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E6560CE" w14:textId="3EAB399A" w:rsidR="00EA5AB7" w:rsidRPr="00532640" w:rsidRDefault="00B85A58" w:rsidP="004A6AC0">
      <w:pPr>
        <w:jc w:val="center"/>
      </w:pPr>
      <w:r>
        <w:t>Year 9</w:t>
      </w:r>
      <w:r w:rsidR="005E7BF0">
        <w:t xml:space="preserve"> </w:t>
      </w:r>
      <w:r w:rsidR="000B1A98">
        <w:t>Statistics</w:t>
      </w:r>
      <w:r w:rsidR="00385BD6">
        <w:t xml:space="preserve"> (NZC: S4.1, S5.1)</w:t>
      </w:r>
    </w:p>
    <w:p w14:paraId="5E6560CF" w14:textId="64308A3A" w:rsidR="00EA5AB7" w:rsidRPr="004A6AC0" w:rsidRDefault="00B85A58" w:rsidP="004A6AC0">
      <w:pPr>
        <w:jc w:val="center"/>
        <w:rPr>
          <w:b/>
          <w:sz w:val="32"/>
          <w:szCs w:val="32"/>
        </w:rPr>
      </w:pPr>
      <w:r>
        <w:rPr>
          <w:b/>
          <w:sz w:val="32"/>
          <w:szCs w:val="32"/>
        </w:rPr>
        <w:t xml:space="preserve">9.10 </w:t>
      </w:r>
      <w:r w:rsidRPr="00B85A58">
        <w:rPr>
          <w:b/>
          <w:sz w:val="32"/>
          <w:szCs w:val="32"/>
        </w:rPr>
        <w:t>Investigate a given data set using the statistical enquiry cycle</w:t>
      </w:r>
    </w:p>
    <w:p w14:paraId="5E6560D0" w14:textId="37A30A7F" w:rsidR="00EA5AB7" w:rsidRPr="00532640" w:rsidRDefault="00EA5AB7" w:rsidP="004A6AC0">
      <w:pPr>
        <w:jc w:val="center"/>
      </w:pPr>
      <w:r w:rsidRPr="00532640">
        <w:t xml:space="preserve">Written by </w:t>
      </w:r>
      <w:r w:rsidR="007B56DD">
        <w:t>Jake Wills</w:t>
      </w:r>
      <w:r w:rsidRPr="00532640">
        <w:t xml:space="preserve"> – </w:t>
      </w:r>
      <w:r w:rsidR="0027326A" w:rsidRPr="00532640">
        <w:t>MathsNZ</w:t>
      </w:r>
      <w:r w:rsidRPr="00532640">
        <w:t xml:space="preserve"> – </w:t>
      </w:r>
      <w:hyperlink r:id="rId11" w:history="1">
        <w:r w:rsidR="005F7D0F" w:rsidRPr="00EE626D">
          <w:rPr>
            <w:rStyle w:val="Hyperlink"/>
          </w:rPr>
          <w:t>jwills@mathsnz.com</w:t>
        </w:r>
      </w:hyperlink>
    </w:p>
    <w:p w14:paraId="5E6560D1" w14:textId="77777777" w:rsidR="00EA5AB7" w:rsidRPr="00783219" w:rsidRDefault="00EA5AB7" w:rsidP="00B16CCB"/>
    <w:tbl>
      <w:tblPr>
        <w:tblStyle w:val="TableGrid"/>
        <w:tblW w:w="0" w:type="auto"/>
        <w:tblLook w:val="04A0" w:firstRow="1" w:lastRow="0" w:firstColumn="1" w:lastColumn="0" w:noHBand="0" w:noVBand="1"/>
      </w:tblPr>
      <w:tblGrid>
        <w:gridCol w:w="3485"/>
        <w:gridCol w:w="3485"/>
        <w:gridCol w:w="3486"/>
      </w:tblGrid>
      <w:tr w:rsidR="00EA5AB7" w:rsidRPr="00BD4A3D" w14:paraId="5E6560D5" w14:textId="77777777" w:rsidTr="0093186A">
        <w:tc>
          <w:tcPr>
            <w:tcW w:w="3485" w:type="dxa"/>
          </w:tcPr>
          <w:p w14:paraId="5E6560D2" w14:textId="77777777" w:rsidR="00EA5AB7" w:rsidRPr="004A6AC0" w:rsidRDefault="00EA5AB7" w:rsidP="00B16CCB">
            <w:pPr>
              <w:rPr>
                <w:b/>
              </w:rPr>
            </w:pPr>
            <w:r w:rsidRPr="004A6AC0">
              <w:rPr>
                <w:b/>
              </w:rPr>
              <w:t>Achievement</w:t>
            </w:r>
          </w:p>
        </w:tc>
        <w:tc>
          <w:tcPr>
            <w:tcW w:w="3485" w:type="dxa"/>
          </w:tcPr>
          <w:p w14:paraId="5E6560D3" w14:textId="77777777" w:rsidR="00EA5AB7" w:rsidRPr="004A6AC0" w:rsidRDefault="00EA5AB7" w:rsidP="00B16CCB">
            <w:pPr>
              <w:rPr>
                <w:b/>
              </w:rPr>
            </w:pPr>
            <w:r w:rsidRPr="004A6AC0">
              <w:rPr>
                <w:b/>
              </w:rPr>
              <w:t>Achievement with Merit</w:t>
            </w:r>
          </w:p>
        </w:tc>
        <w:tc>
          <w:tcPr>
            <w:tcW w:w="3486" w:type="dxa"/>
          </w:tcPr>
          <w:p w14:paraId="5E6560D4" w14:textId="77777777" w:rsidR="00EA5AB7" w:rsidRPr="004A6AC0" w:rsidRDefault="00EA5AB7" w:rsidP="00B16CCB">
            <w:pPr>
              <w:rPr>
                <w:b/>
              </w:rPr>
            </w:pPr>
            <w:r w:rsidRPr="004A6AC0">
              <w:rPr>
                <w:b/>
              </w:rPr>
              <w:t>Achievement with Excellence</w:t>
            </w:r>
          </w:p>
        </w:tc>
      </w:tr>
      <w:tr w:rsidR="00B85A58" w:rsidRPr="00BD4A3D" w14:paraId="5E6560D9" w14:textId="77777777" w:rsidTr="004A6AC0">
        <w:trPr>
          <w:trHeight w:val="570"/>
        </w:trPr>
        <w:tc>
          <w:tcPr>
            <w:tcW w:w="3485" w:type="dxa"/>
          </w:tcPr>
          <w:p w14:paraId="5E6560D6" w14:textId="78216336" w:rsidR="00B85A58" w:rsidRPr="006D6EC0" w:rsidRDefault="00B85A58" w:rsidP="00B85A58">
            <w:r>
              <w:t>Investigate a given data set using the statistical enquiry cycle.</w:t>
            </w:r>
          </w:p>
        </w:tc>
        <w:tc>
          <w:tcPr>
            <w:tcW w:w="3485" w:type="dxa"/>
          </w:tcPr>
          <w:p w14:paraId="5E6560D7" w14:textId="35068984" w:rsidR="00B85A58" w:rsidRPr="00BD4A3D" w:rsidRDefault="00B85A58" w:rsidP="00B85A58">
            <w:r>
              <w:t>Investigate a given data set using the statistical enquiry cycle, with justification.</w:t>
            </w:r>
          </w:p>
        </w:tc>
        <w:tc>
          <w:tcPr>
            <w:tcW w:w="3486" w:type="dxa"/>
          </w:tcPr>
          <w:p w14:paraId="5E6560D8" w14:textId="38818732" w:rsidR="00B85A58" w:rsidRPr="00BD4A3D" w:rsidRDefault="00B85A58" w:rsidP="00B85A58">
            <w:r>
              <w:t>Investigate a given data set using the statistical enquiry cycle, with statistical insight.</w:t>
            </w:r>
          </w:p>
        </w:tc>
      </w:tr>
    </w:tbl>
    <w:p w14:paraId="5E6560DA" w14:textId="7EF7DA26" w:rsidR="00EA5AB7" w:rsidRDefault="00622242" w:rsidP="00B16CCB">
      <w:r>
        <w:t xml:space="preserve"> </w:t>
      </w:r>
    </w:p>
    <w:sdt>
      <w:sdtPr>
        <w:id w:val="-1653587112"/>
        <w:docPartObj>
          <w:docPartGallery w:val="Table of Contents"/>
          <w:docPartUnique/>
        </w:docPartObj>
      </w:sdtPr>
      <w:sdtEndPr>
        <w:rPr>
          <w:noProof/>
        </w:rPr>
      </w:sdtEndPr>
      <w:sdtContent>
        <w:p w14:paraId="2423B133" w14:textId="64BC5257" w:rsidR="00127D49" w:rsidRPr="00127D49" w:rsidRDefault="00127D49" w:rsidP="00B16CCB"/>
        <w:p w14:paraId="0B455F9F" w14:textId="0CFA9709" w:rsidR="006F7C77" w:rsidRDefault="00127D49">
          <w:pPr>
            <w:pStyle w:val="TOC1"/>
            <w:tabs>
              <w:tab w:val="right" w:leader="dot" w:pos="10456"/>
            </w:tabs>
            <w:rPr>
              <w:rFonts w:asciiTheme="minorHAnsi" w:eastAsiaTheme="minorEastAsia" w:hAnsiTheme="minorHAnsi"/>
              <w:noProof/>
              <w:lang w:eastAsia="en-NZ"/>
            </w:rPr>
          </w:pPr>
          <w:r>
            <w:fldChar w:fldCharType="begin"/>
          </w:r>
          <w:r>
            <w:instrText xml:space="preserve"> TOC \o "1-3" \h \z \u </w:instrText>
          </w:r>
          <w:r>
            <w:fldChar w:fldCharType="separate"/>
          </w:r>
          <w:hyperlink w:anchor="_Toc475864528" w:history="1">
            <w:r w:rsidR="006F7C77" w:rsidRPr="007D7F8B">
              <w:rPr>
                <w:rStyle w:val="Hyperlink"/>
                <w:noProof/>
              </w:rPr>
              <w:t>Introduction to the PPDAC Cycle</w:t>
            </w:r>
            <w:r w:rsidR="006F7C77">
              <w:rPr>
                <w:noProof/>
                <w:webHidden/>
              </w:rPr>
              <w:tab/>
            </w:r>
            <w:r w:rsidR="006F7C77">
              <w:rPr>
                <w:noProof/>
                <w:webHidden/>
              </w:rPr>
              <w:fldChar w:fldCharType="begin"/>
            </w:r>
            <w:r w:rsidR="006F7C77">
              <w:rPr>
                <w:noProof/>
                <w:webHidden/>
              </w:rPr>
              <w:instrText xml:space="preserve"> PAGEREF _Toc475864528 \h </w:instrText>
            </w:r>
            <w:r w:rsidR="006F7C77">
              <w:rPr>
                <w:noProof/>
                <w:webHidden/>
              </w:rPr>
            </w:r>
            <w:r w:rsidR="006F7C77">
              <w:rPr>
                <w:noProof/>
                <w:webHidden/>
              </w:rPr>
              <w:fldChar w:fldCharType="separate"/>
            </w:r>
            <w:r w:rsidR="006F7C77">
              <w:rPr>
                <w:noProof/>
                <w:webHidden/>
              </w:rPr>
              <w:t>2</w:t>
            </w:r>
            <w:r w:rsidR="006F7C77">
              <w:rPr>
                <w:noProof/>
                <w:webHidden/>
              </w:rPr>
              <w:fldChar w:fldCharType="end"/>
            </w:r>
          </w:hyperlink>
        </w:p>
        <w:p w14:paraId="7F722031" w14:textId="746E9302" w:rsidR="006F7C77" w:rsidRDefault="006F7C77">
          <w:pPr>
            <w:pStyle w:val="TOC1"/>
            <w:tabs>
              <w:tab w:val="right" w:leader="dot" w:pos="10456"/>
            </w:tabs>
            <w:rPr>
              <w:rFonts w:asciiTheme="minorHAnsi" w:eastAsiaTheme="minorEastAsia" w:hAnsiTheme="minorHAnsi"/>
              <w:noProof/>
              <w:lang w:eastAsia="en-NZ"/>
            </w:rPr>
          </w:pPr>
          <w:hyperlink w:anchor="_Toc475864529" w:history="1">
            <w:r w:rsidRPr="007D7F8B">
              <w:rPr>
                <w:rStyle w:val="Hyperlink"/>
                <w:noProof/>
              </w:rPr>
              <w:t>PPDAC Cycle 1 – Eye Colour</w:t>
            </w:r>
            <w:r>
              <w:rPr>
                <w:noProof/>
                <w:webHidden/>
              </w:rPr>
              <w:tab/>
            </w:r>
            <w:r>
              <w:rPr>
                <w:noProof/>
                <w:webHidden/>
              </w:rPr>
              <w:fldChar w:fldCharType="begin"/>
            </w:r>
            <w:r>
              <w:rPr>
                <w:noProof/>
                <w:webHidden/>
              </w:rPr>
              <w:instrText xml:space="preserve"> PAGEREF _Toc475864529 \h </w:instrText>
            </w:r>
            <w:r>
              <w:rPr>
                <w:noProof/>
                <w:webHidden/>
              </w:rPr>
            </w:r>
            <w:r>
              <w:rPr>
                <w:noProof/>
                <w:webHidden/>
              </w:rPr>
              <w:fldChar w:fldCharType="separate"/>
            </w:r>
            <w:r>
              <w:rPr>
                <w:noProof/>
                <w:webHidden/>
              </w:rPr>
              <w:t>3</w:t>
            </w:r>
            <w:r>
              <w:rPr>
                <w:noProof/>
                <w:webHidden/>
              </w:rPr>
              <w:fldChar w:fldCharType="end"/>
            </w:r>
          </w:hyperlink>
        </w:p>
        <w:p w14:paraId="5849E8EF" w14:textId="21ED8B7D" w:rsidR="006F7C77" w:rsidRDefault="006F7C77">
          <w:pPr>
            <w:pStyle w:val="TOC1"/>
            <w:tabs>
              <w:tab w:val="right" w:leader="dot" w:pos="10456"/>
            </w:tabs>
            <w:rPr>
              <w:rFonts w:asciiTheme="minorHAnsi" w:eastAsiaTheme="minorEastAsia" w:hAnsiTheme="minorHAnsi"/>
              <w:noProof/>
              <w:lang w:eastAsia="en-NZ"/>
            </w:rPr>
          </w:pPr>
          <w:hyperlink w:anchor="_Toc475864530" w:history="1">
            <w:r w:rsidRPr="007D7F8B">
              <w:rPr>
                <w:rStyle w:val="Hyperlink"/>
                <w:noProof/>
              </w:rPr>
              <w:t>Writing a good paragraph</w:t>
            </w:r>
            <w:r>
              <w:rPr>
                <w:noProof/>
                <w:webHidden/>
              </w:rPr>
              <w:tab/>
            </w:r>
            <w:r>
              <w:rPr>
                <w:noProof/>
                <w:webHidden/>
              </w:rPr>
              <w:fldChar w:fldCharType="begin"/>
            </w:r>
            <w:r>
              <w:rPr>
                <w:noProof/>
                <w:webHidden/>
              </w:rPr>
              <w:instrText xml:space="preserve"> PAGEREF _Toc475864530 \h </w:instrText>
            </w:r>
            <w:r>
              <w:rPr>
                <w:noProof/>
                <w:webHidden/>
              </w:rPr>
            </w:r>
            <w:r>
              <w:rPr>
                <w:noProof/>
                <w:webHidden/>
              </w:rPr>
              <w:fldChar w:fldCharType="separate"/>
            </w:r>
            <w:r>
              <w:rPr>
                <w:noProof/>
                <w:webHidden/>
              </w:rPr>
              <w:t>4</w:t>
            </w:r>
            <w:r>
              <w:rPr>
                <w:noProof/>
                <w:webHidden/>
              </w:rPr>
              <w:fldChar w:fldCharType="end"/>
            </w:r>
          </w:hyperlink>
        </w:p>
        <w:p w14:paraId="2679EE2B" w14:textId="58510C29" w:rsidR="006F7C77" w:rsidRDefault="006F7C77">
          <w:pPr>
            <w:pStyle w:val="TOC1"/>
            <w:tabs>
              <w:tab w:val="right" w:leader="dot" w:pos="10456"/>
            </w:tabs>
            <w:rPr>
              <w:rFonts w:asciiTheme="minorHAnsi" w:eastAsiaTheme="minorEastAsia" w:hAnsiTheme="minorHAnsi"/>
              <w:noProof/>
              <w:lang w:eastAsia="en-NZ"/>
            </w:rPr>
          </w:pPr>
          <w:hyperlink w:anchor="_Toc475864531" w:history="1">
            <w:r w:rsidRPr="007D7F8B">
              <w:rPr>
                <w:rStyle w:val="Hyperlink"/>
                <w:noProof/>
              </w:rPr>
              <w:t>Achieved, Merit and Excellence Paragraphs</w:t>
            </w:r>
            <w:r>
              <w:rPr>
                <w:noProof/>
                <w:webHidden/>
              </w:rPr>
              <w:tab/>
            </w:r>
            <w:r>
              <w:rPr>
                <w:noProof/>
                <w:webHidden/>
              </w:rPr>
              <w:fldChar w:fldCharType="begin"/>
            </w:r>
            <w:r>
              <w:rPr>
                <w:noProof/>
                <w:webHidden/>
              </w:rPr>
              <w:instrText xml:space="preserve"> PAGEREF _Toc475864531 \h </w:instrText>
            </w:r>
            <w:r>
              <w:rPr>
                <w:noProof/>
                <w:webHidden/>
              </w:rPr>
            </w:r>
            <w:r>
              <w:rPr>
                <w:noProof/>
                <w:webHidden/>
              </w:rPr>
              <w:fldChar w:fldCharType="separate"/>
            </w:r>
            <w:r>
              <w:rPr>
                <w:noProof/>
                <w:webHidden/>
              </w:rPr>
              <w:t>5</w:t>
            </w:r>
            <w:r>
              <w:rPr>
                <w:noProof/>
                <w:webHidden/>
              </w:rPr>
              <w:fldChar w:fldCharType="end"/>
            </w:r>
          </w:hyperlink>
        </w:p>
        <w:p w14:paraId="2EB2BD31" w14:textId="673B6DB2" w:rsidR="006F7C77" w:rsidRDefault="006F7C77">
          <w:pPr>
            <w:pStyle w:val="TOC1"/>
            <w:tabs>
              <w:tab w:val="right" w:leader="dot" w:pos="10456"/>
            </w:tabs>
            <w:rPr>
              <w:rFonts w:asciiTheme="minorHAnsi" w:eastAsiaTheme="minorEastAsia" w:hAnsiTheme="minorHAnsi"/>
              <w:noProof/>
              <w:lang w:eastAsia="en-NZ"/>
            </w:rPr>
          </w:pPr>
          <w:hyperlink w:anchor="_Toc475864532" w:history="1">
            <w:r w:rsidRPr="007D7F8B">
              <w:rPr>
                <w:rStyle w:val="Hyperlink"/>
                <w:noProof/>
              </w:rPr>
              <w:t>Some good sentence starters</w:t>
            </w:r>
            <w:r>
              <w:rPr>
                <w:noProof/>
                <w:webHidden/>
              </w:rPr>
              <w:tab/>
            </w:r>
            <w:r>
              <w:rPr>
                <w:noProof/>
                <w:webHidden/>
              </w:rPr>
              <w:fldChar w:fldCharType="begin"/>
            </w:r>
            <w:r>
              <w:rPr>
                <w:noProof/>
                <w:webHidden/>
              </w:rPr>
              <w:instrText xml:space="preserve"> PAGEREF _Toc475864532 \h </w:instrText>
            </w:r>
            <w:r>
              <w:rPr>
                <w:noProof/>
                <w:webHidden/>
              </w:rPr>
            </w:r>
            <w:r>
              <w:rPr>
                <w:noProof/>
                <w:webHidden/>
              </w:rPr>
              <w:fldChar w:fldCharType="separate"/>
            </w:r>
            <w:r>
              <w:rPr>
                <w:noProof/>
                <w:webHidden/>
              </w:rPr>
              <w:t>6</w:t>
            </w:r>
            <w:r>
              <w:rPr>
                <w:noProof/>
                <w:webHidden/>
              </w:rPr>
              <w:fldChar w:fldCharType="end"/>
            </w:r>
          </w:hyperlink>
        </w:p>
        <w:p w14:paraId="1A10C4EA" w14:textId="1980E702" w:rsidR="006F7C77" w:rsidRDefault="006F7C77">
          <w:pPr>
            <w:pStyle w:val="TOC1"/>
            <w:tabs>
              <w:tab w:val="right" w:leader="dot" w:pos="10456"/>
            </w:tabs>
            <w:rPr>
              <w:rFonts w:asciiTheme="minorHAnsi" w:eastAsiaTheme="minorEastAsia" w:hAnsiTheme="minorHAnsi"/>
              <w:noProof/>
              <w:lang w:eastAsia="en-NZ"/>
            </w:rPr>
          </w:pPr>
          <w:hyperlink w:anchor="_Toc475864533" w:history="1">
            <w:r w:rsidRPr="007D7F8B">
              <w:rPr>
                <w:rStyle w:val="Hyperlink"/>
                <w:noProof/>
              </w:rPr>
              <w:t>Extra questions to be thinking about at each stage of PPDAC</w:t>
            </w:r>
            <w:r>
              <w:rPr>
                <w:noProof/>
                <w:webHidden/>
              </w:rPr>
              <w:tab/>
            </w:r>
            <w:r>
              <w:rPr>
                <w:noProof/>
                <w:webHidden/>
              </w:rPr>
              <w:fldChar w:fldCharType="begin"/>
            </w:r>
            <w:r>
              <w:rPr>
                <w:noProof/>
                <w:webHidden/>
              </w:rPr>
              <w:instrText xml:space="preserve"> PAGEREF _Toc475864533 \h </w:instrText>
            </w:r>
            <w:r>
              <w:rPr>
                <w:noProof/>
                <w:webHidden/>
              </w:rPr>
            </w:r>
            <w:r>
              <w:rPr>
                <w:noProof/>
                <w:webHidden/>
              </w:rPr>
              <w:fldChar w:fldCharType="separate"/>
            </w:r>
            <w:r>
              <w:rPr>
                <w:noProof/>
                <w:webHidden/>
              </w:rPr>
              <w:t>6</w:t>
            </w:r>
            <w:r>
              <w:rPr>
                <w:noProof/>
                <w:webHidden/>
              </w:rPr>
              <w:fldChar w:fldCharType="end"/>
            </w:r>
          </w:hyperlink>
        </w:p>
        <w:p w14:paraId="105EFCC2" w14:textId="68542720" w:rsidR="006F7C77" w:rsidRDefault="006F7C77">
          <w:pPr>
            <w:pStyle w:val="TOC1"/>
            <w:tabs>
              <w:tab w:val="right" w:leader="dot" w:pos="10456"/>
            </w:tabs>
            <w:rPr>
              <w:rFonts w:asciiTheme="minorHAnsi" w:eastAsiaTheme="minorEastAsia" w:hAnsiTheme="minorHAnsi"/>
              <w:noProof/>
              <w:lang w:eastAsia="en-NZ"/>
            </w:rPr>
          </w:pPr>
          <w:hyperlink w:anchor="_Toc475864534" w:history="1">
            <w:r w:rsidRPr="007D7F8B">
              <w:rPr>
                <w:rStyle w:val="Hyperlink"/>
                <w:noProof/>
              </w:rPr>
              <w:t>Terminology</w:t>
            </w:r>
            <w:r>
              <w:rPr>
                <w:noProof/>
                <w:webHidden/>
              </w:rPr>
              <w:tab/>
            </w:r>
            <w:r>
              <w:rPr>
                <w:noProof/>
                <w:webHidden/>
              </w:rPr>
              <w:fldChar w:fldCharType="begin"/>
            </w:r>
            <w:r>
              <w:rPr>
                <w:noProof/>
                <w:webHidden/>
              </w:rPr>
              <w:instrText xml:space="preserve"> PAGEREF _Toc475864534 \h </w:instrText>
            </w:r>
            <w:r>
              <w:rPr>
                <w:noProof/>
                <w:webHidden/>
              </w:rPr>
            </w:r>
            <w:r>
              <w:rPr>
                <w:noProof/>
                <w:webHidden/>
              </w:rPr>
              <w:fldChar w:fldCharType="separate"/>
            </w:r>
            <w:r>
              <w:rPr>
                <w:noProof/>
                <w:webHidden/>
              </w:rPr>
              <w:t>7</w:t>
            </w:r>
            <w:r>
              <w:rPr>
                <w:noProof/>
                <w:webHidden/>
              </w:rPr>
              <w:fldChar w:fldCharType="end"/>
            </w:r>
          </w:hyperlink>
        </w:p>
        <w:p w14:paraId="27135759" w14:textId="38B9FF1E" w:rsidR="006F7C77" w:rsidRDefault="006F7C77">
          <w:pPr>
            <w:pStyle w:val="TOC1"/>
            <w:tabs>
              <w:tab w:val="right" w:leader="dot" w:pos="10456"/>
            </w:tabs>
            <w:rPr>
              <w:rFonts w:asciiTheme="minorHAnsi" w:eastAsiaTheme="minorEastAsia" w:hAnsiTheme="minorHAnsi"/>
              <w:noProof/>
              <w:lang w:eastAsia="en-NZ"/>
            </w:rPr>
          </w:pPr>
          <w:hyperlink w:anchor="_Toc475864535" w:history="1">
            <w:r w:rsidRPr="007D7F8B">
              <w:rPr>
                <w:rStyle w:val="Hyperlink"/>
                <w:noProof/>
              </w:rPr>
              <w:t>Identifying Investigation Type</w:t>
            </w:r>
            <w:r>
              <w:rPr>
                <w:noProof/>
                <w:webHidden/>
              </w:rPr>
              <w:tab/>
            </w:r>
            <w:r>
              <w:rPr>
                <w:noProof/>
                <w:webHidden/>
              </w:rPr>
              <w:fldChar w:fldCharType="begin"/>
            </w:r>
            <w:r>
              <w:rPr>
                <w:noProof/>
                <w:webHidden/>
              </w:rPr>
              <w:instrText xml:space="preserve"> PAGEREF _Toc475864535 \h </w:instrText>
            </w:r>
            <w:r>
              <w:rPr>
                <w:noProof/>
                <w:webHidden/>
              </w:rPr>
            </w:r>
            <w:r>
              <w:rPr>
                <w:noProof/>
                <w:webHidden/>
              </w:rPr>
              <w:fldChar w:fldCharType="separate"/>
            </w:r>
            <w:r>
              <w:rPr>
                <w:noProof/>
                <w:webHidden/>
              </w:rPr>
              <w:t>8</w:t>
            </w:r>
            <w:r>
              <w:rPr>
                <w:noProof/>
                <w:webHidden/>
              </w:rPr>
              <w:fldChar w:fldCharType="end"/>
            </w:r>
          </w:hyperlink>
        </w:p>
        <w:p w14:paraId="2C0AC601" w14:textId="1F5F5882" w:rsidR="006F7C77" w:rsidRDefault="006F7C77">
          <w:pPr>
            <w:pStyle w:val="TOC1"/>
            <w:tabs>
              <w:tab w:val="right" w:leader="dot" w:pos="10456"/>
            </w:tabs>
            <w:rPr>
              <w:rFonts w:asciiTheme="minorHAnsi" w:eastAsiaTheme="minorEastAsia" w:hAnsiTheme="minorHAnsi"/>
              <w:noProof/>
              <w:lang w:eastAsia="en-NZ"/>
            </w:rPr>
          </w:pPr>
          <w:hyperlink w:anchor="_Toc475864536" w:history="1">
            <w:r w:rsidRPr="007D7F8B">
              <w:rPr>
                <w:rStyle w:val="Hyperlink"/>
                <w:noProof/>
              </w:rPr>
              <w:t>Census at School</w:t>
            </w:r>
            <w:r>
              <w:rPr>
                <w:noProof/>
                <w:webHidden/>
              </w:rPr>
              <w:tab/>
            </w:r>
            <w:r>
              <w:rPr>
                <w:noProof/>
                <w:webHidden/>
              </w:rPr>
              <w:fldChar w:fldCharType="begin"/>
            </w:r>
            <w:r>
              <w:rPr>
                <w:noProof/>
                <w:webHidden/>
              </w:rPr>
              <w:instrText xml:space="preserve"> PAGEREF _Toc475864536 \h </w:instrText>
            </w:r>
            <w:r>
              <w:rPr>
                <w:noProof/>
                <w:webHidden/>
              </w:rPr>
            </w:r>
            <w:r>
              <w:rPr>
                <w:noProof/>
                <w:webHidden/>
              </w:rPr>
              <w:fldChar w:fldCharType="separate"/>
            </w:r>
            <w:r>
              <w:rPr>
                <w:noProof/>
                <w:webHidden/>
              </w:rPr>
              <w:t>9</w:t>
            </w:r>
            <w:r>
              <w:rPr>
                <w:noProof/>
                <w:webHidden/>
              </w:rPr>
              <w:fldChar w:fldCharType="end"/>
            </w:r>
          </w:hyperlink>
        </w:p>
        <w:p w14:paraId="345AD195" w14:textId="6C24462E" w:rsidR="006F7C77" w:rsidRDefault="006F7C77">
          <w:pPr>
            <w:pStyle w:val="TOC1"/>
            <w:tabs>
              <w:tab w:val="right" w:leader="dot" w:pos="10456"/>
            </w:tabs>
            <w:rPr>
              <w:rFonts w:asciiTheme="minorHAnsi" w:eastAsiaTheme="minorEastAsia" w:hAnsiTheme="minorHAnsi"/>
              <w:noProof/>
              <w:lang w:eastAsia="en-NZ"/>
            </w:rPr>
          </w:pPr>
          <w:hyperlink w:anchor="_Toc475864537" w:history="1">
            <w:r w:rsidRPr="007D7F8B">
              <w:rPr>
                <w:rStyle w:val="Hyperlink"/>
                <w:noProof/>
              </w:rPr>
              <w:t>PPDAC Cycle 2 – Height and Arm Span</w:t>
            </w:r>
            <w:r>
              <w:rPr>
                <w:noProof/>
                <w:webHidden/>
              </w:rPr>
              <w:tab/>
            </w:r>
            <w:r>
              <w:rPr>
                <w:noProof/>
                <w:webHidden/>
              </w:rPr>
              <w:fldChar w:fldCharType="begin"/>
            </w:r>
            <w:r>
              <w:rPr>
                <w:noProof/>
                <w:webHidden/>
              </w:rPr>
              <w:instrText xml:space="preserve"> PAGEREF _Toc475864537 \h </w:instrText>
            </w:r>
            <w:r>
              <w:rPr>
                <w:noProof/>
                <w:webHidden/>
              </w:rPr>
            </w:r>
            <w:r>
              <w:rPr>
                <w:noProof/>
                <w:webHidden/>
              </w:rPr>
              <w:fldChar w:fldCharType="separate"/>
            </w:r>
            <w:r>
              <w:rPr>
                <w:noProof/>
                <w:webHidden/>
              </w:rPr>
              <w:t>10</w:t>
            </w:r>
            <w:r>
              <w:rPr>
                <w:noProof/>
                <w:webHidden/>
              </w:rPr>
              <w:fldChar w:fldCharType="end"/>
            </w:r>
          </w:hyperlink>
        </w:p>
        <w:p w14:paraId="1B2703F8" w14:textId="4B6B5ACB" w:rsidR="006F7C77" w:rsidRDefault="006F7C77">
          <w:pPr>
            <w:pStyle w:val="TOC1"/>
            <w:tabs>
              <w:tab w:val="right" w:leader="dot" w:pos="10456"/>
            </w:tabs>
            <w:rPr>
              <w:rFonts w:asciiTheme="minorHAnsi" w:eastAsiaTheme="minorEastAsia" w:hAnsiTheme="minorHAnsi"/>
              <w:noProof/>
              <w:lang w:eastAsia="en-NZ"/>
            </w:rPr>
          </w:pPr>
          <w:hyperlink w:anchor="_Toc475864538" w:history="1">
            <w:r w:rsidRPr="007D7F8B">
              <w:rPr>
                <w:rStyle w:val="Hyperlink"/>
                <w:noProof/>
              </w:rPr>
              <w:t>Extra Bivariate Investigation Ideas</w:t>
            </w:r>
            <w:r>
              <w:rPr>
                <w:noProof/>
                <w:webHidden/>
              </w:rPr>
              <w:tab/>
            </w:r>
            <w:r>
              <w:rPr>
                <w:noProof/>
                <w:webHidden/>
              </w:rPr>
              <w:fldChar w:fldCharType="begin"/>
            </w:r>
            <w:r>
              <w:rPr>
                <w:noProof/>
                <w:webHidden/>
              </w:rPr>
              <w:instrText xml:space="preserve"> PAGEREF _Toc475864538 \h </w:instrText>
            </w:r>
            <w:r>
              <w:rPr>
                <w:noProof/>
                <w:webHidden/>
              </w:rPr>
            </w:r>
            <w:r>
              <w:rPr>
                <w:noProof/>
                <w:webHidden/>
              </w:rPr>
              <w:fldChar w:fldCharType="separate"/>
            </w:r>
            <w:r>
              <w:rPr>
                <w:noProof/>
                <w:webHidden/>
              </w:rPr>
              <w:t>12</w:t>
            </w:r>
            <w:r>
              <w:rPr>
                <w:noProof/>
                <w:webHidden/>
              </w:rPr>
              <w:fldChar w:fldCharType="end"/>
            </w:r>
          </w:hyperlink>
        </w:p>
        <w:p w14:paraId="42CFF578" w14:textId="07338BE1" w:rsidR="006F7C77" w:rsidRDefault="006F7C77">
          <w:pPr>
            <w:pStyle w:val="TOC1"/>
            <w:tabs>
              <w:tab w:val="right" w:leader="dot" w:pos="10456"/>
            </w:tabs>
            <w:rPr>
              <w:rFonts w:asciiTheme="minorHAnsi" w:eastAsiaTheme="minorEastAsia" w:hAnsiTheme="minorHAnsi"/>
              <w:noProof/>
              <w:lang w:eastAsia="en-NZ"/>
            </w:rPr>
          </w:pPr>
          <w:hyperlink w:anchor="_Toc475864539" w:history="1">
            <w:r w:rsidRPr="007D7F8B">
              <w:rPr>
                <w:rStyle w:val="Hyperlink"/>
                <w:noProof/>
              </w:rPr>
              <w:t>Mean, Median and Mode</w:t>
            </w:r>
            <w:r>
              <w:rPr>
                <w:noProof/>
                <w:webHidden/>
              </w:rPr>
              <w:tab/>
            </w:r>
            <w:r>
              <w:rPr>
                <w:noProof/>
                <w:webHidden/>
              </w:rPr>
              <w:fldChar w:fldCharType="begin"/>
            </w:r>
            <w:r>
              <w:rPr>
                <w:noProof/>
                <w:webHidden/>
              </w:rPr>
              <w:instrText xml:space="preserve"> PAGEREF _Toc475864539 \h </w:instrText>
            </w:r>
            <w:r>
              <w:rPr>
                <w:noProof/>
                <w:webHidden/>
              </w:rPr>
            </w:r>
            <w:r>
              <w:rPr>
                <w:noProof/>
                <w:webHidden/>
              </w:rPr>
              <w:fldChar w:fldCharType="separate"/>
            </w:r>
            <w:r>
              <w:rPr>
                <w:noProof/>
                <w:webHidden/>
              </w:rPr>
              <w:t>14</w:t>
            </w:r>
            <w:r>
              <w:rPr>
                <w:noProof/>
                <w:webHidden/>
              </w:rPr>
              <w:fldChar w:fldCharType="end"/>
            </w:r>
          </w:hyperlink>
        </w:p>
        <w:p w14:paraId="3F08D529" w14:textId="4AC83C2F" w:rsidR="006F7C77" w:rsidRDefault="006F7C77">
          <w:pPr>
            <w:pStyle w:val="TOC1"/>
            <w:tabs>
              <w:tab w:val="right" w:leader="dot" w:pos="10456"/>
            </w:tabs>
            <w:rPr>
              <w:rFonts w:asciiTheme="minorHAnsi" w:eastAsiaTheme="minorEastAsia" w:hAnsiTheme="minorHAnsi"/>
              <w:noProof/>
              <w:lang w:eastAsia="en-NZ"/>
            </w:rPr>
          </w:pPr>
          <w:hyperlink w:anchor="_Toc475864540" w:history="1">
            <w:r w:rsidRPr="007D7F8B">
              <w:rPr>
                <w:rStyle w:val="Hyperlink"/>
                <w:noProof/>
              </w:rPr>
              <w:t>Making a Call</w:t>
            </w:r>
            <w:r>
              <w:rPr>
                <w:noProof/>
                <w:webHidden/>
              </w:rPr>
              <w:tab/>
            </w:r>
            <w:r>
              <w:rPr>
                <w:noProof/>
                <w:webHidden/>
              </w:rPr>
              <w:fldChar w:fldCharType="begin"/>
            </w:r>
            <w:r>
              <w:rPr>
                <w:noProof/>
                <w:webHidden/>
              </w:rPr>
              <w:instrText xml:space="preserve"> PAGEREF _Toc475864540 \h </w:instrText>
            </w:r>
            <w:r>
              <w:rPr>
                <w:noProof/>
                <w:webHidden/>
              </w:rPr>
            </w:r>
            <w:r>
              <w:rPr>
                <w:noProof/>
                <w:webHidden/>
              </w:rPr>
              <w:fldChar w:fldCharType="separate"/>
            </w:r>
            <w:r>
              <w:rPr>
                <w:noProof/>
                <w:webHidden/>
              </w:rPr>
              <w:t>15</w:t>
            </w:r>
            <w:r>
              <w:rPr>
                <w:noProof/>
                <w:webHidden/>
              </w:rPr>
              <w:fldChar w:fldCharType="end"/>
            </w:r>
          </w:hyperlink>
        </w:p>
        <w:p w14:paraId="50E65432" w14:textId="35AAC856" w:rsidR="006F7C77" w:rsidRDefault="006F7C77">
          <w:pPr>
            <w:pStyle w:val="TOC1"/>
            <w:tabs>
              <w:tab w:val="right" w:leader="dot" w:pos="10456"/>
            </w:tabs>
            <w:rPr>
              <w:rFonts w:asciiTheme="minorHAnsi" w:eastAsiaTheme="minorEastAsia" w:hAnsiTheme="minorHAnsi"/>
              <w:noProof/>
              <w:lang w:eastAsia="en-NZ"/>
            </w:rPr>
          </w:pPr>
          <w:hyperlink w:anchor="_Toc475864541" w:history="1">
            <w:r w:rsidRPr="007D7F8B">
              <w:rPr>
                <w:rStyle w:val="Hyperlink"/>
                <w:noProof/>
              </w:rPr>
              <w:t>PPDAC Cycle 3 – Boys’ and Girls’ Heights</w:t>
            </w:r>
            <w:r>
              <w:rPr>
                <w:noProof/>
                <w:webHidden/>
              </w:rPr>
              <w:tab/>
            </w:r>
            <w:r>
              <w:rPr>
                <w:noProof/>
                <w:webHidden/>
              </w:rPr>
              <w:fldChar w:fldCharType="begin"/>
            </w:r>
            <w:r>
              <w:rPr>
                <w:noProof/>
                <w:webHidden/>
              </w:rPr>
              <w:instrText xml:space="preserve"> PAGEREF _Toc475864541 \h </w:instrText>
            </w:r>
            <w:r>
              <w:rPr>
                <w:noProof/>
                <w:webHidden/>
              </w:rPr>
            </w:r>
            <w:r>
              <w:rPr>
                <w:noProof/>
                <w:webHidden/>
              </w:rPr>
              <w:fldChar w:fldCharType="separate"/>
            </w:r>
            <w:r>
              <w:rPr>
                <w:noProof/>
                <w:webHidden/>
              </w:rPr>
              <w:t>16</w:t>
            </w:r>
            <w:r>
              <w:rPr>
                <w:noProof/>
                <w:webHidden/>
              </w:rPr>
              <w:fldChar w:fldCharType="end"/>
            </w:r>
          </w:hyperlink>
        </w:p>
        <w:p w14:paraId="2F38D4E3" w14:textId="32C15022" w:rsidR="006F7C77" w:rsidRDefault="006F7C77">
          <w:pPr>
            <w:pStyle w:val="TOC1"/>
            <w:tabs>
              <w:tab w:val="right" w:leader="dot" w:pos="10456"/>
            </w:tabs>
            <w:rPr>
              <w:rFonts w:asciiTheme="minorHAnsi" w:eastAsiaTheme="minorEastAsia" w:hAnsiTheme="minorHAnsi"/>
              <w:noProof/>
              <w:lang w:eastAsia="en-NZ"/>
            </w:rPr>
          </w:pPr>
          <w:hyperlink w:anchor="_Toc475864542" w:history="1">
            <w:r w:rsidRPr="007D7F8B">
              <w:rPr>
                <w:rStyle w:val="Hyperlink"/>
                <w:noProof/>
              </w:rPr>
              <w:t>Extra Comparison Investigation Ideas</w:t>
            </w:r>
            <w:r>
              <w:rPr>
                <w:noProof/>
                <w:webHidden/>
              </w:rPr>
              <w:tab/>
            </w:r>
            <w:r>
              <w:rPr>
                <w:noProof/>
                <w:webHidden/>
              </w:rPr>
              <w:fldChar w:fldCharType="begin"/>
            </w:r>
            <w:r>
              <w:rPr>
                <w:noProof/>
                <w:webHidden/>
              </w:rPr>
              <w:instrText xml:space="preserve"> PAGEREF _Toc475864542 \h </w:instrText>
            </w:r>
            <w:r>
              <w:rPr>
                <w:noProof/>
                <w:webHidden/>
              </w:rPr>
            </w:r>
            <w:r>
              <w:rPr>
                <w:noProof/>
                <w:webHidden/>
              </w:rPr>
              <w:fldChar w:fldCharType="separate"/>
            </w:r>
            <w:r>
              <w:rPr>
                <w:noProof/>
                <w:webHidden/>
              </w:rPr>
              <w:t>17</w:t>
            </w:r>
            <w:r>
              <w:rPr>
                <w:noProof/>
                <w:webHidden/>
              </w:rPr>
              <w:fldChar w:fldCharType="end"/>
            </w:r>
          </w:hyperlink>
        </w:p>
        <w:p w14:paraId="324BD052" w14:textId="5CCFDE4C" w:rsidR="006F7C77" w:rsidRDefault="006F7C77">
          <w:pPr>
            <w:pStyle w:val="TOC1"/>
            <w:tabs>
              <w:tab w:val="right" w:leader="dot" w:pos="10456"/>
            </w:tabs>
            <w:rPr>
              <w:rFonts w:asciiTheme="minorHAnsi" w:eastAsiaTheme="minorEastAsia" w:hAnsiTheme="minorHAnsi"/>
              <w:noProof/>
              <w:lang w:eastAsia="en-NZ"/>
            </w:rPr>
          </w:pPr>
          <w:hyperlink w:anchor="_Toc475864543" w:history="1">
            <w:r w:rsidRPr="007D7F8B">
              <w:rPr>
                <w:rStyle w:val="Hyperlink"/>
                <w:noProof/>
              </w:rPr>
              <w:t>PPDAC Cycle 4 – Students Attendance</w:t>
            </w:r>
            <w:r>
              <w:rPr>
                <w:noProof/>
                <w:webHidden/>
              </w:rPr>
              <w:tab/>
            </w:r>
            <w:r>
              <w:rPr>
                <w:noProof/>
                <w:webHidden/>
              </w:rPr>
              <w:fldChar w:fldCharType="begin"/>
            </w:r>
            <w:r>
              <w:rPr>
                <w:noProof/>
                <w:webHidden/>
              </w:rPr>
              <w:instrText xml:space="preserve"> PAGEREF _Toc475864543 \h </w:instrText>
            </w:r>
            <w:r>
              <w:rPr>
                <w:noProof/>
                <w:webHidden/>
              </w:rPr>
            </w:r>
            <w:r>
              <w:rPr>
                <w:noProof/>
                <w:webHidden/>
              </w:rPr>
              <w:fldChar w:fldCharType="separate"/>
            </w:r>
            <w:r>
              <w:rPr>
                <w:noProof/>
                <w:webHidden/>
              </w:rPr>
              <w:t>19</w:t>
            </w:r>
            <w:r>
              <w:rPr>
                <w:noProof/>
                <w:webHidden/>
              </w:rPr>
              <w:fldChar w:fldCharType="end"/>
            </w:r>
          </w:hyperlink>
        </w:p>
        <w:p w14:paraId="2183BB0C" w14:textId="080F16AC" w:rsidR="006F7C77" w:rsidRDefault="006F7C77">
          <w:pPr>
            <w:pStyle w:val="TOC1"/>
            <w:tabs>
              <w:tab w:val="right" w:leader="dot" w:pos="10456"/>
            </w:tabs>
            <w:rPr>
              <w:rFonts w:asciiTheme="minorHAnsi" w:eastAsiaTheme="minorEastAsia" w:hAnsiTheme="minorHAnsi"/>
              <w:noProof/>
              <w:lang w:eastAsia="en-NZ"/>
            </w:rPr>
          </w:pPr>
          <w:hyperlink w:anchor="_Toc475864544" w:history="1">
            <w:r w:rsidRPr="007D7F8B">
              <w:rPr>
                <w:rStyle w:val="Hyperlink"/>
                <w:noProof/>
              </w:rPr>
              <w:t>Extra Time Series Ideas</w:t>
            </w:r>
            <w:r>
              <w:rPr>
                <w:noProof/>
                <w:webHidden/>
              </w:rPr>
              <w:tab/>
            </w:r>
            <w:r>
              <w:rPr>
                <w:noProof/>
                <w:webHidden/>
              </w:rPr>
              <w:fldChar w:fldCharType="begin"/>
            </w:r>
            <w:r>
              <w:rPr>
                <w:noProof/>
                <w:webHidden/>
              </w:rPr>
              <w:instrText xml:space="preserve"> PAGEREF _Toc475864544 \h </w:instrText>
            </w:r>
            <w:r>
              <w:rPr>
                <w:noProof/>
                <w:webHidden/>
              </w:rPr>
            </w:r>
            <w:r>
              <w:rPr>
                <w:noProof/>
                <w:webHidden/>
              </w:rPr>
              <w:fldChar w:fldCharType="separate"/>
            </w:r>
            <w:r>
              <w:rPr>
                <w:noProof/>
                <w:webHidden/>
              </w:rPr>
              <w:t>21</w:t>
            </w:r>
            <w:r>
              <w:rPr>
                <w:noProof/>
                <w:webHidden/>
              </w:rPr>
              <w:fldChar w:fldCharType="end"/>
            </w:r>
          </w:hyperlink>
        </w:p>
        <w:p w14:paraId="55AB8C5B" w14:textId="0EFE6CA1" w:rsidR="006F7C77" w:rsidRDefault="006F7C77">
          <w:pPr>
            <w:pStyle w:val="TOC1"/>
            <w:tabs>
              <w:tab w:val="right" w:leader="dot" w:pos="10456"/>
            </w:tabs>
            <w:rPr>
              <w:rFonts w:asciiTheme="minorHAnsi" w:eastAsiaTheme="minorEastAsia" w:hAnsiTheme="minorHAnsi"/>
              <w:noProof/>
              <w:lang w:eastAsia="en-NZ"/>
            </w:rPr>
          </w:pPr>
          <w:hyperlink w:anchor="_Toc475864545" w:history="1">
            <w:r w:rsidRPr="007D7F8B">
              <w:rPr>
                <w:rStyle w:val="Hyperlink"/>
                <w:noProof/>
              </w:rPr>
              <w:t>Applying our Findings to Other Situations</w:t>
            </w:r>
            <w:r>
              <w:rPr>
                <w:noProof/>
                <w:webHidden/>
              </w:rPr>
              <w:tab/>
            </w:r>
            <w:r>
              <w:rPr>
                <w:noProof/>
                <w:webHidden/>
              </w:rPr>
              <w:fldChar w:fldCharType="begin"/>
            </w:r>
            <w:r>
              <w:rPr>
                <w:noProof/>
                <w:webHidden/>
              </w:rPr>
              <w:instrText xml:space="preserve"> PAGEREF _Toc475864545 \h </w:instrText>
            </w:r>
            <w:r>
              <w:rPr>
                <w:noProof/>
                <w:webHidden/>
              </w:rPr>
            </w:r>
            <w:r>
              <w:rPr>
                <w:noProof/>
                <w:webHidden/>
              </w:rPr>
              <w:fldChar w:fldCharType="separate"/>
            </w:r>
            <w:r>
              <w:rPr>
                <w:noProof/>
                <w:webHidden/>
              </w:rPr>
              <w:t>23</w:t>
            </w:r>
            <w:r>
              <w:rPr>
                <w:noProof/>
                <w:webHidden/>
              </w:rPr>
              <w:fldChar w:fldCharType="end"/>
            </w:r>
          </w:hyperlink>
        </w:p>
        <w:p w14:paraId="31346676" w14:textId="1F2C7F5A" w:rsidR="006F7C77" w:rsidRDefault="006F7C77">
          <w:pPr>
            <w:pStyle w:val="TOC1"/>
            <w:tabs>
              <w:tab w:val="right" w:leader="dot" w:pos="10456"/>
            </w:tabs>
            <w:rPr>
              <w:rFonts w:asciiTheme="minorHAnsi" w:eastAsiaTheme="minorEastAsia" w:hAnsiTheme="minorHAnsi"/>
              <w:noProof/>
              <w:lang w:eastAsia="en-NZ"/>
            </w:rPr>
          </w:pPr>
          <w:hyperlink w:anchor="_Toc475864546" w:history="1">
            <w:r w:rsidRPr="007D7F8B">
              <w:rPr>
                <w:rStyle w:val="Hyperlink"/>
                <w:noProof/>
              </w:rPr>
              <w:t>Teaching Plan</w:t>
            </w:r>
            <w:r>
              <w:rPr>
                <w:noProof/>
                <w:webHidden/>
              </w:rPr>
              <w:tab/>
            </w:r>
            <w:r>
              <w:rPr>
                <w:noProof/>
                <w:webHidden/>
              </w:rPr>
              <w:fldChar w:fldCharType="begin"/>
            </w:r>
            <w:r>
              <w:rPr>
                <w:noProof/>
                <w:webHidden/>
              </w:rPr>
              <w:instrText xml:space="preserve"> PAGEREF _Toc475864546 \h </w:instrText>
            </w:r>
            <w:r>
              <w:rPr>
                <w:noProof/>
                <w:webHidden/>
              </w:rPr>
            </w:r>
            <w:r>
              <w:rPr>
                <w:noProof/>
                <w:webHidden/>
              </w:rPr>
              <w:fldChar w:fldCharType="separate"/>
            </w:r>
            <w:r>
              <w:rPr>
                <w:noProof/>
                <w:webHidden/>
              </w:rPr>
              <w:t>25</w:t>
            </w:r>
            <w:r>
              <w:rPr>
                <w:noProof/>
                <w:webHidden/>
              </w:rPr>
              <w:fldChar w:fldCharType="end"/>
            </w:r>
          </w:hyperlink>
        </w:p>
        <w:p w14:paraId="424B89D2" w14:textId="6E1B719E" w:rsidR="006F7C77" w:rsidRDefault="006F7C77">
          <w:pPr>
            <w:pStyle w:val="TOC1"/>
            <w:tabs>
              <w:tab w:val="right" w:leader="dot" w:pos="10456"/>
            </w:tabs>
            <w:rPr>
              <w:rFonts w:asciiTheme="minorHAnsi" w:eastAsiaTheme="minorEastAsia" w:hAnsiTheme="minorHAnsi"/>
              <w:noProof/>
              <w:lang w:eastAsia="en-NZ"/>
            </w:rPr>
          </w:pPr>
          <w:hyperlink w:anchor="_Toc475864547" w:history="1">
            <w:r w:rsidRPr="007D7F8B">
              <w:rPr>
                <w:rStyle w:val="Hyperlink"/>
                <w:noProof/>
              </w:rPr>
              <w:t>Formatting Data for Time Series on NZGrapher</w:t>
            </w:r>
            <w:r>
              <w:rPr>
                <w:noProof/>
                <w:webHidden/>
              </w:rPr>
              <w:tab/>
            </w:r>
            <w:r>
              <w:rPr>
                <w:noProof/>
                <w:webHidden/>
              </w:rPr>
              <w:fldChar w:fldCharType="begin"/>
            </w:r>
            <w:r>
              <w:rPr>
                <w:noProof/>
                <w:webHidden/>
              </w:rPr>
              <w:instrText xml:space="preserve"> PAGEREF _Toc475864547 \h </w:instrText>
            </w:r>
            <w:r>
              <w:rPr>
                <w:noProof/>
                <w:webHidden/>
              </w:rPr>
            </w:r>
            <w:r>
              <w:rPr>
                <w:noProof/>
                <w:webHidden/>
              </w:rPr>
              <w:fldChar w:fldCharType="separate"/>
            </w:r>
            <w:r>
              <w:rPr>
                <w:noProof/>
                <w:webHidden/>
              </w:rPr>
              <w:t>26</w:t>
            </w:r>
            <w:r>
              <w:rPr>
                <w:noProof/>
                <w:webHidden/>
              </w:rPr>
              <w:fldChar w:fldCharType="end"/>
            </w:r>
          </w:hyperlink>
        </w:p>
        <w:p w14:paraId="0627B2AF" w14:textId="025829B9" w:rsidR="00FF6934" w:rsidRPr="00B85A58" w:rsidRDefault="00127D49" w:rsidP="00B85A58">
          <w:r>
            <w:rPr>
              <w:noProof/>
            </w:rPr>
            <w:fldChar w:fldCharType="end"/>
          </w:r>
        </w:p>
      </w:sdtContent>
    </w:sdt>
    <w:p w14:paraId="26E8B873" w14:textId="3E95CB8C" w:rsidR="00094BBE" w:rsidRPr="00FF6934" w:rsidRDefault="00094BBE" w:rsidP="00B16CCB">
      <w:pPr>
        <w:rPr>
          <w:rFonts w:eastAsiaTheme="minorEastAsia"/>
        </w:rPr>
      </w:pPr>
      <w:r>
        <w:br w:type="page"/>
      </w:r>
    </w:p>
    <w:p w14:paraId="6F2222E3" w14:textId="2BC15AEF" w:rsidR="00127D49" w:rsidRPr="001B7F71" w:rsidRDefault="000606B6" w:rsidP="00B16CCB">
      <w:pPr>
        <w:pStyle w:val="Heading1"/>
      </w:pPr>
      <w:bookmarkStart w:id="0" w:name="_Toc475864528"/>
      <w:r>
        <w:lastRenderedPageBreak/>
        <w:t xml:space="preserve">Introduction to the </w:t>
      </w:r>
      <w:r w:rsidR="00B85A58">
        <w:t>PPDAC Cycle</w:t>
      </w:r>
      <w:bookmarkEnd w:id="0"/>
    </w:p>
    <w:p w14:paraId="3273A3A1" w14:textId="77777777" w:rsidR="00837FBB" w:rsidRPr="001B7F71" w:rsidRDefault="00837FBB" w:rsidP="00B16CCB"/>
    <w:p w14:paraId="1A0D084F" w14:textId="21BF20AD" w:rsidR="00B85A58" w:rsidRDefault="00B85A58" w:rsidP="00D21775">
      <w:r>
        <w:rPr>
          <w:noProof/>
          <w:lang w:eastAsia="en-NZ"/>
        </w:rPr>
        <w:drawing>
          <wp:inline distT="0" distB="0" distL="0" distR="0" wp14:anchorId="31A88011" wp14:editId="11987B4E">
            <wp:extent cx="6762750" cy="6848475"/>
            <wp:effectExtent l="0" t="0" r="0" b="0"/>
            <wp:docPr id="7" name="Diagram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14:paraId="0ACCFA19" w14:textId="0763D74B" w:rsidR="00722343" w:rsidRDefault="00722343">
      <w:pPr>
        <w:spacing w:after="160"/>
        <w:rPr>
          <w:b/>
        </w:rPr>
      </w:pPr>
      <w:r>
        <w:rPr>
          <w:b/>
        </w:rPr>
        <w:br w:type="page"/>
      </w:r>
    </w:p>
    <w:p w14:paraId="1C4AF432" w14:textId="46080250" w:rsidR="004D099B" w:rsidRDefault="00722343" w:rsidP="00722343">
      <w:pPr>
        <w:pStyle w:val="Heading1"/>
      </w:pPr>
      <w:bookmarkStart w:id="1" w:name="_Toc475864529"/>
      <w:r>
        <w:lastRenderedPageBreak/>
        <w:t xml:space="preserve">PPDAC Cycle 1 – </w:t>
      </w:r>
      <w:r w:rsidR="008F42AB">
        <w:t>Eye Colour</w:t>
      </w:r>
      <w:bookmarkEnd w:id="1"/>
    </w:p>
    <w:p w14:paraId="7AC53646" w14:textId="77777777" w:rsidR="00216C27" w:rsidRDefault="00216C27" w:rsidP="008F42AB"/>
    <w:p w14:paraId="40327BBD" w14:textId="49B29E25" w:rsidR="000B0C51" w:rsidRPr="000B0C51" w:rsidRDefault="000B0C51" w:rsidP="008F42AB">
      <w:pPr>
        <w:rPr>
          <w:b/>
        </w:rPr>
      </w:pPr>
      <w:r>
        <w:rPr>
          <w:b/>
        </w:rPr>
        <w:t>Problem:</w:t>
      </w:r>
    </w:p>
    <w:p w14:paraId="0548275A" w14:textId="2180AD75" w:rsidR="008F42AB" w:rsidRDefault="00C32AF8" w:rsidP="008F42AB">
      <w:r>
        <w:t>I wonder if</w:t>
      </w:r>
      <w:r w:rsidR="008F42AB">
        <w:t xml:space="preserve"> students in our class </w:t>
      </w:r>
      <w:r w:rsidR="00BE4758">
        <w:t xml:space="preserve">are </w:t>
      </w:r>
      <w:r w:rsidR="008F42AB">
        <w:t>more likely to have blue or brown eyes?</w:t>
      </w:r>
    </w:p>
    <w:p w14:paraId="4A35347E" w14:textId="762B950B" w:rsidR="000B0C51" w:rsidRDefault="000B0C51" w:rsidP="008F42AB"/>
    <w:p w14:paraId="0101CDF2" w14:textId="7A02D804" w:rsidR="000B0C51" w:rsidRDefault="000B0C51" w:rsidP="008F42AB">
      <w:pPr>
        <w:rPr>
          <w:b/>
        </w:rPr>
      </w:pPr>
      <w:r>
        <w:rPr>
          <w:b/>
        </w:rPr>
        <w:t>Plan:</w:t>
      </w:r>
    </w:p>
    <w:p w14:paraId="5A25FD59" w14:textId="00958565" w:rsidR="000B0C51" w:rsidRDefault="000B0C51" w:rsidP="008F42AB">
      <w:r>
        <w:t>One student is going to go around the class and record what colour each student’s eyes are in a tally chart.</w:t>
      </w:r>
    </w:p>
    <w:p w14:paraId="032B17E3" w14:textId="77777777" w:rsidR="000B0C51" w:rsidRPr="000B0C51" w:rsidRDefault="000B0C51" w:rsidP="008F42AB"/>
    <w:p w14:paraId="708F5968" w14:textId="07A5D4B5" w:rsidR="000B0C51" w:rsidRDefault="000B0C51" w:rsidP="008F42AB">
      <w:pPr>
        <w:rPr>
          <w:b/>
        </w:rPr>
      </w:pPr>
      <w:r>
        <w:rPr>
          <w:b/>
        </w:rPr>
        <w:t>Data:</w:t>
      </w:r>
    </w:p>
    <w:tbl>
      <w:tblPr>
        <w:tblStyle w:val="TableGrid"/>
        <w:tblW w:w="0" w:type="auto"/>
        <w:tblLook w:val="04A0" w:firstRow="1" w:lastRow="0" w:firstColumn="1" w:lastColumn="0" w:noHBand="0" w:noVBand="1"/>
      </w:tblPr>
      <w:tblGrid>
        <w:gridCol w:w="1976"/>
        <w:gridCol w:w="1457"/>
        <w:gridCol w:w="1524"/>
      </w:tblGrid>
      <w:tr w:rsidR="000B0C51" w14:paraId="6663AC95" w14:textId="77777777" w:rsidTr="000B0C51">
        <w:tc>
          <w:tcPr>
            <w:tcW w:w="0" w:type="auto"/>
          </w:tcPr>
          <w:p w14:paraId="565ECE25" w14:textId="588276BD" w:rsidR="000B0C51" w:rsidRDefault="000B0C51" w:rsidP="008F42AB">
            <w:pPr>
              <w:rPr>
                <w:b/>
              </w:rPr>
            </w:pPr>
            <w:r>
              <w:rPr>
                <w:b/>
              </w:rPr>
              <w:t>Blue</w:t>
            </w:r>
          </w:p>
        </w:tc>
        <w:tc>
          <w:tcPr>
            <w:tcW w:w="0" w:type="auto"/>
          </w:tcPr>
          <w:p w14:paraId="0E17477F" w14:textId="34BFDBB8" w:rsidR="000B0C51" w:rsidRDefault="000B0C51" w:rsidP="008F42AB">
            <w:pPr>
              <w:rPr>
                <w:b/>
              </w:rPr>
            </w:pPr>
            <w:r>
              <w:rPr>
                <w:b/>
              </w:rPr>
              <w:t>Brown</w:t>
            </w:r>
          </w:p>
        </w:tc>
        <w:tc>
          <w:tcPr>
            <w:tcW w:w="1524" w:type="dxa"/>
          </w:tcPr>
          <w:p w14:paraId="2E1E95C0" w14:textId="0468998A" w:rsidR="000B0C51" w:rsidRDefault="0080068B" w:rsidP="008F42AB">
            <w:pPr>
              <w:rPr>
                <w:b/>
              </w:rPr>
            </w:pPr>
            <w:r>
              <w:rPr>
                <w:b/>
              </w:rPr>
              <w:t>Green</w:t>
            </w:r>
          </w:p>
        </w:tc>
      </w:tr>
      <w:tr w:rsidR="000B0C51" w14:paraId="76E0AB86" w14:textId="77777777" w:rsidTr="000B0C51">
        <w:tc>
          <w:tcPr>
            <w:tcW w:w="0" w:type="auto"/>
          </w:tcPr>
          <w:p w14:paraId="18E0B50F" w14:textId="43227833" w:rsidR="000B0C51" w:rsidRDefault="000B0C51" w:rsidP="008F42AB">
            <w:pPr>
              <w:rPr>
                <w:b/>
              </w:rPr>
            </w:pPr>
            <w:r w:rsidRPr="000B0C51">
              <w:rPr>
                <w:b/>
                <w:strike/>
              </w:rPr>
              <w:t>||||</w:t>
            </w:r>
            <w:r>
              <w:rPr>
                <w:b/>
              </w:rPr>
              <w:t xml:space="preserve">   </w:t>
            </w:r>
            <w:r w:rsidRPr="000B0C51">
              <w:rPr>
                <w:b/>
                <w:strike/>
              </w:rPr>
              <w:t>||||</w:t>
            </w:r>
            <w:r>
              <w:rPr>
                <w:b/>
              </w:rPr>
              <w:t xml:space="preserve">  |||</w:t>
            </w:r>
          </w:p>
        </w:tc>
        <w:tc>
          <w:tcPr>
            <w:tcW w:w="0" w:type="auto"/>
          </w:tcPr>
          <w:p w14:paraId="7F8ECD9F" w14:textId="1146DFBF" w:rsidR="000B0C51" w:rsidRDefault="000B0C51" w:rsidP="008F42AB">
            <w:pPr>
              <w:rPr>
                <w:b/>
              </w:rPr>
            </w:pPr>
            <w:r w:rsidRPr="000B0C51">
              <w:rPr>
                <w:b/>
                <w:strike/>
              </w:rPr>
              <w:t>||||</w:t>
            </w:r>
            <w:r>
              <w:rPr>
                <w:b/>
              </w:rPr>
              <w:t xml:space="preserve">   ||||</w:t>
            </w:r>
          </w:p>
        </w:tc>
        <w:tc>
          <w:tcPr>
            <w:tcW w:w="1524" w:type="dxa"/>
          </w:tcPr>
          <w:p w14:paraId="2473506A" w14:textId="59908063" w:rsidR="000B0C51" w:rsidRDefault="000B0C51" w:rsidP="008F42AB">
            <w:pPr>
              <w:rPr>
                <w:b/>
              </w:rPr>
            </w:pPr>
            <w:r>
              <w:rPr>
                <w:b/>
              </w:rPr>
              <w:t>|||</w:t>
            </w:r>
          </w:p>
        </w:tc>
      </w:tr>
      <w:tr w:rsidR="000B0C51" w14:paraId="7EE6C9C2" w14:textId="77777777" w:rsidTr="000B0C51">
        <w:tc>
          <w:tcPr>
            <w:tcW w:w="0" w:type="auto"/>
          </w:tcPr>
          <w:p w14:paraId="6804A9F0" w14:textId="63848456" w:rsidR="000B0C51" w:rsidRDefault="000B0C51" w:rsidP="008F42AB">
            <w:pPr>
              <w:rPr>
                <w:b/>
              </w:rPr>
            </w:pPr>
            <w:r>
              <w:rPr>
                <w:b/>
              </w:rPr>
              <w:t>13</w:t>
            </w:r>
          </w:p>
        </w:tc>
        <w:tc>
          <w:tcPr>
            <w:tcW w:w="0" w:type="auto"/>
          </w:tcPr>
          <w:p w14:paraId="15F83881" w14:textId="6DD5D4AB" w:rsidR="000B0C51" w:rsidRDefault="000B0C51" w:rsidP="008F42AB">
            <w:pPr>
              <w:rPr>
                <w:b/>
              </w:rPr>
            </w:pPr>
            <w:r>
              <w:rPr>
                <w:b/>
              </w:rPr>
              <w:t>9</w:t>
            </w:r>
          </w:p>
        </w:tc>
        <w:tc>
          <w:tcPr>
            <w:tcW w:w="1524" w:type="dxa"/>
          </w:tcPr>
          <w:p w14:paraId="6E9C57F2" w14:textId="3F4CA6DF" w:rsidR="000B0C51" w:rsidRDefault="000B0C51" w:rsidP="008F42AB">
            <w:pPr>
              <w:rPr>
                <w:b/>
              </w:rPr>
            </w:pPr>
            <w:r>
              <w:rPr>
                <w:b/>
              </w:rPr>
              <w:t>3</w:t>
            </w:r>
          </w:p>
        </w:tc>
      </w:tr>
    </w:tbl>
    <w:p w14:paraId="5E99B670" w14:textId="77777777" w:rsidR="000B0C51" w:rsidRDefault="000B0C51" w:rsidP="008F42AB">
      <w:pPr>
        <w:rPr>
          <w:b/>
        </w:rPr>
      </w:pPr>
    </w:p>
    <w:p w14:paraId="666D47E8" w14:textId="1D2CCC2F" w:rsidR="000B0C51" w:rsidRDefault="000B0C51" w:rsidP="008F42AB">
      <w:pPr>
        <w:rPr>
          <w:b/>
        </w:rPr>
      </w:pPr>
      <w:r>
        <w:rPr>
          <w:b/>
        </w:rPr>
        <w:t>Analysis:</w:t>
      </w:r>
    </w:p>
    <w:p w14:paraId="5AA1EDF5" w14:textId="6FBEE72F" w:rsidR="000B0C51" w:rsidRDefault="00D3644B" w:rsidP="008F42AB">
      <w:pPr>
        <w:rPr>
          <w:b/>
        </w:rPr>
      </w:pPr>
      <w:r>
        <w:rPr>
          <w:noProof/>
          <w:lang w:eastAsia="en-NZ"/>
        </w:rPr>
        <w:drawing>
          <wp:inline distT="0" distB="0" distL="0" distR="0" wp14:anchorId="34553821" wp14:editId="63FC526C">
            <wp:extent cx="3240000" cy="2593729"/>
            <wp:effectExtent l="0" t="0" r="0" b="0"/>
            <wp:docPr id="3" name="Picture 3" descr="https://www.jake4maths.com/grapher/imagetemp/Dotplot-AiE02r9Tu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jake4maths.com/grapher/imagetemp/Dotplot-AiE02r9TuC.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240000" cy="2593729"/>
                    </a:xfrm>
                    <a:prstGeom prst="rect">
                      <a:avLst/>
                    </a:prstGeom>
                    <a:noFill/>
                    <a:ln>
                      <a:noFill/>
                    </a:ln>
                  </pic:spPr>
                </pic:pic>
              </a:graphicData>
            </a:graphic>
          </wp:inline>
        </w:drawing>
      </w:r>
      <w:r>
        <w:rPr>
          <w:noProof/>
          <w:lang w:eastAsia="en-NZ"/>
        </w:rPr>
        <w:drawing>
          <wp:inline distT="0" distB="0" distL="0" distR="0" wp14:anchorId="2AC4CCFC" wp14:editId="2513C11E">
            <wp:extent cx="3240000" cy="2593729"/>
            <wp:effectExtent l="0" t="0" r="0" b="0"/>
            <wp:docPr id="4" name="Picture 4" descr="https://www.jake4maths.com/grapher/imagetemp/Pie-DWmbvQNrJ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jake4maths.com/grapher/imagetemp/Pie-DWmbvQNrJw.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240000" cy="2593729"/>
                    </a:xfrm>
                    <a:prstGeom prst="rect">
                      <a:avLst/>
                    </a:prstGeom>
                    <a:noFill/>
                    <a:ln>
                      <a:noFill/>
                    </a:ln>
                  </pic:spPr>
                </pic:pic>
              </a:graphicData>
            </a:graphic>
          </wp:inline>
        </w:drawing>
      </w:r>
    </w:p>
    <w:p w14:paraId="6DFCA560" w14:textId="0971DCE9" w:rsidR="000B0C51" w:rsidRPr="000B0C51" w:rsidRDefault="000B0C51" w:rsidP="008F42AB"/>
    <w:p w14:paraId="703485FA" w14:textId="2DA87180" w:rsidR="000B0C51" w:rsidRPr="000B0C51" w:rsidRDefault="000B0C51" w:rsidP="008F42AB">
      <w:r w:rsidRPr="000B0C51">
        <w:t>More students have blue eyes. We know this as the blue bar is tallest. The blue sector is also biggest in the pie chart.</w:t>
      </w:r>
    </w:p>
    <w:p w14:paraId="147C87DA" w14:textId="77777777" w:rsidR="000B0C51" w:rsidRDefault="000B0C51" w:rsidP="008F42AB">
      <w:pPr>
        <w:rPr>
          <w:b/>
        </w:rPr>
      </w:pPr>
    </w:p>
    <w:p w14:paraId="5EB36043" w14:textId="46D21685" w:rsidR="000B0C51" w:rsidRDefault="000B0C51" w:rsidP="008F42AB">
      <w:pPr>
        <w:rPr>
          <w:b/>
        </w:rPr>
      </w:pPr>
      <w:r>
        <w:rPr>
          <w:b/>
        </w:rPr>
        <w:t>Conclusion:</w:t>
      </w:r>
    </w:p>
    <w:p w14:paraId="4531A716" w14:textId="56826A5C" w:rsidR="00280D25" w:rsidRDefault="00280D25" w:rsidP="00280D25">
      <w:r>
        <w:t xml:space="preserve">We found that our class is more likely to have blue eyes </w:t>
      </w:r>
      <w:r w:rsidR="003A3929">
        <w:t>(13 out of 25) than to have brown eyes (9 out of 25). There were also 3</w:t>
      </w:r>
      <w:r>
        <w:t xml:space="preserve"> students in our class with </w:t>
      </w:r>
      <w:r w:rsidR="0080068B">
        <w:t>green</w:t>
      </w:r>
      <w:r>
        <w:t xml:space="preserve"> eyes.</w:t>
      </w:r>
    </w:p>
    <w:p w14:paraId="408B3BCE" w14:textId="03CC7982" w:rsidR="00941A39" w:rsidRDefault="00941A39" w:rsidP="00280D25"/>
    <w:p w14:paraId="72D3E513" w14:textId="77777777" w:rsidR="004F19E7" w:rsidRDefault="004F19E7">
      <w:pPr>
        <w:spacing w:after="160"/>
        <w:rPr>
          <w:b/>
        </w:rPr>
      </w:pPr>
      <w:r>
        <w:br w:type="page"/>
      </w:r>
    </w:p>
    <w:p w14:paraId="565E1E3B" w14:textId="2DA01F0C" w:rsidR="00E33FDA" w:rsidRDefault="00E33FDA" w:rsidP="004F19E7">
      <w:pPr>
        <w:pStyle w:val="Heading1"/>
      </w:pPr>
      <w:bookmarkStart w:id="2" w:name="_Toc475864530"/>
      <w:r>
        <w:lastRenderedPageBreak/>
        <w:t>Writing a good paragraph</w:t>
      </w:r>
      <w:bookmarkEnd w:id="2"/>
    </w:p>
    <w:p w14:paraId="346A24C6" w14:textId="77777777" w:rsidR="00216C27" w:rsidRDefault="00216C27" w:rsidP="00E33FDA"/>
    <w:p w14:paraId="05303B7F" w14:textId="7AC00AC5" w:rsidR="00E33FDA" w:rsidRDefault="00E33FDA" w:rsidP="00E33FDA">
      <w:r>
        <w:t>You may have come across an acronym like SEXY, SEED, PEC, OSEM or many more for writing a good paragraph, possibly in English or Social Studies, and the same idea applies here… in this example we will be using the SEXY example (but all the others work fine too).</w:t>
      </w:r>
    </w:p>
    <w:p w14:paraId="35B29D5E" w14:textId="219051A1" w:rsidR="00E33FDA" w:rsidRDefault="00E33FDA" w:rsidP="00E33FDA"/>
    <w:p w14:paraId="5426F2AA" w14:textId="2CD4F03D" w:rsidR="00E33FDA" w:rsidRDefault="00E33FDA" w:rsidP="00E33FDA">
      <w:r>
        <w:t>The paragraphs should follow the format:</w:t>
      </w:r>
    </w:p>
    <w:p w14:paraId="20BCB10C" w14:textId="5BB82186" w:rsidR="00E33FDA" w:rsidRDefault="00E33FDA" w:rsidP="00E33FDA">
      <w:r>
        <w:rPr>
          <w:b/>
        </w:rPr>
        <w:t>S</w:t>
      </w:r>
      <w:r>
        <w:t xml:space="preserve"> </w:t>
      </w:r>
      <w:r w:rsidR="00290172">
        <w:t xml:space="preserve">- </w:t>
      </w:r>
      <w:r w:rsidR="0069655B">
        <w:tab/>
      </w:r>
      <w:r w:rsidR="00290172">
        <w:t>Statement/Topic S</w:t>
      </w:r>
      <w:r>
        <w:t>entence: WHAT are you trying to argue?</w:t>
      </w:r>
      <w:r w:rsidRPr="00C05CFF">
        <w:t xml:space="preserve"> </w:t>
      </w:r>
    </w:p>
    <w:p w14:paraId="327B192E" w14:textId="70828F16" w:rsidR="0069655B" w:rsidRDefault="00E33FDA" w:rsidP="0069655B">
      <w:r w:rsidRPr="00E33FDA">
        <w:rPr>
          <w:b/>
        </w:rPr>
        <w:t>E</w:t>
      </w:r>
      <w:r w:rsidR="006C4E33">
        <w:rPr>
          <w:b/>
        </w:rPr>
        <w:t>X</w:t>
      </w:r>
      <w:r>
        <w:t xml:space="preserve"> </w:t>
      </w:r>
      <w:r w:rsidR="0069655B">
        <w:t>-</w:t>
      </w:r>
      <w:r>
        <w:t xml:space="preserve"> </w:t>
      </w:r>
      <w:r w:rsidR="0069655B">
        <w:tab/>
      </w:r>
      <w:r>
        <w:t>Explanation</w:t>
      </w:r>
      <w:r w:rsidR="006C4E33">
        <w:t xml:space="preserve"> / Example</w:t>
      </w:r>
      <w:r>
        <w:t>: HOW does your evidence support your argument?</w:t>
      </w:r>
      <w:r w:rsidR="0069655B">
        <w:t xml:space="preserve"> </w:t>
      </w:r>
    </w:p>
    <w:p w14:paraId="3C299DEA" w14:textId="509A5191" w:rsidR="00E33FDA" w:rsidRDefault="00C32AF8" w:rsidP="0069655B">
      <w:pPr>
        <w:ind w:firstLine="720"/>
      </w:pPr>
      <w:r>
        <w:t>WHAT</w:t>
      </w:r>
      <w:r w:rsidR="0069655B">
        <w:t xml:space="preserve"> evidence is there?</w:t>
      </w:r>
      <w:r w:rsidR="00E33FDA">
        <w:t xml:space="preserve"> (the E and X can be swapped)</w:t>
      </w:r>
    </w:p>
    <w:p w14:paraId="70FA02BA" w14:textId="38AF5D51" w:rsidR="00E33FDA" w:rsidRDefault="00E33FDA" w:rsidP="00E33FDA">
      <w:r w:rsidRPr="00E33FDA">
        <w:rPr>
          <w:b/>
        </w:rPr>
        <w:t>Y</w:t>
      </w:r>
      <w:r>
        <w:t xml:space="preserve"> - </w:t>
      </w:r>
      <w:r w:rsidR="0069655B">
        <w:tab/>
        <w:t xml:space="preserve">Why is this important, </w:t>
      </w:r>
      <w:r>
        <w:t xml:space="preserve">why do we care? This is also a chance to think </w:t>
      </w:r>
      <w:r w:rsidR="00290172">
        <w:t>about the context</w:t>
      </w:r>
      <w:r>
        <w:t>.</w:t>
      </w:r>
    </w:p>
    <w:p w14:paraId="778F1303" w14:textId="2A0556E1" w:rsidR="00E33FDA" w:rsidRDefault="00E33FDA" w:rsidP="00E33FDA"/>
    <w:p w14:paraId="29E2B0C9" w14:textId="41C85E84" w:rsidR="00E33FDA" w:rsidRDefault="00E33FDA" w:rsidP="00E33FDA">
      <w:r>
        <w:t>It is a good idea to think through the whole paragraph and what you want to say before you start writing it. This will help you form much better paragraphs.</w:t>
      </w:r>
    </w:p>
    <w:p w14:paraId="3EDEB7D5" w14:textId="013F43F8" w:rsidR="00290172" w:rsidRDefault="00290172" w:rsidP="00E33FDA"/>
    <w:p w14:paraId="731F2F8C" w14:textId="47F5E0D2" w:rsidR="00290172" w:rsidRDefault="00290172" w:rsidP="00E33FDA">
      <w:r>
        <w:rPr>
          <w:b/>
        </w:rPr>
        <w:t>Teachers N</w:t>
      </w:r>
      <w:r w:rsidRPr="00941A39">
        <w:rPr>
          <w:b/>
        </w:rPr>
        <w:t>ote:</w:t>
      </w:r>
      <w:r>
        <w:t xml:space="preserve"> we have used SEXY here as that is what our English department uses for their essay structures. There are lots of other acronyms that you can use like OSEM, PEC, PEEL, PEAL, MEAL etc. but we went with this so the kids get used to the same format across the school… why re-invent the wheel when we don’t need to.</w:t>
      </w:r>
    </w:p>
    <w:p w14:paraId="6694F37A" w14:textId="16BD0246" w:rsidR="00E33FDA" w:rsidRDefault="00E33FDA" w:rsidP="00E33FDA"/>
    <w:p w14:paraId="4EC3E5CA" w14:textId="77777777" w:rsidR="000C56D5" w:rsidRDefault="000C56D5">
      <w:pPr>
        <w:spacing w:after="160"/>
        <w:rPr>
          <w:b/>
        </w:rPr>
      </w:pPr>
      <w:r>
        <w:br w:type="page"/>
      </w:r>
    </w:p>
    <w:p w14:paraId="6C0CEA3B" w14:textId="31578832" w:rsidR="00E33FDA" w:rsidRDefault="001437F7" w:rsidP="001437F7">
      <w:pPr>
        <w:pStyle w:val="Heading1"/>
      </w:pPr>
      <w:bookmarkStart w:id="3" w:name="_Toc475864531"/>
      <w:r>
        <w:lastRenderedPageBreak/>
        <w:t>Achieved, Merit and Excellence P</w:t>
      </w:r>
      <w:r w:rsidR="00E33FDA">
        <w:t>aragraph</w:t>
      </w:r>
      <w:r>
        <w:t>s</w:t>
      </w:r>
      <w:bookmarkEnd w:id="3"/>
    </w:p>
    <w:p w14:paraId="496EE2AA" w14:textId="77777777" w:rsidR="00E33FDA" w:rsidRDefault="00E33FDA" w:rsidP="00E33FDA"/>
    <w:p w14:paraId="46D964EF" w14:textId="1655CFAB" w:rsidR="00E33FDA" w:rsidRDefault="00E33FDA" w:rsidP="00E33FDA">
      <w:r>
        <w:t>Achieved is making a point and explain how it links to what is in the graph.</w:t>
      </w:r>
    </w:p>
    <w:p w14:paraId="1D01EEA2" w14:textId="0F2FAD10" w:rsidR="00E33FDA" w:rsidRDefault="00E33FDA" w:rsidP="00E33FDA">
      <w:r>
        <w:t>Merit is either making a good point and linking i</w:t>
      </w:r>
      <w:r w:rsidR="00290172">
        <w:t>t to the graph, or backing up with what it means.</w:t>
      </w:r>
    </w:p>
    <w:p w14:paraId="6E2C6D1A" w14:textId="74A3C10C" w:rsidR="00E33FDA" w:rsidRDefault="00E33FDA" w:rsidP="00E33FDA">
      <w:r>
        <w:t>Excellence is making a good point and linking it to the graph and the wider context.</w:t>
      </w:r>
    </w:p>
    <w:p w14:paraId="2C3A7465" w14:textId="50F8CF31" w:rsidR="00E33FDA" w:rsidRDefault="00E33FDA" w:rsidP="00E33FDA"/>
    <w:p w14:paraId="74317C64" w14:textId="246E8016" w:rsidR="00290172" w:rsidRDefault="00290172" w:rsidP="00E33FDA">
      <w:r>
        <w:t xml:space="preserve">An </w:t>
      </w:r>
      <w:r w:rsidRPr="00290172">
        <w:rPr>
          <w:b/>
        </w:rPr>
        <w:t>Achieved</w:t>
      </w:r>
      <w:r>
        <w:t xml:space="preserve"> paragraph might look like:</w:t>
      </w:r>
    </w:p>
    <w:p w14:paraId="5F21AFEA" w14:textId="05602EDC" w:rsidR="000D4041" w:rsidRDefault="000D4041" w:rsidP="000D4041">
      <w:pPr>
        <w:ind w:left="720"/>
      </w:pPr>
      <w:r>
        <w:t>From my graphs, I can see m</w:t>
      </w:r>
      <w:r w:rsidRPr="000D4041">
        <w:t>ore students</w:t>
      </w:r>
      <w:r>
        <w:t xml:space="preserve"> in our class have blue eyes as the blue bar is the tallest.</w:t>
      </w:r>
    </w:p>
    <w:p w14:paraId="43CA5A1C" w14:textId="77777777" w:rsidR="000D4041" w:rsidRDefault="000D4041" w:rsidP="00E33FDA"/>
    <w:p w14:paraId="393D271A" w14:textId="1B41DC13" w:rsidR="000D4041" w:rsidRDefault="00290172" w:rsidP="000D4041">
      <w:r>
        <w:t xml:space="preserve">A </w:t>
      </w:r>
      <w:r w:rsidRPr="00290172">
        <w:rPr>
          <w:b/>
        </w:rPr>
        <w:t>Merit</w:t>
      </w:r>
      <w:r>
        <w:t xml:space="preserve"> paragraph might look like:</w:t>
      </w:r>
      <w:r w:rsidR="000D4041" w:rsidRPr="000D4041">
        <w:t xml:space="preserve"> </w:t>
      </w:r>
    </w:p>
    <w:p w14:paraId="2F1E0E9D" w14:textId="73A854FB" w:rsidR="00290172" w:rsidRDefault="000D4041" w:rsidP="000D4041">
      <w:pPr>
        <w:ind w:left="720"/>
      </w:pPr>
      <w:r>
        <w:t>From my graphs, I can see m</w:t>
      </w:r>
      <w:r w:rsidRPr="000D4041">
        <w:t>ore students</w:t>
      </w:r>
      <w:r>
        <w:t xml:space="preserve"> in our class</w:t>
      </w:r>
      <w:r w:rsidRPr="000D4041">
        <w:t xml:space="preserve"> have blue eyes. </w:t>
      </w:r>
      <w:r>
        <w:t>I</w:t>
      </w:r>
      <w:r w:rsidRPr="000D4041">
        <w:t xml:space="preserve"> know this as the blue bar is tallest</w:t>
      </w:r>
      <w:r>
        <w:t xml:space="preserve"> on the bar graph</w:t>
      </w:r>
      <w:r w:rsidRPr="000D4041">
        <w:t>. The blue sector is also biggest in the pie chart.</w:t>
      </w:r>
    </w:p>
    <w:p w14:paraId="689DDE70" w14:textId="0B6B65C1" w:rsidR="00290172" w:rsidRDefault="00290172" w:rsidP="00E33FDA"/>
    <w:p w14:paraId="1BD116AC" w14:textId="5135B43D" w:rsidR="000D4041" w:rsidRDefault="00290172" w:rsidP="000D4041">
      <w:r>
        <w:t xml:space="preserve">An </w:t>
      </w:r>
      <w:r w:rsidRPr="00290172">
        <w:rPr>
          <w:b/>
        </w:rPr>
        <w:t>Excellence</w:t>
      </w:r>
      <w:r>
        <w:t xml:space="preserve"> paragraph might look like:</w:t>
      </w:r>
      <w:r w:rsidR="000D4041" w:rsidRPr="000D4041">
        <w:t xml:space="preserve"> </w:t>
      </w:r>
    </w:p>
    <w:p w14:paraId="322B4247" w14:textId="27B6482A" w:rsidR="00290172" w:rsidRDefault="000D4041" w:rsidP="000D4041">
      <w:pPr>
        <w:ind w:left="720"/>
      </w:pPr>
      <w:r>
        <w:t>From my graphs, I can see m</w:t>
      </w:r>
      <w:r w:rsidRPr="000D4041">
        <w:t>ore students</w:t>
      </w:r>
      <w:r>
        <w:t xml:space="preserve"> in our class</w:t>
      </w:r>
      <w:r w:rsidRPr="000D4041">
        <w:t xml:space="preserve"> have blue eyes. </w:t>
      </w:r>
      <w:r>
        <w:t>I</w:t>
      </w:r>
      <w:r w:rsidRPr="000D4041">
        <w:t xml:space="preserve"> know this as the blue bar is tallest</w:t>
      </w:r>
      <w:r>
        <w:t xml:space="preserve"> on the bar graph</w:t>
      </w:r>
      <w:r w:rsidRPr="000D4041">
        <w:t>. The blue sector is also biggest in the pie chart.</w:t>
      </w:r>
      <w:r>
        <w:t xml:space="preserve"> This would mean if a student came up to me from my class they would be more likely to have blue eyes than any other colour.</w:t>
      </w:r>
    </w:p>
    <w:p w14:paraId="2BC86A26" w14:textId="77777777" w:rsidR="00290172" w:rsidRDefault="00290172" w:rsidP="00E33FDA"/>
    <w:p w14:paraId="324C6DB1" w14:textId="77777777" w:rsidR="000357C0" w:rsidRDefault="000357C0">
      <w:pPr>
        <w:spacing w:after="160"/>
        <w:rPr>
          <w:b/>
        </w:rPr>
      </w:pPr>
      <w:r>
        <w:br w:type="page"/>
      </w:r>
    </w:p>
    <w:p w14:paraId="5F76C50E" w14:textId="3918DD44" w:rsidR="00290172" w:rsidRDefault="00290172" w:rsidP="000357C0">
      <w:pPr>
        <w:pStyle w:val="Heading1"/>
      </w:pPr>
      <w:bookmarkStart w:id="4" w:name="_Toc475864532"/>
      <w:r>
        <w:lastRenderedPageBreak/>
        <w:t>Some good sentence starters</w:t>
      </w:r>
      <w:bookmarkEnd w:id="4"/>
    </w:p>
    <w:p w14:paraId="09ED5BDD" w14:textId="77777777" w:rsidR="000357C0" w:rsidRPr="000357C0" w:rsidRDefault="000357C0" w:rsidP="000357C0"/>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8"/>
        <w:gridCol w:w="5228"/>
      </w:tblGrid>
      <w:tr w:rsidR="00290172" w14:paraId="5F50036A" w14:textId="77777777" w:rsidTr="00290172">
        <w:tc>
          <w:tcPr>
            <w:tcW w:w="5228" w:type="dxa"/>
          </w:tcPr>
          <w:p w14:paraId="7F592063" w14:textId="77777777" w:rsidR="00290172" w:rsidRPr="00290172" w:rsidRDefault="00290172" w:rsidP="00E33FDA">
            <w:pPr>
              <w:rPr>
                <w:b/>
              </w:rPr>
            </w:pPr>
            <w:r w:rsidRPr="00290172">
              <w:rPr>
                <w:b/>
              </w:rPr>
              <w:t>S – Statement / Topic Sentence</w:t>
            </w:r>
          </w:p>
          <w:p w14:paraId="33B4A126" w14:textId="77777777" w:rsidR="00290172" w:rsidRDefault="00DB79CA" w:rsidP="00E33FDA">
            <w:r>
              <w:t>From my graph…</w:t>
            </w:r>
          </w:p>
          <w:p w14:paraId="0093DD8E" w14:textId="207F6133" w:rsidR="00DB79CA" w:rsidRDefault="00DB79CA" w:rsidP="00E33FDA">
            <w:r>
              <w:t>We can see that…</w:t>
            </w:r>
          </w:p>
          <w:p w14:paraId="51C0AC4E" w14:textId="12C3F0B0" w:rsidR="00DB79CA" w:rsidRDefault="00DB79CA" w:rsidP="00E33FDA">
            <w:r>
              <w:t xml:space="preserve">I can say… </w:t>
            </w:r>
          </w:p>
          <w:p w14:paraId="60B6A69D" w14:textId="12D149B0" w:rsidR="00260865" w:rsidRDefault="00247A2D" w:rsidP="00E33FDA">
            <w:r>
              <w:t>I notice…</w:t>
            </w:r>
          </w:p>
          <w:p w14:paraId="43CFF141" w14:textId="0CA71316" w:rsidR="00DB79CA" w:rsidRDefault="00DB79CA" w:rsidP="00E33FDA"/>
        </w:tc>
        <w:tc>
          <w:tcPr>
            <w:tcW w:w="5228" w:type="dxa"/>
          </w:tcPr>
          <w:p w14:paraId="3E99DE29" w14:textId="3904BD2C" w:rsidR="00290172" w:rsidRDefault="00290172" w:rsidP="00DB79CA">
            <w:r w:rsidRPr="00290172">
              <w:rPr>
                <w:b/>
              </w:rPr>
              <w:t xml:space="preserve">E – Explanation </w:t>
            </w:r>
          </w:p>
          <w:p w14:paraId="49CB2266" w14:textId="77777777" w:rsidR="00DB79CA" w:rsidRDefault="00DB79CA" w:rsidP="00E33FDA">
            <w:r>
              <w:t>Therefore…</w:t>
            </w:r>
          </w:p>
          <w:p w14:paraId="4FEBC0ED" w14:textId="77777777" w:rsidR="00DB79CA" w:rsidRDefault="00DB79CA" w:rsidP="00E33FDA">
            <w:r>
              <w:t>As a result…</w:t>
            </w:r>
          </w:p>
          <w:p w14:paraId="5C58B5F0" w14:textId="77777777" w:rsidR="00DB79CA" w:rsidRDefault="00DB79CA" w:rsidP="00E33FDA">
            <w:r>
              <w:t>Because…</w:t>
            </w:r>
          </w:p>
          <w:p w14:paraId="1B672701" w14:textId="321EF961" w:rsidR="00DB79CA" w:rsidRDefault="00DB79CA" w:rsidP="00E33FDA">
            <w:r>
              <w:t>Alternatively…</w:t>
            </w:r>
          </w:p>
        </w:tc>
      </w:tr>
      <w:tr w:rsidR="00290172" w14:paraId="091057F3" w14:textId="77777777" w:rsidTr="00290172">
        <w:tc>
          <w:tcPr>
            <w:tcW w:w="5228" w:type="dxa"/>
          </w:tcPr>
          <w:p w14:paraId="4B0F32A5" w14:textId="642F3D94" w:rsidR="00290172" w:rsidRPr="00290172" w:rsidRDefault="00290172" w:rsidP="00E33FDA">
            <w:pPr>
              <w:rPr>
                <w:b/>
              </w:rPr>
            </w:pPr>
            <w:r w:rsidRPr="00290172">
              <w:rPr>
                <w:b/>
              </w:rPr>
              <w:t xml:space="preserve">X – </w:t>
            </w:r>
            <w:r>
              <w:rPr>
                <w:b/>
              </w:rPr>
              <w:t>Ex</w:t>
            </w:r>
            <w:r w:rsidRPr="00290172">
              <w:rPr>
                <w:b/>
              </w:rPr>
              <w:t>ample</w:t>
            </w:r>
          </w:p>
          <w:p w14:paraId="7620C94A" w14:textId="77777777" w:rsidR="00290172" w:rsidRDefault="00DB79CA" w:rsidP="00E33FDA">
            <w:r>
              <w:t>I know this because…</w:t>
            </w:r>
          </w:p>
          <w:p w14:paraId="713926CB" w14:textId="77777777" w:rsidR="00DB79CA" w:rsidRDefault="00DB79CA" w:rsidP="00E33FDA">
            <w:r>
              <w:t>Firstly… Secondly…</w:t>
            </w:r>
          </w:p>
          <w:p w14:paraId="6FDF0F1D" w14:textId="77777777" w:rsidR="00DB79CA" w:rsidRDefault="00DB79CA" w:rsidP="00E33FDA">
            <w:r>
              <w:t>However…</w:t>
            </w:r>
          </w:p>
          <w:p w14:paraId="1B9FE03D" w14:textId="206FB5F7" w:rsidR="00C0050D" w:rsidRDefault="00C0050D" w:rsidP="00E33FDA">
            <w:r>
              <w:t>A clear example of this is…</w:t>
            </w:r>
          </w:p>
        </w:tc>
        <w:tc>
          <w:tcPr>
            <w:tcW w:w="5228" w:type="dxa"/>
          </w:tcPr>
          <w:p w14:paraId="7461DC1E" w14:textId="77777777" w:rsidR="00290172" w:rsidRPr="00290172" w:rsidRDefault="00290172" w:rsidP="00E33FDA">
            <w:pPr>
              <w:rPr>
                <w:b/>
              </w:rPr>
            </w:pPr>
            <w:r w:rsidRPr="00290172">
              <w:rPr>
                <w:b/>
              </w:rPr>
              <w:t>Y – Why?</w:t>
            </w:r>
          </w:p>
          <w:p w14:paraId="6D32E9EB" w14:textId="7E6FF62B" w:rsidR="00290172" w:rsidRDefault="00D02E09" w:rsidP="00E33FDA">
            <w:r>
              <w:t>We can therefore</w:t>
            </w:r>
            <w:r w:rsidR="00B46B58">
              <w:t xml:space="preserve"> say</w:t>
            </w:r>
            <w:r w:rsidR="00DB79CA">
              <w:t>…</w:t>
            </w:r>
          </w:p>
          <w:p w14:paraId="5925B51B" w14:textId="77777777" w:rsidR="00DB79CA" w:rsidRDefault="00DB79CA" w:rsidP="00E33FDA">
            <w:r>
              <w:t>This would mean…</w:t>
            </w:r>
          </w:p>
          <w:p w14:paraId="5F6A38C2" w14:textId="67800F24" w:rsidR="00C0050D" w:rsidRDefault="00C0050D" w:rsidP="00E33FDA">
            <w:r>
              <w:t>This matters because…</w:t>
            </w:r>
          </w:p>
        </w:tc>
      </w:tr>
    </w:tbl>
    <w:p w14:paraId="1BFC2C21" w14:textId="77777777" w:rsidR="00771262" w:rsidRDefault="00771262" w:rsidP="00771262">
      <w:pPr>
        <w:pStyle w:val="Heading2"/>
      </w:pPr>
    </w:p>
    <w:p w14:paraId="1C471192" w14:textId="3C68CFE4" w:rsidR="00771262" w:rsidRDefault="00771262" w:rsidP="000357C0">
      <w:pPr>
        <w:pStyle w:val="Heading1"/>
      </w:pPr>
      <w:bookmarkStart w:id="5" w:name="_Toc475864533"/>
      <w:r>
        <w:t>Extra questions to be thinking about at each stage of PPDAC</w:t>
      </w:r>
      <w:bookmarkEnd w:id="5"/>
    </w:p>
    <w:p w14:paraId="6D79D6C8" w14:textId="77777777" w:rsidR="00771262" w:rsidRDefault="00771262" w:rsidP="00771262">
      <w:pPr>
        <w:rPr>
          <w:b/>
        </w:rPr>
      </w:pPr>
    </w:p>
    <w:p w14:paraId="7631B5EB" w14:textId="77777777" w:rsidR="00771262" w:rsidRDefault="00771262" w:rsidP="00771262">
      <w:r>
        <w:rPr>
          <w:b/>
        </w:rPr>
        <w:t>Problem</w:t>
      </w:r>
    </w:p>
    <w:p w14:paraId="6C1CF952" w14:textId="77777777" w:rsidR="00771262" w:rsidRPr="004D099B" w:rsidRDefault="00771262" w:rsidP="00771262">
      <w:pPr>
        <w:pStyle w:val="ListParagraph"/>
        <w:numPr>
          <w:ilvl w:val="0"/>
          <w:numId w:val="41"/>
        </w:numPr>
        <w:rPr>
          <w:b/>
        </w:rPr>
      </w:pPr>
      <w:r>
        <w:t>Why is this a problem?</w:t>
      </w:r>
    </w:p>
    <w:p w14:paraId="2E95AFDB" w14:textId="77777777" w:rsidR="00771262" w:rsidRPr="004D099B" w:rsidRDefault="00771262" w:rsidP="00771262">
      <w:pPr>
        <w:pStyle w:val="ListParagraph"/>
        <w:numPr>
          <w:ilvl w:val="0"/>
          <w:numId w:val="41"/>
        </w:numPr>
        <w:rPr>
          <w:b/>
        </w:rPr>
      </w:pPr>
      <w:r>
        <w:t>Who cares about this problem?</w:t>
      </w:r>
    </w:p>
    <w:p w14:paraId="3F884225" w14:textId="77777777" w:rsidR="00771262" w:rsidRDefault="00771262" w:rsidP="00771262">
      <w:pPr>
        <w:rPr>
          <w:b/>
        </w:rPr>
      </w:pPr>
      <w:r>
        <w:rPr>
          <w:b/>
        </w:rPr>
        <w:t>Plan</w:t>
      </w:r>
      <w:r w:rsidRPr="004D099B">
        <w:rPr>
          <w:b/>
        </w:rPr>
        <w:t xml:space="preserve"> </w:t>
      </w:r>
    </w:p>
    <w:p w14:paraId="695E5A42" w14:textId="77777777" w:rsidR="00771262" w:rsidRPr="004D099B" w:rsidRDefault="00771262" w:rsidP="00771262">
      <w:pPr>
        <w:pStyle w:val="ListParagraph"/>
        <w:numPr>
          <w:ilvl w:val="0"/>
          <w:numId w:val="41"/>
        </w:numPr>
        <w:rPr>
          <w:b/>
        </w:rPr>
      </w:pPr>
      <w:r>
        <w:t>Where did the data come from and how was it collected (if I’m not collecting it myself)?</w:t>
      </w:r>
    </w:p>
    <w:p w14:paraId="63B9877E" w14:textId="77777777" w:rsidR="00771262" w:rsidRPr="004D099B" w:rsidRDefault="00771262" w:rsidP="00771262">
      <w:pPr>
        <w:pStyle w:val="ListParagraph"/>
        <w:numPr>
          <w:ilvl w:val="0"/>
          <w:numId w:val="41"/>
        </w:numPr>
        <w:rPr>
          <w:b/>
        </w:rPr>
      </w:pPr>
      <w:r>
        <w:t>What other variables might I need to be thinking about?</w:t>
      </w:r>
    </w:p>
    <w:p w14:paraId="5F8FCDBB" w14:textId="77777777" w:rsidR="00771262" w:rsidRDefault="00771262" w:rsidP="00771262">
      <w:pPr>
        <w:rPr>
          <w:b/>
        </w:rPr>
      </w:pPr>
      <w:r>
        <w:rPr>
          <w:b/>
        </w:rPr>
        <w:t>Data</w:t>
      </w:r>
      <w:r w:rsidRPr="004D099B">
        <w:rPr>
          <w:b/>
        </w:rPr>
        <w:t xml:space="preserve"> </w:t>
      </w:r>
    </w:p>
    <w:p w14:paraId="2AD45A6C" w14:textId="77777777" w:rsidR="00771262" w:rsidRPr="004D099B" w:rsidRDefault="00771262" w:rsidP="00771262">
      <w:pPr>
        <w:pStyle w:val="ListParagraph"/>
        <w:numPr>
          <w:ilvl w:val="0"/>
          <w:numId w:val="41"/>
        </w:numPr>
        <w:rPr>
          <w:b/>
        </w:rPr>
      </w:pPr>
      <w:r>
        <w:t>Were there any issues collecting the data?</w:t>
      </w:r>
    </w:p>
    <w:p w14:paraId="2F9DB2C2" w14:textId="77777777" w:rsidR="00771262" w:rsidRPr="004D099B" w:rsidRDefault="00771262" w:rsidP="00771262">
      <w:pPr>
        <w:pStyle w:val="ListParagraph"/>
        <w:numPr>
          <w:ilvl w:val="0"/>
          <w:numId w:val="41"/>
        </w:numPr>
        <w:rPr>
          <w:b/>
        </w:rPr>
      </w:pPr>
      <w:r>
        <w:t>Did I get a good sample?</w:t>
      </w:r>
    </w:p>
    <w:p w14:paraId="4FDF87EE" w14:textId="77777777" w:rsidR="00771262" w:rsidRDefault="00771262" w:rsidP="00771262">
      <w:pPr>
        <w:rPr>
          <w:b/>
        </w:rPr>
      </w:pPr>
      <w:r>
        <w:rPr>
          <w:b/>
        </w:rPr>
        <w:t>Analysis</w:t>
      </w:r>
      <w:r w:rsidRPr="004D099B">
        <w:rPr>
          <w:b/>
        </w:rPr>
        <w:t xml:space="preserve"> </w:t>
      </w:r>
    </w:p>
    <w:p w14:paraId="4D6E8BED" w14:textId="77777777" w:rsidR="00771262" w:rsidRPr="004D099B" w:rsidRDefault="00771262" w:rsidP="00771262">
      <w:pPr>
        <w:pStyle w:val="ListParagraph"/>
        <w:numPr>
          <w:ilvl w:val="0"/>
          <w:numId w:val="41"/>
        </w:numPr>
        <w:rPr>
          <w:b/>
        </w:rPr>
      </w:pPr>
      <w:r>
        <w:t>What is going on in the data?</w:t>
      </w:r>
    </w:p>
    <w:p w14:paraId="24FAF477" w14:textId="77777777" w:rsidR="00771262" w:rsidRPr="004D099B" w:rsidRDefault="00771262" w:rsidP="00771262">
      <w:pPr>
        <w:pStyle w:val="ListParagraph"/>
        <w:numPr>
          <w:ilvl w:val="0"/>
          <w:numId w:val="41"/>
        </w:numPr>
        <w:rPr>
          <w:b/>
        </w:rPr>
      </w:pPr>
      <w:r>
        <w:t>What might be causing this?</w:t>
      </w:r>
      <w:r>
        <w:rPr>
          <w:b/>
        </w:rPr>
        <w:t xml:space="preserve"> </w:t>
      </w:r>
    </w:p>
    <w:p w14:paraId="4A814C40" w14:textId="77777777" w:rsidR="00771262" w:rsidRDefault="00771262" w:rsidP="00771262">
      <w:pPr>
        <w:rPr>
          <w:b/>
        </w:rPr>
      </w:pPr>
      <w:r>
        <w:rPr>
          <w:b/>
        </w:rPr>
        <w:t>Conclusion</w:t>
      </w:r>
      <w:r w:rsidRPr="004D099B">
        <w:rPr>
          <w:b/>
        </w:rPr>
        <w:t xml:space="preserve"> </w:t>
      </w:r>
    </w:p>
    <w:p w14:paraId="5D5716FA" w14:textId="77777777" w:rsidR="00771262" w:rsidRPr="004D099B" w:rsidRDefault="00771262" w:rsidP="00771262">
      <w:pPr>
        <w:pStyle w:val="ListParagraph"/>
        <w:numPr>
          <w:ilvl w:val="0"/>
          <w:numId w:val="41"/>
        </w:numPr>
        <w:rPr>
          <w:b/>
        </w:rPr>
      </w:pPr>
      <w:r>
        <w:t>Are there any alternative explanations?</w:t>
      </w:r>
    </w:p>
    <w:p w14:paraId="71196BF4" w14:textId="77777777" w:rsidR="00771262" w:rsidRPr="000606B6" w:rsidRDefault="00771262" w:rsidP="00771262">
      <w:pPr>
        <w:pStyle w:val="ListParagraph"/>
        <w:numPr>
          <w:ilvl w:val="0"/>
          <w:numId w:val="41"/>
        </w:numPr>
        <w:rPr>
          <w:b/>
        </w:rPr>
      </w:pPr>
      <w:r>
        <w:t>What does this mean in real life?</w:t>
      </w:r>
    </w:p>
    <w:p w14:paraId="774F687F" w14:textId="77777777" w:rsidR="00771262" w:rsidRDefault="00771262" w:rsidP="00771262">
      <w:pPr>
        <w:pStyle w:val="ListParagraph"/>
        <w:numPr>
          <w:ilvl w:val="0"/>
          <w:numId w:val="41"/>
        </w:numPr>
        <w:rPr>
          <w:b/>
        </w:rPr>
      </w:pPr>
      <w:r>
        <w:t>Are there any other questions I should now be asking?</w:t>
      </w:r>
      <w:r w:rsidRPr="004D099B">
        <w:rPr>
          <w:b/>
        </w:rPr>
        <w:t xml:space="preserve"> </w:t>
      </w:r>
    </w:p>
    <w:p w14:paraId="2D6DE89D" w14:textId="7177830D" w:rsidR="00E33FDA" w:rsidRDefault="00E33FDA" w:rsidP="00E33FDA"/>
    <w:p w14:paraId="5BD04C19" w14:textId="618DC49F" w:rsidR="00941A39" w:rsidRDefault="00941A39" w:rsidP="00941A39"/>
    <w:p w14:paraId="20E62E9F" w14:textId="77777777" w:rsidR="008F42AB" w:rsidRDefault="008F42AB" w:rsidP="008F42AB"/>
    <w:p w14:paraId="07FDFC45" w14:textId="77777777" w:rsidR="000C56D5" w:rsidRDefault="000C56D5">
      <w:pPr>
        <w:spacing w:after="160"/>
        <w:rPr>
          <w:b/>
          <w:sz w:val="32"/>
        </w:rPr>
      </w:pPr>
      <w:r>
        <w:br w:type="page"/>
      </w:r>
    </w:p>
    <w:p w14:paraId="1BBF39CB" w14:textId="0ECB8BB1" w:rsidR="00B87BEB" w:rsidRDefault="00B87BEB" w:rsidP="00B87BEB">
      <w:pPr>
        <w:pStyle w:val="Heading1"/>
      </w:pPr>
      <w:bookmarkStart w:id="6" w:name="_Toc475864534"/>
      <w:r>
        <w:lastRenderedPageBreak/>
        <w:t>Terminology</w:t>
      </w:r>
      <w:bookmarkEnd w:id="6"/>
    </w:p>
    <w:p w14:paraId="7BB3082B" w14:textId="2E004B82" w:rsidR="00B37175" w:rsidRDefault="00B37175" w:rsidP="00B87BEB">
      <w:r w:rsidRPr="008541EC">
        <w:rPr>
          <w:b/>
        </w:rPr>
        <w:t>Sample</w:t>
      </w:r>
      <w:r>
        <w:t xml:space="preserve"> - </w:t>
      </w:r>
      <w:r w:rsidRPr="00B37175">
        <w:t xml:space="preserve">A group of objects, individuals, or values selected from a population. </w:t>
      </w:r>
      <w:r w:rsidR="000B0559">
        <w:t>The idea</w:t>
      </w:r>
      <w:r w:rsidRPr="00B37175">
        <w:t xml:space="preserve"> is for this sample to provide estimates </w:t>
      </w:r>
      <w:r>
        <w:t>for the</w:t>
      </w:r>
      <w:r w:rsidRPr="00B37175">
        <w:t xml:space="preserve"> population.</w:t>
      </w:r>
    </w:p>
    <w:p w14:paraId="5C5D757E" w14:textId="77777777" w:rsidR="00EC0FD6" w:rsidRDefault="00EC0FD6" w:rsidP="00B87BEB"/>
    <w:p w14:paraId="1218D2E0" w14:textId="0484F4E1" w:rsidR="00B87BEB" w:rsidRDefault="00B87BEB" w:rsidP="00B87BEB">
      <w:r w:rsidRPr="008541EC">
        <w:rPr>
          <w:b/>
        </w:rPr>
        <w:t>Sample Size</w:t>
      </w:r>
      <w:r w:rsidR="00EE42BF">
        <w:t xml:space="preserve"> - </w:t>
      </w:r>
      <w:r w:rsidR="00EE42BF" w:rsidRPr="00EE42BF">
        <w:t>The number of objects, individuals, or values in a sample.</w:t>
      </w:r>
    </w:p>
    <w:p w14:paraId="5D5EA2B5" w14:textId="77777777" w:rsidR="00B87BEB" w:rsidRDefault="00B87BEB" w:rsidP="00B87BEB"/>
    <w:p w14:paraId="16FC859E" w14:textId="11E43E04" w:rsidR="007A2128" w:rsidRDefault="00B87BEB" w:rsidP="007A2128">
      <w:r w:rsidRPr="008541EC">
        <w:rPr>
          <w:b/>
        </w:rPr>
        <w:t>Survey</w:t>
      </w:r>
      <w:r w:rsidR="00B37175">
        <w:t xml:space="preserve"> - </w:t>
      </w:r>
      <w:r w:rsidR="00B37175" w:rsidRPr="00B37175">
        <w:t>A systematic collection of data taken by questioning a sample of people.</w:t>
      </w:r>
      <w:r w:rsidR="007A2128" w:rsidRPr="007A2128">
        <w:t xml:space="preserve"> </w:t>
      </w:r>
    </w:p>
    <w:p w14:paraId="1294D099" w14:textId="3BB19ED1" w:rsidR="00B87BEB" w:rsidRDefault="007A2128" w:rsidP="00B87BEB">
      <w:r w:rsidRPr="007A2128">
        <w:rPr>
          <w:b/>
        </w:rPr>
        <w:t>Census</w:t>
      </w:r>
      <w:r>
        <w:t xml:space="preserve"> - </w:t>
      </w:r>
      <w:r w:rsidRPr="007A2128">
        <w:t>A study that attempts to measure every unit in a population.</w:t>
      </w:r>
    </w:p>
    <w:p w14:paraId="684D5B97" w14:textId="51D9436D" w:rsidR="00B87BEB" w:rsidRDefault="00B87BEB" w:rsidP="007A2128">
      <w:r w:rsidRPr="007A2128">
        <w:rPr>
          <w:b/>
        </w:rPr>
        <w:t>Experiment</w:t>
      </w:r>
      <w:r w:rsidR="00331697">
        <w:t xml:space="preserve"> - </w:t>
      </w:r>
      <w:r w:rsidR="007A2128">
        <w:t>A</w:t>
      </w:r>
      <w:r w:rsidR="00331697" w:rsidRPr="00331697">
        <w:t xml:space="preserve"> process or study that results in the collection of data, the outcome of which is unknown.</w:t>
      </w:r>
    </w:p>
    <w:p w14:paraId="7ABF9588" w14:textId="77777777" w:rsidR="00B87BEB" w:rsidRDefault="00B87BEB" w:rsidP="00B87BEB"/>
    <w:p w14:paraId="22D86EE8" w14:textId="726F5B70" w:rsidR="00B87BEB" w:rsidRPr="00D15209" w:rsidRDefault="00D15209" w:rsidP="00B87BEB">
      <w:r>
        <w:rPr>
          <w:b/>
        </w:rPr>
        <w:t>Measurement (C</w:t>
      </w:r>
      <w:r w:rsidR="00B87BEB" w:rsidRPr="00D15209">
        <w:rPr>
          <w:b/>
        </w:rPr>
        <w:t>ontinuous</w:t>
      </w:r>
      <w:r w:rsidR="005718B9">
        <w:rPr>
          <w:b/>
        </w:rPr>
        <w:t xml:space="preserve"> Numerical</w:t>
      </w:r>
      <w:r w:rsidR="00B87BEB" w:rsidRPr="00D15209">
        <w:rPr>
          <w:b/>
        </w:rPr>
        <w:t>)</w:t>
      </w:r>
      <w:r w:rsidR="008541EC" w:rsidRPr="00D15209">
        <w:rPr>
          <w:b/>
        </w:rPr>
        <w:t xml:space="preserve"> Data</w:t>
      </w:r>
      <w:r>
        <w:t xml:space="preserve"> - Data</w:t>
      </w:r>
      <w:r w:rsidRPr="00D15209">
        <w:t xml:space="preserve"> that can take any value in an interval of numbers.</w:t>
      </w:r>
      <w:r>
        <w:t xml:space="preserve"> </w:t>
      </w:r>
      <w:proofErr w:type="spellStart"/>
      <w:r>
        <w:t>Eg</w:t>
      </w:r>
      <w:proofErr w:type="spellEnd"/>
      <w:r>
        <w:t>: Height, Weight</w:t>
      </w:r>
      <w:r w:rsidR="00806A83">
        <w:t>.</w:t>
      </w:r>
    </w:p>
    <w:p w14:paraId="64236E5B" w14:textId="676C3AAC" w:rsidR="00B87BEB" w:rsidRDefault="00D15209" w:rsidP="00B87BEB">
      <w:r w:rsidRPr="00D15209">
        <w:rPr>
          <w:b/>
        </w:rPr>
        <w:t>Counting (D</w:t>
      </w:r>
      <w:r w:rsidR="00B87BEB" w:rsidRPr="00D15209">
        <w:rPr>
          <w:b/>
        </w:rPr>
        <w:t>iscrete</w:t>
      </w:r>
      <w:r w:rsidR="005718B9">
        <w:rPr>
          <w:b/>
        </w:rPr>
        <w:t xml:space="preserve"> Numerical</w:t>
      </w:r>
      <w:r w:rsidR="00B87BEB" w:rsidRPr="00D15209">
        <w:rPr>
          <w:b/>
        </w:rPr>
        <w:t>)</w:t>
      </w:r>
      <w:r w:rsidR="008541EC" w:rsidRPr="00D15209">
        <w:rPr>
          <w:b/>
        </w:rPr>
        <w:t xml:space="preserve"> Data</w:t>
      </w:r>
      <w:r>
        <w:t xml:space="preserve"> - Data that </w:t>
      </w:r>
      <w:r w:rsidRPr="00D15209">
        <w:t>can take only distinct values, usually whole numbers.</w:t>
      </w:r>
      <w:r>
        <w:t xml:space="preserve"> </w:t>
      </w:r>
      <w:proofErr w:type="spellStart"/>
      <w:r>
        <w:t>Eg</w:t>
      </w:r>
      <w:proofErr w:type="spellEnd"/>
      <w:r>
        <w:t>: number of left handed people in the class.</w:t>
      </w:r>
    </w:p>
    <w:p w14:paraId="3E4D7C1D" w14:textId="122F41EC" w:rsidR="00B87BEB" w:rsidRDefault="00B87BEB" w:rsidP="00B87BEB">
      <w:r w:rsidRPr="00A32D64">
        <w:rPr>
          <w:b/>
        </w:rPr>
        <w:t>Group or Category (</w:t>
      </w:r>
      <w:r w:rsidR="00A32D64">
        <w:rPr>
          <w:b/>
        </w:rPr>
        <w:t>C</w:t>
      </w:r>
      <w:r w:rsidR="009C7A32" w:rsidRPr="00A32D64">
        <w:rPr>
          <w:b/>
        </w:rPr>
        <w:t>ategorical</w:t>
      </w:r>
      <w:r w:rsidRPr="00A32D64">
        <w:rPr>
          <w:b/>
        </w:rPr>
        <w:t>)</w:t>
      </w:r>
      <w:r w:rsidR="008541EC" w:rsidRPr="00A32D64">
        <w:rPr>
          <w:b/>
        </w:rPr>
        <w:t xml:space="preserve"> Data</w:t>
      </w:r>
      <w:r w:rsidR="00A32D64">
        <w:t xml:space="preserve"> - V</w:t>
      </w:r>
      <w:r w:rsidR="00A32D64" w:rsidRPr="00A32D64">
        <w:t>alues can be organised into groups. These groups (or categories) must be chosen so that they do not overlap and that every value belongs to one and only one group, and there should be no doubt as to which one.</w:t>
      </w:r>
      <w:r w:rsidR="0079236C">
        <w:t xml:space="preserve"> </w:t>
      </w:r>
      <w:proofErr w:type="spellStart"/>
      <w:r w:rsidR="0079236C">
        <w:t>Eg</w:t>
      </w:r>
      <w:proofErr w:type="spellEnd"/>
      <w:r w:rsidR="0079236C">
        <w:t>: Eye colour</w:t>
      </w:r>
    </w:p>
    <w:p w14:paraId="63F9EF7D" w14:textId="2F151ECD" w:rsidR="00133ED5" w:rsidRDefault="00133ED5" w:rsidP="00133ED5">
      <w:r w:rsidRPr="0079236C">
        <w:rPr>
          <w:b/>
        </w:rPr>
        <w:t>Time Series Data</w:t>
      </w:r>
      <w:r w:rsidR="0079236C">
        <w:t xml:space="preserve"> - </w:t>
      </w:r>
      <w:r w:rsidR="0079236C" w:rsidRPr="0079236C">
        <w:t xml:space="preserve">A data set gathered over time. For one object, such as climate in </w:t>
      </w:r>
      <w:r w:rsidR="0079236C">
        <w:t>Auckland</w:t>
      </w:r>
      <w:r w:rsidR="0079236C" w:rsidRPr="0079236C">
        <w:t>, the values of a variable (or sev</w:t>
      </w:r>
      <w:r w:rsidR="0079236C">
        <w:t>eral variables) are obtained over time</w:t>
      </w:r>
      <w:r w:rsidR="0079236C" w:rsidRPr="0079236C">
        <w:t>. Usually there are equal intervals between the times.</w:t>
      </w:r>
      <w:r w:rsidR="0079236C">
        <w:t xml:space="preserve"> </w:t>
      </w:r>
      <w:proofErr w:type="spellStart"/>
      <w:r w:rsidR="0079236C">
        <w:t>Eg</w:t>
      </w:r>
      <w:proofErr w:type="spellEnd"/>
      <w:r w:rsidR="0079236C">
        <w:t>: Temperature, attendance in class.</w:t>
      </w:r>
    </w:p>
    <w:p w14:paraId="19EF6BFE" w14:textId="77777777" w:rsidR="002E4DD3" w:rsidRDefault="002E4DD3" w:rsidP="002E4DD3"/>
    <w:p w14:paraId="4F796B54" w14:textId="5945470C" w:rsidR="003C64F1" w:rsidRDefault="002E4DD3" w:rsidP="00133ED5">
      <w:r>
        <w:rPr>
          <w:b/>
        </w:rPr>
        <w:t>Symmetry</w:t>
      </w:r>
      <w:r>
        <w:t xml:space="preserve"> – When</w:t>
      </w:r>
      <w:r w:rsidRPr="002E4DD3">
        <w:t xml:space="preserve"> numerical </w:t>
      </w:r>
      <w:r>
        <w:t>data</w:t>
      </w:r>
      <w:r w:rsidRPr="002E4DD3">
        <w:t xml:space="preserve"> </w:t>
      </w:r>
      <w:r>
        <w:t xml:space="preserve">is distributed the same way either side of the </w:t>
      </w:r>
      <w:r w:rsidR="005024D1">
        <w:t>centre</w:t>
      </w:r>
      <w:r w:rsidRPr="002E4DD3">
        <w:t>.</w:t>
      </w:r>
    </w:p>
    <w:p w14:paraId="36104548" w14:textId="532DAA69" w:rsidR="003C64F1" w:rsidRDefault="003C64F1" w:rsidP="002E4DD3">
      <w:r w:rsidRPr="008541EC">
        <w:rPr>
          <w:b/>
        </w:rPr>
        <w:t>Skew</w:t>
      </w:r>
      <w:r w:rsidR="008541EC">
        <w:t xml:space="preserve"> - </w:t>
      </w:r>
      <w:r w:rsidR="008541EC" w:rsidRPr="008541EC">
        <w:t xml:space="preserve">A lack of symmetry in a distribution of a numerical distribution in which the values </w:t>
      </w:r>
      <w:r w:rsidR="00985F3D">
        <w:t>are stretched out in one direction</w:t>
      </w:r>
      <w:r w:rsidR="008541EC" w:rsidRPr="008541EC">
        <w:t>.</w:t>
      </w:r>
    </w:p>
    <w:p w14:paraId="5D91AB4E" w14:textId="0DAE5E86" w:rsidR="003C64F1" w:rsidRDefault="003C64F1" w:rsidP="00133ED5"/>
    <w:p w14:paraId="756CF69F" w14:textId="29FF1AC8" w:rsidR="003C64F1" w:rsidRDefault="003C64F1" w:rsidP="00133ED5">
      <w:r w:rsidRPr="00E87AD4">
        <w:rPr>
          <w:b/>
        </w:rPr>
        <w:t>Average</w:t>
      </w:r>
      <w:r w:rsidR="005718B9">
        <w:t xml:space="preserve"> - A</w:t>
      </w:r>
      <w:r w:rsidR="005718B9" w:rsidRPr="005718B9">
        <w:t xml:space="preserve"> number that is representative or typical of the centre of a set of numerical values. In this sense, the number used could be the mean or the median</w:t>
      </w:r>
      <w:r w:rsidR="00E87AD4">
        <w:t xml:space="preserve"> or mode</w:t>
      </w:r>
      <w:r w:rsidR="005718B9" w:rsidRPr="005718B9">
        <w:t xml:space="preserve">. </w:t>
      </w:r>
    </w:p>
    <w:p w14:paraId="3222F1F9" w14:textId="2B8D2E3B" w:rsidR="003C64F1" w:rsidRDefault="003C64F1" w:rsidP="00133ED5">
      <w:r w:rsidRPr="00DF0C53">
        <w:rPr>
          <w:b/>
        </w:rPr>
        <w:t>Mean</w:t>
      </w:r>
      <w:r w:rsidR="00E87AD4">
        <w:t xml:space="preserve"> - Calculated by adding all the values together and dividing by the number of values</w:t>
      </w:r>
      <w:r w:rsidR="00896991">
        <w:t>.</w:t>
      </w:r>
    </w:p>
    <w:p w14:paraId="02A94889" w14:textId="5588307A" w:rsidR="003C64F1" w:rsidRDefault="003C64F1" w:rsidP="00133ED5">
      <w:r w:rsidRPr="00F76810">
        <w:rPr>
          <w:b/>
        </w:rPr>
        <w:t>Median</w:t>
      </w:r>
      <w:r w:rsidR="00DF0C53">
        <w:t xml:space="preserve"> - The middle number when a set of data is ordered numerically.</w:t>
      </w:r>
    </w:p>
    <w:p w14:paraId="16CD328A" w14:textId="654AAF8D" w:rsidR="003C64F1" w:rsidRDefault="003C64F1" w:rsidP="00133ED5">
      <w:r w:rsidRPr="000146F5">
        <w:rPr>
          <w:b/>
        </w:rPr>
        <w:t>Mode</w:t>
      </w:r>
      <w:r w:rsidR="00F76810">
        <w:t xml:space="preserve"> - A value in a set of numerical data that occurs most often.</w:t>
      </w:r>
    </w:p>
    <w:p w14:paraId="6D6FC67D" w14:textId="741EA424" w:rsidR="003C64F1" w:rsidRDefault="003C64F1" w:rsidP="00133ED5"/>
    <w:p w14:paraId="568BE74C" w14:textId="69336F3D" w:rsidR="003C64F1" w:rsidRDefault="003C64F1" w:rsidP="00133ED5">
      <w:r w:rsidRPr="007C146C">
        <w:rPr>
          <w:b/>
        </w:rPr>
        <w:t>Lower Quartile</w:t>
      </w:r>
      <w:r w:rsidR="007C146C">
        <w:t xml:space="preserve"> - A</w:t>
      </w:r>
      <w:r w:rsidR="007C146C" w:rsidRPr="007C146C">
        <w:t xml:space="preserve"> number that is a quarter of the way through the </w:t>
      </w:r>
      <w:r w:rsidR="007C146C">
        <w:t>data when it is ordered</w:t>
      </w:r>
      <w:r w:rsidR="007C146C" w:rsidRPr="007C146C">
        <w:t>, from the lower end.</w:t>
      </w:r>
    </w:p>
    <w:p w14:paraId="109453F2" w14:textId="6472CE8D" w:rsidR="003C64F1" w:rsidRDefault="003C64F1" w:rsidP="00133ED5">
      <w:r w:rsidRPr="007C146C">
        <w:rPr>
          <w:b/>
        </w:rPr>
        <w:t>Upper Quartile</w:t>
      </w:r>
      <w:r w:rsidR="007C146C">
        <w:t xml:space="preserve"> - A</w:t>
      </w:r>
      <w:r w:rsidR="007C146C" w:rsidRPr="007C146C">
        <w:t xml:space="preserve"> number that is a quarter of the way through the </w:t>
      </w:r>
      <w:r w:rsidR="007C146C">
        <w:t>data when it is ordered</w:t>
      </w:r>
      <w:r w:rsidR="007C146C" w:rsidRPr="007C146C">
        <w:t xml:space="preserve">, from the </w:t>
      </w:r>
      <w:r w:rsidR="007C146C">
        <w:t>upper</w:t>
      </w:r>
      <w:r w:rsidR="007C146C" w:rsidRPr="007C146C">
        <w:t xml:space="preserve"> end.</w:t>
      </w:r>
    </w:p>
    <w:p w14:paraId="0FA8F537" w14:textId="5FD3E98A" w:rsidR="003C64F1" w:rsidRDefault="003C64F1" w:rsidP="00133ED5"/>
    <w:p w14:paraId="531B8EA3" w14:textId="69D74E16" w:rsidR="000146F5" w:rsidRDefault="003C64F1" w:rsidP="000146F5">
      <w:r w:rsidRPr="000146F5">
        <w:rPr>
          <w:b/>
        </w:rPr>
        <w:t>Minimum</w:t>
      </w:r>
      <w:r w:rsidR="000146F5">
        <w:t xml:space="preserve"> - The smallest number when a set of data is ordered numerically.</w:t>
      </w:r>
    </w:p>
    <w:p w14:paraId="2ACF3EF4" w14:textId="1894D4DE" w:rsidR="003C64F1" w:rsidRDefault="003C64F1" w:rsidP="00133ED5">
      <w:r w:rsidRPr="000146F5">
        <w:rPr>
          <w:b/>
        </w:rPr>
        <w:t>Maximum</w:t>
      </w:r>
      <w:r w:rsidR="000146F5">
        <w:t xml:space="preserve"> - The largest number when a set of data is ordered numerically.</w:t>
      </w:r>
    </w:p>
    <w:p w14:paraId="0F020A22" w14:textId="5C4B612A" w:rsidR="003C64F1" w:rsidRDefault="003C64F1" w:rsidP="00133ED5"/>
    <w:p w14:paraId="332475B0" w14:textId="3580AFD7" w:rsidR="003C64F1" w:rsidRDefault="003C64F1" w:rsidP="00133ED5">
      <w:r w:rsidRPr="000146F5">
        <w:rPr>
          <w:b/>
        </w:rPr>
        <w:t>Outlier</w:t>
      </w:r>
      <w:r w:rsidR="000146F5">
        <w:t xml:space="preserve"> - </w:t>
      </w:r>
      <w:r w:rsidR="000146F5" w:rsidRPr="000146F5">
        <w:t xml:space="preserve">A </w:t>
      </w:r>
      <w:r w:rsidR="000146F5">
        <w:t>data point</w:t>
      </w:r>
      <w:r w:rsidR="000146F5" w:rsidRPr="000146F5">
        <w:t xml:space="preserve"> whose values for the variable </w:t>
      </w:r>
      <w:r w:rsidR="000146F5">
        <w:t xml:space="preserve">we are looking at are much bigger or smaller than most of the other data points. This can be either on a </w:t>
      </w:r>
      <w:r w:rsidR="00B773B3">
        <w:t>dot plot</w:t>
      </w:r>
      <w:r w:rsidR="000146F5">
        <w:t xml:space="preserve"> or a scatter graph</w:t>
      </w:r>
    </w:p>
    <w:p w14:paraId="53786A82" w14:textId="77777777" w:rsidR="00133ED5" w:rsidRDefault="00133ED5" w:rsidP="00133ED5"/>
    <w:p w14:paraId="14740BA7" w14:textId="77777777" w:rsidR="00237AE6" w:rsidRDefault="00237AE6">
      <w:pPr>
        <w:spacing w:after="160"/>
        <w:rPr>
          <w:b/>
          <w:sz w:val="32"/>
        </w:rPr>
      </w:pPr>
      <w:r>
        <w:br w:type="page"/>
      </w:r>
    </w:p>
    <w:p w14:paraId="06658CF8" w14:textId="0A986C01" w:rsidR="00133ED5" w:rsidRDefault="00133ED5" w:rsidP="00133ED5">
      <w:pPr>
        <w:pStyle w:val="Heading1"/>
      </w:pPr>
      <w:bookmarkStart w:id="7" w:name="_Toc475864535"/>
      <w:r>
        <w:lastRenderedPageBreak/>
        <w:t>Identifying Investigation Type</w:t>
      </w:r>
      <w:bookmarkEnd w:id="7"/>
    </w:p>
    <w:p w14:paraId="4AD1220A" w14:textId="77777777" w:rsidR="00133ED5" w:rsidRDefault="00133ED5" w:rsidP="00133ED5"/>
    <w:p w14:paraId="4795E82C" w14:textId="343242B6" w:rsidR="00133ED5" w:rsidRDefault="00133ED5" w:rsidP="00133ED5">
      <w:r>
        <w:t>Summary (Univariate data)</w:t>
      </w:r>
      <w:r w:rsidR="00237AE6">
        <w:t xml:space="preserve"> – will often lead to bar graphs or pie charts</w:t>
      </w:r>
    </w:p>
    <w:p w14:paraId="5CF8BD7E" w14:textId="74DB5D06" w:rsidR="00133ED5" w:rsidRDefault="00133ED5" w:rsidP="00133ED5">
      <w:r>
        <w:t>Relationship (Bivariate data)</w:t>
      </w:r>
      <w:r w:rsidR="00237AE6">
        <w:t xml:space="preserve"> – will often lead to scatter graphs</w:t>
      </w:r>
    </w:p>
    <w:p w14:paraId="4D8A7EFD" w14:textId="08F06AEC" w:rsidR="00133ED5" w:rsidRDefault="00133ED5" w:rsidP="00133ED5">
      <w:r>
        <w:t>Comparison (Multivariate data)</w:t>
      </w:r>
      <w:r w:rsidR="00237AE6">
        <w:t xml:space="preserve"> – will often lead to dot plots and box and whisker graphs</w:t>
      </w:r>
    </w:p>
    <w:p w14:paraId="55367F2F" w14:textId="0B9AA343" w:rsidR="00133ED5" w:rsidRDefault="00133ED5" w:rsidP="00133ED5">
      <w:r>
        <w:t>Time series (data collected over time)</w:t>
      </w:r>
      <w:r w:rsidR="00237AE6">
        <w:t xml:space="preserve"> – is looking at data over time</w:t>
      </w:r>
    </w:p>
    <w:p w14:paraId="169EC50B" w14:textId="4D9AF124" w:rsidR="00133ED5" w:rsidRDefault="00133ED5" w:rsidP="00133ED5"/>
    <w:p w14:paraId="4C21CBD8" w14:textId="77777777" w:rsidR="00133ED5" w:rsidRDefault="00133ED5" w:rsidP="00133ED5"/>
    <w:p w14:paraId="498F84BD" w14:textId="77777777" w:rsidR="00AC1710" w:rsidRDefault="00AC1710">
      <w:pPr>
        <w:spacing w:after="160"/>
      </w:pPr>
      <w:r>
        <w:br w:type="page"/>
      </w:r>
    </w:p>
    <w:p w14:paraId="3226D251" w14:textId="77777777" w:rsidR="00AC1710" w:rsidRDefault="00AC1710" w:rsidP="00AC1710">
      <w:pPr>
        <w:pStyle w:val="Heading1"/>
      </w:pPr>
      <w:bookmarkStart w:id="8" w:name="_Toc475864536"/>
      <w:r>
        <w:lastRenderedPageBreak/>
        <w:t>Census at School</w:t>
      </w:r>
      <w:bookmarkEnd w:id="8"/>
    </w:p>
    <w:p w14:paraId="749EF783" w14:textId="77777777" w:rsidR="00AC1710" w:rsidRDefault="00AC1710" w:rsidP="00AC1710"/>
    <w:p w14:paraId="311CD1C0" w14:textId="77777777" w:rsidR="00AC1710" w:rsidRDefault="00AC1710" w:rsidP="00AC1710">
      <w:r>
        <w:t xml:space="preserve">These lessons use a dataset from Census at school… the best way to understand where this data has come from is to take part in the census at school project. Taking part is free and helps create an awesome resource for schools around New Zealand and around the world to use. </w:t>
      </w:r>
    </w:p>
    <w:p w14:paraId="6A39C080" w14:textId="77777777" w:rsidR="00AC1710" w:rsidRDefault="00AC1710" w:rsidP="00AC1710"/>
    <w:p w14:paraId="05EE897C" w14:textId="77777777" w:rsidR="00AC1710" w:rsidRDefault="00AC1710" w:rsidP="00AC1710">
      <w:r>
        <w:t>Once a class completes the census at school survey the teacher is also given a link to download their class’ dataset, so that you can use it to produce your own graphs and investigation.</w:t>
      </w:r>
    </w:p>
    <w:p w14:paraId="14B9750E" w14:textId="77777777" w:rsidR="00AC1710" w:rsidRDefault="00AC1710" w:rsidP="00AC1710"/>
    <w:p w14:paraId="19DCCF96" w14:textId="77777777" w:rsidR="00AC1710" w:rsidRDefault="00AC1710" w:rsidP="00AC1710">
      <w:r>
        <w:t>Full details on taking part in the census at school project are here:</w:t>
      </w:r>
    </w:p>
    <w:p w14:paraId="335E9748" w14:textId="1D979FC1" w:rsidR="00AC1710" w:rsidRDefault="00752676" w:rsidP="00AC1710">
      <w:hyperlink r:id="rId19" w:history="1">
        <w:r w:rsidR="00AC1710" w:rsidRPr="00892D52">
          <w:rPr>
            <w:rStyle w:val="Hyperlink"/>
          </w:rPr>
          <w:t>http://new.censusatschool.org.nz/take-part/</w:t>
        </w:r>
      </w:hyperlink>
      <w:r w:rsidR="00AC1710">
        <w:t xml:space="preserve"> </w:t>
      </w:r>
      <w:r w:rsidR="00AC1710">
        <w:br w:type="page"/>
      </w:r>
    </w:p>
    <w:p w14:paraId="574899C3" w14:textId="6F145DC4" w:rsidR="008F42AB" w:rsidRDefault="008F42AB" w:rsidP="008F42AB">
      <w:pPr>
        <w:pStyle w:val="Heading1"/>
      </w:pPr>
      <w:bookmarkStart w:id="9" w:name="_Toc475864537"/>
      <w:r>
        <w:lastRenderedPageBreak/>
        <w:t xml:space="preserve">PPDAC Cycle 2 – </w:t>
      </w:r>
      <w:r w:rsidR="00B87BEB">
        <w:t>Height and Arm Span</w:t>
      </w:r>
      <w:bookmarkEnd w:id="9"/>
    </w:p>
    <w:p w14:paraId="645A5E38" w14:textId="2440838D" w:rsidR="00B87BEB" w:rsidRDefault="00B87BEB" w:rsidP="008F42AB"/>
    <w:p w14:paraId="5A037417" w14:textId="107CE524" w:rsidR="000E1A18" w:rsidRPr="000E1A18" w:rsidRDefault="000E1A18" w:rsidP="008F42AB">
      <w:pPr>
        <w:rPr>
          <w:b/>
        </w:rPr>
      </w:pPr>
      <w:r w:rsidRPr="000E1A18">
        <w:rPr>
          <w:b/>
        </w:rPr>
        <w:t>Problem</w:t>
      </w:r>
    </w:p>
    <w:p w14:paraId="226F48BB" w14:textId="7DFC8370" w:rsidR="000E1A18" w:rsidRDefault="000E1A18" w:rsidP="008F42AB">
      <w:r>
        <w:t>I wonder if there is a relationship between the height and arm span of students in my class</w:t>
      </w:r>
    </w:p>
    <w:p w14:paraId="5B4B61D6" w14:textId="75F53C36" w:rsidR="000E1A18" w:rsidRDefault="000E1A18" w:rsidP="008F42AB"/>
    <w:p w14:paraId="7A9483A2" w14:textId="7C733F2A" w:rsidR="000E1A18" w:rsidRPr="000E1A18" w:rsidRDefault="000E1A18" w:rsidP="008F42AB">
      <w:pPr>
        <w:rPr>
          <w:b/>
        </w:rPr>
      </w:pPr>
      <w:r w:rsidRPr="000E1A18">
        <w:rPr>
          <w:b/>
        </w:rPr>
        <w:t>Plan</w:t>
      </w:r>
    </w:p>
    <w:p w14:paraId="6C4B39C6" w14:textId="714A8927" w:rsidR="000E1A18" w:rsidRDefault="003C66E1" w:rsidP="008F42AB">
      <w:r>
        <w:t>We</w:t>
      </w:r>
      <w:r w:rsidR="00F7380E">
        <w:t xml:space="preserve"> </w:t>
      </w:r>
      <w:r>
        <w:t>are</w:t>
      </w:r>
      <w:r w:rsidR="00F7380E">
        <w:t xml:space="preserve"> going to record the height of students in my class by getting them to take their shoes off</w:t>
      </w:r>
      <w:r>
        <w:t>, get them to stand against a wall with a tape measure on it and have someone else put a book on their head and record their height in centimetres.</w:t>
      </w:r>
    </w:p>
    <w:p w14:paraId="537CA1B7" w14:textId="77777777" w:rsidR="007B12EE" w:rsidRDefault="007B12EE" w:rsidP="008F42AB"/>
    <w:p w14:paraId="4FD7974A" w14:textId="799A059D" w:rsidR="003C66E1" w:rsidRDefault="003C66E1" w:rsidP="003C66E1">
      <w:r>
        <w:t>We are</w:t>
      </w:r>
      <w:r w:rsidR="00894DBA">
        <w:t xml:space="preserve"> going to record the arm span of</w:t>
      </w:r>
      <w:r>
        <w:t xml:space="preserve"> students in my class by standing facing a whiteboard and raising both arms until they are stretched out as far as we can, one of them touching the left of the board and getting a partner to read off how far I am reaching on the measuring tape.</w:t>
      </w:r>
    </w:p>
    <w:p w14:paraId="23B31CFF" w14:textId="77777777" w:rsidR="007B12EE" w:rsidRDefault="007B12EE" w:rsidP="003C66E1"/>
    <w:p w14:paraId="2C8C4B50" w14:textId="6F54CFC1" w:rsidR="003C66E1" w:rsidRDefault="003C66E1" w:rsidP="003C66E1">
      <w:r>
        <w:t>I will record this data in a table.</w:t>
      </w:r>
    </w:p>
    <w:p w14:paraId="70C237C4" w14:textId="65E2556C" w:rsidR="003C66E1" w:rsidRDefault="003C66E1" w:rsidP="003C66E1"/>
    <w:p w14:paraId="647464C8" w14:textId="62C27A17" w:rsidR="003C66E1" w:rsidRPr="00C67D15" w:rsidRDefault="00C67D15" w:rsidP="003C66E1">
      <w:pPr>
        <w:rPr>
          <w:b/>
        </w:rPr>
      </w:pPr>
      <w:r>
        <w:rPr>
          <w:b/>
        </w:rPr>
        <w:t>Data</w:t>
      </w:r>
    </w:p>
    <w:tbl>
      <w:tblPr>
        <w:tblW w:w="33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1842"/>
      </w:tblGrid>
      <w:tr w:rsidR="003C66E1" w:rsidRPr="003C66E1" w14:paraId="25975BDD" w14:textId="77777777" w:rsidTr="003C66E1">
        <w:trPr>
          <w:trHeight w:val="288"/>
        </w:trPr>
        <w:tc>
          <w:tcPr>
            <w:tcW w:w="1555" w:type="dxa"/>
            <w:shd w:val="clear" w:color="auto" w:fill="auto"/>
            <w:noWrap/>
            <w:vAlign w:val="bottom"/>
            <w:hideMark/>
          </w:tcPr>
          <w:p w14:paraId="6315A813" w14:textId="1786FF9E" w:rsidR="003C66E1" w:rsidRPr="003C66E1" w:rsidRDefault="003C66E1" w:rsidP="003C66E1">
            <w:pPr>
              <w:spacing w:line="240" w:lineRule="auto"/>
              <w:jc w:val="center"/>
              <w:rPr>
                <w:rFonts w:eastAsia="Times New Roman" w:cs="Calibri"/>
                <w:b/>
                <w:color w:val="000000"/>
                <w:lang w:eastAsia="en-NZ"/>
              </w:rPr>
            </w:pPr>
            <w:r w:rsidRPr="003C66E1">
              <w:rPr>
                <w:rFonts w:eastAsia="Times New Roman" w:cs="Calibri"/>
                <w:b/>
                <w:color w:val="000000"/>
                <w:lang w:eastAsia="en-NZ"/>
              </w:rPr>
              <w:t>Height (cm)</w:t>
            </w:r>
          </w:p>
        </w:tc>
        <w:tc>
          <w:tcPr>
            <w:tcW w:w="1842" w:type="dxa"/>
            <w:shd w:val="clear" w:color="auto" w:fill="auto"/>
            <w:noWrap/>
            <w:vAlign w:val="bottom"/>
            <w:hideMark/>
          </w:tcPr>
          <w:p w14:paraId="690951E3" w14:textId="39D06BF4" w:rsidR="003C66E1" w:rsidRPr="003C66E1" w:rsidRDefault="003C66E1" w:rsidP="003C66E1">
            <w:pPr>
              <w:spacing w:line="240" w:lineRule="auto"/>
              <w:jc w:val="center"/>
              <w:rPr>
                <w:rFonts w:eastAsia="Times New Roman" w:cs="Calibri"/>
                <w:b/>
                <w:color w:val="000000"/>
                <w:lang w:eastAsia="en-NZ"/>
              </w:rPr>
            </w:pPr>
            <w:r w:rsidRPr="003C66E1">
              <w:rPr>
                <w:rFonts w:eastAsia="Times New Roman" w:cs="Calibri"/>
                <w:b/>
                <w:color w:val="000000"/>
                <w:lang w:eastAsia="en-NZ"/>
              </w:rPr>
              <w:t>Arm span (cm)</w:t>
            </w:r>
          </w:p>
        </w:tc>
      </w:tr>
      <w:tr w:rsidR="003C66E1" w:rsidRPr="003C66E1" w14:paraId="49BF1800" w14:textId="77777777" w:rsidTr="003C66E1">
        <w:trPr>
          <w:trHeight w:val="288"/>
        </w:trPr>
        <w:tc>
          <w:tcPr>
            <w:tcW w:w="1555" w:type="dxa"/>
            <w:shd w:val="clear" w:color="auto" w:fill="auto"/>
            <w:noWrap/>
            <w:vAlign w:val="bottom"/>
            <w:hideMark/>
          </w:tcPr>
          <w:p w14:paraId="3AAC046D" w14:textId="77777777" w:rsidR="003C66E1" w:rsidRPr="003C66E1" w:rsidRDefault="003C66E1" w:rsidP="003C66E1">
            <w:pPr>
              <w:spacing w:line="240" w:lineRule="auto"/>
              <w:jc w:val="center"/>
              <w:rPr>
                <w:rFonts w:eastAsia="Times New Roman" w:cs="Calibri"/>
                <w:color w:val="000000"/>
                <w:lang w:eastAsia="en-NZ"/>
              </w:rPr>
            </w:pPr>
            <w:r w:rsidRPr="003C66E1">
              <w:rPr>
                <w:rFonts w:eastAsia="Times New Roman" w:cs="Calibri"/>
                <w:color w:val="000000"/>
                <w:lang w:eastAsia="en-NZ"/>
              </w:rPr>
              <w:t>159</w:t>
            </w:r>
          </w:p>
        </w:tc>
        <w:tc>
          <w:tcPr>
            <w:tcW w:w="1842" w:type="dxa"/>
            <w:shd w:val="clear" w:color="auto" w:fill="auto"/>
            <w:noWrap/>
            <w:vAlign w:val="bottom"/>
            <w:hideMark/>
          </w:tcPr>
          <w:p w14:paraId="5721E0EF" w14:textId="77777777" w:rsidR="003C66E1" w:rsidRPr="003C66E1" w:rsidRDefault="003C66E1" w:rsidP="003C66E1">
            <w:pPr>
              <w:spacing w:line="240" w:lineRule="auto"/>
              <w:jc w:val="center"/>
              <w:rPr>
                <w:rFonts w:eastAsia="Times New Roman" w:cs="Calibri"/>
                <w:color w:val="000000"/>
                <w:lang w:eastAsia="en-NZ"/>
              </w:rPr>
            </w:pPr>
            <w:r w:rsidRPr="003C66E1">
              <w:rPr>
                <w:rFonts w:eastAsia="Times New Roman" w:cs="Calibri"/>
                <w:color w:val="000000"/>
                <w:lang w:eastAsia="en-NZ"/>
              </w:rPr>
              <w:t>160</w:t>
            </w:r>
          </w:p>
        </w:tc>
      </w:tr>
      <w:tr w:rsidR="003C66E1" w:rsidRPr="003C66E1" w14:paraId="68AC292A" w14:textId="77777777" w:rsidTr="003C66E1">
        <w:trPr>
          <w:trHeight w:val="288"/>
        </w:trPr>
        <w:tc>
          <w:tcPr>
            <w:tcW w:w="1555" w:type="dxa"/>
            <w:shd w:val="clear" w:color="auto" w:fill="auto"/>
            <w:noWrap/>
            <w:vAlign w:val="bottom"/>
            <w:hideMark/>
          </w:tcPr>
          <w:p w14:paraId="43089669" w14:textId="77777777" w:rsidR="003C66E1" w:rsidRPr="003C66E1" w:rsidRDefault="003C66E1" w:rsidP="003C66E1">
            <w:pPr>
              <w:spacing w:line="240" w:lineRule="auto"/>
              <w:jc w:val="center"/>
              <w:rPr>
                <w:rFonts w:eastAsia="Times New Roman" w:cs="Calibri"/>
                <w:color w:val="000000"/>
                <w:lang w:eastAsia="en-NZ"/>
              </w:rPr>
            </w:pPr>
            <w:r w:rsidRPr="003C66E1">
              <w:rPr>
                <w:rFonts w:eastAsia="Times New Roman" w:cs="Calibri"/>
                <w:color w:val="000000"/>
                <w:lang w:eastAsia="en-NZ"/>
              </w:rPr>
              <w:t>163</w:t>
            </w:r>
          </w:p>
        </w:tc>
        <w:tc>
          <w:tcPr>
            <w:tcW w:w="1842" w:type="dxa"/>
            <w:shd w:val="clear" w:color="auto" w:fill="auto"/>
            <w:noWrap/>
            <w:vAlign w:val="bottom"/>
            <w:hideMark/>
          </w:tcPr>
          <w:p w14:paraId="146B0504" w14:textId="77777777" w:rsidR="003C66E1" w:rsidRPr="003C66E1" w:rsidRDefault="003C66E1" w:rsidP="003C66E1">
            <w:pPr>
              <w:spacing w:line="240" w:lineRule="auto"/>
              <w:jc w:val="center"/>
              <w:rPr>
                <w:rFonts w:eastAsia="Times New Roman" w:cs="Calibri"/>
                <w:color w:val="000000"/>
                <w:lang w:eastAsia="en-NZ"/>
              </w:rPr>
            </w:pPr>
            <w:r w:rsidRPr="003C66E1">
              <w:rPr>
                <w:rFonts w:eastAsia="Times New Roman" w:cs="Calibri"/>
                <w:color w:val="000000"/>
                <w:lang w:eastAsia="en-NZ"/>
              </w:rPr>
              <w:t>159</w:t>
            </w:r>
          </w:p>
        </w:tc>
      </w:tr>
      <w:tr w:rsidR="003C66E1" w:rsidRPr="003C66E1" w14:paraId="3BE1B15A" w14:textId="77777777" w:rsidTr="003C66E1">
        <w:trPr>
          <w:trHeight w:val="288"/>
        </w:trPr>
        <w:tc>
          <w:tcPr>
            <w:tcW w:w="1555" w:type="dxa"/>
            <w:shd w:val="clear" w:color="auto" w:fill="auto"/>
            <w:noWrap/>
            <w:vAlign w:val="bottom"/>
            <w:hideMark/>
          </w:tcPr>
          <w:p w14:paraId="2FB431BC" w14:textId="77777777" w:rsidR="003C66E1" w:rsidRPr="003C66E1" w:rsidRDefault="003C66E1" w:rsidP="003C66E1">
            <w:pPr>
              <w:spacing w:line="240" w:lineRule="auto"/>
              <w:jc w:val="center"/>
              <w:rPr>
                <w:rFonts w:eastAsia="Times New Roman" w:cs="Calibri"/>
                <w:color w:val="000000"/>
                <w:lang w:eastAsia="en-NZ"/>
              </w:rPr>
            </w:pPr>
            <w:r w:rsidRPr="003C66E1">
              <w:rPr>
                <w:rFonts w:eastAsia="Times New Roman" w:cs="Calibri"/>
                <w:color w:val="000000"/>
                <w:lang w:eastAsia="en-NZ"/>
              </w:rPr>
              <w:t>163</w:t>
            </w:r>
          </w:p>
        </w:tc>
        <w:tc>
          <w:tcPr>
            <w:tcW w:w="1842" w:type="dxa"/>
            <w:shd w:val="clear" w:color="auto" w:fill="auto"/>
            <w:noWrap/>
            <w:vAlign w:val="bottom"/>
            <w:hideMark/>
          </w:tcPr>
          <w:p w14:paraId="1ACCBFAB" w14:textId="77777777" w:rsidR="003C66E1" w:rsidRPr="003C66E1" w:rsidRDefault="003C66E1" w:rsidP="003C66E1">
            <w:pPr>
              <w:spacing w:line="240" w:lineRule="auto"/>
              <w:jc w:val="center"/>
              <w:rPr>
                <w:rFonts w:eastAsia="Times New Roman" w:cs="Calibri"/>
                <w:color w:val="000000"/>
                <w:lang w:eastAsia="en-NZ"/>
              </w:rPr>
            </w:pPr>
            <w:r w:rsidRPr="003C66E1">
              <w:rPr>
                <w:rFonts w:eastAsia="Times New Roman" w:cs="Calibri"/>
                <w:color w:val="000000"/>
                <w:lang w:eastAsia="en-NZ"/>
              </w:rPr>
              <w:t>163</w:t>
            </w:r>
          </w:p>
        </w:tc>
      </w:tr>
      <w:tr w:rsidR="003C66E1" w:rsidRPr="003C66E1" w14:paraId="7BB70CC6" w14:textId="77777777" w:rsidTr="003C66E1">
        <w:trPr>
          <w:trHeight w:val="288"/>
        </w:trPr>
        <w:tc>
          <w:tcPr>
            <w:tcW w:w="1555" w:type="dxa"/>
            <w:shd w:val="clear" w:color="auto" w:fill="auto"/>
            <w:noWrap/>
            <w:vAlign w:val="bottom"/>
            <w:hideMark/>
          </w:tcPr>
          <w:p w14:paraId="5C5DA64E" w14:textId="77777777" w:rsidR="003C66E1" w:rsidRPr="003C66E1" w:rsidRDefault="003C66E1" w:rsidP="003C66E1">
            <w:pPr>
              <w:spacing w:line="240" w:lineRule="auto"/>
              <w:jc w:val="center"/>
              <w:rPr>
                <w:rFonts w:eastAsia="Times New Roman" w:cs="Calibri"/>
                <w:color w:val="000000"/>
                <w:lang w:eastAsia="en-NZ"/>
              </w:rPr>
            </w:pPr>
            <w:r w:rsidRPr="003C66E1">
              <w:rPr>
                <w:rFonts w:eastAsia="Times New Roman" w:cs="Calibri"/>
                <w:color w:val="000000"/>
                <w:lang w:eastAsia="en-NZ"/>
              </w:rPr>
              <w:t>173</w:t>
            </w:r>
          </w:p>
        </w:tc>
        <w:tc>
          <w:tcPr>
            <w:tcW w:w="1842" w:type="dxa"/>
            <w:shd w:val="clear" w:color="auto" w:fill="auto"/>
            <w:noWrap/>
            <w:vAlign w:val="bottom"/>
            <w:hideMark/>
          </w:tcPr>
          <w:p w14:paraId="1D7A6666" w14:textId="77777777" w:rsidR="003C66E1" w:rsidRPr="003C66E1" w:rsidRDefault="003C66E1" w:rsidP="003C66E1">
            <w:pPr>
              <w:spacing w:line="240" w:lineRule="auto"/>
              <w:jc w:val="center"/>
              <w:rPr>
                <w:rFonts w:eastAsia="Times New Roman" w:cs="Calibri"/>
                <w:color w:val="000000"/>
                <w:lang w:eastAsia="en-NZ"/>
              </w:rPr>
            </w:pPr>
            <w:r w:rsidRPr="003C66E1">
              <w:rPr>
                <w:rFonts w:eastAsia="Times New Roman" w:cs="Calibri"/>
                <w:color w:val="000000"/>
                <w:lang w:eastAsia="en-NZ"/>
              </w:rPr>
              <w:t>177</w:t>
            </w:r>
          </w:p>
        </w:tc>
      </w:tr>
      <w:tr w:rsidR="003C66E1" w:rsidRPr="003C66E1" w14:paraId="61D9DCCC" w14:textId="77777777" w:rsidTr="003C66E1">
        <w:trPr>
          <w:trHeight w:val="288"/>
        </w:trPr>
        <w:tc>
          <w:tcPr>
            <w:tcW w:w="1555" w:type="dxa"/>
            <w:shd w:val="clear" w:color="auto" w:fill="auto"/>
            <w:noWrap/>
            <w:vAlign w:val="bottom"/>
            <w:hideMark/>
          </w:tcPr>
          <w:p w14:paraId="38721133" w14:textId="77777777" w:rsidR="003C66E1" w:rsidRPr="003C66E1" w:rsidRDefault="003C66E1" w:rsidP="003C66E1">
            <w:pPr>
              <w:spacing w:line="240" w:lineRule="auto"/>
              <w:jc w:val="center"/>
              <w:rPr>
                <w:rFonts w:eastAsia="Times New Roman" w:cs="Calibri"/>
                <w:color w:val="000000"/>
                <w:lang w:eastAsia="en-NZ"/>
              </w:rPr>
            </w:pPr>
            <w:r w:rsidRPr="003C66E1">
              <w:rPr>
                <w:rFonts w:eastAsia="Times New Roman" w:cs="Calibri"/>
                <w:color w:val="000000"/>
                <w:lang w:eastAsia="en-NZ"/>
              </w:rPr>
              <w:t>165</w:t>
            </w:r>
          </w:p>
        </w:tc>
        <w:tc>
          <w:tcPr>
            <w:tcW w:w="1842" w:type="dxa"/>
            <w:shd w:val="clear" w:color="auto" w:fill="auto"/>
            <w:noWrap/>
            <w:vAlign w:val="bottom"/>
            <w:hideMark/>
          </w:tcPr>
          <w:p w14:paraId="32041657" w14:textId="77777777" w:rsidR="003C66E1" w:rsidRPr="003C66E1" w:rsidRDefault="003C66E1" w:rsidP="003C66E1">
            <w:pPr>
              <w:spacing w:line="240" w:lineRule="auto"/>
              <w:jc w:val="center"/>
              <w:rPr>
                <w:rFonts w:eastAsia="Times New Roman" w:cs="Calibri"/>
                <w:color w:val="000000"/>
                <w:lang w:eastAsia="en-NZ"/>
              </w:rPr>
            </w:pPr>
            <w:r w:rsidRPr="003C66E1">
              <w:rPr>
                <w:rFonts w:eastAsia="Times New Roman" w:cs="Calibri"/>
                <w:color w:val="000000"/>
                <w:lang w:eastAsia="en-NZ"/>
              </w:rPr>
              <w:t>167</w:t>
            </w:r>
          </w:p>
        </w:tc>
      </w:tr>
      <w:tr w:rsidR="003C66E1" w:rsidRPr="003C66E1" w14:paraId="2938F1C3" w14:textId="77777777" w:rsidTr="003C66E1">
        <w:trPr>
          <w:trHeight w:val="288"/>
        </w:trPr>
        <w:tc>
          <w:tcPr>
            <w:tcW w:w="1555" w:type="dxa"/>
            <w:shd w:val="clear" w:color="auto" w:fill="auto"/>
            <w:noWrap/>
            <w:vAlign w:val="bottom"/>
            <w:hideMark/>
          </w:tcPr>
          <w:p w14:paraId="7DF86C1A" w14:textId="77777777" w:rsidR="003C66E1" w:rsidRPr="003C66E1" w:rsidRDefault="003C66E1" w:rsidP="003C66E1">
            <w:pPr>
              <w:spacing w:line="240" w:lineRule="auto"/>
              <w:jc w:val="center"/>
              <w:rPr>
                <w:rFonts w:eastAsia="Times New Roman" w:cs="Calibri"/>
                <w:color w:val="000000"/>
                <w:lang w:eastAsia="en-NZ"/>
              </w:rPr>
            </w:pPr>
            <w:r w:rsidRPr="003C66E1">
              <w:rPr>
                <w:rFonts w:eastAsia="Times New Roman" w:cs="Calibri"/>
                <w:color w:val="000000"/>
                <w:lang w:eastAsia="en-NZ"/>
              </w:rPr>
              <w:t>155</w:t>
            </w:r>
          </w:p>
        </w:tc>
        <w:tc>
          <w:tcPr>
            <w:tcW w:w="1842" w:type="dxa"/>
            <w:shd w:val="clear" w:color="auto" w:fill="auto"/>
            <w:noWrap/>
            <w:vAlign w:val="bottom"/>
            <w:hideMark/>
          </w:tcPr>
          <w:p w14:paraId="540A4654" w14:textId="77777777" w:rsidR="003C66E1" w:rsidRPr="003C66E1" w:rsidRDefault="003C66E1" w:rsidP="003C66E1">
            <w:pPr>
              <w:spacing w:line="240" w:lineRule="auto"/>
              <w:jc w:val="center"/>
              <w:rPr>
                <w:rFonts w:eastAsia="Times New Roman" w:cs="Calibri"/>
                <w:color w:val="000000"/>
                <w:lang w:eastAsia="en-NZ"/>
              </w:rPr>
            </w:pPr>
            <w:r w:rsidRPr="003C66E1">
              <w:rPr>
                <w:rFonts w:eastAsia="Times New Roman" w:cs="Calibri"/>
                <w:color w:val="000000"/>
                <w:lang w:eastAsia="en-NZ"/>
              </w:rPr>
              <w:t>153</w:t>
            </w:r>
          </w:p>
        </w:tc>
      </w:tr>
      <w:tr w:rsidR="003C66E1" w:rsidRPr="003C66E1" w14:paraId="5ED258A2" w14:textId="77777777" w:rsidTr="003C66E1">
        <w:trPr>
          <w:trHeight w:val="288"/>
        </w:trPr>
        <w:tc>
          <w:tcPr>
            <w:tcW w:w="1555" w:type="dxa"/>
            <w:shd w:val="clear" w:color="auto" w:fill="auto"/>
            <w:noWrap/>
            <w:vAlign w:val="bottom"/>
            <w:hideMark/>
          </w:tcPr>
          <w:p w14:paraId="089F993D" w14:textId="77777777" w:rsidR="003C66E1" w:rsidRPr="003C66E1" w:rsidRDefault="003C66E1" w:rsidP="003C66E1">
            <w:pPr>
              <w:spacing w:line="240" w:lineRule="auto"/>
              <w:jc w:val="center"/>
              <w:rPr>
                <w:rFonts w:eastAsia="Times New Roman" w:cs="Calibri"/>
                <w:color w:val="000000"/>
                <w:lang w:eastAsia="en-NZ"/>
              </w:rPr>
            </w:pPr>
            <w:r w:rsidRPr="003C66E1">
              <w:rPr>
                <w:rFonts w:eastAsia="Times New Roman" w:cs="Calibri"/>
                <w:color w:val="000000"/>
                <w:lang w:eastAsia="en-NZ"/>
              </w:rPr>
              <w:t>170</w:t>
            </w:r>
          </w:p>
        </w:tc>
        <w:tc>
          <w:tcPr>
            <w:tcW w:w="1842" w:type="dxa"/>
            <w:shd w:val="clear" w:color="auto" w:fill="auto"/>
            <w:noWrap/>
            <w:vAlign w:val="bottom"/>
            <w:hideMark/>
          </w:tcPr>
          <w:p w14:paraId="7136CFE4" w14:textId="77777777" w:rsidR="003C66E1" w:rsidRPr="003C66E1" w:rsidRDefault="003C66E1" w:rsidP="003C66E1">
            <w:pPr>
              <w:spacing w:line="240" w:lineRule="auto"/>
              <w:jc w:val="center"/>
              <w:rPr>
                <w:rFonts w:eastAsia="Times New Roman" w:cs="Calibri"/>
                <w:color w:val="000000"/>
                <w:lang w:eastAsia="en-NZ"/>
              </w:rPr>
            </w:pPr>
            <w:r w:rsidRPr="003C66E1">
              <w:rPr>
                <w:rFonts w:eastAsia="Times New Roman" w:cs="Calibri"/>
                <w:color w:val="000000"/>
                <w:lang w:eastAsia="en-NZ"/>
              </w:rPr>
              <w:t>163</w:t>
            </w:r>
          </w:p>
        </w:tc>
      </w:tr>
      <w:tr w:rsidR="003C66E1" w:rsidRPr="003C66E1" w14:paraId="58F808DD" w14:textId="77777777" w:rsidTr="003C66E1">
        <w:trPr>
          <w:trHeight w:val="288"/>
        </w:trPr>
        <w:tc>
          <w:tcPr>
            <w:tcW w:w="1555" w:type="dxa"/>
            <w:shd w:val="clear" w:color="auto" w:fill="auto"/>
            <w:noWrap/>
            <w:vAlign w:val="bottom"/>
            <w:hideMark/>
          </w:tcPr>
          <w:p w14:paraId="469F33F7" w14:textId="77777777" w:rsidR="003C66E1" w:rsidRPr="003C66E1" w:rsidRDefault="003C66E1" w:rsidP="003C66E1">
            <w:pPr>
              <w:spacing w:line="240" w:lineRule="auto"/>
              <w:jc w:val="center"/>
              <w:rPr>
                <w:rFonts w:eastAsia="Times New Roman" w:cs="Calibri"/>
                <w:color w:val="000000"/>
                <w:lang w:eastAsia="en-NZ"/>
              </w:rPr>
            </w:pPr>
            <w:r w:rsidRPr="003C66E1">
              <w:rPr>
                <w:rFonts w:eastAsia="Times New Roman" w:cs="Calibri"/>
                <w:color w:val="000000"/>
                <w:lang w:eastAsia="en-NZ"/>
              </w:rPr>
              <w:t>167</w:t>
            </w:r>
          </w:p>
        </w:tc>
        <w:tc>
          <w:tcPr>
            <w:tcW w:w="1842" w:type="dxa"/>
            <w:shd w:val="clear" w:color="auto" w:fill="auto"/>
            <w:noWrap/>
            <w:vAlign w:val="bottom"/>
            <w:hideMark/>
          </w:tcPr>
          <w:p w14:paraId="6B272D0C" w14:textId="77777777" w:rsidR="003C66E1" w:rsidRPr="003C66E1" w:rsidRDefault="003C66E1" w:rsidP="003C66E1">
            <w:pPr>
              <w:spacing w:line="240" w:lineRule="auto"/>
              <w:jc w:val="center"/>
              <w:rPr>
                <w:rFonts w:eastAsia="Times New Roman" w:cs="Calibri"/>
                <w:color w:val="000000"/>
                <w:lang w:eastAsia="en-NZ"/>
              </w:rPr>
            </w:pPr>
            <w:r w:rsidRPr="003C66E1">
              <w:rPr>
                <w:rFonts w:eastAsia="Times New Roman" w:cs="Calibri"/>
                <w:color w:val="000000"/>
                <w:lang w:eastAsia="en-NZ"/>
              </w:rPr>
              <w:t>172</w:t>
            </w:r>
          </w:p>
        </w:tc>
      </w:tr>
      <w:tr w:rsidR="003C66E1" w:rsidRPr="003C66E1" w14:paraId="2965B2F0" w14:textId="77777777" w:rsidTr="003C66E1">
        <w:trPr>
          <w:trHeight w:val="288"/>
        </w:trPr>
        <w:tc>
          <w:tcPr>
            <w:tcW w:w="1555" w:type="dxa"/>
            <w:shd w:val="clear" w:color="auto" w:fill="auto"/>
            <w:noWrap/>
            <w:vAlign w:val="bottom"/>
            <w:hideMark/>
          </w:tcPr>
          <w:p w14:paraId="3E78E884" w14:textId="77777777" w:rsidR="003C66E1" w:rsidRPr="003C66E1" w:rsidRDefault="003C66E1" w:rsidP="003C66E1">
            <w:pPr>
              <w:spacing w:line="240" w:lineRule="auto"/>
              <w:jc w:val="center"/>
              <w:rPr>
                <w:rFonts w:eastAsia="Times New Roman" w:cs="Calibri"/>
                <w:color w:val="000000"/>
                <w:lang w:eastAsia="en-NZ"/>
              </w:rPr>
            </w:pPr>
            <w:r w:rsidRPr="003C66E1">
              <w:rPr>
                <w:rFonts w:eastAsia="Times New Roman" w:cs="Calibri"/>
                <w:color w:val="000000"/>
                <w:lang w:eastAsia="en-NZ"/>
              </w:rPr>
              <w:t>156</w:t>
            </w:r>
          </w:p>
        </w:tc>
        <w:tc>
          <w:tcPr>
            <w:tcW w:w="1842" w:type="dxa"/>
            <w:shd w:val="clear" w:color="auto" w:fill="auto"/>
            <w:noWrap/>
            <w:vAlign w:val="bottom"/>
            <w:hideMark/>
          </w:tcPr>
          <w:p w14:paraId="36E279C1" w14:textId="77777777" w:rsidR="003C66E1" w:rsidRPr="003C66E1" w:rsidRDefault="003C66E1" w:rsidP="003C66E1">
            <w:pPr>
              <w:spacing w:line="240" w:lineRule="auto"/>
              <w:jc w:val="center"/>
              <w:rPr>
                <w:rFonts w:eastAsia="Times New Roman" w:cs="Calibri"/>
                <w:color w:val="000000"/>
                <w:lang w:eastAsia="en-NZ"/>
              </w:rPr>
            </w:pPr>
            <w:r w:rsidRPr="003C66E1">
              <w:rPr>
                <w:rFonts w:eastAsia="Times New Roman" w:cs="Calibri"/>
                <w:color w:val="000000"/>
                <w:lang w:eastAsia="en-NZ"/>
              </w:rPr>
              <w:t>138</w:t>
            </w:r>
          </w:p>
        </w:tc>
      </w:tr>
      <w:tr w:rsidR="003C66E1" w:rsidRPr="003C66E1" w14:paraId="4DE0176B" w14:textId="77777777" w:rsidTr="003C66E1">
        <w:trPr>
          <w:trHeight w:val="288"/>
        </w:trPr>
        <w:tc>
          <w:tcPr>
            <w:tcW w:w="1555" w:type="dxa"/>
            <w:shd w:val="clear" w:color="auto" w:fill="auto"/>
            <w:noWrap/>
            <w:vAlign w:val="bottom"/>
            <w:hideMark/>
          </w:tcPr>
          <w:p w14:paraId="3D8E6227" w14:textId="77777777" w:rsidR="003C66E1" w:rsidRPr="003C66E1" w:rsidRDefault="003C66E1" w:rsidP="003C66E1">
            <w:pPr>
              <w:spacing w:line="240" w:lineRule="auto"/>
              <w:jc w:val="center"/>
              <w:rPr>
                <w:rFonts w:eastAsia="Times New Roman" w:cs="Calibri"/>
                <w:color w:val="000000"/>
                <w:lang w:eastAsia="en-NZ"/>
              </w:rPr>
            </w:pPr>
            <w:r w:rsidRPr="003C66E1">
              <w:rPr>
                <w:rFonts w:eastAsia="Times New Roman" w:cs="Calibri"/>
                <w:color w:val="000000"/>
                <w:lang w:eastAsia="en-NZ"/>
              </w:rPr>
              <w:t>169</w:t>
            </w:r>
          </w:p>
        </w:tc>
        <w:tc>
          <w:tcPr>
            <w:tcW w:w="1842" w:type="dxa"/>
            <w:shd w:val="clear" w:color="auto" w:fill="auto"/>
            <w:noWrap/>
            <w:vAlign w:val="bottom"/>
            <w:hideMark/>
          </w:tcPr>
          <w:p w14:paraId="456EFCAB" w14:textId="77777777" w:rsidR="003C66E1" w:rsidRPr="003C66E1" w:rsidRDefault="003C66E1" w:rsidP="003C66E1">
            <w:pPr>
              <w:spacing w:line="240" w:lineRule="auto"/>
              <w:jc w:val="center"/>
              <w:rPr>
                <w:rFonts w:eastAsia="Times New Roman" w:cs="Calibri"/>
                <w:color w:val="000000"/>
                <w:lang w:eastAsia="en-NZ"/>
              </w:rPr>
            </w:pPr>
            <w:r w:rsidRPr="003C66E1">
              <w:rPr>
                <w:rFonts w:eastAsia="Times New Roman" w:cs="Calibri"/>
                <w:color w:val="000000"/>
                <w:lang w:eastAsia="en-NZ"/>
              </w:rPr>
              <w:t>167</w:t>
            </w:r>
          </w:p>
        </w:tc>
      </w:tr>
      <w:tr w:rsidR="003C66E1" w:rsidRPr="003C66E1" w14:paraId="28C32B96" w14:textId="77777777" w:rsidTr="003C66E1">
        <w:trPr>
          <w:trHeight w:val="288"/>
        </w:trPr>
        <w:tc>
          <w:tcPr>
            <w:tcW w:w="1555" w:type="dxa"/>
            <w:shd w:val="clear" w:color="auto" w:fill="auto"/>
            <w:noWrap/>
            <w:vAlign w:val="bottom"/>
            <w:hideMark/>
          </w:tcPr>
          <w:p w14:paraId="28EF41E8" w14:textId="77777777" w:rsidR="003C66E1" w:rsidRPr="003C66E1" w:rsidRDefault="003C66E1" w:rsidP="003C66E1">
            <w:pPr>
              <w:spacing w:line="240" w:lineRule="auto"/>
              <w:jc w:val="center"/>
              <w:rPr>
                <w:rFonts w:eastAsia="Times New Roman" w:cs="Calibri"/>
                <w:color w:val="000000"/>
                <w:lang w:eastAsia="en-NZ"/>
              </w:rPr>
            </w:pPr>
            <w:r w:rsidRPr="003C66E1">
              <w:rPr>
                <w:rFonts w:eastAsia="Times New Roman" w:cs="Calibri"/>
                <w:color w:val="000000"/>
                <w:lang w:eastAsia="en-NZ"/>
              </w:rPr>
              <w:t>166</w:t>
            </w:r>
          </w:p>
        </w:tc>
        <w:tc>
          <w:tcPr>
            <w:tcW w:w="1842" w:type="dxa"/>
            <w:shd w:val="clear" w:color="auto" w:fill="auto"/>
            <w:noWrap/>
            <w:vAlign w:val="bottom"/>
            <w:hideMark/>
          </w:tcPr>
          <w:p w14:paraId="526C88A6" w14:textId="77777777" w:rsidR="003C66E1" w:rsidRPr="003C66E1" w:rsidRDefault="003C66E1" w:rsidP="003C66E1">
            <w:pPr>
              <w:spacing w:line="240" w:lineRule="auto"/>
              <w:jc w:val="center"/>
              <w:rPr>
                <w:rFonts w:eastAsia="Times New Roman" w:cs="Calibri"/>
                <w:color w:val="000000"/>
                <w:lang w:eastAsia="en-NZ"/>
              </w:rPr>
            </w:pPr>
            <w:r w:rsidRPr="003C66E1">
              <w:rPr>
                <w:rFonts w:eastAsia="Times New Roman" w:cs="Calibri"/>
                <w:color w:val="000000"/>
                <w:lang w:eastAsia="en-NZ"/>
              </w:rPr>
              <w:t>160</w:t>
            </w:r>
          </w:p>
        </w:tc>
      </w:tr>
      <w:tr w:rsidR="003C66E1" w:rsidRPr="003C66E1" w14:paraId="7CAA1265" w14:textId="77777777" w:rsidTr="003C66E1">
        <w:trPr>
          <w:trHeight w:val="288"/>
        </w:trPr>
        <w:tc>
          <w:tcPr>
            <w:tcW w:w="1555" w:type="dxa"/>
            <w:shd w:val="clear" w:color="auto" w:fill="auto"/>
            <w:noWrap/>
            <w:vAlign w:val="bottom"/>
            <w:hideMark/>
          </w:tcPr>
          <w:p w14:paraId="626BE6D1" w14:textId="77777777" w:rsidR="003C66E1" w:rsidRPr="003C66E1" w:rsidRDefault="003C66E1" w:rsidP="003C66E1">
            <w:pPr>
              <w:spacing w:line="240" w:lineRule="auto"/>
              <w:jc w:val="center"/>
              <w:rPr>
                <w:rFonts w:eastAsia="Times New Roman" w:cs="Calibri"/>
                <w:color w:val="000000"/>
                <w:lang w:eastAsia="en-NZ"/>
              </w:rPr>
            </w:pPr>
            <w:r w:rsidRPr="003C66E1">
              <w:rPr>
                <w:rFonts w:eastAsia="Times New Roman" w:cs="Calibri"/>
                <w:color w:val="000000"/>
                <w:lang w:eastAsia="en-NZ"/>
              </w:rPr>
              <w:t>163</w:t>
            </w:r>
          </w:p>
        </w:tc>
        <w:tc>
          <w:tcPr>
            <w:tcW w:w="1842" w:type="dxa"/>
            <w:shd w:val="clear" w:color="auto" w:fill="auto"/>
            <w:noWrap/>
            <w:vAlign w:val="bottom"/>
            <w:hideMark/>
          </w:tcPr>
          <w:p w14:paraId="14B847E0" w14:textId="77777777" w:rsidR="003C66E1" w:rsidRPr="003C66E1" w:rsidRDefault="003C66E1" w:rsidP="003C66E1">
            <w:pPr>
              <w:spacing w:line="240" w:lineRule="auto"/>
              <w:jc w:val="center"/>
              <w:rPr>
                <w:rFonts w:eastAsia="Times New Roman" w:cs="Calibri"/>
                <w:color w:val="000000"/>
                <w:lang w:eastAsia="en-NZ"/>
              </w:rPr>
            </w:pPr>
            <w:r w:rsidRPr="003C66E1">
              <w:rPr>
                <w:rFonts w:eastAsia="Times New Roman" w:cs="Calibri"/>
                <w:color w:val="000000"/>
                <w:lang w:eastAsia="en-NZ"/>
              </w:rPr>
              <w:t>164</w:t>
            </w:r>
          </w:p>
        </w:tc>
      </w:tr>
      <w:tr w:rsidR="003C66E1" w:rsidRPr="003C66E1" w14:paraId="0D28903A" w14:textId="77777777" w:rsidTr="003C66E1">
        <w:trPr>
          <w:trHeight w:val="288"/>
        </w:trPr>
        <w:tc>
          <w:tcPr>
            <w:tcW w:w="1555" w:type="dxa"/>
            <w:shd w:val="clear" w:color="auto" w:fill="auto"/>
            <w:noWrap/>
            <w:vAlign w:val="bottom"/>
            <w:hideMark/>
          </w:tcPr>
          <w:p w14:paraId="2390AB79" w14:textId="77777777" w:rsidR="003C66E1" w:rsidRPr="003C66E1" w:rsidRDefault="003C66E1" w:rsidP="003C66E1">
            <w:pPr>
              <w:spacing w:line="240" w:lineRule="auto"/>
              <w:jc w:val="center"/>
              <w:rPr>
                <w:rFonts w:eastAsia="Times New Roman" w:cs="Calibri"/>
                <w:color w:val="000000"/>
                <w:lang w:eastAsia="en-NZ"/>
              </w:rPr>
            </w:pPr>
            <w:r w:rsidRPr="003C66E1">
              <w:rPr>
                <w:rFonts w:eastAsia="Times New Roman" w:cs="Calibri"/>
                <w:color w:val="000000"/>
                <w:lang w:eastAsia="en-NZ"/>
              </w:rPr>
              <w:t>170</w:t>
            </w:r>
          </w:p>
        </w:tc>
        <w:tc>
          <w:tcPr>
            <w:tcW w:w="1842" w:type="dxa"/>
            <w:shd w:val="clear" w:color="auto" w:fill="auto"/>
            <w:noWrap/>
            <w:vAlign w:val="bottom"/>
            <w:hideMark/>
          </w:tcPr>
          <w:p w14:paraId="5AB281C0" w14:textId="77777777" w:rsidR="003C66E1" w:rsidRPr="003C66E1" w:rsidRDefault="003C66E1" w:rsidP="003C66E1">
            <w:pPr>
              <w:spacing w:line="240" w:lineRule="auto"/>
              <w:jc w:val="center"/>
              <w:rPr>
                <w:rFonts w:eastAsia="Times New Roman" w:cs="Calibri"/>
                <w:color w:val="000000"/>
                <w:lang w:eastAsia="en-NZ"/>
              </w:rPr>
            </w:pPr>
            <w:r w:rsidRPr="003C66E1">
              <w:rPr>
                <w:rFonts w:eastAsia="Times New Roman" w:cs="Calibri"/>
                <w:color w:val="000000"/>
                <w:lang w:eastAsia="en-NZ"/>
              </w:rPr>
              <w:t>176</w:t>
            </w:r>
          </w:p>
        </w:tc>
      </w:tr>
      <w:tr w:rsidR="003C66E1" w:rsidRPr="003C66E1" w14:paraId="4FC0368E" w14:textId="77777777" w:rsidTr="003C66E1">
        <w:trPr>
          <w:trHeight w:val="288"/>
        </w:trPr>
        <w:tc>
          <w:tcPr>
            <w:tcW w:w="1555" w:type="dxa"/>
            <w:shd w:val="clear" w:color="auto" w:fill="auto"/>
            <w:noWrap/>
            <w:vAlign w:val="bottom"/>
            <w:hideMark/>
          </w:tcPr>
          <w:p w14:paraId="6831AA47" w14:textId="77777777" w:rsidR="003C66E1" w:rsidRPr="003C66E1" w:rsidRDefault="003C66E1" w:rsidP="003C66E1">
            <w:pPr>
              <w:spacing w:line="240" w:lineRule="auto"/>
              <w:jc w:val="center"/>
              <w:rPr>
                <w:rFonts w:eastAsia="Times New Roman" w:cs="Calibri"/>
                <w:color w:val="000000"/>
                <w:lang w:eastAsia="en-NZ"/>
              </w:rPr>
            </w:pPr>
            <w:r w:rsidRPr="003C66E1">
              <w:rPr>
                <w:rFonts w:eastAsia="Times New Roman" w:cs="Calibri"/>
                <w:color w:val="000000"/>
                <w:lang w:eastAsia="en-NZ"/>
              </w:rPr>
              <w:t>167</w:t>
            </w:r>
          </w:p>
        </w:tc>
        <w:tc>
          <w:tcPr>
            <w:tcW w:w="1842" w:type="dxa"/>
            <w:shd w:val="clear" w:color="auto" w:fill="auto"/>
            <w:noWrap/>
            <w:vAlign w:val="bottom"/>
            <w:hideMark/>
          </w:tcPr>
          <w:p w14:paraId="43EBFFC6" w14:textId="77777777" w:rsidR="003C66E1" w:rsidRPr="003C66E1" w:rsidRDefault="003C66E1" w:rsidP="003C66E1">
            <w:pPr>
              <w:spacing w:line="240" w:lineRule="auto"/>
              <w:jc w:val="center"/>
              <w:rPr>
                <w:rFonts w:eastAsia="Times New Roman" w:cs="Calibri"/>
                <w:color w:val="000000"/>
                <w:lang w:eastAsia="en-NZ"/>
              </w:rPr>
            </w:pPr>
            <w:r w:rsidRPr="003C66E1">
              <w:rPr>
                <w:rFonts w:eastAsia="Times New Roman" w:cs="Calibri"/>
                <w:color w:val="000000"/>
                <w:lang w:eastAsia="en-NZ"/>
              </w:rPr>
              <w:t>174</w:t>
            </w:r>
          </w:p>
        </w:tc>
      </w:tr>
      <w:tr w:rsidR="003C66E1" w:rsidRPr="003C66E1" w14:paraId="4357A66D" w14:textId="77777777" w:rsidTr="003C66E1">
        <w:trPr>
          <w:trHeight w:val="288"/>
        </w:trPr>
        <w:tc>
          <w:tcPr>
            <w:tcW w:w="1555" w:type="dxa"/>
            <w:shd w:val="clear" w:color="auto" w:fill="auto"/>
            <w:noWrap/>
            <w:vAlign w:val="bottom"/>
            <w:hideMark/>
          </w:tcPr>
          <w:p w14:paraId="1BF9C772" w14:textId="77777777" w:rsidR="003C66E1" w:rsidRPr="003C66E1" w:rsidRDefault="003C66E1" w:rsidP="003C66E1">
            <w:pPr>
              <w:spacing w:line="240" w:lineRule="auto"/>
              <w:jc w:val="center"/>
              <w:rPr>
                <w:rFonts w:eastAsia="Times New Roman" w:cs="Calibri"/>
                <w:color w:val="000000"/>
                <w:lang w:eastAsia="en-NZ"/>
              </w:rPr>
            </w:pPr>
            <w:r w:rsidRPr="003C66E1">
              <w:rPr>
                <w:rFonts w:eastAsia="Times New Roman" w:cs="Calibri"/>
                <w:color w:val="000000"/>
                <w:lang w:eastAsia="en-NZ"/>
              </w:rPr>
              <w:t>168</w:t>
            </w:r>
          </w:p>
        </w:tc>
        <w:tc>
          <w:tcPr>
            <w:tcW w:w="1842" w:type="dxa"/>
            <w:shd w:val="clear" w:color="auto" w:fill="auto"/>
            <w:noWrap/>
            <w:vAlign w:val="bottom"/>
            <w:hideMark/>
          </w:tcPr>
          <w:p w14:paraId="3A0094C2" w14:textId="77777777" w:rsidR="003C66E1" w:rsidRPr="003C66E1" w:rsidRDefault="003C66E1" w:rsidP="003C66E1">
            <w:pPr>
              <w:spacing w:line="240" w:lineRule="auto"/>
              <w:jc w:val="center"/>
              <w:rPr>
                <w:rFonts w:eastAsia="Times New Roman" w:cs="Calibri"/>
                <w:color w:val="000000"/>
                <w:lang w:eastAsia="en-NZ"/>
              </w:rPr>
            </w:pPr>
            <w:r w:rsidRPr="003C66E1">
              <w:rPr>
                <w:rFonts w:eastAsia="Times New Roman" w:cs="Calibri"/>
                <w:color w:val="000000"/>
                <w:lang w:eastAsia="en-NZ"/>
              </w:rPr>
              <w:t>166</w:t>
            </w:r>
          </w:p>
        </w:tc>
      </w:tr>
      <w:tr w:rsidR="003C66E1" w:rsidRPr="003C66E1" w14:paraId="428CCB1F" w14:textId="77777777" w:rsidTr="003C66E1">
        <w:trPr>
          <w:trHeight w:val="288"/>
        </w:trPr>
        <w:tc>
          <w:tcPr>
            <w:tcW w:w="1555" w:type="dxa"/>
            <w:shd w:val="clear" w:color="auto" w:fill="auto"/>
            <w:noWrap/>
            <w:vAlign w:val="bottom"/>
            <w:hideMark/>
          </w:tcPr>
          <w:p w14:paraId="1498762C" w14:textId="77777777" w:rsidR="003C66E1" w:rsidRPr="003C66E1" w:rsidRDefault="003C66E1" w:rsidP="003C66E1">
            <w:pPr>
              <w:spacing w:line="240" w:lineRule="auto"/>
              <w:jc w:val="center"/>
              <w:rPr>
                <w:rFonts w:eastAsia="Times New Roman" w:cs="Calibri"/>
                <w:color w:val="000000"/>
                <w:lang w:eastAsia="en-NZ"/>
              </w:rPr>
            </w:pPr>
            <w:r w:rsidRPr="003C66E1">
              <w:rPr>
                <w:rFonts w:eastAsia="Times New Roman" w:cs="Calibri"/>
                <w:color w:val="000000"/>
                <w:lang w:eastAsia="en-NZ"/>
              </w:rPr>
              <w:t>156</w:t>
            </w:r>
          </w:p>
        </w:tc>
        <w:tc>
          <w:tcPr>
            <w:tcW w:w="1842" w:type="dxa"/>
            <w:shd w:val="clear" w:color="auto" w:fill="auto"/>
            <w:noWrap/>
            <w:vAlign w:val="bottom"/>
            <w:hideMark/>
          </w:tcPr>
          <w:p w14:paraId="140C9A6C" w14:textId="77777777" w:rsidR="003C66E1" w:rsidRPr="003C66E1" w:rsidRDefault="003C66E1" w:rsidP="003C66E1">
            <w:pPr>
              <w:spacing w:line="240" w:lineRule="auto"/>
              <w:jc w:val="center"/>
              <w:rPr>
                <w:rFonts w:eastAsia="Times New Roman" w:cs="Calibri"/>
                <w:color w:val="000000"/>
                <w:lang w:eastAsia="en-NZ"/>
              </w:rPr>
            </w:pPr>
            <w:r w:rsidRPr="003C66E1">
              <w:rPr>
                <w:rFonts w:eastAsia="Times New Roman" w:cs="Calibri"/>
                <w:color w:val="000000"/>
                <w:lang w:eastAsia="en-NZ"/>
              </w:rPr>
              <w:t>154</w:t>
            </w:r>
          </w:p>
        </w:tc>
      </w:tr>
      <w:tr w:rsidR="003C66E1" w:rsidRPr="003C66E1" w14:paraId="5037820D" w14:textId="77777777" w:rsidTr="003C66E1">
        <w:trPr>
          <w:trHeight w:val="288"/>
        </w:trPr>
        <w:tc>
          <w:tcPr>
            <w:tcW w:w="1555" w:type="dxa"/>
            <w:shd w:val="clear" w:color="auto" w:fill="auto"/>
            <w:noWrap/>
            <w:vAlign w:val="bottom"/>
            <w:hideMark/>
          </w:tcPr>
          <w:p w14:paraId="2E592C58" w14:textId="77777777" w:rsidR="003C66E1" w:rsidRPr="003C66E1" w:rsidRDefault="003C66E1" w:rsidP="003C66E1">
            <w:pPr>
              <w:spacing w:line="240" w:lineRule="auto"/>
              <w:jc w:val="center"/>
              <w:rPr>
                <w:rFonts w:eastAsia="Times New Roman" w:cs="Calibri"/>
                <w:color w:val="000000"/>
                <w:lang w:eastAsia="en-NZ"/>
              </w:rPr>
            </w:pPr>
            <w:r w:rsidRPr="003C66E1">
              <w:rPr>
                <w:rFonts w:eastAsia="Times New Roman" w:cs="Calibri"/>
                <w:color w:val="000000"/>
                <w:lang w:eastAsia="en-NZ"/>
              </w:rPr>
              <w:t>165</w:t>
            </w:r>
          </w:p>
        </w:tc>
        <w:tc>
          <w:tcPr>
            <w:tcW w:w="1842" w:type="dxa"/>
            <w:shd w:val="clear" w:color="auto" w:fill="auto"/>
            <w:noWrap/>
            <w:vAlign w:val="bottom"/>
            <w:hideMark/>
          </w:tcPr>
          <w:p w14:paraId="5CF57933" w14:textId="77777777" w:rsidR="003C66E1" w:rsidRPr="003C66E1" w:rsidRDefault="003C66E1" w:rsidP="003C66E1">
            <w:pPr>
              <w:spacing w:line="240" w:lineRule="auto"/>
              <w:jc w:val="center"/>
              <w:rPr>
                <w:rFonts w:eastAsia="Times New Roman" w:cs="Calibri"/>
                <w:color w:val="000000"/>
                <w:lang w:eastAsia="en-NZ"/>
              </w:rPr>
            </w:pPr>
            <w:r w:rsidRPr="003C66E1">
              <w:rPr>
                <w:rFonts w:eastAsia="Times New Roman" w:cs="Calibri"/>
                <w:color w:val="000000"/>
                <w:lang w:eastAsia="en-NZ"/>
              </w:rPr>
              <w:t>163</w:t>
            </w:r>
          </w:p>
        </w:tc>
      </w:tr>
      <w:tr w:rsidR="003C66E1" w:rsidRPr="003C66E1" w14:paraId="6AEC14A2" w14:textId="77777777" w:rsidTr="003C66E1">
        <w:trPr>
          <w:trHeight w:val="288"/>
        </w:trPr>
        <w:tc>
          <w:tcPr>
            <w:tcW w:w="1555" w:type="dxa"/>
            <w:shd w:val="clear" w:color="auto" w:fill="auto"/>
            <w:noWrap/>
            <w:vAlign w:val="bottom"/>
            <w:hideMark/>
          </w:tcPr>
          <w:p w14:paraId="7C851578" w14:textId="77777777" w:rsidR="003C66E1" w:rsidRPr="003C66E1" w:rsidRDefault="003C66E1" w:rsidP="003C66E1">
            <w:pPr>
              <w:spacing w:line="240" w:lineRule="auto"/>
              <w:jc w:val="center"/>
              <w:rPr>
                <w:rFonts w:eastAsia="Times New Roman" w:cs="Calibri"/>
                <w:color w:val="000000"/>
                <w:lang w:eastAsia="en-NZ"/>
              </w:rPr>
            </w:pPr>
            <w:r w:rsidRPr="003C66E1">
              <w:rPr>
                <w:rFonts w:eastAsia="Times New Roman" w:cs="Calibri"/>
                <w:color w:val="000000"/>
                <w:lang w:eastAsia="en-NZ"/>
              </w:rPr>
              <w:t>160</w:t>
            </w:r>
          </w:p>
        </w:tc>
        <w:tc>
          <w:tcPr>
            <w:tcW w:w="1842" w:type="dxa"/>
            <w:shd w:val="clear" w:color="auto" w:fill="auto"/>
            <w:noWrap/>
            <w:vAlign w:val="bottom"/>
            <w:hideMark/>
          </w:tcPr>
          <w:p w14:paraId="3E4B5441" w14:textId="77777777" w:rsidR="003C66E1" w:rsidRPr="003C66E1" w:rsidRDefault="003C66E1" w:rsidP="003C66E1">
            <w:pPr>
              <w:spacing w:line="240" w:lineRule="auto"/>
              <w:jc w:val="center"/>
              <w:rPr>
                <w:rFonts w:eastAsia="Times New Roman" w:cs="Calibri"/>
                <w:color w:val="000000"/>
                <w:lang w:eastAsia="en-NZ"/>
              </w:rPr>
            </w:pPr>
            <w:r w:rsidRPr="003C66E1">
              <w:rPr>
                <w:rFonts w:eastAsia="Times New Roman" w:cs="Calibri"/>
                <w:color w:val="000000"/>
                <w:lang w:eastAsia="en-NZ"/>
              </w:rPr>
              <w:t>158</w:t>
            </w:r>
          </w:p>
        </w:tc>
      </w:tr>
      <w:tr w:rsidR="003C66E1" w:rsidRPr="003C66E1" w14:paraId="05BF1F96" w14:textId="77777777" w:rsidTr="003C66E1">
        <w:trPr>
          <w:trHeight w:val="288"/>
        </w:trPr>
        <w:tc>
          <w:tcPr>
            <w:tcW w:w="1555" w:type="dxa"/>
            <w:shd w:val="clear" w:color="auto" w:fill="auto"/>
            <w:noWrap/>
            <w:vAlign w:val="bottom"/>
            <w:hideMark/>
          </w:tcPr>
          <w:p w14:paraId="7DE06E94" w14:textId="77777777" w:rsidR="003C66E1" w:rsidRPr="003C66E1" w:rsidRDefault="003C66E1" w:rsidP="003C66E1">
            <w:pPr>
              <w:spacing w:line="240" w:lineRule="auto"/>
              <w:jc w:val="center"/>
              <w:rPr>
                <w:rFonts w:eastAsia="Times New Roman" w:cs="Calibri"/>
                <w:color w:val="000000"/>
                <w:lang w:eastAsia="en-NZ"/>
              </w:rPr>
            </w:pPr>
            <w:r w:rsidRPr="003C66E1">
              <w:rPr>
                <w:rFonts w:eastAsia="Times New Roman" w:cs="Calibri"/>
                <w:color w:val="000000"/>
                <w:lang w:eastAsia="en-NZ"/>
              </w:rPr>
              <w:t>180</w:t>
            </w:r>
          </w:p>
        </w:tc>
        <w:tc>
          <w:tcPr>
            <w:tcW w:w="1842" w:type="dxa"/>
            <w:shd w:val="clear" w:color="auto" w:fill="auto"/>
            <w:noWrap/>
            <w:vAlign w:val="bottom"/>
            <w:hideMark/>
          </w:tcPr>
          <w:p w14:paraId="46BAC25C" w14:textId="77777777" w:rsidR="003C66E1" w:rsidRPr="003C66E1" w:rsidRDefault="003C66E1" w:rsidP="003C66E1">
            <w:pPr>
              <w:spacing w:line="240" w:lineRule="auto"/>
              <w:jc w:val="center"/>
              <w:rPr>
                <w:rFonts w:eastAsia="Times New Roman" w:cs="Calibri"/>
                <w:color w:val="000000"/>
                <w:lang w:eastAsia="en-NZ"/>
              </w:rPr>
            </w:pPr>
            <w:r w:rsidRPr="003C66E1">
              <w:rPr>
                <w:rFonts w:eastAsia="Times New Roman" w:cs="Calibri"/>
                <w:color w:val="000000"/>
                <w:lang w:eastAsia="en-NZ"/>
              </w:rPr>
              <w:t>200</w:t>
            </w:r>
          </w:p>
        </w:tc>
      </w:tr>
      <w:tr w:rsidR="003C66E1" w:rsidRPr="003C66E1" w14:paraId="157B3BEA" w14:textId="77777777" w:rsidTr="003C66E1">
        <w:trPr>
          <w:trHeight w:val="288"/>
        </w:trPr>
        <w:tc>
          <w:tcPr>
            <w:tcW w:w="1555" w:type="dxa"/>
            <w:shd w:val="clear" w:color="auto" w:fill="auto"/>
            <w:noWrap/>
            <w:vAlign w:val="bottom"/>
            <w:hideMark/>
          </w:tcPr>
          <w:p w14:paraId="102B8101" w14:textId="77777777" w:rsidR="003C66E1" w:rsidRPr="003C66E1" w:rsidRDefault="003C66E1" w:rsidP="003C66E1">
            <w:pPr>
              <w:spacing w:line="240" w:lineRule="auto"/>
              <w:jc w:val="center"/>
              <w:rPr>
                <w:rFonts w:eastAsia="Times New Roman" w:cs="Calibri"/>
                <w:color w:val="000000"/>
                <w:lang w:eastAsia="en-NZ"/>
              </w:rPr>
            </w:pPr>
            <w:r w:rsidRPr="003C66E1">
              <w:rPr>
                <w:rFonts w:eastAsia="Times New Roman" w:cs="Calibri"/>
                <w:color w:val="000000"/>
                <w:lang w:eastAsia="en-NZ"/>
              </w:rPr>
              <w:t>163</w:t>
            </w:r>
          </w:p>
        </w:tc>
        <w:tc>
          <w:tcPr>
            <w:tcW w:w="1842" w:type="dxa"/>
            <w:shd w:val="clear" w:color="auto" w:fill="auto"/>
            <w:noWrap/>
            <w:vAlign w:val="bottom"/>
            <w:hideMark/>
          </w:tcPr>
          <w:p w14:paraId="6A3BDC31" w14:textId="77777777" w:rsidR="003C66E1" w:rsidRPr="003C66E1" w:rsidRDefault="003C66E1" w:rsidP="003C66E1">
            <w:pPr>
              <w:spacing w:line="240" w:lineRule="auto"/>
              <w:jc w:val="center"/>
              <w:rPr>
                <w:rFonts w:eastAsia="Times New Roman" w:cs="Calibri"/>
                <w:color w:val="000000"/>
                <w:lang w:eastAsia="en-NZ"/>
              </w:rPr>
            </w:pPr>
            <w:r w:rsidRPr="003C66E1">
              <w:rPr>
                <w:rFonts w:eastAsia="Times New Roman" w:cs="Calibri"/>
                <w:color w:val="000000"/>
                <w:lang w:eastAsia="en-NZ"/>
              </w:rPr>
              <w:t>164</w:t>
            </w:r>
          </w:p>
        </w:tc>
      </w:tr>
      <w:tr w:rsidR="003C66E1" w:rsidRPr="003C66E1" w14:paraId="0F185EAA" w14:textId="77777777" w:rsidTr="003C66E1">
        <w:trPr>
          <w:trHeight w:val="288"/>
        </w:trPr>
        <w:tc>
          <w:tcPr>
            <w:tcW w:w="1555" w:type="dxa"/>
            <w:shd w:val="clear" w:color="auto" w:fill="auto"/>
            <w:noWrap/>
            <w:vAlign w:val="bottom"/>
            <w:hideMark/>
          </w:tcPr>
          <w:p w14:paraId="33B63A01" w14:textId="77777777" w:rsidR="003C66E1" w:rsidRPr="003C66E1" w:rsidRDefault="003C66E1" w:rsidP="003C66E1">
            <w:pPr>
              <w:spacing w:line="240" w:lineRule="auto"/>
              <w:jc w:val="center"/>
              <w:rPr>
                <w:rFonts w:eastAsia="Times New Roman" w:cs="Calibri"/>
                <w:color w:val="000000"/>
                <w:lang w:eastAsia="en-NZ"/>
              </w:rPr>
            </w:pPr>
            <w:r w:rsidRPr="003C66E1">
              <w:rPr>
                <w:rFonts w:eastAsia="Times New Roman" w:cs="Calibri"/>
                <w:color w:val="000000"/>
                <w:lang w:eastAsia="en-NZ"/>
              </w:rPr>
              <w:t>160</w:t>
            </w:r>
          </w:p>
        </w:tc>
        <w:tc>
          <w:tcPr>
            <w:tcW w:w="1842" w:type="dxa"/>
            <w:shd w:val="clear" w:color="auto" w:fill="auto"/>
            <w:noWrap/>
            <w:vAlign w:val="bottom"/>
            <w:hideMark/>
          </w:tcPr>
          <w:p w14:paraId="435781B9" w14:textId="77777777" w:rsidR="003C66E1" w:rsidRPr="003C66E1" w:rsidRDefault="003C66E1" w:rsidP="003C66E1">
            <w:pPr>
              <w:spacing w:line="240" w:lineRule="auto"/>
              <w:jc w:val="center"/>
              <w:rPr>
                <w:rFonts w:eastAsia="Times New Roman" w:cs="Calibri"/>
                <w:color w:val="000000"/>
                <w:lang w:eastAsia="en-NZ"/>
              </w:rPr>
            </w:pPr>
            <w:r w:rsidRPr="003C66E1">
              <w:rPr>
                <w:rFonts w:eastAsia="Times New Roman" w:cs="Calibri"/>
                <w:color w:val="000000"/>
                <w:lang w:eastAsia="en-NZ"/>
              </w:rPr>
              <w:t>165</w:t>
            </w:r>
          </w:p>
        </w:tc>
      </w:tr>
      <w:tr w:rsidR="003C66E1" w:rsidRPr="003C66E1" w14:paraId="6E196EE3" w14:textId="77777777" w:rsidTr="003C66E1">
        <w:trPr>
          <w:trHeight w:val="288"/>
        </w:trPr>
        <w:tc>
          <w:tcPr>
            <w:tcW w:w="1555" w:type="dxa"/>
            <w:shd w:val="clear" w:color="auto" w:fill="auto"/>
            <w:noWrap/>
            <w:vAlign w:val="bottom"/>
            <w:hideMark/>
          </w:tcPr>
          <w:p w14:paraId="34F46C09" w14:textId="77777777" w:rsidR="003C66E1" w:rsidRPr="003C66E1" w:rsidRDefault="003C66E1" w:rsidP="003C66E1">
            <w:pPr>
              <w:spacing w:line="240" w:lineRule="auto"/>
              <w:jc w:val="center"/>
              <w:rPr>
                <w:rFonts w:eastAsia="Times New Roman" w:cs="Calibri"/>
                <w:color w:val="000000"/>
                <w:lang w:eastAsia="en-NZ"/>
              </w:rPr>
            </w:pPr>
            <w:r w:rsidRPr="003C66E1">
              <w:rPr>
                <w:rFonts w:eastAsia="Times New Roman" w:cs="Calibri"/>
                <w:color w:val="000000"/>
                <w:lang w:eastAsia="en-NZ"/>
              </w:rPr>
              <w:t>168</w:t>
            </w:r>
          </w:p>
        </w:tc>
        <w:tc>
          <w:tcPr>
            <w:tcW w:w="1842" w:type="dxa"/>
            <w:shd w:val="clear" w:color="auto" w:fill="auto"/>
            <w:noWrap/>
            <w:vAlign w:val="bottom"/>
            <w:hideMark/>
          </w:tcPr>
          <w:p w14:paraId="25EC1CCB" w14:textId="77777777" w:rsidR="003C66E1" w:rsidRPr="003C66E1" w:rsidRDefault="003C66E1" w:rsidP="003C66E1">
            <w:pPr>
              <w:spacing w:line="240" w:lineRule="auto"/>
              <w:jc w:val="center"/>
              <w:rPr>
                <w:rFonts w:eastAsia="Times New Roman" w:cs="Calibri"/>
                <w:color w:val="000000"/>
                <w:lang w:eastAsia="en-NZ"/>
              </w:rPr>
            </w:pPr>
            <w:r w:rsidRPr="003C66E1">
              <w:rPr>
                <w:rFonts w:eastAsia="Times New Roman" w:cs="Calibri"/>
                <w:color w:val="000000"/>
                <w:lang w:eastAsia="en-NZ"/>
              </w:rPr>
              <w:t>178</w:t>
            </w:r>
          </w:p>
        </w:tc>
      </w:tr>
      <w:tr w:rsidR="003C66E1" w:rsidRPr="003C66E1" w14:paraId="3B7BEEA8" w14:textId="77777777" w:rsidTr="003C66E1">
        <w:trPr>
          <w:trHeight w:val="288"/>
        </w:trPr>
        <w:tc>
          <w:tcPr>
            <w:tcW w:w="1555" w:type="dxa"/>
            <w:shd w:val="clear" w:color="auto" w:fill="auto"/>
            <w:noWrap/>
            <w:vAlign w:val="bottom"/>
            <w:hideMark/>
          </w:tcPr>
          <w:p w14:paraId="60BFDDD1" w14:textId="77777777" w:rsidR="003C66E1" w:rsidRPr="003C66E1" w:rsidRDefault="003C66E1" w:rsidP="003C66E1">
            <w:pPr>
              <w:spacing w:line="240" w:lineRule="auto"/>
              <w:jc w:val="center"/>
              <w:rPr>
                <w:rFonts w:eastAsia="Times New Roman" w:cs="Calibri"/>
                <w:color w:val="000000"/>
                <w:lang w:eastAsia="en-NZ"/>
              </w:rPr>
            </w:pPr>
            <w:r w:rsidRPr="003C66E1">
              <w:rPr>
                <w:rFonts w:eastAsia="Times New Roman" w:cs="Calibri"/>
                <w:color w:val="000000"/>
                <w:lang w:eastAsia="en-NZ"/>
              </w:rPr>
              <w:t>173</w:t>
            </w:r>
          </w:p>
        </w:tc>
        <w:tc>
          <w:tcPr>
            <w:tcW w:w="1842" w:type="dxa"/>
            <w:shd w:val="clear" w:color="auto" w:fill="auto"/>
            <w:noWrap/>
            <w:vAlign w:val="bottom"/>
            <w:hideMark/>
          </w:tcPr>
          <w:p w14:paraId="0D561BFA" w14:textId="77777777" w:rsidR="003C66E1" w:rsidRPr="003C66E1" w:rsidRDefault="003C66E1" w:rsidP="003C66E1">
            <w:pPr>
              <w:spacing w:line="240" w:lineRule="auto"/>
              <w:jc w:val="center"/>
              <w:rPr>
                <w:rFonts w:eastAsia="Times New Roman" w:cs="Calibri"/>
                <w:color w:val="000000"/>
                <w:lang w:eastAsia="en-NZ"/>
              </w:rPr>
            </w:pPr>
            <w:r w:rsidRPr="003C66E1">
              <w:rPr>
                <w:rFonts w:eastAsia="Times New Roman" w:cs="Calibri"/>
                <w:color w:val="000000"/>
                <w:lang w:eastAsia="en-NZ"/>
              </w:rPr>
              <w:t>178</w:t>
            </w:r>
          </w:p>
        </w:tc>
      </w:tr>
      <w:tr w:rsidR="003C66E1" w:rsidRPr="003C66E1" w14:paraId="5420F359" w14:textId="77777777" w:rsidTr="003C66E1">
        <w:trPr>
          <w:trHeight w:val="288"/>
        </w:trPr>
        <w:tc>
          <w:tcPr>
            <w:tcW w:w="1555" w:type="dxa"/>
            <w:shd w:val="clear" w:color="auto" w:fill="auto"/>
            <w:noWrap/>
            <w:vAlign w:val="bottom"/>
            <w:hideMark/>
          </w:tcPr>
          <w:p w14:paraId="1C7F7CA6" w14:textId="77777777" w:rsidR="003C66E1" w:rsidRPr="003C66E1" w:rsidRDefault="003C66E1" w:rsidP="003C66E1">
            <w:pPr>
              <w:spacing w:line="240" w:lineRule="auto"/>
              <w:jc w:val="center"/>
              <w:rPr>
                <w:rFonts w:eastAsia="Times New Roman" w:cs="Calibri"/>
                <w:color w:val="000000"/>
                <w:lang w:eastAsia="en-NZ"/>
              </w:rPr>
            </w:pPr>
            <w:r w:rsidRPr="003C66E1">
              <w:rPr>
                <w:rFonts w:eastAsia="Times New Roman" w:cs="Calibri"/>
                <w:color w:val="000000"/>
                <w:lang w:eastAsia="en-NZ"/>
              </w:rPr>
              <w:t>164</w:t>
            </w:r>
          </w:p>
        </w:tc>
        <w:tc>
          <w:tcPr>
            <w:tcW w:w="1842" w:type="dxa"/>
            <w:shd w:val="clear" w:color="auto" w:fill="auto"/>
            <w:noWrap/>
            <w:vAlign w:val="bottom"/>
            <w:hideMark/>
          </w:tcPr>
          <w:p w14:paraId="0FABFD4C" w14:textId="77777777" w:rsidR="003C66E1" w:rsidRPr="003C66E1" w:rsidRDefault="003C66E1" w:rsidP="003C66E1">
            <w:pPr>
              <w:spacing w:line="240" w:lineRule="auto"/>
              <w:jc w:val="center"/>
              <w:rPr>
                <w:rFonts w:eastAsia="Times New Roman" w:cs="Calibri"/>
                <w:color w:val="000000"/>
                <w:lang w:eastAsia="en-NZ"/>
              </w:rPr>
            </w:pPr>
            <w:r w:rsidRPr="003C66E1">
              <w:rPr>
                <w:rFonts w:eastAsia="Times New Roman" w:cs="Calibri"/>
                <w:color w:val="000000"/>
                <w:lang w:eastAsia="en-NZ"/>
              </w:rPr>
              <w:t>172</w:t>
            </w:r>
          </w:p>
        </w:tc>
      </w:tr>
      <w:tr w:rsidR="003C66E1" w:rsidRPr="003C66E1" w14:paraId="4D3F35EE" w14:textId="77777777" w:rsidTr="003C66E1">
        <w:trPr>
          <w:trHeight w:val="288"/>
        </w:trPr>
        <w:tc>
          <w:tcPr>
            <w:tcW w:w="1555" w:type="dxa"/>
            <w:shd w:val="clear" w:color="auto" w:fill="auto"/>
            <w:noWrap/>
            <w:vAlign w:val="bottom"/>
            <w:hideMark/>
          </w:tcPr>
          <w:p w14:paraId="0F2473A7" w14:textId="77777777" w:rsidR="003C66E1" w:rsidRPr="003C66E1" w:rsidRDefault="003C66E1" w:rsidP="003C66E1">
            <w:pPr>
              <w:spacing w:line="240" w:lineRule="auto"/>
              <w:jc w:val="center"/>
              <w:rPr>
                <w:rFonts w:eastAsia="Times New Roman" w:cs="Calibri"/>
                <w:color w:val="000000"/>
                <w:lang w:eastAsia="en-NZ"/>
              </w:rPr>
            </w:pPr>
            <w:r w:rsidRPr="003C66E1">
              <w:rPr>
                <w:rFonts w:eastAsia="Times New Roman" w:cs="Calibri"/>
                <w:color w:val="000000"/>
                <w:lang w:eastAsia="en-NZ"/>
              </w:rPr>
              <w:t>157</w:t>
            </w:r>
          </w:p>
        </w:tc>
        <w:tc>
          <w:tcPr>
            <w:tcW w:w="1842" w:type="dxa"/>
            <w:shd w:val="clear" w:color="auto" w:fill="auto"/>
            <w:noWrap/>
            <w:vAlign w:val="bottom"/>
            <w:hideMark/>
          </w:tcPr>
          <w:p w14:paraId="2C582990" w14:textId="77777777" w:rsidR="003C66E1" w:rsidRPr="003C66E1" w:rsidRDefault="003C66E1" w:rsidP="003C66E1">
            <w:pPr>
              <w:spacing w:line="240" w:lineRule="auto"/>
              <w:jc w:val="center"/>
              <w:rPr>
                <w:rFonts w:eastAsia="Times New Roman" w:cs="Calibri"/>
                <w:color w:val="000000"/>
                <w:lang w:eastAsia="en-NZ"/>
              </w:rPr>
            </w:pPr>
            <w:r w:rsidRPr="003C66E1">
              <w:rPr>
                <w:rFonts w:eastAsia="Times New Roman" w:cs="Calibri"/>
                <w:color w:val="000000"/>
                <w:lang w:eastAsia="en-NZ"/>
              </w:rPr>
              <w:t>155</w:t>
            </w:r>
          </w:p>
        </w:tc>
      </w:tr>
      <w:tr w:rsidR="003C66E1" w:rsidRPr="003C66E1" w14:paraId="32D3C8A1" w14:textId="77777777" w:rsidTr="003C66E1">
        <w:trPr>
          <w:trHeight w:val="288"/>
        </w:trPr>
        <w:tc>
          <w:tcPr>
            <w:tcW w:w="1555" w:type="dxa"/>
            <w:shd w:val="clear" w:color="auto" w:fill="auto"/>
            <w:noWrap/>
            <w:vAlign w:val="bottom"/>
            <w:hideMark/>
          </w:tcPr>
          <w:p w14:paraId="0D04C348" w14:textId="77777777" w:rsidR="003C66E1" w:rsidRPr="003C66E1" w:rsidRDefault="003C66E1" w:rsidP="003C66E1">
            <w:pPr>
              <w:spacing w:line="240" w:lineRule="auto"/>
              <w:jc w:val="center"/>
              <w:rPr>
                <w:rFonts w:eastAsia="Times New Roman" w:cs="Calibri"/>
                <w:color w:val="000000"/>
                <w:lang w:eastAsia="en-NZ"/>
              </w:rPr>
            </w:pPr>
            <w:r w:rsidRPr="003C66E1">
              <w:rPr>
                <w:rFonts w:eastAsia="Times New Roman" w:cs="Calibri"/>
                <w:color w:val="000000"/>
                <w:lang w:eastAsia="en-NZ"/>
              </w:rPr>
              <w:t>158</w:t>
            </w:r>
          </w:p>
        </w:tc>
        <w:tc>
          <w:tcPr>
            <w:tcW w:w="1842" w:type="dxa"/>
            <w:shd w:val="clear" w:color="auto" w:fill="auto"/>
            <w:noWrap/>
            <w:vAlign w:val="bottom"/>
            <w:hideMark/>
          </w:tcPr>
          <w:p w14:paraId="28432449" w14:textId="77777777" w:rsidR="003C66E1" w:rsidRPr="003C66E1" w:rsidRDefault="003C66E1" w:rsidP="003C66E1">
            <w:pPr>
              <w:spacing w:line="240" w:lineRule="auto"/>
              <w:jc w:val="center"/>
              <w:rPr>
                <w:rFonts w:eastAsia="Times New Roman" w:cs="Calibri"/>
                <w:color w:val="000000"/>
                <w:lang w:eastAsia="en-NZ"/>
              </w:rPr>
            </w:pPr>
            <w:r w:rsidRPr="003C66E1">
              <w:rPr>
                <w:rFonts w:eastAsia="Times New Roman" w:cs="Calibri"/>
                <w:color w:val="000000"/>
                <w:lang w:eastAsia="en-NZ"/>
              </w:rPr>
              <w:t>165</w:t>
            </w:r>
          </w:p>
        </w:tc>
      </w:tr>
      <w:tr w:rsidR="003C66E1" w:rsidRPr="003C66E1" w14:paraId="750FF9E0" w14:textId="77777777" w:rsidTr="003C66E1">
        <w:trPr>
          <w:trHeight w:val="288"/>
        </w:trPr>
        <w:tc>
          <w:tcPr>
            <w:tcW w:w="1555" w:type="dxa"/>
            <w:shd w:val="clear" w:color="auto" w:fill="auto"/>
            <w:noWrap/>
            <w:vAlign w:val="bottom"/>
            <w:hideMark/>
          </w:tcPr>
          <w:p w14:paraId="01C4A69A" w14:textId="77777777" w:rsidR="003C66E1" w:rsidRPr="003C66E1" w:rsidRDefault="003C66E1" w:rsidP="003C66E1">
            <w:pPr>
              <w:spacing w:line="240" w:lineRule="auto"/>
              <w:jc w:val="center"/>
              <w:rPr>
                <w:rFonts w:eastAsia="Times New Roman" w:cs="Calibri"/>
                <w:color w:val="000000"/>
                <w:lang w:eastAsia="en-NZ"/>
              </w:rPr>
            </w:pPr>
            <w:r w:rsidRPr="003C66E1">
              <w:rPr>
                <w:rFonts w:eastAsia="Times New Roman" w:cs="Calibri"/>
                <w:color w:val="000000"/>
                <w:lang w:eastAsia="en-NZ"/>
              </w:rPr>
              <w:t>159</w:t>
            </w:r>
          </w:p>
        </w:tc>
        <w:tc>
          <w:tcPr>
            <w:tcW w:w="1842" w:type="dxa"/>
            <w:shd w:val="clear" w:color="auto" w:fill="auto"/>
            <w:noWrap/>
            <w:vAlign w:val="bottom"/>
            <w:hideMark/>
          </w:tcPr>
          <w:p w14:paraId="33699899" w14:textId="77777777" w:rsidR="003C66E1" w:rsidRPr="003C66E1" w:rsidRDefault="003C66E1" w:rsidP="003C66E1">
            <w:pPr>
              <w:spacing w:line="240" w:lineRule="auto"/>
              <w:jc w:val="center"/>
              <w:rPr>
                <w:rFonts w:eastAsia="Times New Roman" w:cs="Calibri"/>
                <w:color w:val="000000"/>
                <w:lang w:eastAsia="en-NZ"/>
              </w:rPr>
            </w:pPr>
            <w:r w:rsidRPr="003C66E1">
              <w:rPr>
                <w:rFonts w:eastAsia="Times New Roman" w:cs="Calibri"/>
                <w:color w:val="000000"/>
                <w:lang w:eastAsia="en-NZ"/>
              </w:rPr>
              <w:t>162</w:t>
            </w:r>
          </w:p>
        </w:tc>
      </w:tr>
      <w:tr w:rsidR="003C66E1" w:rsidRPr="003C66E1" w14:paraId="7B2A1406" w14:textId="77777777" w:rsidTr="003C66E1">
        <w:trPr>
          <w:trHeight w:val="288"/>
        </w:trPr>
        <w:tc>
          <w:tcPr>
            <w:tcW w:w="1555" w:type="dxa"/>
            <w:shd w:val="clear" w:color="auto" w:fill="auto"/>
            <w:noWrap/>
            <w:vAlign w:val="bottom"/>
            <w:hideMark/>
          </w:tcPr>
          <w:p w14:paraId="00F1ED7B" w14:textId="77777777" w:rsidR="003C66E1" w:rsidRPr="003C66E1" w:rsidRDefault="003C66E1" w:rsidP="003C66E1">
            <w:pPr>
              <w:spacing w:line="240" w:lineRule="auto"/>
              <w:jc w:val="center"/>
              <w:rPr>
                <w:rFonts w:eastAsia="Times New Roman" w:cs="Calibri"/>
                <w:color w:val="000000"/>
                <w:lang w:eastAsia="en-NZ"/>
              </w:rPr>
            </w:pPr>
            <w:r w:rsidRPr="003C66E1">
              <w:rPr>
                <w:rFonts w:eastAsia="Times New Roman" w:cs="Calibri"/>
                <w:color w:val="000000"/>
                <w:lang w:eastAsia="en-NZ"/>
              </w:rPr>
              <w:t>147</w:t>
            </w:r>
          </w:p>
        </w:tc>
        <w:tc>
          <w:tcPr>
            <w:tcW w:w="1842" w:type="dxa"/>
            <w:shd w:val="clear" w:color="auto" w:fill="auto"/>
            <w:noWrap/>
            <w:vAlign w:val="bottom"/>
            <w:hideMark/>
          </w:tcPr>
          <w:p w14:paraId="40FE69B5" w14:textId="77777777" w:rsidR="003C66E1" w:rsidRPr="003C66E1" w:rsidRDefault="003C66E1" w:rsidP="003C66E1">
            <w:pPr>
              <w:spacing w:line="240" w:lineRule="auto"/>
              <w:jc w:val="center"/>
              <w:rPr>
                <w:rFonts w:eastAsia="Times New Roman" w:cs="Calibri"/>
                <w:color w:val="000000"/>
                <w:lang w:eastAsia="en-NZ"/>
              </w:rPr>
            </w:pPr>
            <w:r w:rsidRPr="003C66E1">
              <w:rPr>
                <w:rFonts w:eastAsia="Times New Roman" w:cs="Calibri"/>
                <w:color w:val="000000"/>
                <w:lang w:eastAsia="en-NZ"/>
              </w:rPr>
              <w:t>148</w:t>
            </w:r>
          </w:p>
        </w:tc>
      </w:tr>
      <w:tr w:rsidR="003C66E1" w:rsidRPr="003C66E1" w14:paraId="46B63BA7" w14:textId="77777777" w:rsidTr="003C66E1">
        <w:trPr>
          <w:trHeight w:val="288"/>
        </w:trPr>
        <w:tc>
          <w:tcPr>
            <w:tcW w:w="1555" w:type="dxa"/>
            <w:shd w:val="clear" w:color="auto" w:fill="auto"/>
            <w:noWrap/>
            <w:vAlign w:val="bottom"/>
            <w:hideMark/>
          </w:tcPr>
          <w:p w14:paraId="184F3121" w14:textId="77777777" w:rsidR="003C66E1" w:rsidRPr="003C66E1" w:rsidRDefault="003C66E1" w:rsidP="003C66E1">
            <w:pPr>
              <w:spacing w:line="240" w:lineRule="auto"/>
              <w:jc w:val="center"/>
              <w:rPr>
                <w:rFonts w:eastAsia="Times New Roman" w:cs="Calibri"/>
                <w:color w:val="000000"/>
                <w:lang w:eastAsia="en-NZ"/>
              </w:rPr>
            </w:pPr>
            <w:r w:rsidRPr="003C66E1">
              <w:rPr>
                <w:rFonts w:eastAsia="Times New Roman" w:cs="Calibri"/>
                <w:color w:val="000000"/>
                <w:lang w:eastAsia="en-NZ"/>
              </w:rPr>
              <w:t>180</w:t>
            </w:r>
          </w:p>
        </w:tc>
        <w:tc>
          <w:tcPr>
            <w:tcW w:w="1842" w:type="dxa"/>
            <w:shd w:val="clear" w:color="auto" w:fill="auto"/>
            <w:noWrap/>
            <w:vAlign w:val="bottom"/>
            <w:hideMark/>
          </w:tcPr>
          <w:p w14:paraId="2C2947DA" w14:textId="77777777" w:rsidR="003C66E1" w:rsidRPr="003C66E1" w:rsidRDefault="003C66E1" w:rsidP="003C66E1">
            <w:pPr>
              <w:spacing w:line="240" w:lineRule="auto"/>
              <w:jc w:val="center"/>
              <w:rPr>
                <w:rFonts w:eastAsia="Times New Roman" w:cs="Calibri"/>
                <w:color w:val="000000"/>
                <w:lang w:eastAsia="en-NZ"/>
              </w:rPr>
            </w:pPr>
            <w:r w:rsidRPr="003C66E1">
              <w:rPr>
                <w:rFonts w:eastAsia="Times New Roman" w:cs="Calibri"/>
                <w:color w:val="000000"/>
                <w:lang w:eastAsia="en-NZ"/>
              </w:rPr>
              <w:t>176</w:t>
            </w:r>
          </w:p>
        </w:tc>
      </w:tr>
      <w:tr w:rsidR="003C66E1" w:rsidRPr="003C66E1" w14:paraId="081A70AF" w14:textId="77777777" w:rsidTr="003C66E1">
        <w:trPr>
          <w:trHeight w:val="288"/>
        </w:trPr>
        <w:tc>
          <w:tcPr>
            <w:tcW w:w="1555" w:type="dxa"/>
            <w:shd w:val="clear" w:color="auto" w:fill="auto"/>
            <w:noWrap/>
            <w:vAlign w:val="bottom"/>
            <w:hideMark/>
          </w:tcPr>
          <w:p w14:paraId="581B5E1E" w14:textId="77777777" w:rsidR="003C66E1" w:rsidRPr="003C66E1" w:rsidRDefault="003C66E1" w:rsidP="003C66E1">
            <w:pPr>
              <w:spacing w:line="240" w:lineRule="auto"/>
              <w:jc w:val="center"/>
              <w:rPr>
                <w:rFonts w:eastAsia="Times New Roman" w:cs="Calibri"/>
                <w:color w:val="000000"/>
                <w:lang w:eastAsia="en-NZ"/>
              </w:rPr>
            </w:pPr>
            <w:r w:rsidRPr="003C66E1">
              <w:rPr>
                <w:rFonts w:eastAsia="Times New Roman" w:cs="Calibri"/>
                <w:color w:val="000000"/>
                <w:lang w:eastAsia="en-NZ"/>
              </w:rPr>
              <w:t>168</w:t>
            </w:r>
          </w:p>
        </w:tc>
        <w:tc>
          <w:tcPr>
            <w:tcW w:w="1842" w:type="dxa"/>
            <w:shd w:val="clear" w:color="auto" w:fill="auto"/>
            <w:noWrap/>
            <w:vAlign w:val="bottom"/>
            <w:hideMark/>
          </w:tcPr>
          <w:p w14:paraId="08999CA1" w14:textId="77777777" w:rsidR="003C66E1" w:rsidRPr="003C66E1" w:rsidRDefault="003C66E1" w:rsidP="003C66E1">
            <w:pPr>
              <w:spacing w:line="240" w:lineRule="auto"/>
              <w:jc w:val="center"/>
              <w:rPr>
                <w:rFonts w:eastAsia="Times New Roman" w:cs="Calibri"/>
                <w:color w:val="000000"/>
                <w:lang w:eastAsia="en-NZ"/>
              </w:rPr>
            </w:pPr>
            <w:r w:rsidRPr="003C66E1">
              <w:rPr>
                <w:rFonts w:eastAsia="Times New Roman" w:cs="Calibri"/>
                <w:color w:val="000000"/>
                <w:lang w:eastAsia="en-NZ"/>
              </w:rPr>
              <w:t>-</w:t>
            </w:r>
          </w:p>
        </w:tc>
      </w:tr>
    </w:tbl>
    <w:p w14:paraId="096F8249" w14:textId="15E5EA10" w:rsidR="003C66E1" w:rsidRDefault="003C66E1" w:rsidP="008F42AB"/>
    <w:p w14:paraId="021C9E0B" w14:textId="12AA0BE5" w:rsidR="00084553" w:rsidRPr="00C67D15" w:rsidRDefault="00C67D15" w:rsidP="008F42AB">
      <w:pPr>
        <w:rPr>
          <w:b/>
        </w:rPr>
      </w:pPr>
      <w:r>
        <w:rPr>
          <w:b/>
        </w:rPr>
        <w:t>Analysis</w:t>
      </w:r>
    </w:p>
    <w:p w14:paraId="56E4A361" w14:textId="751CECD1" w:rsidR="00084553" w:rsidRDefault="00AE0F69" w:rsidP="008F42AB">
      <w:r>
        <w:rPr>
          <w:noProof/>
          <w:lang w:eastAsia="en-NZ"/>
        </w:rPr>
        <mc:AlternateContent>
          <mc:Choice Requires="wps">
            <w:drawing>
              <wp:anchor distT="0" distB="0" distL="114300" distR="114300" simplePos="0" relativeHeight="251659264" behindDoc="0" locked="0" layoutInCell="1" allowOverlap="1" wp14:anchorId="71B5FA0B" wp14:editId="6EF7FC14">
                <wp:simplePos x="0" y="0"/>
                <wp:positionH relativeFrom="column">
                  <wp:posOffset>752475</wp:posOffset>
                </wp:positionH>
                <wp:positionV relativeFrom="paragraph">
                  <wp:posOffset>1664335</wp:posOffset>
                </wp:positionV>
                <wp:extent cx="3325091" cy="616822"/>
                <wp:effectExtent l="0" t="742950" r="0" b="735965"/>
                <wp:wrapNone/>
                <wp:docPr id="2" name="Oval 2"/>
                <wp:cNvGraphicFramePr/>
                <a:graphic xmlns:a="http://schemas.openxmlformats.org/drawingml/2006/main">
                  <a:graphicData uri="http://schemas.microsoft.com/office/word/2010/wordprocessingShape">
                    <wps:wsp>
                      <wps:cNvSpPr/>
                      <wps:spPr>
                        <a:xfrm rot="19393232">
                          <a:off x="0" y="0"/>
                          <a:ext cx="3325091" cy="616822"/>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0737E9B8" id="Oval 2" o:spid="_x0000_s1026" style="position:absolute;margin-left:59.25pt;margin-top:131.05pt;width:261.8pt;height:48.55pt;rotation:-2410379fd;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HaaUoQIAAJIFAAAOAAAAZHJzL2Uyb0RvYy54bWysVEtv2zAMvg/YfxB0X/1I2zVBnSJokWFA&#10;sRZrh54VWYoFyKImKXGyXz9KfjRYix2G+SCIFPmRH03y+ubQarIXziswFS3OckqE4VArs63oj+f1&#10;pytKfGCmZhqMqOhReHqz/PjhurMLUUIDuhaOIIjxi85WtAnBLrLM80a0zJ+BFQYfJbiWBRTdNqsd&#10;6xC91VmZ55dZB662DrjwHrV3/SNdJnwpBQ8PUnoRiK4o5hbS6dK5iWe2vGaLrWO2UXxIg/1DFi1T&#10;BoNOUHcsMLJz6g1Uq7gDDzKccWgzkFJxkTggmyL/g81Tw6xIXLA43k5l8v8Pln/bPzqi6oqWlBjW&#10;4i962DNNyliZzvoFGjzZRzdIHq+R5kG6ljjAchbz2XxWzsrEHvmQQyrucSquOATCUTmblRf5vKCE&#10;49tlcXlVphhZDxZBrfPhi4CWxEtFhdbK+sifLdj+3gfMAa1Hq6g2sFZap3+oTVR40KqOuiS47eZW&#10;O4J8Krpe5/hFVohxYoZSdM0i155duoWjFhFDm+9CYn2QQE8xdaaYYBnnwoQiJekbVos+2sVpsNjL&#10;0SOFToARWWKWE/YAMFr2ICN2n/NgH11FauzJOe+j/8158kiRwYTJuVUG3HsAGlkNkXv7sUh9aWKV&#10;NlAfsXtSH+BwecvXCn/dPfPhkTmcI1TibggPeEgNXUVhuFHSgPv1nj7aY3vjKyUdzmVF/c8dc4IS&#10;/dVg48+L8/M4yEk4v/hcouBOXzanL2bX3gL+fWw7zC5do33Q41U6aF9whaxiVHxihmPsivLgRuE2&#10;9PsClxAXq1Uyw+G1LNybJ8sjeKxq7MvnwwtzdujfgJ3/DcYZftPDvW30NLDaBZAqNfhrXYd64+Cn&#10;xhmWVNwsp3Kyel2ly98AAAD//wMAUEsDBBQABgAIAAAAIQAKocKS3QAAAAsBAAAPAAAAZHJzL2Rv&#10;d25yZXYueG1sTI/BTsMwDIbvSLxDZCQuaEub0W6UptME4g4D7Zw1pqlokipJt+7t8U5w8y9/+v25&#10;3s52YCcMsfdOQr7MgKFrve5dJ+Hr822xARaTcloN3qGEC0bYNrc3taq0P7sPPO1Tx6jExUpJMCmN&#10;FeexNWhVXPoRHe2+fbAqUQwd10GdqdwOXGRZya3qHV0wasQXg+3PfrISXrk/DKsgTLGLl/X6fZoK&#10;nR6kvL+bd8/AEs7pD4arPqlDQ05HPzkd2UA53xSEShClyIERUT5eh6OEVfEkgDc1//9D8wsAAP//&#10;AwBQSwECLQAUAAYACAAAACEAtoM4kv4AAADhAQAAEwAAAAAAAAAAAAAAAAAAAAAAW0NvbnRlbnRf&#10;VHlwZXNdLnhtbFBLAQItABQABgAIAAAAIQA4/SH/1gAAAJQBAAALAAAAAAAAAAAAAAAAAC8BAABf&#10;cmVscy8ucmVsc1BLAQItABQABgAIAAAAIQC6HaaUoQIAAJIFAAAOAAAAAAAAAAAAAAAAAC4CAABk&#10;cnMvZTJvRG9jLnhtbFBLAQItABQABgAIAAAAIQAKocKS3QAAAAsBAAAPAAAAAAAAAAAAAAAAAPsE&#10;AABkcnMvZG93bnJldi54bWxQSwUGAAAAAAQABADzAAAABQYAAAAA&#10;" filled="f" strokecolor="red" strokeweight="1pt">
                <v:stroke joinstyle="miter"/>
              </v:oval>
            </w:pict>
          </mc:Fallback>
        </mc:AlternateContent>
      </w:r>
      <w:r w:rsidR="00C67D15">
        <w:rPr>
          <w:noProof/>
          <w:lang w:eastAsia="en-NZ"/>
        </w:rPr>
        <w:drawing>
          <wp:inline distT="0" distB="0" distL="0" distR="0" wp14:anchorId="45E16DF3" wp14:editId="6FCC8266">
            <wp:extent cx="4759325" cy="3810000"/>
            <wp:effectExtent l="0" t="0" r="3175" b="0"/>
            <wp:docPr id="1" name="Picture 1" descr="https://www.jake4maths.com/grapher/imagetemp/Scatter-oTJGeFEHY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www.jake4maths.com/grapher/imagetemp/Scatter-oTJGeFEHYU.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759325" cy="3810000"/>
                    </a:xfrm>
                    <a:prstGeom prst="rect">
                      <a:avLst/>
                    </a:prstGeom>
                    <a:noFill/>
                    <a:ln>
                      <a:noFill/>
                    </a:ln>
                  </pic:spPr>
                </pic:pic>
              </a:graphicData>
            </a:graphic>
          </wp:inline>
        </w:drawing>
      </w:r>
    </w:p>
    <w:p w14:paraId="27DFED77" w14:textId="54A5C0E0" w:rsidR="00C67D15" w:rsidRDefault="00C67D15" w:rsidP="008F42AB"/>
    <w:p w14:paraId="75E538A0" w14:textId="59684D2F" w:rsidR="00C67D15" w:rsidRDefault="00247A2D" w:rsidP="008F42AB">
      <w:r>
        <w:t>I notice t</w:t>
      </w:r>
      <w:r w:rsidR="00C67D15">
        <w:t xml:space="preserve">here was one student who did not </w:t>
      </w:r>
      <w:r>
        <w:t xml:space="preserve">record their arm span. </w:t>
      </w:r>
      <w:r w:rsidR="00D33EC3">
        <w:t xml:space="preserve">As a </w:t>
      </w:r>
      <w:r w:rsidR="00AE0F69">
        <w:t>result,</w:t>
      </w:r>
      <w:r w:rsidR="00D33EC3">
        <w:t xml:space="preserve"> we only have 29 points on our graph, not 30.</w:t>
      </w:r>
    </w:p>
    <w:p w14:paraId="67663E3C" w14:textId="586E8067" w:rsidR="00D33EC3" w:rsidRDefault="00D33EC3" w:rsidP="008F42AB"/>
    <w:p w14:paraId="2240CBE2" w14:textId="094B7080" w:rsidR="00D33EC3" w:rsidRDefault="00D33EC3" w:rsidP="008F42AB">
      <w:r>
        <w:t>From my graph, I can see there is a positive trend. I know this because the points seem get higher as they go further right</w:t>
      </w:r>
      <w:r w:rsidR="00AE0F69">
        <w:t xml:space="preserve"> and the ellipse slopes upwards</w:t>
      </w:r>
      <w:r>
        <w:t xml:space="preserve">. </w:t>
      </w:r>
      <w:r w:rsidR="007651EA">
        <w:t>Therefore,</w:t>
      </w:r>
      <w:r>
        <w:t xml:space="preserve"> I can say as height increases, so does the arm span.</w:t>
      </w:r>
    </w:p>
    <w:p w14:paraId="3A3AAB89" w14:textId="3B735A4D" w:rsidR="007651EA" w:rsidRDefault="007651EA" w:rsidP="008F42AB"/>
    <w:p w14:paraId="535C1FED" w14:textId="7F4032DD" w:rsidR="00AE0F69" w:rsidRDefault="00AE0F69" w:rsidP="008F42AB">
      <w:r>
        <w:t>We can also see that t</w:t>
      </w:r>
      <w:r w:rsidR="00651C62">
        <w:t>he trend is also reasonably stro</w:t>
      </w:r>
      <w:r>
        <w:t>ng. I know this because the ellipse is quite skinny.</w:t>
      </w:r>
    </w:p>
    <w:p w14:paraId="428E146D" w14:textId="77777777" w:rsidR="00AE0F69" w:rsidRDefault="00AE0F69" w:rsidP="008F42AB"/>
    <w:p w14:paraId="069DE1FF" w14:textId="2CAE72B5" w:rsidR="007651EA" w:rsidRDefault="007651EA" w:rsidP="008F42AB">
      <w:r>
        <w:t xml:space="preserve">I can also see there is one student who </w:t>
      </w:r>
      <w:r w:rsidR="00AE0F69">
        <w:t>has a much longer arm span than the others. They have a height of 180cm and an arm span of 200cm. This may be because they didn’t measure it properly.</w:t>
      </w:r>
    </w:p>
    <w:p w14:paraId="2AE94C83" w14:textId="53290B11" w:rsidR="00D33EC3" w:rsidRDefault="00D33EC3" w:rsidP="008F42AB"/>
    <w:p w14:paraId="67C2EF4A" w14:textId="24B05562" w:rsidR="00D33EC3" w:rsidRDefault="00AE0F69" w:rsidP="008F42AB">
      <w:pPr>
        <w:rPr>
          <w:b/>
        </w:rPr>
      </w:pPr>
      <w:r>
        <w:rPr>
          <w:b/>
        </w:rPr>
        <w:t>Conclusion</w:t>
      </w:r>
    </w:p>
    <w:p w14:paraId="1BC8657F" w14:textId="698A52CB" w:rsidR="00AE0F69" w:rsidRPr="00AE0F69" w:rsidRDefault="00AE0F69" w:rsidP="008F42AB">
      <w:r>
        <w:t>This means if a stud</w:t>
      </w:r>
      <w:r w:rsidR="0010491D">
        <w:t>ent in our class is tall I would expect them to have a big arm span, and if they are short I would expect them to have a small arm span.</w:t>
      </w:r>
    </w:p>
    <w:p w14:paraId="772811E5" w14:textId="27EB24D0" w:rsidR="00084553" w:rsidRDefault="00084553">
      <w:pPr>
        <w:spacing w:after="160"/>
      </w:pPr>
      <w:r>
        <w:br w:type="page"/>
      </w:r>
    </w:p>
    <w:p w14:paraId="02F007B9" w14:textId="70205546" w:rsidR="00084553" w:rsidRDefault="00084553" w:rsidP="00084553">
      <w:pPr>
        <w:pStyle w:val="Heading1"/>
      </w:pPr>
      <w:bookmarkStart w:id="10" w:name="_Toc475864538"/>
      <w:r>
        <w:lastRenderedPageBreak/>
        <w:t>Extra Bivariate Investigation Ideas</w:t>
      </w:r>
      <w:bookmarkEnd w:id="10"/>
    </w:p>
    <w:p w14:paraId="2F4B7FF9" w14:textId="7E793D55" w:rsidR="00533322" w:rsidRDefault="00533322" w:rsidP="008F42AB"/>
    <w:p w14:paraId="0C32E9D5" w14:textId="73FF102E" w:rsidR="00533322" w:rsidRDefault="00533322" w:rsidP="008F42AB">
      <w:r>
        <w:t xml:space="preserve">Below are some ideas of some bivariate relationships that you could investigate if you have finished the previous write up. You should write </w:t>
      </w:r>
      <w:r w:rsidR="00F7380E">
        <w:t>one of these up on your own doc and then share it with your teacher.</w:t>
      </w:r>
    </w:p>
    <w:p w14:paraId="4B2FBE25" w14:textId="77777777" w:rsidR="00533322" w:rsidRDefault="00533322" w:rsidP="008F42AB"/>
    <w:p w14:paraId="4989E108" w14:textId="36387774" w:rsidR="00533322" w:rsidRDefault="00651C62" w:rsidP="008F42AB">
      <w:r>
        <w:pict w14:anchorId="7CE0DD8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55.6pt;height:204pt">
            <v:imagedata r:id="rId21" o:title="scatter1"/>
          </v:shape>
        </w:pict>
      </w:r>
      <w:r>
        <w:pict w14:anchorId="04A2304D">
          <v:shape id="_x0000_i1026" type="#_x0000_t75" style="width:255.6pt;height:204pt">
            <v:imagedata r:id="rId22" o:title="scatter2"/>
          </v:shape>
        </w:pict>
      </w:r>
    </w:p>
    <w:p w14:paraId="05BCB931" w14:textId="34194C1E" w:rsidR="00533322" w:rsidRDefault="00651C62" w:rsidP="008F42AB">
      <w:r>
        <w:pict w14:anchorId="64A1FFB6">
          <v:shape id="_x0000_i1027" type="#_x0000_t75" style="width:255.6pt;height:204pt">
            <v:imagedata r:id="rId23" o:title="scatter4"/>
          </v:shape>
        </w:pict>
      </w:r>
      <w:r>
        <w:pict w14:anchorId="4CD58B87">
          <v:shape id="_x0000_i1028" type="#_x0000_t75" style="width:255.6pt;height:204pt">
            <v:imagedata r:id="rId24" o:title="scatter5"/>
          </v:shape>
        </w:pict>
      </w:r>
      <w:r>
        <w:pict w14:anchorId="0E1286AF">
          <v:shape id="_x0000_i1029" type="#_x0000_t75" style="width:255.6pt;height:204pt">
            <v:imagedata r:id="rId25" o:title="scatter6"/>
          </v:shape>
        </w:pict>
      </w:r>
      <w:r>
        <w:pict w14:anchorId="74022612">
          <v:shape id="_x0000_i1030" type="#_x0000_t75" style="width:255.6pt;height:204pt">
            <v:imagedata r:id="rId26" o:title="scatter7"/>
          </v:shape>
        </w:pict>
      </w:r>
    </w:p>
    <w:p w14:paraId="3A3DC752" w14:textId="498ACA58" w:rsidR="000E1A18" w:rsidRDefault="00651C62" w:rsidP="008F42AB">
      <w:r>
        <w:lastRenderedPageBreak/>
        <w:pict w14:anchorId="49998FAF">
          <v:shape id="_x0000_i1031" type="#_x0000_t75" style="width:255.6pt;height:204pt">
            <v:imagedata r:id="rId27" o:title="scatter8"/>
          </v:shape>
        </w:pict>
      </w:r>
      <w:r>
        <w:pict w14:anchorId="1FB7B180">
          <v:shape id="_x0000_i1032" type="#_x0000_t75" style="width:255.6pt;height:204pt">
            <v:imagedata r:id="rId28" o:title="scatter9"/>
          </v:shape>
        </w:pict>
      </w:r>
    </w:p>
    <w:p w14:paraId="6C817506" w14:textId="77777777" w:rsidR="00533322" w:rsidRDefault="00533322" w:rsidP="008F42AB"/>
    <w:p w14:paraId="402EB7BE" w14:textId="77777777" w:rsidR="00084553" w:rsidRDefault="00084553" w:rsidP="008F42AB"/>
    <w:p w14:paraId="0A4FE608" w14:textId="77777777" w:rsidR="00533322" w:rsidRDefault="00533322">
      <w:pPr>
        <w:spacing w:after="160"/>
        <w:rPr>
          <w:b/>
          <w:sz w:val="32"/>
        </w:rPr>
      </w:pPr>
      <w:r>
        <w:br w:type="page"/>
      </w:r>
    </w:p>
    <w:p w14:paraId="051EA16D" w14:textId="40D0B4B6" w:rsidR="00C3426A" w:rsidRDefault="00C3426A" w:rsidP="00C3426A">
      <w:pPr>
        <w:pStyle w:val="Heading1"/>
      </w:pPr>
      <w:bookmarkStart w:id="11" w:name="_Toc475864539"/>
      <w:r>
        <w:lastRenderedPageBreak/>
        <w:t>Mean, Median and Mode</w:t>
      </w:r>
      <w:bookmarkEnd w:id="11"/>
    </w:p>
    <w:p w14:paraId="0A1EEB42" w14:textId="2F23CB86" w:rsidR="00C3426A" w:rsidRDefault="00C3426A" w:rsidP="00C3426A"/>
    <w:p w14:paraId="0B439758" w14:textId="6665D9B3" w:rsidR="00C3426A" w:rsidRDefault="00C3426A" w:rsidP="00C3426A">
      <w:r>
        <w:t>Let’s look at these 5 numbers: 2, 2, 2, 3, 6</w:t>
      </w:r>
    </w:p>
    <w:p w14:paraId="672EE771" w14:textId="77777777" w:rsidR="00C3426A" w:rsidRDefault="00C3426A" w:rsidP="00C3426A"/>
    <w:p w14:paraId="646DD434" w14:textId="6E3525D2" w:rsidR="00C3426A" w:rsidRDefault="00C3426A" w:rsidP="00C3426A">
      <w:r>
        <w:t xml:space="preserve">To find the </w:t>
      </w:r>
      <w:r>
        <w:rPr>
          <w:b/>
        </w:rPr>
        <w:t>mean</w:t>
      </w:r>
      <w:r>
        <w:t xml:space="preserve"> we add them together and divide by how many there are.</w:t>
      </w:r>
    </w:p>
    <w:p w14:paraId="041B579C" w14:textId="6D84C055" w:rsidR="00C3426A" w:rsidRPr="00C3426A" w:rsidRDefault="00C3426A" w:rsidP="00C3426A">
      <w:r>
        <w:t>2 + 2 + 2 + 3 + 6 = 15</w:t>
      </w:r>
    </w:p>
    <w:p w14:paraId="6472B295" w14:textId="56BF3169" w:rsidR="00C3426A" w:rsidRDefault="00C3426A" w:rsidP="00C3426A">
      <w:r>
        <w:t>15 ÷5 = 3</w:t>
      </w:r>
    </w:p>
    <w:p w14:paraId="7FD766CD" w14:textId="211FE1C1" w:rsidR="00C3426A" w:rsidRDefault="00C3426A" w:rsidP="00C3426A">
      <w:r>
        <w:t xml:space="preserve">So the </w:t>
      </w:r>
      <w:r>
        <w:rPr>
          <w:b/>
        </w:rPr>
        <w:t xml:space="preserve">mean </w:t>
      </w:r>
      <w:r>
        <w:t>is 3.</w:t>
      </w:r>
    </w:p>
    <w:p w14:paraId="5F246E45" w14:textId="13A74002" w:rsidR="00C3426A" w:rsidRDefault="00C3426A" w:rsidP="00C3426A"/>
    <w:p w14:paraId="124F58A2" w14:textId="48BB42E3" w:rsidR="00C3426A" w:rsidRDefault="00C3426A" w:rsidP="00C3426A">
      <w:r>
        <w:t xml:space="preserve">To find the </w:t>
      </w:r>
      <w:r w:rsidRPr="00C3426A">
        <w:rPr>
          <w:b/>
        </w:rPr>
        <w:t>median</w:t>
      </w:r>
      <w:r>
        <w:t xml:space="preserve"> we put them in order and find the middle number</w:t>
      </w:r>
    </w:p>
    <w:p w14:paraId="5301E99D" w14:textId="48B484DC" w:rsidR="00C3426A" w:rsidRDefault="00C3426A" w:rsidP="00C3426A">
      <w:pPr>
        <w:rPr>
          <w:strike/>
        </w:rPr>
      </w:pPr>
      <w:r w:rsidRPr="00C3426A">
        <w:rPr>
          <w:strike/>
        </w:rPr>
        <w:t>2</w:t>
      </w:r>
      <w:r>
        <w:t xml:space="preserve">, </w:t>
      </w:r>
      <w:r w:rsidRPr="00C3426A">
        <w:rPr>
          <w:strike/>
        </w:rPr>
        <w:t>2</w:t>
      </w:r>
      <w:r>
        <w:t xml:space="preserve">, 2, </w:t>
      </w:r>
      <w:r w:rsidRPr="00C3426A">
        <w:rPr>
          <w:strike/>
        </w:rPr>
        <w:t>3</w:t>
      </w:r>
      <w:r>
        <w:t xml:space="preserve">, </w:t>
      </w:r>
      <w:r w:rsidRPr="00C3426A">
        <w:rPr>
          <w:strike/>
        </w:rPr>
        <w:t>6</w:t>
      </w:r>
    </w:p>
    <w:p w14:paraId="5059C3F6" w14:textId="3382BF79" w:rsidR="00C3426A" w:rsidRPr="00C3426A" w:rsidRDefault="00C3426A" w:rsidP="00C3426A">
      <w:r>
        <w:t xml:space="preserve">So the </w:t>
      </w:r>
      <w:r>
        <w:rPr>
          <w:b/>
        </w:rPr>
        <w:t>median</w:t>
      </w:r>
      <w:r>
        <w:t xml:space="preserve"> is 2</w:t>
      </w:r>
    </w:p>
    <w:p w14:paraId="076DD464" w14:textId="77777777" w:rsidR="00C3426A" w:rsidRDefault="00C3426A" w:rsidP="00C3426A"/>
    <w:p w14:paraId="217E98F5" w14:textId="77777777" w:rsidR="00C3426A" w:rsidRDefault="00C3426A" w:rsidP="00C3426A">
      <w:r>
        <w:t xml:space="preserve">The </w:t>
      </w:r>
      <w:r>
        <w:rPr>
          <w:b/>
        </w:rPr>
        <w:t>mode</w:t>
      </w:r>
      <w:r>
        <w:t xml:space="preserve"> is the number that occurs most often.</w:t>
      </w:r>
    </w:p>
    <w:p w14:paraId="1442F6CB" w14:textId="77777777" w:rsidR="00C3426A" w:rsidRDefault="00C3426A" w:rsidP="00C3426A">
      <w:r>
        <w:t xml:space="preserve">In this case the </w:t>
      </w:r>
      <w:r w:rsidRPr="00C3426A">
        <w:rPr>
          <w:b/>
        </w:rPr>
        <w:t>mode</w:t>
      </w:r>
      <w:r>
        <w:t xml:space="preserve"> is 2.</w:t>
      </w:r>
    </w:p>
    <w:p w14:paraId="453CA657" w14:textId="77777777" w:rsidR="00C3426A" w:rsidRDefault="00C3426A" w:rsidP="00C3426A"/>
    <w:p w14:paraId="0EFDE2DF" w14:textId="03306216" w:rsidR="00C3426A" w:rsidRDefault="00C3426A" w:rsidP="00C3426A">
      <w:r>
        <w:t>Let’s look at these numbers instead: 2, 3, 4, 4, 4, 5, 6, 7, 7, 8</w:t>
      </w:r>
    </w:p>
    <w:p w14:paraId="722F9F89" w14:textId="280837CB" w:rsidR="00C3426A" w:rsidRDefault="00C3426A" w:rsidP="00C3426A"/>
    <w:p w14:paraId="5E513C3D" w14:textId="592CF637" w:rsidR="00C3426A" w:rsidRDefault="00C3426A" w:rsidP="00C3426A">
      <w:r>
        <w:t xml:space="preserve">Again, to find the </w:t>
      </w:r>
      <w:r w:rsidRPr="00C3426A">
        <w:rPr>
          <w:b/>
        </w:rPr>
        <w:t>mean</w:t>
      </w:r>
      <w:r>
        <w:t>, we add them together and divide by how many there are.</w:t>
      </w:r>
    </w:p>
    <w:p w14:paraId="2CEE8747" w14:textId="592D66C5" w:rsidR="00C3426A" w:rsidRDefault="00C3426A" w:rsidP="00C3426A">
      <w:r>
        <w:t>2 + 3 + 4 + 4 + 4 + 5 + 6 + 7 + 7 + 8 = 50</w:t>
      </w:r>
    </w:p>
    <w:p w14:paraId="3DCC8323" w14:textId="6EC05532" w:rsidR="00C3426A" w:rsidRDefault="00C3426A" w:rsidP="00C3426A">
      <w:r>
        <w:t>50 ÷ 10 = 5</w:t>
      </w:r>
    </w:p>
    <w:p w14:paraId="63915087" w14:textId="2F905B25" w:rsidR="00C3426A" w:rsidRDefault="00C3426A" w:rsidP="00C3426A">
      <w:r>
        <w:t xml:space="preserve">So the </w:t>
      </w:r>
      <w:r w:rsidRPr="00C3426A">
        <w:rPr>
          <w:b/>
        </w:rPr>
        <w:t>mean</w:t>
      </w:r>
      <w:r>
        <w:t xml:space="preserve"> is 5.</w:t>
      </w:r>
    </w:p>
    <w:p w14:paraId="500564B2" w14:textId="79F4DABA" w:rsidR="00C3426A" w:rsidRDefault="00C3426A" w:rsidP="00C3426A"/>
    <w:p w14:paraId="4177F826" w14:textId="1ACF545C" w:rsidR="00C3426A" w:rsidRDefault="00C3426A" w:rsidP="00C3426A">
      <w:r>
        <w:t xml:space="preserve">To find the </w:t>
      </w:r>
      <w:r w:rsidRPr="00C3426A">
        <w:rPr>
          <w:b/>
        </w:rPr>
        <w:t>median</w:t>
      </w:r>
      <w:r>
        <w:t xml:space="preserve"> we put them in order and find the middle number</w:t>
      </w:r>
    </w:p>
    <w:p w14:paraId="1EE40F96" w14:textId="47BA78CC" w:rsidR="00C3426A" w:rsidRDefault="00C3426A" w:rsidP="00C3426A">
      <w:r w:rsidRPr="00C3426A">
        <w:rPr>
          <w:strike/>
        </w:rPr>
        <w:t>2, 3, 4, 4</w:t>
      </w:r>
      <w:r>
        <w:t xml:space="preserve">, 4, 5, </w:t>
      </w:r>
      <w:r w:rsidRPr="00C3426A">
        <w:rPr>
          <w:strike/>
        </w:rPr>
        <w:t>6, 7, 7, 8</w:t>
      </w:r>
    </w:p>
    <w:p w14:paraId="57B90299" w14:textId="7BAECC48" w:rsidR="00C3426A" w:rsidRDefault="00C3426A" w:rsidP="00C3426A">
      <w:r>
        <w:t xml:space="preserve">This time there are 2 numbers in the middle, so we the </w:t>
      </w:r>
      <w:r w:rsidRPr="00C3426A">
        <w:rPr>
          <w:b/>
        </w:rPr>
        <w:t>median</w:t>
      </w:r>
      <w:r>
        <w:t xml:space="preserve"> is half way between them, so 4.5</w:t>
      </w:r>
    </w:p>
    <w:p w14:paraId="7BDFD665" w14:textId="5530E4CA" w:rsidR="008D0C71" w:rsidRDefault="008D0C71" w:rsidP="00C3426A"/>
    <w:p w14:paraId="4FC5FC36" w14:textId="6E6A2B0A" w:rsidR="008D0C71" w:rsidRPr="008D0C71" w:rsidRDefault="008D0C71" w:rsidP="00C3426A">
      <w:r>
        <w:t xml:space="preserve">The </w:t>
      </w:r>
      <w:r>
        <w:rPr>
          <w:b/>
        </w:rPr>
        <w:t>mode</w:t>
      </w:r>
      <w:r>
        <w:t xml:space="preserve"> is the most common number, so in this case 4.</w:t>
      </w:r>
    </w:p>
    <w:p w14:paraId="34AC7EBE" w14:textId="220E05B6" w:rsidR="00C3426A" w:rsidRDefault="00C3426A" w:rsidP="00C3426A">
      <w:pPr>
        <w:rPr>
          <w:sz w:val="32"/>
        </w:rPr>
      </w:pPr>
      <w:r>
        <w:br w:type="page"/>
      </w:r>
    </w:p>
    <w:p w14:paraId="62B260A7" w14:textId="0D6D4995" w:rsidR="00437455" w:rsidRDefault="00437455" w:rsidP="00437455">
      <w:pPr>
        <w:pStyle w:val="Heading1"/>
      </w:pPr>
      <w:bookmarkStart w:id="12" w:name="_Toc475864540"/>
      <w:r>
        <w:lastRenderedPageBreak/>
        <w:t>Making a Call</w:t>
      </w:r>
      <w:bookmarkEnd w:id="12"/>
    </w:p>
    <w:p w14:paraId="140D16E1" w14:textId="77777777" w:rsidR="00437455" w:rsidRDefault="00437455" w:rsidP="00437455"/>
    <w:p w14:paraId="7F766307" w14:textId="0BC2099C" w:rsidR="00437455" w:rsidRDefault="00437455" w:rsidP="00437455">
      <w:r>
        <w:t>The first thing you should check is “do the boxes overlap?”</w:t>
      </w:r>
      <w:r w:rsidR="00F8222B">
        <w:t xml:space="preserve"> The boxes are the square bits in the middle of the graph that go from the lower quartile to the upper quartile.</w:t>
      </w:r>
    </w:p>
    <w:p w14:paraId="5B1C9EE5" w14:textId="77777777" w:rsidR="00437455" w:rsidRDefault="00437455" w:rsidP="00437455"/>
    <w:p w14:paraId="1D05063C" w14:textId="3037FD64" w:rsidR="00437455" w:rsidRDefault="00437455" w:rsidP="00437455">
      <w:r>
        <w:t xml:space="preserve">If they </w:t>
      </w:r>
      <w:r w:rsidRPr="00F8222B">
        <w:rPr>
          <w:b/>
        </w:rPr>
        <w:t>don’t overlap</w:t>
      </w:r>
      <w:r>
        <w:t>, like this, then you can say in the population there is a difference.</w:t>
      </w:r>
    </w:p>
    <w:p w14:paraId="56D96745" w14:textId="77777777" w:rsidR="00437455" w:rsidRDefault="00437455" w:rsidP="00437455">
      <w:r>
        <w:rPr>
          <w:noProof/>
          <w:lang w:eastAsia="en-NZ"/>
        </w:rPr>
        <w:drawing>
          <wp:inline distT="0" distB="0" distL="0" distR="0" wp14:anchorId="158F5AA2" wp14:editId="4CA80D7B">
            <wp:extent cx="3665220" cy="1234440"/>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665220" cy="1234440"/>
                    </a:xfrm>
                    <a:prstGeom prst="rect">
                      <a:avLst/>
                    </a:prstGeom>
                    <a:noFill/>
                    <a:ln>
                      <a:noFill/>
                    </a:ln>
                  </pic:spPr>
                </pic:pic>
              </a:graphicData>
            </a:graphic>
          </wp:inline>
        </w:drawing>
      </w:r>
    </w:p>
    <w:p w14:paraId="715BA3B7" w14:textId="77777777" w:rsidR="00437455" w:rsidRDefault="00437455" w:rsidP="00437455"/>
    <w:p w14:paraId="7FAF4C27" w14:textId="77777777" w:rsidR="00437455" w:rsidRDefault="00437455" w:rsidP="00437455">
      <w:r>
        <w:t xml:space="preserve">If they are just touching, like this, then you can also say in the population there is a difference, as they still </w:t>
      </w:r>
      <w:r>
        <w:rPr>
          <w:b/>
        </w:rPr>
        <w:t>don’t overlap</w:t>
      </w:r>
      <w:r>
        <w:t>.</w:t>
      </w:r>
    </w:p>
    <w:p w14:paraId="069C678A" w14:textId="77777777" w:rsidR="00F8222B" w:rsidRDefault="00437455" w:rsidP="00437455">
      <w:r>
        <w:rPr>
          <w:noProof/>
          <w:lang w:eastAsia="en-NZ"/>
        </w:rPr>
        <w:drawing>
          <wp:inline distT="0" distB="0" distL="0" distR="0" wp14:anchorId="7AFDA81A" wp14:editId="3FBCD649">
            <wp:extent cx="3726180" cy="1127760"/>
            <wp:effectExtent l="0" t="0" r="762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726180" cy="1127760"/>
                    </a:xfrm>
                    <a:prstGeom prst="rect">
                      <a:avLst/>
                    </a:prstGeom>
                    <a:noFill/>
                    <a:ln>
                      <a:noFill/>
                    </a:ln>
                  </pic:spPr>
                </pic:pic>
              </a:graphicData>
            </a:graphic>
          </wp:inline>
        </w:drawing>
      </w:r>
    </w:p>
    <w:p w14:paraId="6C06B3E7" w14:textId="77777777" w:rsidR="00F8222B" w:rsidRDefault="00F8222B" w:rsidP="00437455"/>
    <w:p w14:paraId="1B3F1650" w14:textId="7767F61C" w:rsidR="00F21AB3" w:rsidRDefault="00F8222B" w:rsidP="00F8222B">
      <w:r>
        <w:t xml:space="preserve">If they </w:t>
      </w:r>
      <w:r w:rsidRPr="00F8222B">
        <w:rPr>
          <w:b/>
        </w:rPr>
        <w:t>do overlap</w:t>
      </w:r>
      <w:r>
        <w:t xml:space="preserve"> the next thing we are looking for is </w:t>
      </w:r>
      <w:r>
        <w:rPr>
          <w:b/>
        </w:rPr>
        <w:t>medians outside the other box</w:t>
      </w:r>
      <w:r>
        <w:t>, like this, the median for the top box is below the left of the bottom box, and the median of the bottom box is higher than the right of the top box.</w:t>
      </w:r>
      <w:r w:rsidR="00F21AB3">
        <w:t xml:space="preserve"> If this is the case we can still say there is a difference in the population.</w:t>
      </w:r>
    </w:p>
    <w:p w14:paraId="36B8579F" w14:textId="6A3AAB38" w:rsidR="00F8222B" w:rsidRPr="00F21AB3" w:rsidRDefault="00F21AB3" w:rsidP="00F8222B">
      <w:pPr>
        <w:rPr>
          <w:i/>
        </w:rPr>
      </w:pPr>
      <w:r w:rsidRPr="00F21AB3">
        <w:rPr>
          <w:i/>
        </w:rPr>
        <w:t xml:space="preserve">(Teachers Note: this </w:t>
      </w:r>
      <w:r>
        <w:rPr>
          <w:i/>
        </w:rPr>
        <w:t>should be used only</w:t>
      </w:r>
      <w:r w:rsidRPr="00F21AB3">
        <w:rPr>
          <w:i/>
        </w:rPr>
        <w:t xml:space="preserve"> if there is between 20 and 40 in each group)</w:t>
      </w:r>
    </w:p>
    <w:p w14:paraId="28F08632" w14:textId="67C77C5A" w:rsidR="00F8222B" w:rsidRDefault="00F21AB3" w:rsidP="00F8222B">
      <w:r>
        <w:rPr>
          <w:noProof/>
          <w:lang w:eastAsia="en-NZ"/>
        </w:rPr>
        <mc:AlternateContent>
          <mc:Choice Requires="wps">
            <w:drawing>
              <wp:anchor distT="0" distB="0" distL="114300" distR="114300" simplePos="0" relativeHeight="251662336" behindDoc="0" locked="0" layoutInCell="1" allowOverlap="1" wp14:anchorId="30B09F09" wp14:editId="7CAFAF13">
                <wp:simplePos x="0" y="0"/>
                <wp:positionH relativeFrom="column">
                  <wp:posOffset>2286000</wp:posOffset>
                </wp:positionH>
                <wp:positionV relativeFrom="paragraph">
                  <wp:posOffset>294640</wp:posOffset>
                </wp:positionV>
                <wp:extent cx="0" cy="358140"/>
                <wp:effectExtent l="76200" t="38100" r="57150" b="22860"/>
                <wp:wrapNone/>
                <wp:docPr id="13" name="Straight Arrow Connector 13"/>
                <wp:cNvGraphicFramePr/>
                <a:graphic xmlns:a="http://schemas.openxmlformats.org/drawingml/2006/main">
                  <a:graphicData uri="http://schemas.microsoft.com/office/word/2010/wordprocessingShape">
                    <wps:wsp>
                      <wps:cNvCnPr/>
                      <wps:spPr>
                        <a:xfrm flipV="1">
                          <a:off x="0" y="0"/>
                          <a:ext cx="0" cy="358140"/>
                        </a:xfrm>
                        <a:prstGeom prst="straightConnector1">
                          <a:avLst/>
                        </a:prstGeom>
                        <a:ln w="190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2565B1D" id="_x0000_t32" coordsize="21600,21600" o:spt="32" o:oned="t" path="m,l21600,21600e" filled="f">
                <v:path arrowok="t" fillok="f" o:connecttype="none"/>
                <o:lock v:ext="edit" shapetype="t"/>
              </v:shapetype>
              <v:shape id="Straight Arrow Connector 13" o:spid="_x0000_s1026" type="#_x0000_t32" style="position:absolute;margin-left:180pt;margin-top:23.2pt;width:0;height:28.2pt;flip:y;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TCZd+wEAAEkEAAAOAAAAZHJzL2Uyb0RvYy54bWysVE2P0zAUvCPxHyzfadJdFi1V0xXqUi4I&#10;Kpbl7jrPiSV/6dk07b/n2UkDC+KwiB6s2H4zb2Zsd313soYdAaP2ruHLRc0ZOOlb7bqGP37dvbrl&#10;LCbhWmG8g4afIfK7zcsX6yGs4Mr33rSAjEhcXA2h4X1KYVVVUfZgRVz4AI42lUcrEk2xq1oUA7Fb&#10;U13V9Ztq8NgG9BJipNX7cZNvCr9SINNnpSIkZhpO2lIZsYyHPFabtVh1KEKv5SRD/IMKK7SjpjPV&#10;vUiCfUf9B5XVEn30Ki2kt5VXSksoHsjNsv7NzUMvAhQvFE4Mc0zx/9HKT8c9Mt3S2V1z5oSlM3pI&#10;KHTXJ/YO0Q9s652jHD0yKqG8hhBXBNu6PU6zGPaYzZ8UWqaMDt+IrsRBBtmppH2e04ZTYnJclLR6&#10;fXO7fF0OohoZMlPAmD6Atyx/NDxOimYpI7s4foyJNBDwAshg49hAAt7WN3UREb3R7U4bkzcjdoet&#10;QXYUdCN2u5p+2RRRPClLQpv3rmXpHCiRhFq4zsBUaRwBcgyj8fKVzgbG5l9AUaBkcBRZrjLMLYWU&#10;4NJyZqLqDFMkbwZOsvMb+Btwqs9QKNf8OeAZUTp7l2aw1c7jGNrT7ul0kazG+ksCo+8cwcG353Il&#10;SjR0X0uq09vKD+LXeYH//AfY/AAAAP//AwBQSwMEFAAGAAgAAAAhAOOPM2zcAAAACgEAAA8AAABk&#10;cnMvZG93bnJldi54bWxMj8FOwzAMhu9Ie4fIk7ixdKOqRmk6oQk0rht7gKwxbdXEKU26dm+PEQc4&#10;2v70+/uL3eysuOIQWk8K1qsEBFLlTUu1gvPH28MWRIiajLaeUMENA+zKxV2hc+MnOuL1FGvBIRRy&#10;raCJsc+lDFWDToeV75H49ukHpyOPQy3NoCcOd1ZukiSTTrfEHxrd477BqjuNTkF1OJhu7qfzVzem&#10;9ihfb0/r971S98v55RlExDn+wfCjz+pQstPFj2SCsAoes4S7RAVploJg4HdxYTLZbEGWhfxfofwG&#10;AAD//wMAUEsBAi0AFAAGAAgAAAAhALaDOJL+AAAA4QEAABMAAAAAAAAAAAAAAAAAAAAAAFtDb250&#10;ZW50X1R5cGVzXS54bWxQSwECLQAUAAYACAAAACEAOP0h/9YAAACUAQAACwAAAAAAAAAAAAAAAAAv&#10;AQAAX3JlbHMvLnJlbHNQSwECLQAUAAYACAAAACEAl0wmXfsBAABJBAAADgAAAAAAAAAAAAAAAAAu&#10;AgAAZHJzL2Uyb0RvYy54bWxQSwECLQAUAAYACAAAACEA448zbNwAAAAKAQAADwAAAAAAAAAAAAAA&#10;AABVBAAAZHJzL2Rvd25yZXYueG1sUEsFBgAAAAAEAAQA8wAAAF4FAAAAAA==&#10;" strokecolor="red" strokeweight="1.5pt">
                <v:stroke endarrow="block" joinstyle="miter"/>
              </v:shape>
            </w:pict>
          </mc:Fallback>
        </mc:AlternateContent>
      </w:r>
      <w:r>
        <w:rPr>
          <w:noProof/>
          <w:lang w:eastAsia="en-NZ"/>
        </w:rPr>
        <mc:AlternateContent>
          <mc:Choice Requires="wps">
            <w:drawing>
              <wp:anchor distT="0" distB="0" distL="114300" distR="114300" simplePos="0" relativeHeight="251660288" behindDoc="0" locked="0" layoutInCell="1" allowOverlap="1" wp14:anchorId="1AD956FD" wp14:editId="75FA80F6">
                <wp:simplePos x="0" y="0"/>
                <wp:positionH relativeFrom="column">
                  <wp:posOffset>1737360</wp:posOffset>
                </wp:positionH>
                <wp:positionV relativeFrom="paragraph">
                  <wp:posOffset>447040</wp:posOffset>
                </wp:positionV>
                <wp:extent cx="0" cy="358140"/>
                <wp:effectExtent l="76200" t="0" r="76200" b="60960"/>
                <wp:wrapNone/>
                <wp:docPr id="12" name="Straight Arrow Connector 12"/>
                <wp:cNvGraphicFramePr/>
                <a:graphic xmlns:a="http://schemas.openxmlformats.org/drawingml/2006/main">
                  <a:graphicData uri="http://schemas.microsoft.com/office/word/2010/wordprocessingShape">
                    <wps:wsp>
                      <wps:cNvCnPr/>
                      <wps:spPr>
                        <a:xfrm>
                          <a:off x="0" y="0"/>
                          <a:ext cx="0" cy="358140"/>
                        </a:xfrm>
                        <a:prstGeom prst="straightConnector1">
                          <a:avLst/>
                        </a:prstGeom>
                        <a:ln w="190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26AA6EF" id="Straight Arrow Connector 12" o:spid="_x0000_s1026" type="#_x0000_t32" style="position:absolute;margin-left:136.8pt;margin-top:35.2pt;width:0;height:28.2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o4c18wEAAD8EAAAOAAAAZHJzL2Uyb0RvYy54bWysU9uO0zAQfUfiHyy/06SFRUvVdIW6lBcE&#10;1S58gOuME0u+aWya9u8ZO2mWBfEAIg+OL3Nmzjkeb+7O1rATYNTeNXy5qDkDJ32rXdfwb1/3r245&#10;i0m4VhjvoOEXiPxu+/LFZghrWPnemxaQURIX10NoeJ9SWFdVlD1YERc+gKND5dGKREvsqhbFQNmt&#10;qVZ1/bYaPLYBvYQYafd+POTbkl8pkOmLUhESMw0nbqmMWMZjHqvtRqw7FKHXcqIh/oGFFdpR0TnV&#10;vUiCfUf9WyqrJfroVVpIbyuvlJZQNJCaZf2LmsdeBChayJwYZpvi/0srP58OyHRLd7fizAlLd/SY&#10;UOiuT+w9oh/YzjtHPnpkFEJ+DSGuCbZzB5xWMRwwiz8rtPlPsti5eHyZPYZzYnLclLT7+uZ2+abY&#10;Xz3hAsb0EbxledLwOPGYCSyLxeL0KSaqTMArIBc1jg2k4l19U5ew6I1u99qYfBixO+4MspOgPtjv&#10;a/qyFErxLCwJbT64lqVLIB8SauE6A1OkcQTI4ke5ZZYuBsbiD6DIRhI4kiwNDHNJISW4tJwzUXSG&#10;KaI3AyfaufP/BJziMxRKc/8NeEaUyt6lGWy18zia9rx6Ol8pqzH+6sCoO1tw9O2lNEKxhrq0uDq9&#10;qPwMfl4X+NO73/4AAAD//wMAUEsDBBQABgAIAAAAIQApeotd3QAAAAoBAAAPAAAAZHJzL2Rvd25y&#10;ZXYueG1sTI/BTsMwDIbvSLxDZCRuLKWgbuqaTqgCxIFLB0LsljWmjWicKsm28vYYcYCj7U+/v7/a&#10;zG4URwzRelJwvchAIHXeWOoVvL48XK1AxKTJ6NETKvjCCJv6/KzSpfEnavG4Tb3gEIqlVjCkNJVS&#10;xm5Ap+PCT0h8+/DB6cRj6KUJ+sThbpR5lhXSaUv8YdATNgN2n9uDU5C/yd37k2zt1HYNNvbZhXvz&#10;qNTlxXy3BpFwTn8w/OizOtTstPcHMlGMnLG8KRhVsMxuQTDwu9gzmRcrkHUl/1eovwEAAP//AwBQ&#10;SwECLQAUAAYACAAAACEAtoM4kv4AAADhAQAAEwAAAAAAAAAAAAAAAAAAAAAAW0NvbnRlbnRfVHlw&#10;ZXNdLnhtbFBLAQItABQABgAIAAAAIQA4/SH/1gAAAJQBAAALAAAAAAAAAAAAAAAAAC8BAABfcmVs&#10;cy8ucmVsc1BLAQItABQABgAIAAAAIQCYo4c18wEAAD8EAAAOAAAAAAAAAAAAAAAAAC4CAABkcnMv&#10;ZTJvRG9jLnhtbFBLAQItABQABgAIAAAAIQApeotd3QAAAAoBAAAPAAAAAAAAAAAAAAAAAE0EAABk&#10;cnMvZG93bnJldi54bWxQSwUGAAAAAAQABADzAAAAVwUAAAAA&#10;" strokecolor="red" strokeweight="1.5pt">
                <v:stroke endarrow="block" joinstyle="miter"/>
              </v:shape>
            </w:pict>
          </mc:Fallback>
        </mc:AlternateContent>
      </w:r>
      <w:r w:rsidR="00F8222B">
        <w:rPr>
          <w:noProof/>
          <w:lang w:eastAsia="en-NZ"/>
        </w:rPr>
        <w:drawing>
          <wp:inline distT="0" distB="0" distL="0" distR="0" wp14:anchorId="5E01974A" wp14:editId="27BF5946">
            <wp:extent cx="3657600" cy="11430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657600" cy="1143000"/>
                    </a:xfrm>
                    <a:prstGeom prst="rect">
                      <a:avLst/>
                    </a:prstGeom>
                    <a:noFill/>
                    <a:ln>
                      <a:noFill/>
                    </a:ln>
                  </pic:spPr>
                </pic:pic>
              </a:graphicData>
            </a:graphic>
          </wp:inline>
        </w:drawing>
      </w:r>
    </w:p>
    <w:p w14:paraId="6AFA6FF2" w14:textId="24A57C4B" w:rsidR="00F21AB3" w:rsidRDefault="00F21AB3" w:rsidP="00F8222B"/>
    <w:p w14:paraId="250FFCF0" w14:textId="06E1B859" w:rsidR="00F21AB3" w:rsidRDefault="00F21AB3" w:rsidP="00F8222B">
      <w:r w:rsidRPr="00F21AB3">
        <w:rPr>
          <w:b/>
        </w:rPr>
        <w:t>Otherwise</w:t>
      </w:r>
      <w:r>
        <w:t>, we cannot say there is a difference in the population. This doesn’t mean they are the same, it just means we don’t have enough information to make a call.</w:t>
      </w:r>
    </w:p>
    <w:p w14:paraId="6BD3BB50" w14:textId="021D34FE" w:rsidR="00F21AB3" w:rsidRPr="00F8222B" w:rsidRDefault="00F21AB3" w:rsidP="00F8222B">
      <w:r>
        <w:rPr>
          <w:noProof/>
          <w:lang w:eastAsia="en-NZ"/>
        </w:rPr>
        <w:drawing>
          <wp:inline distT="0" distB="0" distL="0" distR="0" wp14:anchorId="2149F714" wp14:editId="5F7762FC">
            <wp:extent cx="3581400" cy="9906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581400" cy="990600"/>
                    </a:xfrm>
                    <a:prstGeom prst="rect">
                      <a:avLst/>
                    </a:prstGeom>
                    <a:noFill/>
                    <a:ln>
                      <a:noFill/>
                    </a:ln>
                  </pic:spPr>
                </pic:pic>
              </a:graphicData>
            </a:graphic>
          </wp:inline>
        </w:drawing>
      </w:r>
    </w:p>
    <w:p w14:paraId="14E38244" w14:textId="37D365D5" w:rsidR="00437455" w:rsidRDefault="00437455" w:rsidP="00F8222B">
      <w:r>
        <w:br w:type="page"/>
      </w:r>
    </w:p>
    <w:p w14:paraId="1486FC07" w14:textId="7E54C3AB" w:rsidR="00B87BEB" w:rsidRDefault="00B87BEB" w:rsidP="00B87BEB">
      <w:pPr>
        <w:pStyle w:val="Heading1"/>
      </w:pPr>
      <w:bookmarkStart w:id="13" w:name="_Toc475864541"/>
      <w:r>
        <w:lastRenderedPageBreak/>
        <w:t>PPDAC Cycle 3 – Boys’ and Girls’ Heights</w:t>
      </w:r>
      <w:bookmarkEnd w:id="13"/>
    </w:p>
    <w:p w14:paraId="197F52EA" w14:textId="312B0DB4" w:rsidR="00B87BEB" w:rsidRPr="008039AC" w:rsidRDefault="00B87BEB" w:rsidP="00B87BEB">
      <w:pPr>
        <w:rPr>
          <w:i/>
        </w:rPr>
      </w:pPr>
      <w:r w:rsidRPr="008039AC">
        <w:rPr>
          <w:i/>
        </w:rPr>
        <w:t>Teachers note: you could do this with students aged 12/13/14 instead of boys / girls if that works better in your teaching environment.</w:t>
      </w:r>
    </w:p>
    <w:p w14:paraId="5BB979CC" w14:textId="758264EB" w:rsidR="008039AC" w:rsidRDefault="008039AC" w:rsidP="00B87BEB"/>
    <w:p w14:paraId="26667519" w14:textId="16CCDEE0" w:rsidR="008039AC" w:rsidRDefault="00546FCB" w:rsidP="00B87BEB">
      <w:pPr>
        <w:rPr>
          <w:b/>
        </w:rPr>
      </w:pPr>
      <w:r>
        <w:rPr>
          <w:b/>
        </w:rPr>
        <w:t>Problem</w:t>
      </w:r>
    </w:p>
    <w:p w14:paraId="4C8F05E6" w14:textId="636D0C21" w:rsidR="00546FCB" w:rsidRPr="00642C8A" w:rsidRDefault="00642C8A" w:rsidP="00B87BEB">
      <w:r>
        <w:t>I wonder if</w:t>
      </w:r>
      <w:r w:rsidR="00C1584A">
        <w:t xml:space="preserve"> Year 9</w:t>
      </w:r>
      <w:r>
        <w:t xml:space="preserve"> boys or </w:t>
      </w:r>
      <w:r w:rsidR="00C1584A">
        <w:t xml:space="preserve">Year 9 </w:t>
      </w:r>
      <w:r>
        <w:t>girls tend to be taller?</w:t>
      </w:r>
      <w:r w:rsidR="00C1584A">
        <w:t xml:space="preserve"> I am going to use the students in our class to try and work this out.</w:t>
      </w:r>
    </w:p>
    <w:p w14:paraId="2C3E4A57" w14:textId="77777777" w:rsidR="00642C8A" w:rsidRDefault="00642C8A" w:rsidP="00B87BEB">
      <w:pPr>
        <w:rPr>
          <w:b/>
        </w:rPr>
      </w:pPr>
    </w:p>
    <w:p w14:paraId="715F3691" w14:textId="5DD04A9F" w:rsidR="00546FCB" w:rsidRDefault="00546FCB" w:rsidP="00B87BEB">
      <w:pPr>
        <w:rPr>
          <w:b/>
        </w:rPr>
      </w:pPr>
      <w:r>
        <w:rPr>
          <w:b/>
        </w:rPr>
        <w:t>Plan</w:t>
      </w:r>
    </w:p>
    <w:p w14:paraId="1ACB9C31" w14:textId="48066C07" w:rsidR="00546FCB" w:rsidRPr="00642C8A" w:rsidRDefault="00642C8A" w:rsidP="00B87BEB">
      <w:r>
        <w:t>We are going to record the height of students in my class by getting them to take their shoes off, get them to stand against a wall with a tape measure on it and have someone else put a book on their head and record their height in centimetres.</w:t>
      </w:r>
    </w:p>
    <w:p w14:paraId="7DD90F93" w14:textId="77777777" w:rsidR="00642C8A" w:rsidRDefault="00642C8A" w:rsidP="00B87BEB">
      <w:pPr>
        <w:rPr>
          <w:b/>
        </w:rPr>
      </w:pPr>
    </w:p>
    <w:p w14:paraId="2CC87C6C" w14:textId="1742B5DD" w:rsidR="00546FCB" w:rsidRDefault="00546FCB" w:rsidP="00B87BEB">
      <w:pPr>
        <w:rPr>
          <w:b/>
        </w:rPr>
      </w:pPr>
      <w:r>
        <w:rPr>
          <w:b/>
        </w:rPr>
        <w:t>Data</w:t>
      </w:r>
    </w:p>
    <w:p w14:paraId="7547A617" w14:textId="53AA4391" w:rsidR="00546FCB" w:rsidRPr="00642C8A" w:rsidRDefault="00642C8A" w:rsidP="00B87BEB">
      <w:r>
        <w:t xml:space="preserve">Boys Heights (cm): </w:t>
      </w:r>
      <w:r w:rsidRPr="00642C8A">
        <w:t>165, 170, 156, 169, 166, 163, 170, 167, 165, 180, 168, 173, 164, 180</w:t>
      </w:r>
    </w:p>
    <w:p w14:paraId="5C2191A5" w14:textId="36300B0E" w:rsidR="00642C8A" w:rsidRPr="00642C8A" w:rsidRDefault="00642C8A" w:rsidP="00B87BEB">
      <w:r>
        <w:t xml:space="preserve">Girls Heights (cm): </w:t>
      </w:r>
      <w:r w:rsidRPr="00642C8A">
        <w:t>159, 163, 163, 173, 155, 167, 168, 156, 160, 163, 160, 157, 158, 159, 147, 168</w:t>
      </w:r>
    </w:p>
    <w:p w14:paraId="5C55446F" w14:textId="77777777" w:rsidR="00642C8A" w:rsidRDefault="00642C8A" w:rsidP="00B87BEB">
      <w:pPr>
        <w:rPr>
          <w:b/>
        </w:rPr>
      </w:pPr>
    </w:p>
    <w:p w14:paraId="33D476C5" w14:textId="1CCED6C0" w:rsidR="00546FCB" w:rsidRDefault="00546FCB" w:rsidP="00B87BEB">
      <w:pPr>
        <w:rPr>
          <w:b/>
        </w:rPr>
      </w:pPr>
      <w:r>
        <w:rPr>
          <w:b/>
        </w:rPr>
        <w:t>Analysis</w:t>
      </w:r>
    </w:p>
    <w:p w14:paraId="46113D85" w14:textId="0FA96FFE" w:rsidR="00546FCB" w:rsidRDefault="00642C8A" w:rsidP="00B87BEB">
      <w:pPr>
        <w:rPr>
          <w:b/>
        </w:rPr>
      </w:pPr>
      <w:r>
        <w:rPr>
          <w:noProof/>
          <w:lang w:eastAsia="en-NZ"/>
        </w:rPr>
        <w:drawing>
          <wp:inline distT="0" distB="0" distL="0" distR="0" wp14:anchorId="20C7F877" wp14:editId="7AE146FD">
            <wp:extent cx="6294120" cy="3238500"/>
            <wp:effectExtent l="0" t="0" r="0" b="0"/>
            <wp:docPr id="6" name="Picture 6" descr="https://www.jake4maths.com/grapher/imagetemp/V2szThLAW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s://www.jake4maths.com/grapher/imagetemp/V2szThLAWM.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6294120" cy="3238500"/>
                    </a:xfrm>
                    <a:prstGeom prst="rect">
                      <a:avLst/>
                    </a:prstGeom>
                    <a:noFill/>
                    <a:ln>
                      <a:noFill/>
                    </a:ln>
                  </pic:spPr>
                </pic:pic>
              </a:graphicData>
            </a:graphic>
          </wp:inline>
        </w:drawing>
      </w:r>
    </w:p>
    <w:p w14:paraId="723A2C1A" w14:textId="3CBAD091" w:rsidR="00642C8A" w:rsidRDefault="00642C8A" w:rsidP="00B87BEB">
      <w:pPr>
        <w:rPr>
          <w:b/>
        </w:rPr>
      </w:pPr>
    </w:p>
    <w:p w14:paraId="65E00C89" w14:textId="713032B0" w:rsidR="00642C8A" w:rsidRDefault="00642C8A" w:rsidP="00B87BEB">
      <w:r>
        <w:t xml:space="preserve">I notice the </w:t>
      </w:r>
      <w:r w:rsidR="00425598">
        <w:t>males’</w:t>
      </w:r>
      <w:r>
        <w:t xml:space="preserve"> median height is 167.5cm whereas the </w:t>
      </w:r>
      <w:r w:rsidR="00425598">
        <w:t>females’</w:t>
      </w:r>
      <w:r>
        <w:t xml:space="preserve"> median height is only 160cm. This means the males median height is 7.5cm bigger than the females median height.</w:t>
      </w:r>
    </w:p>
    <w:p w14:paraId="2EC6040E" w14:textId="7D964EA5" w:rsidR="00642C8A" w:rsidRDefault="00642C8A" w:rsidP="00B87BEB"/>
    <w:p w14:paraId="0A540DAD" w14:textId="39F0CD29" w:rsidR="00642C8A" w:rsidRDefault="00642C8A" w:rsidP="00B87BEB">
      <w:r>
        <w:t xml:space="preserve">I notice the </w:t>
      </w:r>
      <w:r w:rsidR="00425598">
        <w:t>females’</w:t>
      </w:r>
      <w:r w:rsidR="00C1584A">
        <w:t xml:space="preserve"> heights</w:t>
      </w:r>
      <w:r>
        <w:t xml:space="preserve"> are more spread out than the </w:t>
      </w:r>
      <w:r w:rsidR="00425598">
        <w:t>males’</w:t>
      </w:r>
      <w:r w:rsidR="00C1584A">
        <w:t xml:space="preserve"> heights</w:t>
      </w:r>
      <w:r>
        <w:t>. I know this because box is much wider for the females than for the males. This means the middle 50% is more spread out for the females than for the males.</w:t>
      </w:r>
    </w:p>
    <w:p w14:paraId="6B85B1FC" w14:textId="0309EE83" w:rsidR="00C1584A" w:rsidRDefault="00C1584A" w:rsidP="00B87BEB"/>
    <w:p w14:paraId="2F0FC2AD" w14:textId="12BE4949" w:rsidR="00C1584A" w:rsidRPr="00C1584A" w:rsidRDefault="00C1584A" w:rsidP="00B87BEB">
      <w:pPr>
        <w:rPr>
          <w:lang w:val="mi-NZ"/>
        </w:rPr>
      </w:pPr>
      <w:r>
        <w:t>I notice there is one female that is much shorter than the other females. I can see this as there is one point further to the left than the others. Looking at the data, s</w:t>
      </w:r>
      <w:r>
        <w:rPr>
          <w:lang w:val="mi-NZ"/>
        </w:rPr>
        <w:t>he is only 12 years old, so it may be because she hasn’t grown as much yet.</w:t>
      </w:r>
    </w:p>
    <w:p w14:paraId="483E4F81" w14:textId="77777777" w:rsidR="00642C8A" w:rsidRDefault="00642C8A" w:rsidP="00B87BEB">
      <w:pPr>
        <w:rPr>
          <w:b/>
        </w:rPr>
      </w:pPr>
    </w:p>
    <w:p w14:paraId="147F7A3B" w14:textId="7C8DE159" w:rsidR="00546FCB" w:rsidRPr="00546FCB" w:rsidRDefault="00546FCB" w:rsidP="00B87BEB">
      <w:pPr>
        <w:rPr>
          <w:b/>
        </w:rPr>
      </w:pPr>
      <w:r>
        <w:rPr>
          <w:b/>
        </w:rPr>
        <w:t>Conclusion</w:t>
      </w:r>
    </w:p>
    <w:p w14:paraId="5A6C0D59" w14:textId="1972653A" w:rsidR="00B87BEB" w:rsidRDefault="00642C8A" w:rsidP="00B87BEB">
      <w:r>
        <w:t xml:space="preserve">Overall I </w:t>
      </w:r>
      <w:r w:rsidR="00C1584A">
        <w:t>can say Year 9 males tend to be taller than Year 9 females as the boxes do not overlap.</w:t>
      </w:r>
    </w:p>
    <w:p w14:paraId="581F2C57" w14:textId="77777777" w:rsidR="00642C8A" w:rsidRPr="00642C8A" w:rsidRDefault="00642C8A" w:rsidP="00B87BEB"/>
    <w:p w14:paraId="7B9E850F" w14:textId="563750A6" w:rsidR="00FE0801" w:rsidRDefault="00FE0801" w:rsidP="00B87BEB">
      <w:pPr>
        <w:pStyle w:val="Heading1"/>
      </w:pPr>
      <w:bookmarkStart w:id="14" w:name="_Toc475864542"/>
      <w:r>
        <w:t>Extra Comparison Investigation Ideas</w:t>
      </w:r>
      <w:bookmarkEnd w:id="14"/>
    </w:p>
    <w:p w14:paraId="6CC6585E" w14:textId="441C0F3D" w:rsidR="00FE0801" w:rsidRDefault="00FE0801" w:rsidP="00FE0801">
      <w:r>
        <w:t xml:space="preserve">Below are some ideas of some </w:t>
      </w:r>
      <w:r w:rsidR="006A683C">
        <w:t>comparisons</w:t>
      </w:r>
      <w:r>
        <w:t xml:space="preserve"> that you could investigate if you have finished the previous write up. You should write one of these up on your own doc and then share it with your teacher.</w:t>
      </w:r>
    </w:p>
    <w:p w14:paraId="231DD83B" w14:textId="1038FC72" w:rsidR="00FE0801" w:rsidRDefault="00FE0801" w:rsidP="00FE0801"/>
    <w:p w14:paraId="75396346" w14:textId="280E80FF" w:rsidR="00FE0801" w:rsidRPr="00FE0801" w:rsidRDefault="000512AF" w:rsidP="00FE0801">
      <w:r>
        <w:pict w14:anchorId="22E69E68">
          <v:shape id="_x0000_i1033" type="#_x0000_t75" style="width:255pt;height:204.6pt">
            <v:imagedata r:id="rId34" o:title="dot1"/>
          </v:shape>
        </w:pict>
      </w:r>
      <w:r>
        <w:pict w14:anchorId="32EB48A6">
          <v:shape id="_x0000_i1034" type="#_x0000_t75" style="width:255pt;height:204.6pt">
            <v:imagedata r:id="rId35" o:title="dot2"/>
          </v:shape>
        </w:pict>
      </w:r>
      <w:r>
        <w:pict w14:anchorId="783537E3">
          <v:shape id="_x0000_i1035" type="#_x0000_t75" style="width:255pt;height:204pt">
            <v:imagedata r:id="rId36" o:title="dot3"/>
          </v:shape>
        </w:pict>
      </w:r>
      <w:r>
        <w:pict w14:anchorId="2819AD2F">
          <v:shape id="_x0000_i1036" type="#_x0000_t75" style="width:255pt;height:204pt">
            <v:imagedata r:id="rId37" o:title="dot4"/>
          </v:shape>
        </w:pict>
      </w:r>
      <w:r>
        <w:pict w14:anchorId="657D55B5">
          <v:shape id="_x0000_i1037" type="#_x0000_t75" style="width:255pt;height:204pt">
            <v:imagedata r:id="rId38" o:title="dot5"/>
          </v:shape>
        </w:pict>
      </w:r>
      <w:r>
        <w:pict w14:anchorId="0EF7CF25">
          <v:shape id="_x0000_i1038" type="#_x0000_t75" style="width:255pt;height:204pt">
            <v:imagedata r:id="rId39" o:title="dot6"/>
          </v:shape>
        </w:pict>
      </w:r>
      <w:r>
        <w:lastRenderedPageBreak/>
        <w:pict w14:anchorId="4D79FE3F">
          <v:shape id="_x0000_i1039" type="#_x0000_t75" style="width:255pt;height:204pt">
            <v:imagedata r:id="rId40" o:title="dot7"/>
          </v:shape>
        </w:pict>
      </w:r>
      <w:r>
        <w:pict w14:anchorId="2512165A">
          <v:shape id="_x0000_i1041" type="#_x0000_t75" style="width:255pt;height:204pt">
            <v:imagedata r:id="rId41" o:title="dot9"/>
          </v:shape>
        </w:pict>
      </w:r>
      <w:r>
        <w:pict w14:anchorId="371F5489">
          <v:shape id="_x0000_i1042" type="#_x0000_t75" style="width:255pt;height:204pt">
            <v:imagedata r:id="rId42" o:title="dot10"/>
          </v:shape>
        </w:pict>
      </w:r>
      <w:r>
        <w:pict w14:anchorId="7DD773E5">
          <v:shape id="_x0000_i1043" type="#_x0000_t75" style="width:255pt;height:204pt">
            <v:imagedata r:id="rId43" o:title="dot11"/>
          </v:shape>
        </w:pict>
      </w:r>
    </w:p>
    <w:p w14:paraId="326FF30C" w14:textId="77777777" w:rsidR="00FE0801" w:rsidRDefault="00FE0801">
      <w:pPr>
        <w:spacing w:after="160"/>
        <w:rPr>
          <w:b/>
          <w:sz w:val="32"/>
        </w:rPr>
      </w:pPr>
      <w:r>
        <w:br w:type="page"/>
      </w:r>
    </w:p>
    <w:p w14:paraId="401B8E86" w14:textId="35A267AC" w:rsidR="00B87BEB" w:rsidRDefault="00B87BEB" w:rsidP="00B87BEB">
      <w:pPr>
        <w:pStyle w:val="Heading1"/>
      </w:pPr>
      <w:bookmarkStart w:id="15" w:name="_Toc475864543"/>
      <w:r>
        <w:lastRenderedPageBreak/>
        <w:t>PPDAC Cycle 4 – Students Attendance</w:t>
      </w:r>
      <w:bookmarkEnd w:id="15"/>
    </w:p>
    <w:p w14:paraId="55743258" w14:textId="017EFA1C" w:rsidR="00B87BEB" w:rsidRDefault="00B87BEB" w:rsidP="00B87BEB"/>
    <w:p w14:paraId="32AF0B69" w14:textId="65CBE3E1" w:rsidR="00A06EA6" w:rsidRPr="00A06EA6" w:rsidRDefault="00A06EA6" w:rsidP="00B87BEB">
      <w:pPr>
        <w:rPr>
          <w:b/>
        </w:rPr>
      </w:pPr>
      <w:r>
        <w:rPr>
          <w:b/>
        </w:rPr>
        <w:t>Problem</w:t>
      </w:r>
    </w:p>
    <w:p w14:paraId="7F4DA716" w14:textId="6FC34EB3" w:rsidR="00A06EA6" w:rsidRDefault="00A06EA6" w:rsidP="00B87BEB">
      <w:r>
        <w:t>I wonder if there is any pattern to the attendance of Year 9 students at our school?</w:t>
      </w:r>
    </w:p>
    <w:p w14:paraId="48103A1A" w14:textId="59F21610" w:rsidR="00A06EA6" w:rsidRDefault="00A06EA6" w:rsidP="00B87BEB"/>
    <w:p w14:paraId="37455029" w14:textId="0AE95182" w:rsidR="00A06EA6" w:rsidRDefault="00A06EA6" w:rsidP="00B87BEB">
      <w:pPr>
        <w:rPr>
          <w:b/>
        </w:rPr>
      </w:pPr>
      <w:r>
        <w:rPr>
          <w:b/>
        </w:rPr>
        <w:t>Plan</w:t>
      </w:r>
    </w:p>
    <w:p w14:paraId="33E89C01" w14:textId="0D98A6F0" w:rsidR="00A06EA6" w:rsidRDefault="00752676" w:rsidP="00B87BEB">
      <w:r>
        <w:t>We will collect data for each day, over the first 4 weeks of Term 2. We will record how many Year 9 students were at school each day.</w:t>
      </w:r>
    </w:p>
    <w:p w14:paraId="34490614" w14:textId="707AEC47" w:rsidR="00752676" w:rsidRDefault="00752676" w:rsidP="00B87BEB"/>
    <w:p w14:paraId="36C756C8" w14:textId="24E2A8C9" w:rsidR="00752676" w:rsidRDefault="00752676" w:rsidP="00B87BEB">
      <w:pPr>
        <w:rPr>
          <w:b/>
        </w:rPr>
      </w:pPr>
      <w:r>
        <w:rPr>
          <w:b/>
        </w:rPr>
        <w:t>Data</w:t>
      </w:r>
    </w:p>
    <w:tbl>
      <w:tblPr>
        <w:tblStyle w:val="TableGrid"/>
        <w:tblW w:w="0" w:type="auto"/>
        <w:tblLook w:val="04A0" w:firstRow="1" w:lastRow="0" w:firstColumn="1" w:lastColumn="0" w:noHBand="0" w:noVBand="1"/>
      </w:tblPr>
      <w:tblGrid>
        <w:gridCol w:w="960"/>
        <w:gridCol w:w="960"/>
        <w:gridCol w:w="1378"/>
        <w:gridCol w:w="1488"/>
      </w:tblGrid>
      <w:tr w:rsidR="00752676" w:rsidRPr="00752676" w14:paraId="1709DF35" w14:textId="77777777" w:rsidTr="00752676">
        <w:trPr>
          <w:trHeight w:val="288"/>
        </w:trPr>
        <w:tc>
          <w:tcPr>
            <w:tcW w:w="960" w:type="dxa"/>
          </w:tcPr>
          <w:p w14:paraId="2D2ECB6A" w14:textId="27CF8719" w:rsidR="00752676" w:rsidRPr="00752676" w:rsidRDefault="00752676">
            <w:pPr>
              <w:rPr>
                <w:b/>
              </w:rPr>
            </w:pPr>
            <w:r>
              <w:rPr>
                <w:b/>
              </w:rPr>
              <w:t>Week</w:t>
            </w:r>
          </w:p>
        </w:tc>
        <w:tc>
          <w:tcPr>
            <w:tcW w:w="960" w:type="dxa"/>
          </w:tcPr>
          <w:p w14:paraId="773E6D1C" w14:textId="7B750D7A" w:rsidR="00752676" w:rsidRPr="00752676" w:rsidRDefault="00752676">
            <w:pPr>
              <w:rPr>
                <w:b/>
              </w:rPr>
            </w:pPr>
            <w:r>
              <w:rPr>
                <w:b/>
              </w:rPr>
              <w:t>Day</w:t>
            </w:r>
          </w:p>
        </w:tc>
        <w:tc>
          <w:tcPr>
            <w:tcW w:w="960" w:type="dxa"/>
            <w:noWrap/>
            <w:hideMark/>
          </w:tcPr>
          <w:p w14:paraId="13758437" w14:textId="69589C8F" w:rsidR="00752676" w:rsidRPr="00752676" w:rsidRDefault="00752676">
            <w:pPr>
              <w:rPr>
                <w:b/>
              </w:rPr>
            </w:pPr>
            <w:r>
              <w:rPr>
                <w:b/>
              </w:rPr>
              <w:t>NZGrapher Format</w:t>
            </w:r>
          </w:p>
        </w:tc>
        <w:tc>
          <w:tcPr>
            <w:tcW w:w="1488" w:type="dxa"/>
            <w:noWrap/>
            <w:hideMark/>
          </w:tcPr>
          <w:p w14:paraId="1E5DFEEF" w14:textId="77777777" w:rsidR="00752676" w:rsidRPr="00752676" w:rsidRDefault="00752676">
            <w:pPr>
              <w:rPr>
                <w:b/>
              </w:rPr>
            </w:pPr>
            <w:r w:rsidRPr="00752676">
              <w:rPr>
                <w:b/>
              </w:rPr>
              <w:t>Attendance</w:t>
            </w:r>
          </w:p>
        </w:tc>
      </w:tr>
      <w:tr w:rsidR="00752676" w:rsidRPr="00752676" w14:paraId="610CBFAD" w14:textId="77777777" w:rsidTr="00752676">
        <w:trPr>
          <w:trHeight w:val="288"/>
        </w:trPr>
        <w:tc>
          <w:tcPr>
            <w:tcW w:w="960" w:type="dxa"/>
          </w:tcPr>
          <w:p w14:paraId="068AFBE7" w14:textId="077B06E6" w:rsidR="00752676" w:rsidRPr="00752676" w:rsidRDefault="00752676">
            <w:r>
              <w:t>1</w:t>
            </w:r>
          </w:p>
        </w:tc>
        <w:tc>
          <w:tcPr>
            <w:tcW w:w="960" w:type="dxa"/>
          </w:tcPr>
          <w:p w14:paraId="1CEE821F" w14:textId="06FA8AC9" w:rsidR="00752676" w:rsidRPr="00752676" w:rsidRDefault="00752676">
            <w:r>
              <w:t>1</w:t>
            </w:r>
          </w:p>
        </w:tc>
        <w:tc>
          <w:tcPr>
            <w:tcW w:w="960" w:type="dxa"/>
            <w:noWrap/>
            <w:hideMark/>
          </w:tcPr>
          <w:p w14:paraId="70C4B98F" w14:textId="30ECC694" w:rsidR="00752676" w:rsidRPr="00752676" w:rsidRDefault="00752676">
            <w:r w:rsidRPr="00752676">
              <w:t>1W1</w:t>
            </w:r>
          </w:p>
        </w:tc>
        <w:tc>
          <w:tcPr>
            <w:tcW w:w="1488" w:type="dxa"/>
            <w:noWrap/>
            <w:hideMark/>
          </w:tcPr>
          <w:p w14:paraId="460FA3D3" w14:textId="77777777" w:rsidR="00752676" w:rsidRPr="00752676" w:rsidRDefault="00752676" w:rsidP="00752676">
            <w:r w:rsidRPr="00752676">
              <w:t>293</w:t>
            </w:r>
          </w:p>
        </w:tc>
      </w:tr>
      <w:tr w:rsidR="00752676" w:rsidRPr="00752676" w14:paraId="79C4C4DB" w14:textId="77777777" w:rsidTr="00752676">
        <w:trPr>
          <w:trHeight w:val="288"/>
        </w:trPr>
        <w:tc>
          <w:tcPr>
            <w:tcW w:w="960" w:type="dxa"/>
          </w:tcPr>
          <w:p w14:paraId="4E9070A9" w14:textId="15C45D14" w:rsidR="00752676" w:rsidRPr="00752676" w:rsidRDefault="00752676">
            <w:r>
              <w:t>1</w:t>
            </w:r>
          </w:p>
        </w:tc>
        <w:tc>
          <w:tcPr>
            <w:tcW w:w="960" w:type="dxa"/>
          </w:tcPr>
          <w:p w14:paraId="163EDA3D" w14:textId="54AAEAC1" w:rsidR="00752676" w:rsidRPr="00752676" w:rsidRDefault="00752676">
            <w:r>
              <w:t>2</w:t>
            </w:r>
          </w:p>
        </w:tc>
        <w:tc>
          <w:tcPr>
            <w:tcW w:w="960" w:type="dxa"/>
            <w:noWrap/>
            <w:hideMark/>
          </w:tcPr>
          <w:p w14:paraId="41222A83" w14:textId="05029165" w:rsidR="00752676" w:rsidRPr="00752676" w:rsidRDefault="00752676">
            <w:r w:rsidRPr="00752676">
              <w:t>1W2</w:t>
            </w:r>
          </w:p>
        </w:tc>
        <w:tc>
          <w:tcPr>
            <w:tcW w:w="1488" w:type="dxa"/>
            <w:noWrap/>
            <w:hideMark/>
          </w:tcPr>
          <w:p w14:paraId="56C5B530" w14:textId="77777777" w:rsidR="00752676" w:rsidRPr="00752676" w:rsidRDefault="00752676" w:rsidP="00752676">
            <w:r w:rsidRPr="00752676">
              <w:t>332</w:t>
            </w:r>
          </w:p>
        </w:tc>
      </w:tr>
      <w:tr w:rsidR="00752676" w:rsidRPr="00752676" w14:paraId="62A18CC8" w14:textId="77777777" w:rsidTr="00752676">
        <w:trPr>
          <w:trHeight w:val="288"/>
        </w:trPr>
        <w:tc>
          <w:tcPr>
            <w:tcW w:w="960" w:type="dxa"/>
          </w:tcPr>
          <w:p w14:paraId="3749015C" w14:textId="29339299" w:rsidR="00752676" w:rsidRPr="00752676" w:rsidRDefault="00752676">
            <w:r>
              <w:t>1</w:t>
            </w:r>
          </w:p>
        </w:tc>
        <w:tc>
          <w:tcPr>
            <w:tcW w:w="960" w:type="dxa"/>
          </w:tcPr>
          <w:p w14:paraId="06C5E5AA" w14:textId="3BFCCE9F" w:rsidR="00752676" w:rsidRPr="00752676" w:rsidRDefault="00752676">
            <w:r>
              <w:t>3</w:t>
            </w:r>
          </w:p>
        </w:tc>
        <w:tc>
          <w:tcPr>
            <w:tcW w:w="960" w:type="dxa"/>
            <w:noWrap/>
            <w:hideMark/>
          </w:tcPr>
          <w:p w14:paraId="0CC0FE46" w14:textId="04471DA5" w:rsidR="00752676" w:rsidRPr="00752676" w:rsidRDefault="00752676">
            <w:r w:rsidRPr="00752676">
              <w:t>1W3</w:t>
            </w:r>
          </w:p>
        </w:tc>
        <w:tc>
          <w:tcPr>
            <w:tcW w:w="1488" w:type="dxa"/>
            <w:noWrap/>
            <w:hideMark/>
          </w:tcPr>
          <w:p w14:paraId="62E76884" w14:textId="77777777" w:rsidR="00752676" w:rsidRPr="00752676" w:rsidRDefault="00752676" w:rsidP="00752676">
            <w:r w:rsidRPr="00752676">
              <w:t>299</w:t>
            </w:r>
          </w:p>
        </w:tc>
      </w:tr>
      <w:tr w:rsidR="00752676" w:rsidRPr="00752676" w14:paraId="18823342" w14:textId="77777777" w:rsidTr="00752676">
        <w:trPr>
          <w:trHeight w:val="288"/>
        </w:trPr>
        <w:tc>
          <w:tcPr>
            <w:tcW w:w="960" w:type="dxa"/>
          </w:tcPr>
          <w:p w14:paraId="6AD4614B" w14:textId="3A8BB240" w:rsidR="00752676" w:rsidRPr="00752676" w:rsidRDefault="00752676">
            <w:r>
              <w:t>1</w:t>
            </w:r>
          </w:p>
        </w:tc>
        <w:tc>
          <w:tcPr>
            <w:tcW w:w="960" w:type="dxa"/>
          </w:tcPr>
          <w:p w14:paraId="70A55D13" w14:textId="6C8F81CD" w:rsidR="00752676" w:rsidRPr="00752676" w:rsidRDefault="00752676">
            <w:r>
              <w:t>4</w:t>
            </w:r>
          </w:p>
        </w:tc>
        <w:tc>
          <w:tcPr>
            <w:tcW w:w="960" w:type="dxa"/>
            <w:noWrap/>
            <w:hideMark/>
          </w:tcPr>
          <w:p w14:paraId="6AA2C605" w14:textId="710869EB" w:rsidR="00752676" w:rsidRPr="00752676" w:rsidRDefault="00752676">
            <w:r w:rsidRPr="00752676">
              <w:t>1W4</w:t>
            </w:r>
          </w:p>
        </w:tc>
        <w:tc>
          <w:tcPr>
            <w:tcW w:w="1488" w:type="dxa"/>
            <w:noWrap/>
            <w:hideMark/>
          </w:tcPr>
          <w:p w14:paraId="0193A734" w14:textId="77777777" w:rsidR="00752676" w:rsidRPr="00752676" w:rsidRDefault="00752676" w:rsidP="00752676">
            <w:r w:rsidRPr="00752676">
              <w:t>299</w:t>
            </w:r>
          </w:p>
        </w:tc>
      </w:tr>
      <w:tr w:rsidR="00752676" w:rsidRPr="00752676" w14:paraId="36961163" w14:textId="77777777" w:rsidTr="00752676">
        <w:trPr>
          <w:trHeight w:val="288"/>
        </w:trPr>
        <w:tc>
          <w:tcPr>
            <w:tcW w:w="960" w:type="dxa"/>
          </w:tcPr>
          <w:p w14:paraId="322652F9" w14:textId="1C4223B5" w:rsidR="00752676" w:rsidRPr="00752676" w:rsidRDefault="00752676">
            <w:r>
              <w:t>1</w:t>
            </w:r>
          </w:p>
        </w:tc>
        <w:tc>
          <w:tcPr>
            <w:tcW w:w="960" w:type="dxa"/>
          </w:tcPr>
          <w:p w14:paraId="0349F221" w14:textId="58737FB8" w:rsidR="00752676" w:rsidRPr="00752676" w:rsidRDefault="00752676">
            <w:r>
              <w:t>5</w:t>
            </w:r>
          </w:p>
        </w:tc>
        <w:tc>
          <w:tcPr>
            <w:tcW w:w="960" w:type="dxa"/>
            <w:noWrap/>
            <w:hideMark/>
          </w:tcPr>
          <w:p w14:paraId="55F53BC0" w14:textId="12F09239" w:rsidR="00752676" w:rsidRPr="00752676" w:rsidRDefault="00752676">
            <w:r w:rsidRPr="00752676">
              <w:t>1W5</w:t>
            </w:r>
          </w:p>
        </w:tc>
        <w:tc>
          <w:tcPr>
            <w:tcW w:w="1488" w:type="dxa"/>
            <w:noWrap/>
            <w:hideMark/>
          </w:tcPr>
          <w:p w14:paraId="3C0212C0" w14:textId="77777777" w:rsidR="00752676" w:rsidRPr="00752676" w:rsidRDefault="00752676" w:rsidP="00752676">
            <w:r w:rsidRPr="00752676">
              <w:t>274</w:t>
            </w:r>
          </w:p>
        </w:tc>
      </w:tr>
      <w:tr w:rsidR="00752676" w:rsidRPr="00752676" w14:paraId="69C5D20E" w14:textId="77777777" w:rsidTr="00752676">
        <w:trPr>
          <w:trHeight w:val="288"/>
        </w:trPr>
        <w:tc>
          <w:tcPr>
            <w:tcW w:w="960" w:type="dxa"/>
          </w:tcPr>
          <w:p w14:paraId="46FB79B8" w14:textId="3060A428" w:rsidR="00752676" w:rsidRPr="00752676" w:rsidRDefault="00752676">
            <w:r>
              <w:t>2</w:t>
            </w:r>
          </w:p>
        </w:tc>
        <w:tc>
          <w:tcPr>
            <w:tcW w:w="960" w:type="dxa"/>
          </w:tcPr>
          <w:p w14:paraId="38796235" w14:textId="6D2A5859" w:rsidR="00752676" w:rsidRPr="00752676" w:rsidRDefault="00752676">
            <w:r>
              <w:t>1</w:t>
            </w:r>
          </w:p>
        </w:tc>
        <w:tc>
          <w:tcPr>
            <w:tcW w:w="960" w:type="dxa"/>
            <w:noWrap/>
            <w:hideMark/>
          </w:tcPr>
          <w:p w14:paraId="3625E14D" w14:textId="46DA7D08" w:rsidR="00752676" w:rsidRPr="00752676" w:rsidRDefault="00752676">
            <w:r w:rsidRPr="00752676">
              <w:t>2W1</w:t>
            </w:r>
          </w:p>
        </w:tc>
        <w:tc>
          <w:tcPr>
            <w:tcW w:w="1488" w:type="dxa"/>
            <w:noWrap/>
            <w:hideMark/>
          </w:tcPr>
          <w:p w14:paraId="664114BF" w14:textId="77777777" w:rsidR="00752676" w:rsidRPr="00752676" w:rsidRDefault="00752676" w:rsidP="00752676">
            <w:r w:rsidRPr="00752676">
              <w:t>327</w:t>
            </w:r>
          </w:p>
        </w:tc>
      </w:tr>
      <w:tr w:rsidR="00752676" w:rsidRPr="00752676" w14:paraId="268C561B" w14:textId="77777777" w:rsidTr="00752676">
        <w:trPr>
          <w:trHeight w:val="288"/>
        </w:trPr>
        <w:tc>
          <w:tcPr>
            <w:tcW w:w="960" w:type="dxa"/>
          </w:tcPr>
          <w:p w14:paraId="1ABE5783" w14:textId="06865E5D" w:rsidR="00752676" w:rsidRPr="00752676" w:rsidRDefault="00752676">
            <w:r>
              <w:t>2</w:t>
            </w:r>
          </w:p>
        </w:tc>
        <w:tc>
          <w:tcPr>
            <w:tcW w:w="960" w:type="dxa"/>
          </w:tcPr>
          <w:p w14:paraId="13300D71" w14:textId="0C8C3D4E" w:rsidR="00752676" w:rsidRPr="00752676" w:rsidRDefault="00752676">
            <w:r>
              <w:t>2</w:t>
            </w:r>
          </w:p>
        </w:tc>
        <w:tc>
          <w:tcPr>
            <w:tcW w:w="960" w:type="dxa"/>
            <w:noWrap/>
            <w:hideMark/>
          </w:tcPr>
          <w:p w14:paraId="651847CA" w14:textId="23B96758" w:rsidR="00752676" w:rsidRPr="00752676" w:rsidRDefault="00752676">
            <w:r w:rsidRPr="00752676">
              <w:t>2W2</w:t>
            </w:r>
          </w:p>
        </w:tc>
        <w:tc>
          <w:tcPr>
            <w:tcW w:w="1488" w:type="dxa"/>
            <w:noWrap/>
            <w:hideMark/>
          </w:tcPr>
          <w:p w14:paraId="6F86EF04" w14:textId="77777777" w:rsidR="00752676" w:rsidRPr="00752676" w:rsidRDefault="00752676" w:rsidP="00752676">
            <w:r w:rsidRPr="00752676">
              <w:t>342</w:t>
            </w:r>
          </w:p>
        </w:tc>
      </w:tr>
      <w:tr w:rsidR="00752676" w:rsidRPr="00752676" w14:paraId="361921C8" w14:textId="77777777" w:rsidTr="00752676">
        <w:trPr>
          <w:trHeight w:val="288"/>
        </w:trPr>
        <w:tc>
          <w:tcPr>
            <w:tcW w:w="960" w:type="dxa"/>
          </w:tcPr>
          <w:p w14:paraId="1835BC5D" w14:textId="6BDEC25D" w:rsidR="00752676" w:rsidRPr="00752676" w:rsidRDefault="00752676">
            <w:r>
              <w:t>2</w:t>
            </w:r>
          </w:p>
        </w:tc>
        <w:tc>
          <w:tcPr>
            <w:tcW w:w="960" w:type="dxa"/>
          </w:tcPr>
          <w:p w14:paraId="6088036A" w14:textId="7B188D42" w:rsidR="00752676" w:rsidRPr="00752676" w:rsidRDefault="00752676">
            <w:r>
              <w:t>3</w:t>
            </w:r>
          </w:p>
        </w:tc>
        <w:tc>
          <w:tcPr>
            <w:tcW w:w="960" w:type="dxa"/>
            <w:noWrap/>
            <w:hideMark/>
          </w:tcPr>
          <w:p w14:paraId="70D001C7" w14:textId="35805B27" w:rsidR="00752676" w:rsidRPr="00752676" w:rsidRDefault="00752676">
            <w:r w:rsidRPr="00752676">
              <w:t>2W3</w:t>
            </w:r>
          </w:p>
        </w:tc>
        <w:tc>
          <w:tcPr>
            <w:tcW w:w="1488" w:type="dxa"/>
            <w:noWrap/>
            <w:hideMark/>
          </w:tcPr>
          <w:p w14:paraId="76E1236E" w14:textId="77777777" w:rsidR="00752676" w:rsidRPr="00752676" w:rsidRDefault="00752676" w:rsidP="00752676">
            <w:r w:rsidRPr="00752676">
              <w:t>312</w:t>
            </w:r>
          </w:p>
        </w:tc>
      </w:tr>
      <w:tr w:rsidR="00752676" w:rsidRPr="00752676" w14:paraId="295FC66C" w14:textId="77777777" w:rsidTr="00752676">
        <w:trPr>
          <w:trHeight w:val="288"/>
        </w:trPr>
        <w:tc>
          <w:tcPr>
            <w:tcW w:w="960" w:type="dxa"/>
          </w:tcPr>
          <w:p w14:paraId="2E2E2412" w14:textId="5BD36CE9" w:rsidR="00752676" w:rsidRPr="00752676" w:rsidRDefault="00752676">
            <w:r>
              <w:t>2</w:t>
            </w:r>
          </w:p>
        </w:tc>
        <w:tc>
          <w:tcPr>
            <w:tcW w:w="960" w:type="dxa"/>
          </w:tcPr>
          <w:p w14:paraId="3B2A8674" w14:textId="77F01875" w:rsidR="00752676" w:rsidRPr="00752676" w:rsidRDefault="00752676">
            <w:r>
              <w:t>4</w:t>
            </w:r>
          </w:p>
        </w:tc>
        <w:tc>
          <w:tcPr>
            <w:tcW w:w="960" w:type="dxa"/>
            <w:noWrap/>
            <w:hideMark/>
          </w:tcPr>
          <w:p w14:paraId="7D31C201" w14:textId="5CF7EC39" w:rsidR="00752676" w:rsidRPr="00752676" w:rsidRDefault="00752676">
            <w:r w:rsidRPr="00752676">
              <w:t>2W4</w:t>
            </w:r>
          </w:p>
        </w:tc>
        <w:tc>
          <w:tcPr>
            <w:tcW w:w="1488" w:type="dxa"/>
            <w:noWrap/>
            <w:hideMark/>
          </w:tcPr>
          <w:p w14:paraId="78ECA416" w14:textId="77777777" w:rsidR="00752676" w:rsidRPr="00752676" w:rsidRDefault="00752676" w:rsidP="00752676">
            <w:r w:rsidRPr="00752676">
              <w:t>308</w:t>
            </w:r>
          </w:p>
        </w:tc>
      </w:tr>
      <w:tr w:rsidR="00752676" w:rsidRPr="00752676" w14:paraId="2D2450B8" w14:textId="77777777" w:rsidTr="00752676">
        <w:trPr>
          <w:trHeight w:val="288"/>
        </w:trPr>
        <w:tc>
          <w:tcPr>
            <w:tcW w:w="960" w:type="dxa"/>
          </w:tcPr>
          <w:p w14:paraId="44E7F7DD" w14:textId="5905FBB0" w:rsidR="00752676" w:rsidRPr="00752676" w:rsidRDefault="00752676">
            <w:r>
              <w:t>2</w:t>
            </w:r>
          </w:p>
        </w:tc>
        <w:tc>
          <w:tcPr>
            <w:tcW w:w="960" w:type="dxa"/>
          </w:tcPr>
          <w:p w14:paraId="121CBF57" w14:textId="50E72788" w:rsidR="00752676" w:rsidRPr="00752676" w:rsidRDefault="00752676">
            <w:r>
              <w:t>5</w:t>
            </w:r>
          </w:p>
        </w:tc>
        <w:tc>
          <w:tcPr>
            <w:tcW w:w="960" w:type="dxa"/>
            <w:noWrap/>
            <w:hideMark/>
          </w:tcPr>
          <w:p w14:paraId="5A4BDC66" w14:textId="6974E7A8" w:rsidR="00752676" w:rsidRPr="00752676" w:rsidRDefault="00752676">
            <w:r w:rsidRPr="00752676">
              <w:t>2W5</w:t>
            </w:r>
          </w:p>
        </w:tc>
        <w:tc>
          <w:tcPr>
            <w:tcW w:w="1488" w:type="dxa"/>
            <w:noWrap/>
            <w:hideMark/>
          </w:tcPr>
          <w:p w14:paraId="2B53139E" w14:textId="77777777" w:rsidR="00752676" w:rsidRPr="00752676" w:rsidRDefault="00752676" w:rsidP="00752676">
            <w:r w:rsidRPr="00752676">
              <w:t>279</w:t>
            </w:r>
          </w:p>
        </w:tc>
      </w:tr>
      <w:tr w:rsidR="00752676" w:rsidRPr="00752676" w14:paraId="52D69AE7" w14:textId="77777777" w:rsidTr="00752676">
        <w:trPr>
          <w:trHeight w:val="288"/>
        </w:trPr>
        <w:tc>
          <w:tcPr>
            <w:tcW w:w="960" w:type="dxa"/>
          </w:tcPr>
          <w:p w14:paraId="3A513D2D" w14:textId="55956EFF" w:rsidR="00752676" w:rsidRPr="00752676" w:rsidRDefault="00752676">
            <w:r>
              <w:t>3</w:t>
            </w:r>
          </w:p>
        </w:tc>
        <w:tc>
          <w:tcPr>
            <w:tcW w:w="960" w:type="dxa"/>
          </w:tcPr>
          <w:p w14:paraId="59A4CC46" w14:textId="4EE45CF4" w:rsidR="00752676" w:rsidRPr="00752676" w:rsidRDefault="00752676">
            <w:r>
              <w:t>1</w:t>
            </w:r>
          </w:p>
        </w:tc>
        <w:tc>
          <w:tcPr>
            <w:tcW w:w="960" w:type="dxa"/>
            <w:noWrap/>
            <w:hideMark/>
          </w:tcPr>
          <w:p w14:paraId="65395EC9" w14:textId="73E52F37" w:rsidR="00752676" w:rsidRPr="00752676" w:rsidRDefault="00752676">
            <w:r w:rsidRPr="00752676">
              <w:t>3W1</w:t>
            </w:r>
          </w:p>
        </w:tc>
        <w:tc>
          <w:tcPr>
            <w:tcW w:w="1488" w:type="dxa"/>
            <w:noWrap/>
            <w:hideMark/>
          </w:tcPr>
          <w:p w14:paraId="64F62AD8" w14:textId="77777777" w:rsidR="00752676" w:rsidRPr="00752676" w:rsidRDefault="00752676" w:rsidP="00752676">
            <w:r w:rsidRPr="00752676">
              <w:t>302</w:t>
            </w:r>
          </w:p>
        </w:tc>
      </w:tr>
      <w:tr w:rsidR="00752676" w:rsidRPr="00752676" w14:paraId="21B49F59" w14:textId="77777777" w:rsidTr="00752676">
        <w:trPr>
          <w:trHeight w:val="288"/>
        </w:trPr>
        <w:tc>
          <w:tcPr>
            <w:tcW w:w="960" w:type="dxa"/>
          </w:tcPr>
          <w:p w14:paraId="2E55E362" w14:textId="60D0013B" w:rsidR="00752676" w:rsidRPr="00752676" w:rsidRDefault="00752676">
            <w:r>
              <w:t>3</w:t>
            </w:r>
          </w:p>
        </w:tc>
        <w:tc>
          <w:tcPr>
            <w:tcW w:w="960" w:type="dxa"/>
          </w:tcPr>
          <w:p w14:paraId="3000DF8C" w14:textId="29CEE099" w:rsidR="00752676" w:rsidRPr="00752676" w:rsidRDefault="00752676">
            <w:r>
              <w:t>2</w:t>
            </w:r>
          </w:p>
        </w:tc>
        <w:tc>
          <w:tcPr>
            <w:tcW w:w="960" w:type="dxa"/>
            <w:noWrap/>
            <w:hideMark/>
          </w:tcPr>
          <w:p w14:paraId="0E01621E" w14:textId="223D8CF9" w:rsidR="00752676" w:rsidRPr="00752676" w:rsidRDefault="00752676">
            <w:r w:rsidRPr="00752676">
              <w:t>3W2</w:t>
            </w:r>
          </w:p>
        </w:tc>
        <w:tc>
          <w:tcPr>
            <w:tcW w:w="1488" w:type="dxa"/>
            <w:noWrap/>
            <w:hideMark/>
          </w:tcPr>
          <w:p w14:paraId="661DD656" w14:textId="77777777" w:rsidR="00752676" w:rsidRPr="00752676" w:rsidRDefault="00752676" w:rsidP="00752676">
            <w:r w:rsidRPr="00752676">
              <w:t>331</w:t>
            </w:r>
          </w:p>
        </w:tc>
      </w:tr>
      <w:tr w:rsidR="00752676" w:rsidRPr="00752676" w14:paraId="2972AD27" w14:textId="77777777" w:rsidTr="00752676">
        <w:trPr>
          <w:trHeight w:val="288"/>
        </w:trPr>
        <w:tc>
          <w:tcPr>
            <w:tcW w:w="960" w:type="dxa"/>
          </w:tcPr>
          <w:p w14:paraId="3280BC99" w14:textId="26CC110C" w:rsidR="00752676" w:rsidRPr="00752676" w:rsidRDefault="00752676">
            <w:r>
              <w:t>3</w:t>
            </w:r>
          </w:p>
        </w:tc>
        <w:tc>
          <w:tcPr>
            <w:tcW w:w="960" w:type="dxa"/>
          </w:tcPr>
          <w:p w14:paraId="0FCFFCCC" w14:textId="008B0CE7" w:rsidR="00752676" w:rsidRPr="00752676" w:rsidRDefault="00752676">
            <w:r>
              <w:t>3</w:t>
            </w:r>
          </w:p>
        </w:tc>
        <w:tc>
          <w:tcPr>
            <w:tcW w:w="960" w:type="dxa"/>
            <w:noWrap/>
            <w:hideMark/>
          </w:tcPr>
          <w:p w14:paraId="2951E7B5" w14:textId="2C8CD980" w:rsidR="00752676" w:rsidRPr="00752676" w:rsidRDefault="00752676">
            <w:r w:rsidRPr="00752676">
              <w:t>3W3</w:t>
            </w:r>
          </w:p>
        </w:tc>
        <w:tc>
          <w:tcPr>
            <w:tcW w:w="1488" w:type="dxa"/>
            <w:noWrap/>
            <w:hideMark/>
          </w:tcPr>
          <w:p w14:paraId="4632E471" w14:textId="77777777" w:rsidR="00752676" w:rsidRPr="00752676" w:rsidRDefault="00752676" w:rsidP="00752676">
            <w:r w:rsidRPr="00752676">
              <w:t>300</w:t>
            </w:r>
          </w:p>
        </w:tc>
      </w:tr>
      <w:tr w:rsidR="00752676" w:rsidRPr="00752676" w14:paraId="7B98680D" w14:textId="77777777" w:rsidTr="00752676">
        <w:trPr>
          <w:trHeight w:val="288"/>
        </w:trPr>
        <w:tc>
          <w:tcPr>
            <w:tcW w:w="960" w:type="dxa"/>
          </w:tcPr>
          <w:p w14:paraId="610D9DB0" w14:textId="7DB6C050" w:rsidR="00752676" w:rsidRPr="00752676" w:rsidRDefault="00752676">
            <w:r>
              <w:t>3</w:t>
            </w:r>
          </w:p>
        </w:tc>
        <w:tc>
          <w:tcPr>
            <w:tcW w:w="960" w:type="dxa"/>
          </w:tcPr>
          <w:p w14:paraId="62675F79" w14:textId="717A99AF" w:rsidR="00752676" w:rsidRPr="00752676" w:rsidRDefault="00752676">
            <w:r>
              <w:t>4</w:t>
            </w:r>
          </w:p>
        </w:tc>
        <w:tc>
          <w:tcPr>
            <w:tcW w:w="960" w:type="dxa"/>
            <w:noWrap/>
            <w:hideMark/>
          </w:tcPr>
          <w:p w14:paraId="2F696C70" w14:textId="3921CEF7" w:rsidR="00752676" w:rsidRPr="00752676" w:rsidRDefault="00752676">
            <w:r w:rsidRPr="00752676">
              <w:t>3W4</w:t>
            </w:r>
          </w:p>
        </w:tc>
        <w:tc>
          <w:tcPr>
            <w:tcW w:w="1488" w:type="dxa"/>
            <w:noWrap/>
            <w:hideMark/>
          </w:tcPr>
          <w:p w14:paraId="7A71D229" w14:textId="77777777" w:rsidR="00752676" w:rsidRPr="00752676" w:rsidRDefault="00752676" w:rsidP="00752676">
            <w:r w:rsidRPr="00752676">
              <w:t>302</w:t>
            </w:r>
          </w:p>
        </w:tc>
      </w:tr>
      <w:tr w:rsidR="00752676" w:rsidRPr="00752676" w14:paraId="4CD1C5CA" w14:textId="77777777" w:rsidTr="00752676">
        <w:trPr>
          <w:trHeight w:val="288"/>
        </w:trPr>
        <w:tc>
          <w:tcPr>
            <w:tcW w:w="960" w:type="dxa"/>
          </w:tcPr>
          <w:p w14:paraId="0606523F" w14:textId="66FCBDCA" w:rsidR="00752676" w:rsidRPr="00752676" w:rsidRDefault="00752676">
            <w:r>
              <w:t>3</w:t>
            </w:r>
          </w:p>
        </w:tc>
        <w:tc>
          <w:tcPr>
            <w:tcW w:w="960" w:type="dxa"/>
          </w:tcPr>
          <w:p w14:paraId="3B8DFF26" w14:textId="0766CF62" w:rsidR="00752676" w:rsidRPr="00752676" w:rsidRDefault="00752676">
            <w:r>
              <w:t>5</w:t>
            </w:r>
          </w:p>
        </w:tc>
        <w:tc>
          <w:tcPr>
            <w:tcW w:w="960" w:type="dxa"/>
            <w:noWrap/>
            <w:hideMark/>
          </w:tcPr>
          <w:p w14:paraId="20DCAFFD" w14:textId="32C68C6F" w:rsidR="00752676" w:rsidRPr="00752676" w:rsidRDefault="00752676">
            <w:r w:rsidRPr="00752676">
              <w:t>3W5</w:t>
            </w:r>
          </w:p>
        </w:tc>
        <w:tc>
          <w:tcPr>
            <w:tcW w:w="1488" w:type="dxa"/>
            <w:noWrap/>
            <w:hideMark/>
          </w:tcPr>
          <w:p w14:paraId="4D583ABA" w14:textId="77777777" w:rsidR="00752676" w:rsidRPr="00752676" w:rsidRDefault="00752676" w:rsidP="00752676">
            <w:r w:rsidRPr="00752676">
              <w:t>273</w:t>
            </w:r>
          </w:p>
        </w:tc>
      </w:tr>
      <w:tr w:rsidR="00752676" w:rsidRPr="00752676" w14:paraId="595FBD71" w14:textId="77777777" w:rsidTr="00752676">
        <w:trPr>
          <w:trHeight w:val="288"/>
        </w:trPr>
        <w:tc>
          <w:tcPr>
            <w:tcW w:w="960" w:type="dxa"/>
          </w:tcPr>
          <w:p w14:paraId="073F0468" w14:textId="0909CAA0" w:rsidR="00752676" w:rsidRPr="00752676" w:rsidRDefault="00752676">
            <w:r>
              <w:t>4</w:t>
            </w:r>
          </w:p>
        </w:tc>
        <w:tc>
          <w:tcPr>
            <w:tcW w:w="960" w:type="dxa"/>
          </w:tcPr>
          <w:p w14:paraId="1798B8D7" w14:textId="0E2E848C" w:rsidR="00752676" w:rsidRPr="00752676" w:rsidRDefault="00752676">
            <w:r>
              <w:t>1</w:t>
            </w:r>
          </w:p>
        </w:tc>
        <w:tc>
          <w:tcPr>
            <w:tcW w:w="960" w:type="dxa"/>
            <w:noWrap/>
            <w:hideMark/>
          </w:tcPr>
          <w:p w14:paraId="269DB685" w14:textId="51821A7D" w:rsidR="00752676" w:rsidRPr="00752676" w:rsidRDefault="00752676">
            <w:r w:rsidRPr="00752676">
              <w:t>4W1</w:t>
            </w:r>
          </w:p>
        </w:tc>
        <w:tc>
          <w:tcPr>
            <w:tcW w:w="1488" w:type="dxa"/>
            <w:noWrap/>
            <w:hideMark/>
          </w:tcPr>
          <w:p w14:paraId="0B6FC185" w14:textId="77777777" w:rsidR="00752676" w:rsidRPr="00752676" w:rsidRDefault="00752676" w:rsidP="00752676">
            <w:r w:rsidRPr="00752676">
              <w:t>287</w:t>
            </w:r>
          </w:p>
        </w:tc>
      </w:tr>
      <w:tr w:rsidR="00752676" w:rsidRPr="00752676" w14:paraId="6C0DE9EA" w14:textId="77777777" w:rsidTr="00752676">
        <w:trPr>
          <w:trHeight w:val="288"/>
        </w:trPr>
        <w:tc>
          <w:tcPr>
            <w:tcW w:w="960" w:type="dxa"/>
          </w:tcPr>
          <w:p w14:paraId="347E7825" w14:textId="57AF003D" w:rsidR="00752676" w:rsidRPr="00752676" w:rsidRDefault="00752676">
            <w:r>
              <w:t>4</w:t>
            </w:r>
          </w:p>
        </w:tc>
        <w:tc>
          <w:tcPr>
            <w:tcW w:w="960" w:type="dxa"/>
          </w:tcPr>
          <w:p w14:paraId="72D401EC" w14:textId="299FAD34" w:rsidR="00752676" w:rsidRPr="00752676" w:rsidRDefault="00752676">
            <w:r>
              <w:t>2</w:t>
            </w:r>
          </w:p>
        </w:tc>
        <w:tc>
          <w:tcPr>
            <w:tcW w:w="960" w:type="dxa"/>
            <w:noWrap/>
            <w:hideMark/>
          </w:tcPr>
          <w:p w14:paraId="48F385BF" w14:textId="58F7C647" w:rsidR="00752676" w:rsidRPr="00752676" w:rsidRDefault="00752676">
            <w:r w:rsidRPr="00752676">
              <w:t>4W2</w:t>
            </w:r>
          </w:p>
        </w:tc>
        <w:tc>
          <w:tcPr>
            <w:tcW w:w="1488" w:type="dxa"/>
            <w:noWrap/>
            <w:hideMark/>
          </w:tcPr>
          <w:p w14:paraId="415EC73B" w14:textId="77777777" w:rsidR="00752676" w:rsidRPr="00752676" w:rsidRDefault="00752676" w:rsidP="00752676">
            <w:r w:rsidRPr="00752676">
              <w:t>320</w:t>
            </w:r>
          </w:p>
        </w:tc>
      </w:tr>
      <w:tr w:rsidR="00752676" w:rsidRPr="00752676" w14:paraId="6D35F73C" w14:textId="77777777" w:rsidTr="00752676">
        <w:trPr>
          <w:trHeight w:val="288"/>
        </w:trPr>
        <w:tc>
          <w:tcPr>
            <w:tcW w:w="960" w:type="dxa"/>
          </w:tcPr>
          <w:p w14:paraId="160A37A1" w14:textId="6FA91320" w:rsidR="00752676" w:rsidRPr="00752676" w:rsidRDefault="00752676">
            <w:r>
              <w:t>4</w:t>
            </w:r>
          </w:p>
        </w:tc>
        <w:tc>
          <w:tcPr>
            <w:tcW w:w="960" w:type="dxa"/>
          </w:tcPr>
          <w:p w14:paraId="2104DA95" w14:textId="6DC45C29" w:rsidR="00752676" w:rsidRPr="00752676" w:rsidRDefault="00752676">
            <w:r>
              <w:t>3</w:t>
            </w:r>
          </w:p>
        </w:tc>
        <w:tc>
          <w:tcPr>
            <w:tcW w:w="960" w:type="dxa"/>
            <w:noWrap/>
            <w:hideMark/>
          </w:tcPr>
          <w:p w14:paraId="6CD39AC9" w14:textId="4A5ABCCF" w:rsidR="00752676" w:rsidRPr="00752676" w:rsidRDefault="00752676">
            <w:r w:rsidRPr="00752676">
              <w:t>4W3</w:t>
            </w:r>
          </w:p>
        </w:tc>
        <w:tc>
          <w:tcPr>
            <w:tcW w:w="1488" w:type="dxa"/>
            <w:noWrap/>
            <w:hideMark/>
          </w:tcPr>
          <w:p w14:paraId="0CE5F6B3" w14:textId="77777777" w:rsidR="00752676" w:rsidRPr="00752676" w:rsidRDefault="00752676" w:rsidP="00752676">
            <w:r w:rsidRPr="00752676">
              <w:t>296</w:t>
            </w:r>
          </w:p>
        </w:tc>
      </w:tr>
      <w:tr w:rsidR="00752676" w:rsidRPr="00752676" w14:paraId="2D98CCD0" w14:textId="77777777" w:rsidTr="00752676">
        <w:trPr>
          <w:trHeight w:val="288"/>
        </w:trPr>
        <w:tc>
          <w:tcPr>
            <w:tcW w:w="960" w:type="dxa"/>
          </w:tcPr>
          <w:p w14:paraId="515284DC" w14:textId="444FB334" w:rsidR="00752676" w:rsidRPr="00752676" w:rsidRDefault="00752676">
            <w:r>
              <w:t>4</w:t>
            </w:r>
          </w:p>
        </w:tc>
        <w:tc>
          <w:tcPr>
            <w:tcW w:w="960" w:type="dxa"/>
          </w:tcPr>
          <w:p w14:paraId="65BFCDDA" w14:textId="21107A8C" w:rsidR="00752676" w:rsidRPr="00752676" w:rsidRDefault="00752676">
            <w:r>
              <w:t>4</w:t>
            </w:r>
          </w:p>
        </w:tc>
        <w:tc>
          <w:tcPr>
            <w:tcW w:w="960" w:type="dxa"/>
            <w:noWrap/>
            <w:hideMark/>
          </w:tcPr>
          <w:p w14:paraId="4A5A9A34" w14:textId="5242375B" w:rsidR="00752676" w:rsidRPr="00752676" w:rsidRDefault="00752676">
            <w:r w:rsidRPr="00752676">
              <w:t>4W4</w:t>
            </w:r>
          </w:p>
        </w:tc>
        <w:tc>
          <w:tcPr>
            <w:tcW w:w="1488" w:type="dxa"/>
            <w:noWrap/>
            <w:hideMark/>
          </w:tcPr>
          <w:p w14:paraId="10DA9BD4" w14:textId="77777777" w:rsidR="00752676" w:rsidRPr="00752676" w:rsidRDefault="00752676" w:rsidP="00752676">
            <w:r w:rsidRPr="00752676">
              <w:t>295</w:t>
            </w:r>
          </w:p>
        </w:tc>
      </w:tr>
      <w:tr w:rsidR="00752676" w:rsidRPr="00752676" w14:paraId="5507CF75" w14:textId="77777777" w:rsidTr="00752676">
        <w:trPr>
          <w:trHeight w:val="288"/>
        </w:trPr>
        <w:tc>
          <w:tcPr>
            <w:tcW w:w="960" w:type="dxa"/>
          </w:tcPr>
          <w:p w14:paraId="2F99762C" w14:textId="409AA00B" w:rsidR="00752676" w:rsidRPr="00752676" w:rsidRDefault="00752676">
            <w:r>
              <w:t>4</w:t>
            </w:r>
          </w:p>
        </w:tc>
        <w:tc>
          <w:tcPr>
            <w:tcW w:w="960" w:type="dxa"/>
          </w:tcPr>
          <w:p w14:paraId="2D57464F" w14:textId="103A04D6" w:rsidR="00752676" w:rsidRPr="00752676" w:rsidRDefault="00752676">
            <w:r>
              <w:t>5</w:t>
            </w:r>
          </w:p>
        </w:tc>
        <w:tc>
          <w:tcPr>
            <w:tcW w:w="960" w:type="dxa"/>
            <w:noWrap/>
            <w:hideMark/>
          </w:tcPr>
          <w:p w14:paraId="59F61543" w14:textId="0A490D8C" w:rsidR="00752676" w:rsidRPr="00752676" w:rsidRDefault="00752676">
            <w:r w:rsidRPr="00752676">
              <w:t>4W5</w:t>
            </w:r>
          </w:p>
        </w:tc>
        <w:tc>
          <w:tcPr>
            <w:tcW w:w="1488" w:type="dxa"/>
            <w:noWrap/>
            <w:hideMark/>
          </w:tcPr>
          <w:p w14:paraId="509A930A" w14:textId="77777777" w:rsidR="00752676" w:rsidRPr="00752676" w:rsidRDefault="00752676" w:rsidP="00752676">
            <w:r w:rsidRPr="00752676">
              <w:t>269</w:t>
            </w:r>
          </w:p>
        </w:tc>
      </w:tr>
    </w:tbl>
    <w:p w14:paraId="2671E2BD" w14:textId="1CD82D28" w:rsidR="00752676" w:rsidRDefault="00752676" w:rsidP="00B87BEB">
      <w:pPr>
        <w:rPr>
          <w:b/>
        </w:rPr>
      </w:pPr>
    </w:p>
    <w:p w14:paraId="6737A1A5" w14:textId="77777777" w:rsidR="00752676" w:rsidRDefault="00752676">
      <w:pPr>
        <w:spacing w:after="160"/>
        <w:rPr>
          <w:b/>
        </w:rPr>
      </w:pPr>
      <w:r>
        <w:rPr>
          <w:b/>
        </w:rPr>
        <w:br w:type="page"/>
      </w:r>
    </w:p>
    <w:p w14:paraId="4B9FE71D" w14:textId="77777777" w:rsidR="00752676" w:rsidRDefault="00752676" w:rsidP="00B87BEB">
      <w:pPr>
        <w:rPr>
          <w:b/>
        </w:rPr>
      </w:pPr>
    </w:p>
    <w:p w14:paraId="2C491FD7" w14:textId="5C412E73" w:rsidR="00752676" w:rsidRDefault="00752676" w:rsidP="00B87BEB">
      <w:pPr>
        <w:rPr>
          <w:b/>
        </w:rPr>
      </w:pPr>
      <w:r>
        <w:rPr>
          <w:b/>
        </w:rPr>
        <w:t>Analysis</w:t>
      </w:r>
    </w:p>
    <w:p w14:paraId="54730542" w14:textId="12918429" w:rsidR="00752676" w:rsidRDefault="00752676" w:rsidP="00B87BEB">
      <w:r>
        <w:rPr>
          <w:noProof/>
          <w:lang w:eastAsia="en-NZ"/>
        </w:rPr>
        <w:drawing>
          <wp:inline distT="0" distB="0" distL="0" distR="0" wp14:anchorId="4826C727" wp14:editId="4650531E">
            <wp:extent cx="6690360" cy="3676214"/>
            <wp:effectExtent l="0" t="0" r="0" b="635"/>
            <wp:docPr id="5" name="Picture 5" descr="https://www.jake4maths.com/grapher/imagetemp/BnN64eWTA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s://www.jake4maths.com/grapher/imagetemp/BnN64eWTAH.pn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6714124" cy="3689272"/>
                    </a:xfrm>
                    <a:prstGeom prst="rect">
                      <a:avLst/>
                    </a:prstGeom>
                    <a:noFill/>
                    <a:ln>
                      <a:noFill/>
                    </a:ln>
                  </pic:spPr>
                </pic:pic>
              </a:graphicData>
            </a:graphic>
          </wp:inline>
        </w:drawing>
      </w:r>
    </w:p>
    <w:p w14:paraId="59DFD029" w14:textId="77777777" w:rsidR="00752676" w:rsidRDefault="00752676" w:rsidP="00B87BEB">
      <w:pPr>
        <w:rPr>
          <w:b/>
        </w:rPr>
      </w:pPr>
    </w:p>
    <w:p w14:paraId="7387DFB3" w14:textId="7A418A9C" w:rsidR="00752676" w:rsidRDefault="00752676" w:rsidP="00B87BEB">
      <w:pPr>
        <w:rPr>
          <w:b/>
        </w:rPr>
      </w:pPr>
      <w:r>
        <w:rPr>
          <w:b/>
        </w:rPr>
        <w:t>Overall Trend</w:t>
      </w:r>
    </w:p>
    <w:p w14:paraId="3F6F7B15" w14:textId="10BCD856" w:rsidR="00752676" w:rsidRPr="00752676" w:rsidRDefault="00752676" w:rsidP="00B87BEB">
      <w:r>
        <w:t>Overall there appears to be a slight decrease in the number of students attending. I can see this as the highest points in week 2, 3 and 4 keep dropping, as do the lowest points.</w:t>
      </w:r>
      <w:r w:rsidR="007B5FE4">
        <w:t xml:space="preserve"> The highest point in Week 2 is 342 whereas the highest point in Week 4 is only 320. The lowest point in Week 2 is 279, and the lowest point in Week 4 is 269.</w:t>
      </w:r>
      <w:r>
        <w:t xml:space="preserve"> This means as the term goes on less Year 9 students are attending school</w:t>
      </w:r>
      <w:r w:rsidR="007B5FE4">
        <w:t>.</w:t>
      </w:r>
    </w:p>
    <w:p w14:paraId="2B58F5F9" w14:textId="77777777" w:rsidR="00752676" w:rsidRDefault="00752676" w:rsidP="00B87BEB">
      <w:pPr>
        <w:rPr>
          <w:b/>
        </w:rPr>
      </w:pPr>
    </w:p>
    <w:p w14:paraId="308989FE" w14:textId="18AD239D" w:rsidR="00752676" w:rsidRPr="00752676" w:rsidRDefault="00752676" w:rsidP="00B87BEB">
      <w:pPr>
        <w:rPr>
          <w:b/>
        </w:rPr>
      </w:pPr>
      <w:r>
        <w:rPr>
          <w:b/>
        </w:rPr>
        <w:t>Seasonality</w:t>
      </w:r>
    </w:p>
    <w:p w14:paraId="4E6967BA" w14:textId="7DBF71C4" w:rsidR="00752676" w:rsidRDefault="00227AA1" w:rsidP="00B87BEB">
      <w:r>
        <w:t xml:space="preserve">I can see that the highest attendance each week is always on a Tuesday. I know this because the second point in each week is always the furthest up the graph. </w:t>
      </w:r>
      <w:r w:rsidR="007B5FE4">
        <w:t xml:space="preserve">Tuesdays are normally about 30 students higher than any other day in the week. </w:t>
      </w:r>
      <w:r>
        <w:t>This means more students are at school on a Tuesday than any other day.</w:t>
      </w:r>
    </w:p>
    <w:p w14:paraId="5C41620B" w14:textId="535B351C" w:rsidR="00227AA1" w:rsidRDefault="00227AA1" w:rsidP="00B87BEB"/>
    <w:p w14:paraId="6D114956" w14:textId="7EFF4133" w:rsidR="00227AA1" w:rsidRPr="00752676" w:rsidRDefault="00227AA1" w:rsidP="00B87BEB">
      <w:r>
        <w:t xml:space="preserve">I notice that the lowest attendance each week is always on a Friday. I know this as the last point in each week is always the lowest down on the graph. </w:t>
      </w:r>
      <w:r w:rsidR="007B5FE4">
        <w:t>Fridays</w:t>
      </w:r>
      <w:r w:rsidR="007B5FE4">
        <w:t xml:space="preserve"> are normally about 30 students </w:t>
      </w:r>
      <w:r w:rsidR="007B5FE4">
        <w:t>lower</w:t>
      </w:r>
      <w:r w:rsidR="007B5FE4">
        <w:t xml:space="preserve"> than any other day in the week. </w:t>
      </w:r>
      <w:r>
        <w:t>This means less students are at school on a Friday than any other day. I think this might be because people are more tired by the end of the week so more likely to be sick, and more likely to go away on a holiday.</w:t>
      </w:r>
    </w:p>
    <w:p w14:paraId="4064A2B8" w14:textId="666A3F91" w:rsidR="00A06EA6" w:rsidRDefault="00A06EA6" w:rsidP="00B87BEB"/>
    <w:p w14:paraId="15158933" w14:textId="35AED261" w:rsidR="00227AA1" w:rsidRDefault="00227AA1" w:rsidP="00B87BEB">
      <w:pPr>
        <w:rPr>
          <w:b/>
        </w:rPr>
      </w:pPr>
      <w:r>
        <w:rPr>
          <w:b/>
        </w:rPr>
        <w:t>Conclusion</w:t>
      </w:r>
    </w:p>
    <w:p w14:paraId="33C5103D" w14:textId="781E8067" w:rsidR="00227AA1" w:rsidRPr="00227AA1" w:rsidRDefault="00227AA1" w:rsidP="00B87BEB">
      <w:r>
        <w:t>Yes, there is a pattern to the attendance of Year 9 students. Tuesdays is always high and Fridays is always low, and overall there is a slow drop in the number of Year 9 students attending.</w:t>
      </w:r>
    </w:p>
    <w:p w14:paraId="6A39B844" w14:textId="77777777" w:rsidR="000E5E30" w:rsidRDefault="000E5E30">
      <w:pPr>
        <w:spacing w:after="160"/>
        <w:rPr>
          <w:b/>
          <w:sz w:val="32"/>
        </w:rPr>
      </w:pPr>
      <w:r>
        <w:br w:type="page"/>
      </w:r>
    </w:p>
    <w:p w14:paraId="4442E181" w14:textId="6F50526D" w:rsidR="00227AA1" w:rsidRDefault="00227AA1" w:rsidP="00133ED5">
      <w:pPr>
        <w:pStyle w:val="Heading1"/>
      </w:pPr>
      <w:bookmarkStart w:id="16" w:name="_Toc475864544"/>
      <w:r>
        <w:lastRenderedPageBreak/>
        <w:t>Extra Time Series Ideas</w:t>
      </w:r>
      <w:bookmarkEnd w:id="16"/>
    </w:p>
    <w:p w14:paraId="777717B4" w14:textId="7DA0C746" w:rsidR="00227AA1" w:rsidRPr="00227AA1" w:rsidRDefault="00D46679" w:rsidP="00227AA1">
      <w:r>
        <w:t xml:space="preserve">Below are some ideas of some </w:t>
      </w:r>
      <w:r>
        <w:t>time series</w:t>
      </w:r>
      <w:r>
        <w:t xml:space="preserve"> that you could investigate if you have finished the previous write up. You should write one of these up on your own doc and t</w:t>
      </w:r>
      <w:r>
        <w:t>hen share it with your teacher.</w:t>
      </w:r>
    </w:p>
    <w:p w14:paraId="4DDADACC" w14:textId="77777777" w:rsidR="00D46679" w:rsidRDefault="00D46679">
      <w:pPr>
        <w:spacing w:after="160"/>
      </w:pPr>
      <w:r>
        <w:rPr>
          <w:noProof/>
          <w:lang w:eastAsia="en-NZ"/>
        </w:rPr>
        <w:drawing>
          <wp:inline distT="0" distB="0" distL="0" distR="0" wp14:anchorId="02C70A16" wp14:editId="00BBB5A2">
            <wp:extent cx="6645600" cy="2492100"/>
            <wp:effectExtent l="0" t="0" r="3175" b="3810"/>
            <wp:docPr id="16" name="Picture 16" descr="https://www.jake4maths.com/grapher/imagetemp/WOFk2fvg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s://www.jake4maths.com/grapher/imagetemp/WOFk2fvgG1.png"/>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6645600" cy="2492100"/>
                    </a:xfrm>
                    <a:prstGeom prst="rect">
                      <a:avLst/>
                    </a:prstGeom>
                    <a:noFill/>
                    <a:ln>
                      <a:noFill/>
                    </a:ln>
                  </pic:spPr>
                </pic:pic>
              </a:graphicData>
            </a:graphic>
          </wp:inline>
        </w:drawing>
      </w:r>
      <w:r>
        <w:t xml:space="preserve"> </w:t>
      </w:r>
    </w:p>
    <w:p w14:paraId="28EE0872" w14:textId="77777777" w:rsidR="007B5FE4" w:rsidRDefault="00D46679">
      <w:pPr>
        <w:spacing w:after="160"/>
      </w:pPr>
      <w:r>
        <w:rPr>
          <w:noProof/>
          <w:lang w:eastAsia="en-NZ"/>
        </w:rPr>
        <w:drawing>
          <wp:inline distT="0" distB="0" distL="0" distR="0" wp14:anchorId="4544CEBC" wp14:editId="116E8BB6">
            <wp:extent cx="6645910" cy="2492216"/>
            <wp:effectExtent l="0" t="0" r="2540" b="3810"/>
            <wp:docPr id="18" name="Picture 18" descr="https://student.kc.school.nz/grapher/imagetemp/tvO8oVmGB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https://student.kc.school.nz/grapher/imagetemp/tvO8oVmGBh.png"/>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6645910" cy="2492216"/>
                    </a:xfrm>
                    <a:prstGeom prst="rect">
                      <a:avLst/>
                    </a:prstGeom>
                    <a:noFill/>
                    <a:ln>
                      <a:noFill/>
                    </a:ln>
                  </pic:spPr>
                </pic:pic>
              </a:graphicData>
            </a:graphic>
          </wp:inline>
        </w:drawing>
      </w:r>
    </w:p>
    <w:p w14:paraId="572EBDDA" w14:textId="77777777" w:rsidR="007B5FE4" w:rsidRDefault="007B5FE4">
      <w:pPr>
        <w:spacing w:after="160"/>
      </w:pPr>
      <w:r>
        <w:rPr>
          <w:noProof/>
          <w:lang w:eastAsia="en-NZ"/>
        </w:rPr>
        <w:drawing>
          <wp:inline distT="0" distB="0" distL="0" distR="0" wp14:anchorId="5E76141F" wp14:editId="4B71C993">
            <wp:extent cx="6645910" cy="2492216"/>
            <wp:effectExtent l="0" t="0" r="2540" b="3810"/>
            <wp:docPr id="19" name="Picture 19" descr="https://www.jake4maths.com/grapher/imagetemp/oBUNPOlSH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https://www.jake4maths.com/grapher/imagetemp/oBUNPOlSHf.png"/>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6645910" cy="2492216"/>
                    </a:xfrm>
                    <a:prstGeom prst="rect">
                      <a:avLst/>
                    </a:prstGeom>
                    <a:noFill/>
                    <a:ln>
                      <a:noFill/>
                    </a:ln>
                  </pic:spPr>
                </pic:pic>
              </a:graphicData>
            </a:graphic>
          </wp:inline>
        </w:drawing>
      </w:r>
    </w:p>
    <w:p w14:paraId="7C328DB4" w14:textId="77777777" w:rsidR="007B5FE4" w:rsidRDefault="007B5FE4">
      <w:pPr>
        <w:spacing w:after="160"/>
      </w:pPr>
      <w:r>
        <w:rPr>
          <w:noProof/>
          <w:lang w:eastAsia="en-NZ"/>
        </w:rPr>
        <w:lastRenderedPageBreak/>
        <w:drawing>
          <wp:inline distT="0" distB="0" distL="0" distR="0" wp14:anchorId="159AC918" wp14:editId="6937B795">
            <wp:extent cx="6645910" cy="2492216"/>
            <wp:effectExtent l="0" t="0" r="2540" b="3810"/>
            <wp:docPr id="20" name="Picture 20" descr="https://www.jake4maths.com/grapher/imagetemp/JnIdtqK26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https://www.jake4maths.com/grapher/imagetemp/JnIdtqK268.png"/>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6645910" cy="2492216"/>
                    </a:xfrm>
                    <a:prstGeom prst="rect">
                      <a:avLst/>
                    </a:prstGeom>
                    <a:noFill/>
                    <a:ln>
                      <a:noFill/>
                    </a:ln>
                  </pic:spPr>
                </pic:pic>
              </a:graphicData>
            </a:graphic>
          </wp:inline>
        </w:drawing>
      </w:r>
    </w:p>
    <w:p w14:paraId="4A181196" w14:textId="71D9263C" w:rsidR="00227AA1" w:rsidRDefault="007B5FE4">
      <w:pPr>
        <w:spacing w:after="160"/>
        <w:rPr>
          <w:b/>
          <w:sz w:val="32"/>
        </w:rPr>
      </w:pPr>
      <w:r>
        <w:rPr>
          <w:noProof/>
          <w:lang w:eastAsia="en-NZ"/>
        </w:rPr>
        <w:drawing>
          <wp:inline distT="0" distB="0" distL="0" distR="0" wp14:anchorId="4854B396" wp14:editId="5A89B1A3">
            <wp:extent cx="6645910" cy="2492216"/>
            <wp:effectExtent l="0" t="0" r="2540" b="3810"/>
            <wp:docPr id="21" name="Picture 21" descr="https://www.jake4maths.com/grapher/imagetemp/WOT6C97B1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https://www.jake4maths.com/grapher/imagetemp/WOT6C97B1a.png"/>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6645910" cy="2492216"/>
                    </a:xfrm>
                    <a:prstGeom prst="rect">
                      <a:avLst/>
                    </a:prstGeom>
                    <a:noFill/>
                    <a:ln>
                      <a:noFill/>
                    </a:ln>
                  </pic:spPr>
                </pic:pic>
              </a:graphicData>
            </a:graphic>
          </wp:inline>
        </w:drawing>
      </w:r>
      <w:r w:rsidR="00227AA1">
        <w:br w:type="page"/>
      </w:r>
    </w:p>
    <w:p w14:paraId="14EC4A32" w14:textId="37CB46D7" w:rsidR="00227AA1" w:rsidRDefault="00227AA1" w:rsidP="00133ED5">
      <w:pPr>
        <w:pStyle w:val="Heading1"/>
      </w:pPr>
      <w:bookmarkStart w:id="17" w:name="_Toc475864545"/>
      <w:r>
        <w:lastRenderedPageBreak/>
        <w:t>Applying our Findings to Other Situations</w:t>
      </w:r>
      <w:bookmarkEnd w:id="17"/>
    </w:p>
    <w:p w14:paraId="027D8FE3" w14:textId="4CEDDE43" w:rsidR="00BE0C78" w:rsidRDefault="00BE0C78" w:rsidP="00227AA1">
      <w:pPr>
        <w:rPr>
          <w:i/>
        </w:rPr>
      </w:pPr>
      <w:r>
        <w:rPr>
          <w:i/>
        </w:rPr>
        <w:t>Teachers Note: This is ideally done as a classroom discussion around this, and then looking at how the findings of the investigations you have done can be applied and what situations are appropriate and not appropriate.</w:t>
      </w:r>
    </w:p>
    <w:p w14:paraId="31C38375" w14:textId="77777777" w:rsidR="00BE0C78" w:rsidRPr="00BE0C78" w:rsidRDefault="00BE0C78" w:rsidP="00227AA1"/>
    <w:p w14:paraId="64507770" w14:textId="4D18D986" w:rsidR="000D12A8" w:rsidRDefault="00BE0C78" w:rsidP="000D12A8">
      <w:r>
        <w:t xml:space="preserve">So far, we have only been looking at </w:t>
      </w:r>
      <w:r w:rsidR="005E2655">
        <w:t>analysing our data, but not really making too many links to other situations. One of the big parts of statistics is making links to other situations and thinking about weather what you have found out can apply to other situations.</w:t>
      </w:r>
    </w:p>
    <w:p w14:paraId="4D5DB97A" w14:textId="1FA16852" w:rsidR="005E2655" w:rsidRDefault="005E2655" w:rsidP="000D12A8"/>
    <w:p w14:paraId="0E2BD3F4" w14:textId="7D0D4283" w:rsidR="005E2655" w:rsidRDefault="005E2655" w:rsidP="000D12A8">
      <w:r>
        <w:t>Let’s re-look at the investigations we’ve looked at during these lessons.</w:t>
      </w:r>
    </w:p>
    <w:p w14:paraId="00BD9A73" w14:textId="28FAF2CF" w:rsidR="005E2655" w:rsidRDefault="005E2655" w:rsidP="000D12A8"/>
    <w:p w14:paraId="775DF4C4" w14:textId="432628B0" w:rsidR="005E2655" w:rsidRDefault="005E2655" w:rsidP="005E2655">
      <w:pPr>
        <w:rPr>
          <w:b/>
        </w:rPr>
      </w:pPr>
      <w:r>
        <w:rPr>
          <w:noProof/>
          <w:lang w:eastAsia="en-NZ"/>
        </w:rPr>
        <w:drawing>
          <wp:inline distT="0" distB="0" distL="0" distR="0" wp14:anchorId="6A83FE88" wp14:editId="15CF55F1">
            <wp:extent cx="3147900" cy="2520000"/>
            <wp:effectExtent l="0" t="0" r="0" b="0"/>
            <wp:docPr id="22" name="Picture 22" descr="https://www.jake4maths.com/grapher/imagetemp/Dotplot-AiE02r9Tu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jake4maths.com/grapher/imagetemp/Dotplot-AiE02r9TuC.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147900" cy="2520000"/>
                    </a:xfrm>
                    <a:prstGeom prst="rect">
                      <a:avLst/>
                    </a:prstGeom>
                    <a:noFill/>
                    <a:ln>
                      <a:noFill/>
                    </a:ln>
                  </pic:spPr>
                </pic:pic>
              </a:graphicData>
            </a:graphic>
          </wp:inline>
        </w:drawing>
      </w:r>
      <w:r>
        <w:rPr>
          <w:noProof/>
          <w:lang w:eastAsia="en-NZ"/>
        </w:rPr>
        <w:drawing>
          <wp:inline distT="0" distB="0" distL="0" distR="0" wp14:anchorId="00BBDE62" wp14:editId="58ADB8F4">
            <wp:extent cx="3147900" cy="2520000"/>
            <wp:effectExtent l="0" t="0" r="0" b="0"/>
            <wp:docPr id="23" name="Picture 23" descr="https://www.jake4maths.com/grapher/imagetemp/Pie-DWmbvQNrJ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jake4maths.com/grapher/imagetemp/Pie-DWmbvQNrJw.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147900" cy="2520000"/>
                    </a:xfrm>
                    <a:prstGeom prst="rect">
                      <a:avLst/>
                    </a:prstGeom>
                    <a:noFill/>
                    <a:ln>
                      <a:noFill/>
                    </a:ln>
                  </pic:spPr>
                </pic:pic>
              </a:graphicData>
            </a:graphic>
          </wp:inline>
        </w:drawing>
      </w:r>
    </w:p>
    <w:p w14:paraId="29F3B57D" w14:textId="34102784" w:rsidR="005E2655" w:rsidRDefault="005E2655" w:rsidP="005E2655">
      <w:pPr>
        <w:rPr>
          <w:b/>
        </w:rPr>
      </w:pPr>
    </w:p>
    <w:p w14:paraId="6AC8BD48" w14:textId="32756F88" w:rsidR="005E2655" w:rsidRPr="005E2655" w:rsidRDefault="005E2655" w:rsidP="005E2655">
      <w:r>
        <w:t xml:space="preserve">In this </w:t>
      </w:r>
      <w:r w:rsidR="0083184F">
        <w:t>investigation,</w:t>
      </w:r>
      <w:r>
        <w:t xml:space="preserve"> we looked at eye colours of students in our class. We found that more students had blue eyes than brown eyes. This was only for a small number of students in our class though. If we were to look at more people we might find something</w:t>
      </w:r>
      <w:r w:rsidR="0083184F">
        <w:t xml:space="preserve"> quite</w:t>
      </w:r>
      <w:r>
        <w:t xml:space="preserve"> different</w:t>
      </w:r>
      <w:r w:rsidR="0083184F">
        <w:t>.</w:t>
      </w:r>
    </w:p>
    <w:p w14:paraId="30367415" w14:textId="77777777" w:rsidR="005E2655" w:rsidRDefault="005E2655" w:rsidP="005E2655">
      <w:pPr>
        <w:rPr>
          <w:b/>
        </w:rPr>
      </w:pPr>
    </w:p>
    <w:p w14:paraId="743D98D7" w14:textId="0158B442" w:rsidR="005E2655" w:rsidRDefault="005E2655" w:rsidP="005E2655">
      <w:pPr>
        <w:rPr>
          <w:b/>
        </w:rPr>
      </w:pPr>
      <w:r>
        <w:rPr>
          <w:noProof/>
          <w:lang w:eastAsia="en-NZ"/>
        </w:rPr>
        <w:drawing>
          <wp:inline distT="0" distB="0" distL="0" distR="0" wp14:anchorId="5A9FCA17" wp14:editId="539B2148">
            <wp:extent cx="2884151" cy="2308860"/>
            <wp:effectExtent l="0" t="0" r="0" b="0"/>
            <wp:docPr id="24" name="Picture 24" descr="https://www.jake4maths.com/grapher/imagetemp/Scatter-oTJGeFEHY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www.jake4maths.com/grapher/imagetemp/Scatter-oTJGeFEHYU.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888328" cy="2312204"/>
                    </a:xfrm>
                    <a:prstGeom prst="rect">
                      <a:avLst/>
                    </a:prstGeom>
                    <a:noFill/>
                    <a:ln>
                      <a:noFill/>
                    </a:ln>
                  </pic:spPr>
                </pic:pic>
              </a:graphicData>
            </a:graphic>
          </wp:inline>
        </w:drawing>
      </w:r>
    </w:p>
    <w:p w14:paraId="4307E712" w14:textId="213885FE" w:rsidR="0083184F" w:rsidRDefault="0083184F" w:rsidP="005E2655">
      <w:pPr>
        <w:rPr>
          <w:b/>
        </w:rPr>
      </w:pPr>
    </w:p>
    <w:p w14:paraId="10792829" w14:textId="46F5346C" w:rsidR="0083184F" w:rsidRPr="0083184F" w:rsidRDefault="0083184F" w:rsidP="005E2655">
      <w:r>
        <w:t>In this investigation, we found that the taller you are the longer your arm span. This is something that is likely to hold true for all people, regardless of their age or ethnicity. So in this case the findings can probably be extended quite well.</w:t>
      </w:r>
    </w:p>
    <w:p w14:paraId="23070E2B" w14:textId="77777777" w:rsidR="0083184F" w:rsidRDefault="0083184F" w:rsidP="005E2655">
      <w:pPr>
        <w:rPr>
          <w:b/>
        </w:rPr>
      </w:pPr>
    </w:p>
    <w:p w14:paraId="4A09FEBE" w14:textId="0DE4871D" w:rsidR="005E2655" w:rsidRDefault="005E2655" w:rsidP="005E2655">
      <w:pPr>
        <w:rPr>
          <w:b/>
        </w:rPr>
      </w:pPr>
      <w:r>
        <w:rPr>
          <w:noProof/>
          <w:lang w:eastAsia="en-NZ"/>
        </w:rPr>
        <w:lastRenderedPageBreak/>
        <w:drawing>
          <wp:inline distT="0" distB="0" distL="0" distR="0" wp14:anchorId="615281A6" wp14:editId="2784B1D6">
            <wp:extent cx="4897695" cy="2520000"/>
            <wp:effectExtent l="0" t="0" r="0" b="0"/>
            <wp:docPr id="25" name="Picture 25" descr="https://www.jake4maths.com/grapher/imagetemp/V2szThLAW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s://www.jake4maths.com/grapher/imagetemp/V2szThLAWM.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897695" cy="2520000"/>
                    </a:xfrm>
                    <a:prstGeom prst="rect">
                      <a:avLst/>
                    </a:prstGeom>
                    <a:noFill/>
                    <a:ln>
                      <a:noFill/>
                    </a:ln>
                  </pic:spPr>
                </pic:pic>
              </a:graphicData>
            </a:graphic>
          </wp:inline>
        </w:drawing>
      </w:r>
    </w:p>
    <w:p w14:paraId="13201943" w14:textId="1B024159" w:rsidR="0083184F" w:rsidRDefault="0083184F" w:rsidP="005E2655"/>
    <w:p w14:paraId="4091B33F" w14:textId="665084B4" w:rsidR="0083184F" w:rsidRDefault="0083184F" w:rsidP="005E2655">
      <w:r>
        <w:t>In this investigation, we found that the males were taller than the females. This was for a group of Year 9 students, so it probably would be okay to generalise to Year 9 students, but may not be appropriate to extend it to students in other year levels, as males and females grow at different times and different rates.</w:t>
      </w:r>
    </w:p>
    <w:p w14:paraId="374D8266" w14:textId="77777777" w:rsidR="0083184F" w:rsidRPr="0083184F" w:rsidRDefault="0083184F" w:rsidP="005E2655"/>
    <w:p w14:paraId="23ACADE5" w14:textId="1B9D4E79" w:rsidR="005E2655" w:rsidRDefault="005E2655" w:rsidP="005E2655">
      <w:pPr>
        <w:rPr>
          <w:b/>
        </w:rPr>
      </w:pPr>
      <w:r>
        <w:rPr>
          <w:noProof/>
          <w:lang w:eastAsia="en-NZ"/>
        </w:rPr>
        <w:drawing>
          <wp:inline distT="0" distB="0" distL="0" distR="0" wp14:anchorId="6AA44C39" wp14:editId="4CADA3A6">
            <wp:extent cx="4586409" cy="2520000"/>
            <wp:effectExtent l="0" t="0" r="5080" b="0"/>
            <wp:docPr id="27" name="Picture 27" descr="https://www.jake4maths.com/grapher/imagetemp/BnN64eWTA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s://www.jake4maths.com/grapher/imagetemp/BnN64eWTAH.pn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4586409" cy="2520000"/>
                    </a:xfrm>
                    <a:prstGeom prst="rect">
                      <a:avLst/>
                    </a:prstGeom>
                    <a:noFill/>
                    <a:ln>
                      <a:noFill/>
                    </a:ln>
                  </pic:spPr>
                </pic:pic>
              </a:graphicData>
            </a:graphic>
          </wp:inline>
        </w:drawing>
      </w:r>
    </w:p>
    <w:p w14:paraId="7CD825A9" w14:textId="0B29BCF5" w:rsidR="0083184F" w:rsidRDefault="0083184F" w:rsidP="005E2655">
      <w:pPr>
        <w:rPr>
          <w:b/>
        </w:rPr>
      </w:pPr>
    </w:p>
    <w:p w14:paraId="5B42C085" w14:textId="27CEB57A" w:rsidR="0083184F" w:rsidRPr="0083184F" w:rsidRDefault="0083184F" w:rsidP="005E2655">
      <w:r>
        <w:t>In this investigation, we found that at this school in Term 2, the attendance was highest on Tuesdays and lowest on Fridays, and was dropping slightly as the term went on. There are several things that could alter this. What happens if there was a public holiday? A school Trip? Do all schools have the same pattern? We need to think about these things before we can apply these findings to the whole year at the school, let alone other schools.</w:t>
      </w:r>
    </w:p>
    <w:p w14:paraId="3E41A4D9" w14:textId="77777777" w:rsidR="005E2655" w:rsidRDefault="005E2655" w:rsidP="000D12A8"/>
    <w:p w14:paraId="593D2C19" w14:textId="77777777" w:rsidR="005E2655" w:rsidRPr="00752676" w:rsidRDefault="005E2655" w:rsidP="000D12A8"/>
    <w:p w14:paraId="41ECE665" w14:textId="7365DD26" w:rsidR="00227AA1" w:rsidRDefault="00227AA1">
      <w:pPr>
        <w:spacing w:after="160"/>
        <w:rPr>
          <w:b/>
          <w:sz w:val="32"/>
        </w:rPr>
      </w:pPr>
      <w:r>
        <w:br w:type="page"/>
      </w:r>
    </w:p>
    <w:p w14:paraId="6C59CF79" w14:textId="6D7DAEE4" w:rsidR="00B42253" w:rsidRDefault="00B42253" w:rsidP="00B42253">
      <w:pPr>
        <w:pStyle w:val="Heading1"/>
      </w:pPr>
      <w:bookmarkStart w:id="18" w:name="_Toc475864546"/>
      <w:r>
        <w:lastRenderedPageBreak/>
        <w:t>Teaching Plan</w:t>
      </w:r>
      <w:bookmarkEnd w:id="18"/>
    </w:p>
    <w:p w14:paraId="09AB47EF" w14:textId="730F6CD4" w:rsidR="00B42253" w:rsidRDefault="00B42253" w:rsidP="00B42253"/>
    <w:tbl>
      <w:tblPr>
        <w:tblStyle w:val="TableGrid"/>
        <w:tblW w:w="0" w:type="auto"/>
        <w:tblLook w:val="04A0" w:firstRow="1" w:lastRow="0" w:firstColumn="1" w:lastColumn="0" w:noHBand="0" w:noVBand="1"/>
      </w:tblPr>
      <w:tblGrid>
        <w:gridCol w:w="988"/>
        <w:gridCol w:w="2367"/>
        <w:gridCol w:w="2367"/>
        <w:gridCol w:w="2367"/>
        <w:gridCol w:w="2367"/>
      </w:tblGrid>
      <w:tr w:rsidR="00B42253" w14:paraId="5A4ACEC6" w14:textId="77777777" w:rsidTr="00B42253">
        <w:tc>
          <w:tcPr>
            <w:tcW w:w="988" w:type="dxa"/>
          </w:tcPr>
          <w:p w14:paraId="2526223A" w14:textId="76047EAA" w:rsidR="00B42253" w:rsidRPr="00B42253" w:rsidRDefault="00B42253" w:rsidP="00B42253">
            <w:pPr>
              <w:jc w:val="center"/>
              <w:rPr>
                <w:b/>
              </w:rPr>
            </w:pPr>
            <w:r w:rsidRPr="00B42253">
              <w:rPr>
                <w:b/>
              </w:rPr>
              <w:t>Week</w:t>
            </w:r>
          </w:p>
        </w:tc>
        <w:tc>
          <w:tcPr>
            <w:tcW w:w="2367" w:type="dxa"/>
          </w:tcPr>
          <w:p w14:paraId="42FBD8B2" w14:textId="4DC61217" w:rsidR="00B42253" w:rsidRPr="00B42253" w:rsidRDefault="00B42253" w:rsidP="00B42253">
            <w:pPr>
              <w:jc w:val="center"/>
              <w:rPr>
                <w:b/>
              </w:rPr>
            </w:pPr>
            <w:r>
              <w:rPr>
                <w:b/>
              </w:rPr>
              <w:t>Lesson 1</w:t>
            </w:r>
          </w:p>
        </w:tc>
        <w:tc>
          <w:tcPr>
            <w:tcW w:w="2367" w:type="dxa"/>
          </w:tcPr>
          <w:p w14:paraId="52B50565" w14:textId="367C8A0B" w:rsidR="00B42253" w:rsidRPr="00B42253" w:rsidRDefault="00B42253" w:rsidP="00B42253">
            <w:pPr>
              <w:jc w:val="center"/>
              <w:rPr>
                <w:b/>
              </w:rPr>
            </w:pPr>
            <w:r>
              <w:rPr>
                <w:b/>
              </w:rPr>
              <w:t>Lesson 2</w:t>
            </w:r>
          </w:p>
        </w:tc>
        <w:tc>
          <w:tcPr>
            <w:tcW w:w="2367" w:type="dxa"/>
          </w:tcPr>
          <w:p w14:paraId="059CE0A4" w14:textId="4562C702" w:rsidR="00B42253" w:rsidRPr="00B42253" w:rsidRDefault="00B42253" w:rsidP="00B42253">
            <w:pPr>
              <w:jc w:val="center"/>
              <w:rPr>
                <w:b/>
              </w:rPr>
            </w:pPr>
            <w:r>
              <w:rPr>
                <w:b/>
              </w:rPr>
              <w:t>Lesson 3</w:t>
            </w:r>
          </w:p>
        </w:tc>
        <w:tc>
          <w:tcPr>
            <w:tcW w:w="2367" w:type="dxa"/>
          </w:tcPr>
          <w:p w14:paraId="6E62AB19" w14:textId="45B59A70" w:rsidR="00B42253" w:rsidRPr="00B42253" w:rsidRDefault="00B42253" w:rsidP="00B42253">
            <w:pPr>
              <w:jc w:val="center"/>
              <w:rPr>
                <w:b/>
              </w:rPr>
            </w:pPr>
            <w:r>
              <w:rPr>
                <w:b/>
              </w:rPr>
              <w:t>Lesson 4</w:t>
            </w:r>
          </w:p>
        </w:tc>
      </w:tr>
      <w:tr w:rsidR="00B42253" w14:paraId="3254A9D6" w14:textId="77777777" w:rsidTr="00504D7F">
        <w:tc>
          <w:tcPr>
            <w:tcW w:w="988" w:type="dxa"/>
          </w:tcPr>
          <w:p w14:paraId="02EB62F7" w14:textId="257C2B05" w:rsidR="00B42253" w:rsidRPr="00B42253" w:rsidRDefault="00B42253" w:rsidP="00B42253">
            <w:pPr>
              <w:jc w:val="center"/>
              <w:rPr>
                <w:b/>
              </w:rPr>
            </w:pPr>
            <w:r w:rsidRPr="00B42253">
              <w:rPr>
                <w:b/>
              </w:rPr>
              <w:t>1</w:t>
            </w:r>
          </w:p>
        </w:tc>
        <w:tc>
          <w:tcPr>
            <w:tcW w:w="2367" w:type="dxa"/>
            <w:shd w:val="clear" w:color="auto" w:fill="D9D9D9" w:themeFill="background1" w:themeFillShade="D9"/>
          </w:tcPr>
          <w:p w14:paraId="1B4059D3" w14:textId="6E6CA1BA" w:rsidR="00B42253" w:rsidRDefault="00B42253" w:rsidP="00B42253"/>
        </w:tc>
        <w:tc>
          <w:tcPr>
            <w:tcW w:w="2367" w:type="dxa"/>
          </w:tcPr>
          <w:p w14:paraId="1002A125" w14:textId="4867D2BE" w:rsidR="00463C4A" w:rsidRDefault="00463C4A" w:rsidP="00B42253">
            <w:r>
              <w:t>Welcome and introductions</w:t>
            </w:r>
          </w:p>
          <w:p w14:paraId="520C8CE7" w14:textId="77777777" w:rsidR="00463C4A" w:rsidRDefault="00463C4A" w:rsidP="00B42253"/>
          <w:p w14:paraId="0EC2C10F" w14:textId="588561B7" w:rsidR="00B42253" w:rsidRDefault="00B42253" w:rsidP="00B42253">
            <w:r>
              <w:t>Intro to PPDAC</w:t>
            </w:r>
          </w:p>
        </w:tc>
        <w:tc>
          <w:tcPr>
            <w:tcW w:w="2367" w:type="dxa"/>
          </w:tcPr>
          <w:p w14:paraId="607518EA" w14:textId="4B4BCC9A" w:rsidR="00B42253" w:rsidRDefault="00B42253" w:rsidP="00B42253">
            <w:r>
              <w:t>PPDAC Cycle 1 – Eye Colour</w:t>
            </w:r>
          </w:p>
        </w:tc>
        <w:tc>
          <w:tcPr>
            <w:tcW w:w="2367" w:type="dxa"/>
          </w:tcPr>
          <w:p w14:paraId="0749B941" w14:textId="36ACEEB2" w:rsidR="00B42253" w:rsidRDefault="004C7349" w:rsidP="00B42253">
            <w:r>
              <w:t>Good Paragraphs</w:t>
            </w:r>
          </w:p>
        </w:tc>
      </w:tr>
      <w:tr w:rsidR="00B42253" w14:paraId="0856C86C" w14:textId="77777777" w:rsidTr="00504D7F">
        <w:tc>
          <w:tcPr>
            <w:tcW w:w="988" w:type="dxa"/>
          </w:tcPr>
          <w:p w14:paraId="75044B8F" w14:textId="278B263A" w:rsidR="00B42253" w:rsidRPr="00B42253" w:rsidRDefault="00B42253" w:rsidP="00B42253">
            <w:pPr>
              <w:jc w:val="center"/>
              <w:rPr>
                <w:b/>
              </w:rPr>
            </w:pPr>
            <w:r w:rsidRPr="00B42253">
              <w:rPr>
                <w:b/>
              </w:rPr>
              <w:t>2</w:t>
            </w:r>
          </w:p>
        </w:tc>
        <w:tc>
          <w:tcPr>
            <w:tcW w:w="2367" w:type="dxa"/>
            <w:shd w:val="clear" w:color="auto" w:fill="D9D9D9" w:themeFill="background1" w:themeFillShade="D9"/>
          </w:tcPr>
          <w:p w14:paraId="40D39E77" w14:textId="055B3A7C" w:rsidR="00B42253" w:rsidRPr="00504D7F" w:rsidRDefault="00B42253" w:rsidP="00B42253">
            <w:r w:rsidRPr="00504D7F">
              <w:t>Waitangi Day</w:t>
            </w:r>
          </w:p>
        </w:tc>
        <w:tc>
          <w:tcPr>
            <w:tcW w:w="2367" w:type="dxa"/>
          </w:tcPr>
          <w:p w14:paraId="11731C44" w14:textId="051DF18B" w:rsidR="00B42253" w:rsidRDefault="000A3E23" w:rsidP="00B42253">
            <w:r>
              <w:t xml:space="preserve">Terminology </w:t>
            </w:r>
          </w:p>
        </w:tc>
        <w:tc>
          <w:tcPr>
            <w:tcW w:w="2367" w:type="dxa"/>
          </w:tcPr>
          <w:p w14:paraId="081018CD" w14:textId="68C82142" w:rsidR="00B42253" w:rsidRDefault="0012207B" w:rsidP="00B42253">
            <w:r w:rsidRPr="00B42253">
              <w:t>Identifying Investigation Type</w:t>
            </w:r>
          </w:p>
        </w:tc>
        <w:tc>
          <w:tcPr>
            <w:tcW w:w="2367" w:type="dxa"/>
          </w:tcPr>
          <w:p w14:paraId="6C941782" w14:textId="501EB9E6" w:rsidR="00B42253" w:rsidRDefault="00752676" w:rsidP="00B42253">
            <w:hyperlink r:id="rId50" w:history="1">
              <w:r w:rsidR="0012207B" w:rsidRPr="00B42253">
                <w:rPr>
                  <w:rStyle w:val="Hyperlink"/>
                </w:rPr>
                <w:t>Census at School</w:t>
              </w:r>
            </w:hyperlink>
            <w:r w:rsidR="0012207B">
              <w:t xml:space="preserve"> data collection</w:t>
            </w:r>
          </w:p>
        </w:tc>
      </w:tr>
      <w:tr w:rsidR="00B42253" w14:paraId="3184FC1B" w14:textId="77777777" w:rsidTr="00B42253">
        <w:tc>
          <w:tcPr>
            <w:tcW w:w="988" w:type="dxa"/>
          </w:tcPr>
          <w:p w14:paraId="045383D2" w14:textId="20463685" w:rsidR="00B42253" w:rsidRPr="00B42253" w:rsidRDefault="00B42253" w:rsidP="00B42253">
            <w:pPr>
              <w:jc w:val="center"/>
              <w:rPr>
                <w:b/>
              </w:rPr>
            </w:pPr>
            <w:r w:rsidRPr="00B42253">
              <w:rPr>
                <w:b/>
              </w:rPr>
              <w:t>3</w:t>
            </w:r>
          </w:p>
        </w:tc>
        <w:tc>
          <w:tcPr>
            <w:tcW w:w="2367" w:type="dxa"/>
          </w:tcPr>
          <w:p w14:paraId="12F4C5B1" w14:textId="11736A9C" w:rsidR="00B42253" w:rsidRDefault="00752676" w:rsidP="00B42253">
            <w:hyperlink r:id="rId51" w:history="1">
              <w:r w:rsidR="0012207B" w:rsidRPr="00B42253">
                <w:rPr>
                  <w:rStyle w:val="Hyperlink"/>
                </w:rPr>
                <w:t>Census at School</w:t>
              </w:r>
            </w:hyperlink>
            <w:r w:rsidR="0012207B">
              <w:t xml:space="preserve"> online entry</w:t>
            </w:r>
          </w:p>
        </w:tc>
        <w:tc>
          <w:tcPr>
            <w:tcW w:w="2367" w:type="dxa"/>
          </w:tcPr>
          <w:p w14:paraId="5350C5D5" w14:textId="7F069804" w:rsidR="00B42253" w:rsidRDefault="00B42253" w:rsidP="00B42253">
            <w:r w:rsidRPr="00B42253">
              <w:t>PPDAC Cycle 2</w:t>
            </w:r>
            <w:r>
              <w:t xml:space="preserve"> – </w:t>
            </w:r>
            <w:r w:rsidR="005F1C01">
              <w:t>problem, plan, and data</w:t>
            </w:r>
          </w:p>
        </w:tc>
        <w:tc>
          <w:tcPr>
            <w:tcW w:w="2367" w:type="dxa"/>
          </w:tcPr>
          <w:p w14:paraId="5CC24E80" w14:textId="5F4E6F52" w:rsidR="00B42253" w:rsidRDefault="00B42253" w:rsidP="00B42253">
            <w:r>
              <w:t xml:space="preserve">PPDAC Cycle 2 – </w:t>
            </w:r>
            <w:r w:rsidR="005F1C01">
              <w:t>analysis and conclusion</w:t>
            </w:r>
          </w:p>
        </w:tc>
        <w:tc>
          <w:tcPr>
            <w:tcW w:w="2367" w:type="dxa"/>
          </w:tcPr>
          <w:p w14:paraId="254A6157" w14:textId="32AA1475" w:rsidR="00B42253" w:rsidRDefault="00036009" w:rsidP="00B42253">
            <w:r>
              <w:t>Averages</w:t>
            </w:r>
          </w:p>
        </w:tc>
      </w:tr>
      <w:tr w:rsidR="00B42253" w14:paraId="3119C878" w14:textId="77777777" w:rsidTr="00B42253">
        <w:tc>
          <w:tcPr>
            <w:tcW w:w="988" w:type="dxa"/>
          </w:tcPr>
          <w:p w14:paraId="55C865CF" w14:textId="40A64FAD" w:rsidR="00B42253" w:rsidRPr="00B42253" w:rsidRDefault="00B42253" w:rsidP="00B42253">
            <w:pPr>
              <w:jc w:val="center"/>
              <w:rPr>
                <w:b/>
              </w:rPr>
            </w:pPr>
            <w:r w:rsidRPr="00B42253">
              <w:rPr>
                <w:b/>
              </w:rPr>
              <w:t>4</w:t>
            </w:r>
          </w:p>
        </w:tc>
        <w:tc>
          <w:tcPr>
            <w:tcW w:w="2367" w:type="dxa"/>
          </w:tcPr>
          <w:p w14:paraId="03F6936A" w14:textId="44DBFD4D" w:rsidR="00B42253" w:rsidRDefault="00036009" w:rsidP="00B42253">
            <w:r w:rsidRPr="00B42253">
              <w:t>PPDAC Cycle 3</w:t>
            </w:r>
            <w:r>
              <w:t xml:space="preserve"> – example</w:t>
            </w:r>
          </w:p>
        </w:tc>
        <w:tc>
          <w:tcPr>
            <w:tcW w:w="2367" w:type="dxa"/>
          </w:tcPr>
          <w:p w14:paraId="2581FB7D" w14:textId="36E67AD1" w:rsidR="00B42253" w:rsidRDefault="00B42253" w:rsidP="00B42253">
            <w:r w:rsidRPr="00B42253">
              <w:t>PPDAC Cycle 3</w:t>
            </w:r>
            <w:r>
              <w:t xml:space="preserve"> – </w:t>
            </w:r>
            <w:r w:rsidR="00036009">
              <w:t>extra investigation</w:t>
            </w:r>
          </w:p>
        </w:tc>
        <w:tc>
          <w:tcPr>
            <w:tcW w:w="2367" w:type="dxa"/>
          </w:tcPr>
          <w:p w14:paraId="0699A3CF" w14:textId="4A52D421" w:rsidR="00B42253" w:rsidRDefault="00B42253" w:rsidP="00B42253">
            <w:r w:rsidRPr="00B42253">
              <w:t>PPDAC Cycle 4</w:t>
            </w:r>
            <w:r>
              <w:t xml:space="preserve"> – </w:t>
            </w:r>
            <w:r w:rsidR="00036009">
              <w:t>example</w:t>
            </w:r>
          </w:p>
        </w:tc>
        <w:tc>
          <w:tcPr>
            <w:tcW w:w="2367" w:type="dxa"/>
          </w:tcPr>
          <w:p w14:paraId="4F2DF4EB" w14:textId="4D4C8CBB" w:rsidR="00B42253" w:rsidRDefault="00B42253" w:rsidP="00B42253">
            <w:r w:rsidRPr="00B42253">
              <w:t>PPDAC Cycle 4</w:t>
            </w:r>
            <w:r>
              <w:t xml:space="preserve"> – </w:t>
            </w:r>
            <w:r w:rsidR="00036009">
              <w:t>extra investigation</w:t>
            </w:r>
          </w:p>
        </w:tc>
      </w:tr>
      <w:tr w:rsidR="00B42253" w14:paraId="17748238" w14:textId="77777777" w:rsidTr="00B42253">
        <w:tc>
          <w:tcPr>
            <w:tcW w:w="988" w:type="dxa"/>
          </w:tcPr>
          <w:p w14:paraId="452C690D" w14:textId="474B8500" w:rsidR="00B42253" w:rsidRPr="00B42253" w:rsidRDefault="00B42253" w:rsidP="00B42253">
            <w:pPr>
              <w:jc w:val="center"/>
              <w:rPr>
                <w:b/>
              </w:rPr>
            </w:pPr>
            <w:r w:rsidRPr="00B42253">
              <w:rPr>
                <w:b/>
              </w:rPr>
              <w:t>5</w:t>
            </w:r>
          </w:p>
        </w:tc>
        <w:tc>
          <w:tcPr>
            <w:tcW w:w="2367" w:type="dxa"/>
          </w:tcPr>
          <w:p w14:paraId="53C7002C" w14:textId="4C3FD4DC" w:rsidR="00B42253" w:rsidRDefault="00036009" w:rsidP="00B42253">
            <w:r w:rsidRPr="00036009">
              <w:t>Applying our Findings to Other Situations</w:t>
            </w:r>
          </w:p>
        </w:tc>
        <w:tc>
          <w:tcPr>
            <w:tcW w:w="2367" w:type="dxa"/>
          </w:tcPr>
          <w:p w14:paraId="145E79C5" w14:textId="24480962" w:rsidR="00B42253" w:rsidRDefault="00036009" w:rsidP="00B42253">
            <w:r>
              <w:t>Catch-up Day</w:t>
            </w:r>
          </w:p>
        </w:tc>
        <w:tc>
          <w:tcPr>
            <w:tcW w:w="2367" w:type="dxa"/>
          </w:tcPr>
          <w:p w14:paraId="07722F9F" w14:textId="2546CD40" w:rsidR="00B42253" w:rsidRDefault="00036009" w:rsidP="00B42253">
            <w:r>
              <w:t>Class choice investigation – problem, plan, and data</w:t>
            </w:r>
          </w:p>
        </w:tc>
        <w:tc>
          <w:tcPr>
            <w:tcW w:w="2367" w:type="dxa"/>
          </w:tcPr>
          <w:p w14:paraId="42998AF4" w14:textId="2627DA2D" w:rsidR="00B42253" w:rsidRDefault="00036009" w:rsidP="00B42253">
            <w:r>
              <w:t>Class choice investigation – analysis and conclusion</w:t>
            </w:r>
          </w:p>
        </w:tc>
      </w:tr>
      <w:tr w:rsidR="00036009" w14:paraId="386B4523" w14:textId="77777777" w:rsidTr="00B42253">
        <w:tc>
          <w:tcPr>
            <w:tcW w:w="988" w:type="dxa"/>
          </w:tcPr>
          <w:p w14:paraId="6BB44E12" w14:textId="373A3315" w:rsidR="00036009" w:rsidRPr="00B42253" w:rsidRDefault="00036009" w:rsidP="00036009">
            <w:pPr>
              <w:jc w:val="center"/>
              <w:rPr>
                <w:b/>
              </w:rPr>
            </w:pPr>
            <w:r w:rsidRPr="00B42253">
              <w:rPr>
                <w:b/>
              </w:rPr>
              <w:t>6</w:t>
            </w:r>
          </w:p>
        </w:tc>
        <w:tc>
          <w:tcPr>
            <w:tcW w:w="2367" w:type="dxa"/>
          </w:tcPr>
          <w:p w14:paraId="7F23FD6C" w14:textId="32E00303" w:rsidR="00036009" w:rsidRDefault="00036009" w:rsidP="00036009">
            <w:r>
              <w:t>Give out assessment</w:t>
            </w:r>
          </w:p>
        </w:tc>
        <w:tc>
          <w:tcPr>
            <w:tcW w:w="2367" w:type="dxa"/>
          </w:tcPr>
          <w:p w14:paraId="22BE263A" w14:textId="2762458A" w:rsidR="00036009" w:rsidRDefault="00036009" w:rsidP="00036009">
            <w:r>
              <w:t>Working on assessment</w:t>
            </w:r>
          </w:p>
        </w:tc>
        <w:tc>
          <w:tcPr>
            <w:tcW w:w="2367" w:type="dxa"/>
          </w:tcPr>
          <w:p w14:paraId="73CD3AA3" w14:textId="578B5E15" w:rsidR="00036009" w:rsidRDefault="00036009" w:rsidP="00036009">
            <w:r>
              <w:t>Working on assessment</w:t>
            </w:r>
          </w:p>
        </w:tc>
        <w:tc>
          <w:tcPr>
            <w:tcW w:w="2367" w:type="dxa"/>
          </w:tcPr>
          <w:p w14:paraId="234F6891" w14:textId="20BF0E1A" w:rsidR="00036009" w:rsidRDefault="00036009" w:rsidP="00036009">
            <w:r>
              <w:t>Working on assessment</w:t>
            </w:r>
          </w:p>
        </w:tc>
      </w:tr>
      <w:tr w:rsidR="00036009" w14:paraId="7BF6DB66" w14:textId="77777777" w:rsidTr="00504D7F">
        <w:tc>
          <w:tcPr>
            <w:tcW w:w="988" w:type="dxa"/>
          </w:tcPr>
          <w:p w14:paraId="389F144B" w14:textId="484BE18C" w:rsidR="00036009" w:rsidRPr="00B42253" w:rsidRDefault="00036009" w:rsidP="00036009">
            <w:pPr>
              <w:jc w:val="center"/>
              <w:rPr>
                <w:b/>
              </w:rPr>
            </w:pPr>
            <w:r>
              <w:rPr>
                <w:b/>
              </w:rPr>
              <w:t>7</w:t>
            </w:r>
          </w:p>
        </w:tc>
        <w:tc>
          <w:tcPr>
            <w:tcW w:w="2367" w:type="dxa"/>
          </w:tcPr>
          <w:p w14:paraId="49DA62F4" w14:textId="44D16641" w:rsidR="00036009" w:rsidRDefault="00036009" w:rsidP="00036009">
            <w:r>
              <w:t>Assessment due in – start next topic</w:t>
            </w:r>
          </w:p>
        </w:tc>
        <w:tc>
          <w:tcPr>
            <w:tcW w:w="2367" w:type="dxa"/>
            <w:shd w:val="clear" w:color="auto" w:fill="D9D9D9" w:themeFill="background1" w:themeFillShade="D9"/>
          </w:tcPr>
          <w:p w14:paraId="5A12FF15" w14:textId="77777777" w:rsidR="00036009" w:rsidRDefault="00036009" w:rsidP="00036009"/>
        </w:tc>
        <w:tc>
          <w:tcPr>
            <w:tcW w:w="2367" w:type="dxa"/>
            <w:shd w:val="clear" w:color="auto" w:fill="D9D9D9" w:themeFill="background1" w:themeFillShade="D9"/>
          </w:tcPr>
          <w:p w14:paraId="25D0BDAB" w14:textId="77777777" w:rsidR="00036009" w:rsidRDefault="00036009" w:rsidP="00036009"/>
        </w:tc>
        <w:tc>
          <w:tcPr>
            <w:tcW w:w="2367" w:type="dxa"/>
            <w:shd w:val="clear" w:color="auto" w:fill="D9D9D9" w:themeFill="background1" w:themeFillShade="D9"/>
          </w:tcPr>
          <w:p w14:paraId="54091852" w14:textId="77777777" w:rsidR="00036009" w:rsidRDefault="00036009" w:rsidP="00036009"/>
        </w:tc>
      </w:tr>
    </w:tbl>
    <w:p w14:paraId="31CEE99E" w14:textId="4B4C03A0" w:rsidR="00B42253" w:rsidRDefault="00B42253" w:rsidP="00B42253"/>
    <w:p w14:paraId="3E33E259" w14:textId="677F4646" w:rsidR="00AF0DAB" w:rsidRDefault="00AF0DAB">
      <w:pPr>
        <w:spacing w:after="160"/>
      </w:pPr>
      <w:r>
        <w:br w:type="page"/>
      </w:r>
    </w:p>
    <w:p w14:paraId="18B7D262" w14:textId="184C7995" w:rsidR="00AF0DAB" w:rsidRDefault="00AF0DAB" w:rsidP="00AF0DAB">
      <w:pPr>
        <w:pStyle w:val="Heading1"/>
      </w:pPr>
      <w:bookmarkStart w:id="19" w:name="_Toc475864547"/>
      <w:r>
        <w:lastRenderedPageBreak/>
        <w:t>Formatting Data for Time Series on NZGrapher</w:t>
      </w:r>
      <w:bookmarkEnd w:id="19"/>
    </w:p>
    <w:p w14:paraId="48E104D9" w14:textId="7B83C9C0" w:rsidR="00AF0DAB" w:rsidRDefault="00AF0DAB" w:rsidP="00AF0DAB"/>
    <w:p w14:paraId="261CC168" w14:textId="168788B9" w:rsidR="00AF0DAB" w:rsidRDefault="00AF0DAB" w:rsidP="00AF0DAB">
      <w:r>
        <w:t>NZGrapher has these 6 formats for time series data:</w:t>
      </w:r>
    </w:p>
    <w:p w14:paraId="6894E0AB" w14:textId="77777777" w:rsidR="003C1BB2" w:rsidRDefault="003C1BB2" w:rsidP="00AF0DAB">
      <w:bookmarkStart w:id="20" w:name="_GoBack"/>
      <w:bookmarkEnd w:id="20"/>
    </w:p>
    <w:tbl>
      <w:tblPr>
        <w:tblStyle w:val="TableGrid"/>
        <w:tblW w:w="0" w:type="auto"/>
        <w:tblLook w:val="04A0" w:firstRow="1" w:lastRow="0" w:firstColumn="1" w:lastColumn="0" w:noHBand="0" w:noVBand="1"/>
      </w:tblPr>
      <w:tblGrid>
        <w:gridCol w:w="1204"/>
        <w:gridCol w:w="1083"/>
        <w:gridCol w:w="4069"/>
        <w:gridCol w:w="1899"/>
        <w:gridCol w:w="2201"/>
      </w:tblGrid>
      <w:tr w:rsidR="00AF0DAB" w14:paraId="52D97889" w14:textId="7374417C" w:rsidTr="006907FC">
        <w:tc>
          <w:tcPr>
            <w:tcW w:w="0" w:type="auto"/>
          </w:tcPr>
          <w:p w14:paraId="5C321F41" w14:textId="3D05C45F" w:rsidR="00AF0DAB" w:rsidRPr="00AF0DAB" w:rsidRDefault="00AF0DAB" w:rsidP="00AF0DAB">
            <w:pPr>
              <w:rPr>
                <w:b/>
              </w:rPr>
            </w:pPr>
            <w:r w:rsidRPr="00AF0DAB">
              <w:rPr>
                <w:b/>
              </w:rPr>
              <w:t>Format</w:t>
            </w:r>
          </w:p>
        </w:tc>
        <w:tc>
          <w:tcPr>
            <w:tcW w:w="0" w:type="auto"/>
          </w:tcPr>
          <w:p w14:paraId="476EABF3" w14:textId="72E8BAC2" w:rsidR="00AF0DAB" w:rsidRPr="00AF0DAB" w:rsidRDefault="00AF0DAB" w:rsidP="00AF0DAB">
            <w:pPr>
              <w:rPr>
                <w:b/>
              </w:rPr>
            </w:pPr>
            <w:r>
              <w:rPr>
                <w:b/>
              </w:rPr>
              <w:t>Seasons</w:t>
            </w:r>
          </w:p>
        </w:tc>
        <w:tc>
          <w:tcPr>
            <w:tcW w:w="0" w:type="auto"/>
          </w:tcPr>
          <w:p w14:paraId="09E5E53F" w14:textId="2D524004" w:rsidR="00AF0DAB" w:rsidRPr="00AF0DAB" w:rsidRDefault="00AF0DAB" w:rsidP="00AF0DAB">
            <w:pPr>
              <w:rPr>
                <w:b/>
              </w:rPr>
            </w:pPr>
            <w:r w:rsidRPr="00AF0DAB">
              <w:rPr>
                <w:b/>
              </w:rPr>
              <w:t>Example</w:t>
            </w:r>
          </w:p>
        </w:tc>
        <w:tc>
          <w:tcPr>
            <w:tcW w:w="2072" w:type="dxa"/>
          </w:tcPr>
          <w:p w14:paraId="53985330" w14:textId="46DE1398" w:rsidR="00AF0DAB" w:rsidRPr="00AF0DAB" w:rsidRDefault="00AF0DAB" w:rsidP="00AF0DAB">
            <w:pPr>
              <w:rPr>
                <w:b/>
              </w:rPr>
            </w:pPr>
            <w:r>
              <w:rPr>
                <w:b/>
              </w:rPr>
              <w:t>Notes</w:t>
            </w:r>
          </w:p>
        </w:tc>
        <w:tc>
          <w:tcPr>
            <w:tcW w:w="2381" w:type="dxa"/>
          </w:tcPr>
          <w:p w14:paraId="4E012330" w14:textId="55D54AA7" w:rsidR="00AF0DAB" w:rsidRDefault="00AF0DAB" w:rsidP="00AF0DAB">
            <w:pPr>
              <w:rPr>
                <w:b/>
              </w:rPr>
            </w:pPr>
            <w:r>
              <w:rPr>
                <w:b/>
              </w:rPr>
              <w:t>Think of as</w:t>
            </w:r>
          </w:p>
        </w:tc>
      </w:tr>
      <w:tr w:rsidR="00AF0DAB" w14:paraId="1706F49D" w14:textId="1CAFCD12" w:rsidTr="006907FC">
        <w:tc>
          <w:tcPr>
            <w:tcW w:w="0" w:type="auto"/>
          </w:tcPr>
          <w:p w14:paraId="7BF204FF" w14:textId="29224AAE" w:rsidR="00AF0DAB" w:rsidRDefault="00AF0DAB" w:rsidP="00AF0DAB">
            <w:r>
              <w:t>Yearly</w:t>
            </w:r>
          </w:p>
        </w:tc>
        <w:tc>
          <w:tcPr>
            <w:tcW w:w="0" w:type="auto"/>
          </w:tcPr>
          <w:p w14:paraId="2B1E287A" w14:textId="65519039" w:rsidR="00AF0DAB" w:rsidRDefault="00AF0DAB" w:rsidP="00AF0DAB">
            <w:r>
              <w:t>1</w:t>
            </w:r>
          </w:p>
        </w:tc>
        <w:tc>
          <w:tcPr>
            <w:tcW w:w="0" w:type="auto"/>
          </w:tcPr>
          <w:p w14:paraId="0EB693B1" w14:textId="7BC76297" w:rsidR="00AF0DAB" w:rsidRDefault="00AF0DAB" w:rsidP="00AF0DAB">
            <w:r>
              <w:t>2015, 2016, 2017</w:t>
            </w:r>
          </w:p>
        </w:tc>
        <w:tc>
          <w:tcPr>
            <w:tcW w:w="2072" w:type="dxa"/>
          </w:tcPr>
          <w:p w14:paraId="0D4C93E4" w14:textId="2DDFDC91" w:rsidR="00AF0DAB" w:rsidRDefault="00AF0DAB" w:rsidP="00AF0DAB">
            <w:r>
              <w:t>Just numbers by themselves</w:t>
            </w:r>
          </w:p>
        </w:tc>
        <w:tc>
          <w:tcPr>
            <w:tcW w:w="2381" w:type="dxa"/>
          </w:tcPr>
          <w:p w14:paraId="1F5ADCD8" w14:textId="3867BD34" w:rsidR="00AF0DAB" w:rsidRPr="00AF0DAB" w:rsidRDefault="006907FC" w:rsidP="00AF0DAB">
            <w:r>
              <w:t>YEAR</w:t>
            </w:r>
          </w:p>
        </w:tc>
      </w:tr>
      <w:tr w:rsidR="00AF0DAB" w14:paraId="00571A68" w14:textId="7BD711DF" w:rsidTr="006907FC">
        <w:tc>
          <w:tcPr>
            <w:tcW w:w="0" w:type="auto"/>
          </w:tcPr>
          <w:p w14:paraId="00E2EEB3" w14:textId="71510086" w:rsidR="00AF0DAB" w:rsidRDefault="00AF0DAB" w:rsidP="00AF0DAB">
            <w:r>
              <w:t>Quarterly</w:t>
            </w:r>
          </w:p>
        </w:tc>
        <w:tc>
          <w:tcPr>
            <w:tcW w:w="0" w:type="auto"/>
          </w:tcPr>
          <w:p w14:paraId="092849A4" w14:textId="0516BC58" w:rsidR="00AF0DAB" w:rsidRDefault="00AF0DAB" w:rsidP="00AF0DAB">
            <w:r>
              <w:t>4</w:t>
            </w:r>
          </w:p>
        </w:tc>
        <w:tc>
          <w:tcPr>
            <w:tcW w:w="5058" w:type="dxa"/>
          </w:tcPr>
          <w:p w14:paraId="1CEBFD54" w14:textId="4BA9EDB4" w:rsidR="00AF0DAB" w:rsidRDefault="00AF0DAB" w:rsidP="00AF0DAB">
            <w:r>
              <w:t>2015Q1, 2015Q2, 2015Q3, 2015Q4 then 2016Q1, 2016Q2</w:t>
            </w:r>
          </w:p>
        </w:tc>
        <w:tc>
          <w:tcPr>
            <w:tcW w:w="730" w:type="dxa"/>
          </w:tcPr>
          <w:p w14:paraId="2462511E" w14:textId="2E7D0B15" w:rsidR="00AF0DAB" w:rsidRDefault="00AF0DAB" w:rsidP="00AF0DAB">
            <w:r>
              <w:t>must be 1 digit after the Q</w:t>
            </w:r>
          </w:p>
        </w:tc>
        <w:tc>
          <w:tcPr>
            <w:tcW w:w="2381" w:type="dxa"/>
          </w:tcPr>
          <w:p w14:paraId="04D59C30" w14:textId="106474AD" w:rsidR="00AF0DAB" w:rsidRPr="00AF0DAB" w:rsidRDefault="00AF0DAB" w:rsidP="00AF0DAB">
            <w:r w:rsidRPr="00AF0DAB">
              <w:rPr>
                <w:rFonts w:cs="Arial"/>
                <w:color w:val="222222"/>
                <w:shd w:val="clear" w:color="auto" w:fill="FFFFFF"/>
              </w:rPr>
              <w:t>YEAR "Q" QUARTER</w:t>
            </w:r>
          </w:p>
        </w:tc>
      </w:tr>
      <w:tr w:rsidR="00AF0DAB" w14:paraId="5A7832F1" w14:textId="11D5A0CD" w:rsidTr="006907FC">
        <w:tc>
          <w:tcPr>
            <w:tcW w:w="0" w:type="auto"/>
          </w:tcPr>
          <w:p w14:paraId="289CBB55" w14:textId="65AC3CA9" w:rsidR="00AF0DAB" w:rsidRDefault="00AF0DAB" w:rsidP="00AF0DAB">
            <w:r>
              <w:t>Monthly</w:t>
            </w:r>
          </w:p>
        </w:tc>
        <w:tc>
          <w:tcPr>
            <w:tcW w:w="0" w:type="auto"/>
          </w:tcPr>
          <w:p w14:paraId="66A13BA2" w14:textId="5502AF6C" w:rsidR="00AF0DAB" w:rsidRDefault="00AF0DAB" w:rsidP="00AF0DAB">
            <w:r>
              <w:t>12</w:t>
            </w:r>
          </w:p>
        </w:tc>
        <w:tc>
          <w:tcPr>
            <w:tcW w:w="0" w:type="auto"/>
          </w:tcPr>
          <w:p w14:paraId="1FCB8486" w14:textId="41989AE4" w:rsidR="00AF0DAB" w:rsidRDefault="00AF0DAB" w:rsidP="00AF0DAB">
            <w:r>
              <w:t>2015M01 - 2015M12, 2016M01, 2016M02</w:t>
            </w:r>
          </w:p>
        </w:tc>
        <w:tc>
          <w:tcPr>
            <w:tcW w:w="2072" w:type="dxa"/>
          </w:tcPr>
          <w:p w14:paraId="5DA7C5F8" w14:textId="636F2F5C" w:rsidR="00AF0DAB" w:rsidRDefault="00AF0DAB" w:rsidP="00AF0DAB">
            <w:r>
              <w:t>must be 2 digits after the M</w:t>
            </w:r>
          </w:p>
        </w:tc>
        <w:tc>
          <w:tcPr>
            <w:tcW w:w="2381" w:type="dxa"/>
          </w:tcPr>
          <w:p w14:paraId="4B869743" w14:textId="1C8AF9CC" w:rsidR="00AF0DAB" w:rsidRPr="00AF0DAB" w:rsidRDefault="00AF0DAB" w:rsidP="00AF0DAB">
            <w:r w:rsidRPr="00AF0DAB">
              <w:t>YEAR "M" MONTH</w:t>
            </w:r>
          </w:p>
        </w:tc>
      </w:tr>
      <w:tr w:rsidR="00AF0DAB" w14:paraId="75EE967C" w14:textId="0565C76D" w:rsidTr="006907FC">
        <w:tc>
          <w:tcPr>
            <w:tcW w:w="0" w:type="auto"/>
          </w:tcPr>
          <w:p w14:paraId="34696707" w14:textId="77777777" w:rsidR="00AF0DAB" w:rsidRDefault="00AF0DAB" w:rsidP="00AF0DAB">
            <w:r>
              <w:t xml:space="preserve">Daily </w:t>
            </w:r>
          </w:p>
          <w:p w14:paraId="504738B1" w14:textId="572B5504" w:rsidR="00AF0DAB" w:rsidRDefault="00AF0DAB" w:rsidP="00AF0DAB">
            <w:r>
              <w:t>(7 Days)</w:t>
            </w:r>
          </w:p>
        </w:tc>
        <w:tc>
          <w:tcPr>
            <w:tcW w:w="0" w:type="auto"/>
          </w:tcPr>
          <w:p w14:paraId="20DA1950" w14:textId="6310B76C" w:rsidR="00AF0DAB" w:rsidRDefault="00AF0DAB" w:rsidP="00AF0DAB">
            <w:r>
              <w:t>7</w:t>
            </w:r>
          </w:p>
        </w:tc>
        <w:tc>
          <w:tcPr>
            <w:tcW w:w="0" w:type="auto"/>
          </w:tcPr>
          <w:p w14:paraId="5756C2C7" w14:textId="796229CE" w:rsidR="00AF0DAB" w:rsidRDefault="00AF0DAB" w:rsidP="00AF0DAB">
            <w:r>
              <w:t>2001D1 - 2001D7, 2002D1, 2002D2</w:t>
            </w:r>
          </w:p>
        </w:tc>
        <w:tc>
          <w:tcPr>
            <w:tcW w:w="2072" w:type="dxa"/>
          </w:tcPr>
          <w:p w14:paraId="367B3C63" w14:textId="6747073D" w:rsidR="00AF0DAB" w:rsidRDefault="00AF0DAB" w:rsidP="00AF0DAB">
            <w:r>
              <w:t>must be 1 digit after the D</w:t>
            </w:r>
          </w:p>
        </w:tc>
        <w:tc>
          <w:tcPr>
            <w:tcW w:w="2381" w:type="dxa"/>
          </w:tcPr>
          <w:p w14:paraId="2CA04B29" w14:textId="74A69D24" w:rsidR="00AF0DAB" w:rsidRPr="00AF0DAB" w:rsidRDefault="00AF0DAB" w:rsidP="00AF0DAB">
            <w:r w:rsidRPr="00AF0DAB">
              <w:t>WEEKNUMBER "D" DAY</w:t>
            </w:r>
          </w:p>
        </w:tc>
      </w:tr>
      <w:tr w:rsidR="00AF0DAB" w14:paraId="4FDA5C79" w14:textId="1C701DF7" w:rsidTr="006907FC">
        <w:tc>
          <w:tcPr>
            <w:tcW w:w="0" w:type="auto"/>
          </w:tcPr>
          <w:p w14:paraId="19715808" w14:textId="77777777" w:rsidR="00AF0DAB" w:rsidRDefault="00AF0DAB" w:rsidP="00AF0DAB">
            <w:r>
              <w:t xml:space="preserve">Daily </w:t>
            </w:r>
          </w:p>
          <w:p w14:paraId="5D0FFB0C" w14:textId="2C4ADB3D" w:rsidR="00AF0DAB" w:rsidRDefault="00AF0DAB" w:rsidP="00AF0DAB">
            <w:r>
              <w:t>(5 Days)</w:t>
            </w:r>
          </w:p>
        </w:tc>
        <w:tc>
          <w:tcPr>
            <w:tcW w:w="0" w:type="auto"/>
          </w:tcPr>
          <w:p w14:paraId="182A9FEC" w14:textId="13598760" w:rsidR="00AF0DAB" w:rsidRDefault="00AF0DAB" w:rsidP="00AF0DAB">
            <w:r>
              <w:t>5</w:t>
            </w:r>
          </w:p>
        </w:tc>
        <w:tc>
          <w:tcPr>
            <w:tcW w:w="0" w:type="auto"/>
          </w:tcPr>
          <w:p w14:paraId="491ED9B2" w14:textId="5463CE7A" w:rsidR="00AF0DAB" w:rsidRDefault="00AF0DAB" w:rsidP="00AF0DAB">
            <w:r>
              <w:t>2001W1 - 2001W5, 2002W1, 2002W2</w:t>
            </w:r>
          </w:p>
        </w:tc>
        <w:tc>
          <w:tcPr>
            <w:tcW w:w="2072" w:type="dxa"/>
          </w:tcPr>
          <w:p w14:paraId="3F924F71" w14:textId="2AEDA373" w:rsidR="00AF0DAB" w:rsidRDefault="00AF0DAB" w:rsidP="00AF0DAB">
            <w:r>
              <w:t>must be 1 digit after the W</w:t>
            </w:r>
          </w:p>
        </w:tc>
        <w:tc>
          <w:tcPr>
            <w:tcW w:w="2381" w:type="dxa"/>
          </w:tcPr>
          <w:p w14:paraId="143A5DCE" w14:textId="7C9772A2" w:rsidR="00AF0DAB" w:rsidRDefault="00AF0DAB" w:rsidP="00AF0DAB">
            <w:r w:rsidRPr="00AF0DAB">
              <w:t>WEEKNUMBER "W" DAY</w:t>
            </w:r>
          </w:p>
        </w:tc>
      </w:tr>
      <w:tr w:rsidR="00AF0DAB" w14:paraId="59F90246" w14:textId="1E2D6FD8" w:rsidTr="006907FC">
        <w:tc>
          <w:tcPr>
            <w:tcW w:w="0" w:type="auto"/>
          </w:tcPr>
          <w:p w14:paraId="071A779C" w14:textId="14FAFD8B" w:rsidR="00AF0DAB" w:rsidRDefault="00AF0DAB" w:rsidP="00AF0DAB">
            <w:r>
              <w:t>Hourly</w:t>
            </w:r>
          </w:p>
        </w:tc>
        <w:tc>
          <w:tcPr>
            <w:tcW w:w="0" w:type="auto"/>
          </w:tcPr>
          <w:p w14:paraId="321E53F1" w14:textId="7AE679FA" w:rsidR="00AF0DAB" w:rsidRDefault="00AF0DAB" w:rsidP="00AF0DAB">
            <w:r>
              <w:t>24</w:t>
            </w:r>
          </w:p>
        </w:tc>
        <w:tc>
          <w:tcPr>
            <w:tcW w:w="0" w:type="auto"/>
          </w:tcPr>
          <w:p w14:paraId="1D6B537F" w14:textId="04E4DAD7" w:rsidR="00AF0DAB" w:rsidRDefault="00AF0DAB" w:rsidP="00AF0DAB">
            <w:r>
              <w:t>2001H01 - 2001H24, 2002H01, 2002H02</w:t>
            </w:r>
          </w:p>
        </w:tc>
        <w:tc>
          <w:tcPr>
            <w:tcW w:w="2072" w:type="dxa"/>
          </w:tcPr>
          <w:p w14:paraId="396EEEFA" w14:textId="37138054" w:rsidR="00AF0DAB" w:rsidRDefault="00AF0DAB" w:rsidP="00AF0DAB">
            <w:r>
              <w:t>must be 2 digits after the H</w:t>
            </w:r>
          </w:p>
        </w:tc>
        <w:tc>
          <w:tcPr>
            <w:tcW w:w="2381" w:type="dxa"/>
          </w:tcPr>
          <w:p w14:paraId="50287A4C" w14:textId="11005FC4" w:rsidR="00AF0DAB" w:rsidRDefault="00AF0DAB" w:rsidP="00AF0DAB">
            <w:r w:rsidRPr="00AF0DAB">
              <w:t>DAYNUMBER "H" HOUR</w:t>
            </w:r>
          </w:p>
        </w:tc>
      </w:tr>
    </w:tbl>
    <w:p w14:paraId="21AEE3CD" w14:textId="001D7A00" w:rsidR="00AF0DAB" w:rsidRDefault="00AF0DAB" w:rsidP="00AF0DAB"/>
    <w:p w14:paraId="676D7B35" w14:textId="3AC74438" w:rsidR="00AF0DAB" w:rsidRDefault="00AF0DAB" w:rsidP="00AF0DAB">
      <w:r>
        <w:t xml:space="preserve">There is one more </w:t>
      </w:r>
      <w:r>
        <w:t>thing to note</w:t>
      </w:r>
      <w:r>
        <w:t xml:space="preserve">... the first two graphs in NZGrapher (time series, and </w:t>
      </w:r>
      <w:proofErr w:type="spellStart"/>
      <w:r>
        <w:t>recomposition</w:t>
      </w:r>
      <w:proofErr w:type="spellEnd"/>
      <w:r>
        <w:t xml:space="preserve">) I have re-written the back end for to make them faster </w:t>
      </w:r>
      <w:r>
        <w:t>and</w:t>
      </w:r>
      <w:r>
        <w:t xml:space="preserve"> more versatile, so they aren't quite as picky with the format of the numbers before the letters... they can be any length as long as they are consistent (</w:t>
      </w:r>
      <w:proofErr w:type="spellStart"/>
      <w:r>
        <w:t>ie</w:t>
      </w:r>
      <w:proofErr w:type="spellEnd"/>
      <w:r>
        <w:t xml:space="preserve"> all </w:t>
      </w:r>
      <w:r w:rsidR="003C1BB2">
        <w:t xml:space="preserve">1, </w:t>
      </w:r>
      <w:r>
        <w:t>2, 3, 4 or 5 digits)</w:t>
      </w:r>
      <w:r w:rsidR="003C1BB2">
        <w:t>.</w:t>
      </w:r>
    </w:p>
    <w:p w14:paraId="6E1C9776" w14:textId="77777777" w:rsidR="00AF0DAB" w:rsidRDefault="00AF0DAB" w:rsidP="00AF0DAB"/>
    <w:p w14:paraId="05DE04E1" w14:textId="4AF13B2F" w:rsidR="00AF0DAB" w:rsidRDefault="00AF0DAB" w:rsidP="00AF0DAB">
      <w:r>
        <w:t>The last two (seasonal effects and forecasts) I haven't yet re-written, so they require 4 digits before the letter.</w:t>
      </w:r>
    </w:p>
    <w:p w14:paraId="23785736" w14:textId="5AB683FD" w:rsidR="00AF0DAB" w:rsidRDefault="00AF0DAB" w:rsidP="00AF0DAB"/>
    <w:p w14:paraId="26F264CB" w14:textId="2F34C573" w:rsidR="00AF0DAB" w:rsidRDefault="00AF0DAB" w:rsidP="00AF0DAB">
      <w:r>
        <w:t xml:space="preserve">For Year 9 you probably don’t need the last two so any </w:t>
      </w:r>
      <w:r w:rsidR="003C1BB2">
        <w:t>number of leading digits</w:t>
      </w:r>
      <w:r>
        <w:t xml:space="preserve"> is fine</w:t>
      </w:r>
      <w:r w:rsidR="003C1BB2">
        <w:t>, I normally try go for 1 or 2 for the daily or hourly data, but makes sense to have 4 for the monthly or quarterly data</w:t>
      </w:r>
      <w:r>
        <w:t>. For Year 13 it’s important to have the 4 digits.</w:t>
      </w:r>
    </w:p>
    <w:sectPr w:rsidR="00AF0DAB" w:rsidSect="00532640">
      <w:headerReference w:type="default" r:id="rId52"/>
      <w:headerReference w:type="first" r:id="rId53"/>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1A47069" w14:textId="77777777" w:rsidR="00302F0C" w:rsidRDefault="00302F0C" w:rsidP="00B16CCB">
      <w:r>
        <w:separator/>
      </w:r>
    </w:p>
  </w:endnote>
  <w:endnote w:type="continuationSeparator" w:id="0">
    <w:p w14:paraId="6E3D62BE" w14:textId="77777777" w:rsidR="00302F0C" w:rsidRDefault="00302F0C" w:rsidP="00B16C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413B476" w14:textId="77777777" w:rsidR="00302F0C" w:rsidRDefault="00302F0C" w:rsidP="00B16CCB">
      <w:r>
        <w:separator/>
      </w:r>
    </w:p>
  </w:footnote>
  <w:footnote w:type="continuationSeparator" w:id="0">
    <w:p w14:paraId="2436E231" w14:textId="77777777" w:rsidR="00302F0C" w:rsidRDefault="00302F0C" w:rsidP="00B16CC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087729" w14:textId="6B90C872" w:rsidR="00752676" w:rsidRPr="00787C15" w:rsidRDefault="00752676" w:rsidP="004A6AC0">
    <w:pPr>
      <w:pStyle w:val="Header"/>
      <w:tabs>
        <w:tab w:val="clear" w:pos="9026"/>
        <w:tab w:val="right" w:pos="10466"/>
      </w:tabs>
    </w:pPr>
    <w:r>
      <w:rPr>
        <w:noProof/>
        <w:lang w:eastAsia="en-NZ"/>
      </w:rPr>
      <w:drawing>
        <wp:anchor distT="0" distB="0" distL="114300" distR="114300" simplePos="0" relativeHeight="251660288" behindDoc="0" locked="0" layoutInCell="1" allowOverlap="1" wp14:anchorId="407B19F4" wp14:editId="7C144E3A">
          <wp:simplePos x="0" y="0"/>
          <wp:positionH relativeFrom="column">
            <wp:posOffset>-67310</wp:posOffset>
          </wp:positionH>
          <wp:positionV relativeFrom="paragraph">
            <wp:posOffset>-250856</wp:posOffset>
          </wp:positionV>
          <wp:extent cx="1604791" cy="720912"/>
          <wp:effectExtent l="0" t="0" r="0" b="0"/>
          <wp:wrapNone/>
          <wp:docPr id="45" name="Picture 45" descr="../../../../../../Maths%20NZ/Branding/MathsNZ%20Students%20Logo%202016%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ths%20NZ/Branding/MathsNZ%20Students%20Logo%202016%20-%2"/>
                  <pic:cNvPicPr>
                    <a:picLocks noChangeAspect="1" noChangeArrowheads="1"/>
                  </pic:cNvPicPr>
                </pic:nvPicPr>
                <pic:blipFill>
                  <a:blip r:embed="rId1" cstate="hqprint">
                    <a:extLst>
                      <a:ext uri="{28A0092B-C50C-407E-A947-70E740481C1C}">
                        <a14:useLocalDpi xmlns:a14="http://schemas.microsoft.com/office/drawing/2010/main"/>
                      </a:ext>
                    </a:extLst>
                  </a:blip>
                  <a:srcRect/>
                  <a:stretch>
                    <a:fillRect/>
                  </a:stretch>
                </pic:blipFill>
                <pic:spPr bwMode="auto">
                  <a:xfrm>
                    <a:off x="0" y="0"/>
                    <a:ext cx="1604791" cy="720912"/>
                  </a:xfrm>
                  <a:prstGeom prst="rect">
                    <a:avLst/>
                  </a:prstGeom>
                  <a:noFill/>
                  <a:ln>
                    <a:noFill/>
                  </a:ln>
                </pic:spPr>
              </pic:pic>
            </a:graphicData>
          </a:graphic>
          <wp14:sizeRelH relativeFrom="page">
            <wp14:pctWidth>0</wp14:pctWidth>
          </wp14:sizeRelH>
          <wp14:sizeRelV relativeFrom="page">
            <wp14:pctHeight>0</wp14:pctHeight>
          </wp14:sizeRelV>
        </wp:anchor>
      </w:drawing>
    </w:r>
    <w:r>
      <w:tab/>
    </w:r>
    <w:r>
      <w:tab/>
      <w:t>Year 9 Statistics</w:t>
    </w:r>
  </w:p>
  <w:p w14:paraId="551E272C" w14:textId="7501C27C" w:rsidR="00752676" w:rsidRPr="004A6AC0" w:rsidRDefault="00752676" w:rsidP="004A6AC0">
    <w:pPr>
      <w:pStyle w:val="Header"/>
      <w:tabs>
        <w:tab w:val="clear" w:pos="9026"/>
        <w:tab w:val="right" w:pos="10466"/>
      </w:tabs>
      <w:rPr>
        <w:color w:val="538135" w:themeColor="accent6" w:themeShade="BF"/>
      </w:rPr>
    </w:pPr>
    <w:r w:rsidRPr="00787C15">
      <w:tab/>
    </w:r>
    <w:r w:rsidRPr="00787C15">
      <w:tab/>
    </w:r>
    <w:hyperlink r:id="rId2" w:history="1">
      <w:r w:rsidRPr="004A6AC0">
        <w:rPr>
          <w:rStyle w:val="Hyperlink"/>
        </w:rPr>
        <w:t>students.mathsnz.com</w:t>
      </w:r>
    </w:hyperlink>
    <w:r w:rsidRPr="004A6AC0">
      <w:br/>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15945E" w14:textId="44C68A4C" w:rsidR="00752676" w:rsidRPr="00787C15" w:rsidRDefault="00752676" w:rsidP="00B16CCB">
    <w:pPr>
      <w:pStyle w:val="Header"/>
    </w:pPr>
    <w:r w:rsidRPr="00787C15">
      <w:rPr>
        <w:noProof/>
        <w:lang w:eastAsia="en-NZ"/>
      </w:rPr>
      <w:drawing>
        <wp:anchor distT="0" distB="0" distL="114300" distR="114300" simplePos="0" relativeHeight="251659264" behindDoc="0" locked="0" layoutInCell="1" allowOverlap="1" wp14:anchorId="087170AF" wp14:editId="02FC9184">
          <wp:simplePos x="0" y="0"/>
          <wp:positionH relativeFrom="column">
            <wp:posOffset>635</wp:posOffset>
          </wp:positionH>
          <wp:positionV relativeFrom="paragraph">
            <wp:posOffset>-96520</wp:posOffset>
          </wp:positionV>
          <wp:extent cx="1422400" cy="633730"/>
          <wp:effectExtent l="0" t="0" r="6350" b="0"/>
          <wp:wrapNone/>
          <wp:docPr id="8" name="Picture 8" descr="MathsNZ Students 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MathsNZ Students small"/>
                  <pic:cNvPicPr>
                    <a:picLocks noChangeAspect="1" noChangeArrowheads="1"/>
                  </pic:cNvPicPr>
                </pic:nvPicPr>
                <pic:blipFill>
                  <a:blip r:embed="rId1">
                    <a:extLst>
                      <a:ext uri="{28A0092B-C50C-407E-A947-70E740481C1C}">
                        <a14:useLocalDpi xmlns:a14="http://schemas.microsoft.com/office/drawing/2010/main"/>
                      </a:ext>
                    </a:extLst>
                  </a:blip>
                  <a:srcRect/>
                  <a:stretch>
                    <a:fillRect/>
                  </a:stretch>
                </pic:blipFill>
                <pic:spPr bwMode="auto">
                  <a:xfrm>
                    <a:off x="0" y="0"/>
                    <a:ext cx="1422400" cy="633730"/>
                  </a:xfrm>
                  <a:prstGeom prst="rect">
                    <a:avLst/>
                  </a:prstGeom>
                  <a:noFill/>
                </pic:spPr>
              </pic:pic>
            </a:graphicData>
          </a:graphic>
          <wp14:sizeRelH relativeFrom="page">
            <wp14:pctWidth>0</wp14:pctWidth>
          </wp14:sizeRelH>
          <wp14:sizeRelV relativeFrom="page">
            <wp14:pctHeight>0</wp14:pctHeight>
          </wp14:sizeRelV>
        </wp:anchor>
      </w:drawing>
    </w:r>
    <w:r w:rsidRPr="00787C15">
      <w:tab/>
    </w:r>
    <w:r w:rsidRPr="00787C15">
      <w:tab/>
      <w:t>NCEA Level 3 - 3.</w:t>
    </w:r>
    <w:r>
      <w:t>8 Time Series</w:t>
    </w:r>
  </w:p>
  <w:p w14:paraId="775D8BA2" w14:textId="519D4CA1" w:rsidR="00752676" w:rsidRPr="00532640" w:rsidRDefault="00752676" w:rsidP="00B16CCB">
    <w:pPr>
      <w:pStyle w:val="Header"/>
      <w:rPr>
        <w:color w:val="538135" w:themeColor="accent6" w:themeShade="BF"/>
      </w:rPr>
    </w:pPr>
    <w:r w:rsidRPr="00787C15">
      <w:tab/>
    </w:r>
    <w:r>
      <w:tab/>
    </w:r>
    <w:r w:rsidRPr="00787C15">
      <w:tab/>
    </w:r>
    <w:hyperlink r:id="rId2" w:history="1">
      <w:r w:rsidRPr="00F86AB2">
        <w:rPr>
          <w:rStyle w:val="Hyperlink"/>
        </w:rPr>
        <w:t>students.mathsnz.com</w:t>
      </w:r>
    </w:hyperlink>
    <w:r w:rsidRPr="00F86AB2">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BB0ACC"/>
    <w:multiLevelType w:val="hybridMultilevel"/>
    <w:tmpl w:val="7DACCBA4"/>
    <w:lvl w:ilvl="0" w:tplc="A7D4EA20">
      <w:start w:val="2"/>
      <w:numFmt w:val="bullet"/>
      <w:lvlText w:val="-"/>
      <w:lvlJc w:val="left"/>
      <w:pPr>
        <w:ind w:left="720" w:hanging="360"/>
      </w:pPr>
      <w:rPr>
        <w:rFonts w:ascii="Palatino Linotype" w:eastAsiaTheme="minorHAnsi" w:hAnsi="Palatino Linotype" w:cstheme="minorBidi" w:hint="default"/>
        <w:b w:val="0"/>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15:restartNumberingAfterBreak="0">
    <w:nsid w:val="09D86755"/>
    <w:multiLevelType w:val="hybridMultilevel"/>
    <w:tmpl w:val="FB302840"/>
    <w:lvl w:ilvl="0" w:tplc="14090001">
      <w:start w:val="1"/>
      <w:numFmt w:val="bullet"/>
      <w:lvlText w:val=""/>
      <w:lvlJc w:val="left"/>
      <w:pPr>
        <w:ind w:left="360" w:hanging="360"/>
      </w:pPr>
      <w:rPr>
        <w:rFonts w:ascii="Symbol" w:hAnsi="Symbol"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2" w15:restartNumberingAfterBreak="0">
    <w:nsid w:val="0D11020C"/>
    <w:multiLevelType w:val="hybridMultilevel"/>
    <w:tmpl w:val="57D274B2"/>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 w15:restartNumberingAfterBreak="0">
    <w:nsid w:val="11B86E75"/>
    <w:multiLevelType w:val="hybridMultilevel"/>
    <w:tmpl w:val="B6E4D868"/>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4" w15:restartNumberingAfterBreak="0">
    <w:nsid w:val="153F590F"/>
    <w:multiLevelType w:val="hybridMultilevel"/>
    <w:tmpl w:val="B6E4D868"/>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5" w15:restartNumberingAfterBreak="0">
    <w:nsid w:val="16015947"/>
    <w:multiLevelType w:val="hybridMultilevel"/>
    <w:tmpl w:val="563C9C84"/>
    <w:lvl w:ilvl="0" w:tplc="14090001">
      <w:start w:val="1"/>
      <w:numFmt w:val="bullet"/>
      <w:lvlText w:val=""/>
      <w:lvlJc w:val="left"/>
      <w:pPr>
        <w:ind w:left="360" w:hanging="360"/>
      </w:pPr>
      <w:rPr>
        <w:rFonts w:ascii="Symbol" w:hAnsi="Symbol" w:hint="default"/>
      </w:rPr>
    </w:lvl>
    <w:lvl w:ilvl="1" w:tplc="14090003">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6" w15:restartNumberingAfterBreak="0">
    <w:nsid w:val="16DE0A82"/>
    <w:multiLevelType w:val="hybridMultilevel"/>
    <w:tmpl w:val="BF1E53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7C059C2"/>
    <w:multiLevelType w:val="hybridMultilevel"/>
    <w:tmpl w:val="EF2CF624"/>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8" w15:restartNumberingAfterBreak="0">
    <w:nsid w:val="18C60C6E"/>
    <w:multiLevelType w:val="hybridMultilevel"/>
    <w:tmpl w:val="B6E4D868"/>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9" w15:restartNumberingAfterBreak="0">
    <w:nsid w:val="1AB71AE6"/>
    <w:multiLevelType w:val="hybridMultilevel"/>
    <w:tmpl w:val="26A297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2A4254B"/>
    <w:multiLevelType w:val="hybridMultilevel"/>
    <w:tmpl w:val="534E37F4"/>
    <w:lvl w:ilvl="0" w:tplc="7C18341A">
      <w:start w:val="2"/>
      <w:numFmt w:val="bullet"/>
      <w:lvlText w:val="-"/>
      <w:lvlJc w:val="left"/>
      <w:pPr>
        <w:ind w:left="720" w:hanging="360"/>
      </w:pPr>
      <w:rPr>
        <w:rFonts w:ascii="Century Gothic" w:eastAsiaTheme="minorHAnsi" w:hAnsi="Century Gothic"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3064466"/>
    <w:multiLevelType w:val="hybridMultilevel"/>
    <w:tmpl w:val="81B6B3AA"/>
    <w:lvl w:ilvl="0" w:tplc="14090001">
      <w:start w:val="1"/>
      <w:numFmt w:val="bullet"/>
      <w:lvlText w:val=""/>
      <w:lvlJc w:val="left"/>
      <w:pPr>
        <w:ind w:left="360" w:hanging="360"/>
      </w:pPr>
      <w:rPr>
        <w:rFonts w:ascii="Symbol" w:hAnsi="Symbol"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12" w15:restartNumberingAfterBreak="0">
    <w:nsid w:val="236E68D6"/>
    <w:multiLevelType w:val="hybridMultilevel"/>
    <w:tmpl w:val="B6E4D868"/>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3" w15:restartNumberingAfterBreak="0">
    <w:nsid w:val="2D1F3FA3"/>
    <w:multiLevelType w:val="hybridMultilevel"/>
    <w:tmpl w:val="7624DB82"/>
    <w:lvl w:ilvl="0" w:tplc="1409000F">
      <w:start w:val="1"/>
      <w:numFmt w:val="decimal"/>
      <w:lvlText w:val="%1."/>
      <w:lvlJc w:val="left"/>
      <w:pPr>
        <w:ind w:left="360" w:hanging="360"/>
      </w:pPr>
      <w:rPr>
        <w:rFonts w:hint="default"/>
      </w:r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14" w15:restartNumberingAfterBreak="0">
    <w:nsid w:val="2FE80CE8"/>
    <w:multiLevelType w:val="hybridMultilevel"/>
    <w:tmpl w:val="0E58BB2E"/>
    <w:lvl w:ilvl="0" w:tplc="1409000F">
      <w:start w:val="1"/>
      <w:numFmt w:val="decimal"/>
      <w:lvlText w:val="%1."/>
      <w:lvlJc w:val="left"/>
      <w:pPr>
        <w:ind w:left="360" w:hanging="360"/>
      </w:pPr>
      <w:rPr>
        <w:rFonts w:hint="default"/>
      </w:r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15" w15:restartNumberingAfterBreak="0">
    <w:nsid w:val="30170EBC"/>
    <w:multiLevelType w:val="hybridMultilevel"/>
    <w:tmpl w:val="57D274B2"/>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6" w15:restartNumberingAfterBreak="0">
    <w:nsid w:val="311416B5"/>
    <w:multiLevelType w:val="hybridMultilevel"/>
    <w:tmpl w:val="966A0A10"/>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7" w15:restartNumberingAfterBreak="0">
    <w:nsid w:val="32A2410D"/>
    <w:multiLevelType w:val="hybridMultilevel"/>
    <w:tmpl w:val="B6E4D868"/>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8" w15:restartNumberingAfterBreak="0">
    <w:nsid w:val="33B26825"/>
    <w:multiLevelType w:val="hybridMultilevel"/>
    <w:tmpl w:val="B6E4D868"/>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9" w15:restartNumberingAfterBreak="0">
    <w:nsid w:val="33C84C4B"/>
    <w:multiLevelType w:val="hybridMultilevel"/>
    <w:tmpl w:val="6726B580"/>
    <w:lvl w:ilvl="0" w:tplc="F6861FA6">
      <w:start w:val="1"/>
      <w:numFmt w:val="decimal"/>
      <w:lvlText w:val="%1."/>
      <w:lvlJc w:val="left"/>
      <w:pPr>
        <w:ind w:left="360" w:hanging="360"/>
      </w:pPr>
      <w:rPr>
        <w:rFonts w:hint="default"/>
        <w:sz w:val="14"/>
      </w:r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20" w15:restartNumberingAfterBreak="0">
    <w:nsid w:val="3C3A37A0"/>
    <w:multiLevelType w:val="hybridMultilevel"/>
    <w:tmpl w:val="57D274B2"/>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1" w15:restartNumberingAfterBreak="0">
    <w:nsid w:val="3D0059E1"/>
    <w:multiLevelType w:val="hybridMultilevel"/>
    <w:tmpl w:val="D0F040EE"/>
    <w:lvl w:ilvl="0" w:tplc="7C18341A">
      <w:start w:val="2"/>
      <w:numFmt w:val="bullet"/>
      <w:lvlText w:val="-"/>
      <w:lvlJc w:val="left"/>
      <w:pPr>
        <w:ind w:left="720" w:hanging="360"/>
      </w:pPr>
      <w:rPr>
        <w:rFonts w:ascii="Century Gothic" w:eastAsiaTheme="minorHAnsi" w:hAnsi="Century Gothic"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062337A"/>
    <w:multiLevelType w:val="hybridMultilevel"/>
    <w:tmpl w:val="B6E4D868"/>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3" w15:restartNumberingAfterBreak="0">
    <w:nsid w:val="45D53A7F"/>
    <w:multiLevelType w:val="hybridMultilevel"/>
    <w:tmpl w:val="B6E4D868"/>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4" w15:restartNumberingAfterBreak="0">
    <w:nsid w:val="465F6F78"/>
    <w:multiLevelType w:val="hybridMultilevel"/>
    <w:tmpl w:val="B6E4D868"/>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5" w15:restartNumberingAfterBreak="0">
    <w:nsid w:val="472D49D5"/>
    <w:multiLevelType w:val="hybridMultilevel"/>
    <w:tmpl w:val="B6E4D868"/>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6" w15:restartNumberingAfterBreak="0">
    <w:nsid w:val="47D91DB7"/>
    <w:multiLevelType w:val="hybridMultilevel"/>
    <w:tmpl w:val="B6E4D868"/>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7" w15:restartNumberingAfterBreak="0">
    <w:nsid w:val="487276CC"/>
    <w:multiLevelType w:val="hybridMultilevel"/>
    <w:tmpl w:val="FF448580"/>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8" w15:restartNumberingAfterBreak="0">
    <w:nsid w:val="49C3023D"/>
    <w:multiLevelType w:val="hybridMultilevel"/>
    <w:tmpl w:val="B6E4D868"/>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9" w15:restartNumberingAfterBreak="0">
    <w:nsid w:val="4C2E3366"/>
    <w:multiLevelType w:val="hybridMultilevel"/>
    <w:tmpl w:val="B6E4D868"/>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0" w15:restartNumberingAfterBreak="0">
    <w:nsid w:val="4EC63518"/>
    <w:multiLevelType w:val="hybridMultilevel"/>
    <w:tmpl w:val="B6E4D868"/>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1" w15:restartNumberingAfterBreak="0">
    <w:nsid w:val="51F45626"/>
    <w:multiLevelType w:val="hybridMultilevel"/>
    <w:tmpl w:val="3E5A6B9C"/>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2" w15:restartNumberingAfterBreak="0">
    <w:nsid w:val="5854444E"/>
    <w:multiLevelType w:val="hybridMultilevel"/>
    <w:tmpl w:val="B6E4D868"/>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3" w15:restartNumberingAfterBreak="0">
    <w:nsid w:val="5C1D0096"/>
    <w:multiLevelType w:val="hybridMultilevel"/>
    <w:tmpl w:val="71A8D5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D4970B5"/>
    <w:multiLevelType w:val="hybridMultilevel"/>
    <w:tmpl w:val="1D84A308"/>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5" w15:restartNumberingAfterBreak="0">
    <w:nsid w:val="627E3EAB"/>
    <w:multiLevelType w:val="hybridMultilevel"/>
    <w:tmpl w:val="B6627064"/>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6" w15:restartNumberingAfterBreak="0">
    <w:nsid w:val="70C3430A"/>
    <w:multiLevelType w:val="hybridMultilevel"/>
    <w:tmpl w:val="5F468C4C"/>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7" w15:restartNumberingAfterBreak="0">
    <w:nsid w:val="712A1E8E"/>
    <w:multiLevelType w:val="hybridMultilevel"/>
    <w:tmpl w:val="B6E4D868"/>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8" w15:restartNumberingAfterBreak="0">
    <w:nsid w:val="72E33894"/>
    <w:multiLevelType w:val="hybridMultilevel"/>
    <w:tmpl w:val="B6E4D868"/>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9" w15:restartNumberingAfterBreak="0">
    <w:nsid w:val="7AD347CF"/>
    <w:multiLevelType w:val="hybridMultilevel"/>
    <w:tmpl w:val="578E3E8A"/>
    <w:lvl w:ilvl="0" w:tplc="3AE00404">
      <w:numFmt w:val="bullet"/>
      <w:lvlText w:val="-"/>
      <w:lvlJc w:val="left"/>
      <w:pPr>
        <w:ind w:left="720" w:hanging="360"/>
      </w:pPr>
      <w:rPr>
        <w:rFonts w:ascii="Palatino Linotype" w:eastAsiaTheme="minorHAnsi" w:hAnsi="Palatino Linotype" w:cstheme="minorBid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0" w15:restartNumberingAfterBreak="0">
    <w:nsid w:val="7D686334"/>
    <w:multiLevelType w:val="hybridMultilevel"/>
    <w:tmpl w:val="7A6E5018"/>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41" w15:restartNumberingAfterBreak="0">
    <w:nsid w:val="7E914B9A"/>
    <w:multiLevelType w:val="hybridMultilevel"/>
    <w:tmpl w:val="1B829BBC"/>
    <w:lvl w:ilvl="0" w:tplc="51963900">
      <w:start w:val="9"/>
      <w:numFmt w:val="bullet"/>
      <w:lvlText w:val="-"/>
      <w:lvlJc w:val="left"/>
      <w:pPr>
        <w:ind w:left="720" w:hanging="360"/>
      </w:pPr>
      <w:rPr>
        <w:rFonts w:ascii="Century Gothic" w:eastAsiaTheme="minorHAnsi" w:hAnsi="Century Gothic" w:cstheme="minorBid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7"/>
  </w:num>
  <w:num w:numId="2">
    <w:abstractNumId w:val="16"/>
  </w:num>
  <w:num w:numId="3">
    <w:abstractNumId w:val="40"/>
  </w:num>
  <w:num w:numId="4">
    <w:abstractNumId w:val="27"/>
  </w:num>
  <w:num w:numId="5">
    <w:abstractNumId w:val="36"/>
  </w:num>
  <w:num w:numId="6">
    <w:abstractNumId w:val="0"/>
  </w:num>
  <w:num w:numId="7">
    <w:abstractNumId w:val="23"/>
  </w:num>
  <w:num w:numId="8">
    <w:abstractNumId w:val="31"/>
  </w:num>
  <w:num w:numId="9">
    <w:abstractNumId w:val="34"/>
  </w:num>
  <w:num w:numId="10">
    <w:abstractNumId w:val="26"/>
  </w:num>
  <w:num w:numId="11">
    <w:abstractNumId w:val="5"/>
  </w:num>
  <w:num w:numId="12">
    <w:abstractNumId w:val="1"/>
  </w:num>
  <w:num w:numId="13">
    <w:abstractNumId w:val="11"/>
  </w:num>
  <w:num w:numId="14">
    <w:abstractNumId w:val="4"/>
  </w:num>
  <w:num w:numId="15">
    <w:abstractNumId w:val="30"/>
  </w:num>
  <w:num w:numId="16">
    <w:abstractNumId w:val="8"/>
  </w:num>
  <w:num w:numId="17">
    <w:abstractNumId w:val="17"/>
  </w:num>
  <w:num w:numId="18">
    <w:abstractNumId w:val="38"/>
  </w:num>
  <w:num w:numId="19">
    <w:abstractNumId w:val="28"/>
  </w:num>
  <w:num w:numId="20">
    <w:abstractNumId w:val="32"/>
  </w:num>
  <w:num w:numId="21">
    <w:abstractNumId w:val="24"/>
  </w:num>
  <w:num w:numId="22">
    <w:abstractNumId w:val="39"/>
  </w:num>
  <w:num w:numId="23">
    <w:abstractNumId w:val="3"/>
  </w:num>
  <w:num w:numId="24">
    <w:abstractNumId w:val="2"/>
  </w:num>
  <w:num w:numId="25">
    <w:abstractNumId w:val="15"/>
  </w:num>
  <w:num w:numId="26">
    <w:abstractNumId w:val="22"/>
  </w:num>
  <w:num w:numId="27">
    <w:abstractNumId w:val="12"/>
  </w:num>
  <w:num w:numId="28">
    <w:abstractNumId w:val="20"/>
  </w:num>
  <w:num w:numId="29">
    <w:abstractNumId w:val="25"/>
  </w:num>
  <w:num w:numId="30">
    <w:abstractNumId w:val="18"/>
  </w:num>
  <w:num w:numId="31">
    <w:abstractNumId w:val="29"/>
  </w:num>
  <w:num w:numId="32">
    <w:abstractNumId w:val="37"/>
  </w:num>
  <w:num w:numId="33">
    <w:abstractNumId w:val="13"/>
  </w:num>
  <w:num w:numId="34">
    <w:abstractNumId w:val="14"/>
  </w:num>
  <w:num w:numId="35">
    <w:abstractNumId w:val="19"/>
  </w:num>
  <w:num w:numId="36">
    <w:abstractNumId w:val="10"/>
  </w:num>
  <w:num w:numId="37">
    <w:abstractNumId w:val="21"/>
  </w:num>
  <w:num w:numId="38">
    <w:abstractNumId w:val="6"/>
  </w:num>
  <w:num w:numId="39">
    <w:abstractNumId w:val="9"/>
  </w:num>
  <w:num w:numId="40">
    <w:abstractNumId w:val="33"/>
  </w:num>
  <w:num w:numId="41">
    <w:abstractNumId w:val="35"/>
  </w:num>
  <w:num w:numId="42">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2E9B"/>
    <w:rsid w:val="000022F7"/>
    <w:rsid w:val="000028EC"/>
    <w:rsid w:val="000042EA"/>
    <w:rsid w:val="00005038"/>
    <w:rsid w:val="00005F90"/>
    <w:rsid w:val="00007A02"/>
    <w:rsid w:val="000146F5"/>
    <w:rsid w:val="000201C8"/>
    <w:rsid w:val="0002187C"/>
    <w:rsid w:val="000357C0"/>
    <w:rsid w:val="00036009"/>
    <w:rsid w:val="00042DE4"/>
    <w:rsid w:val="00050B84"/>
    <w:rsid w:val="000512AF"/>
    <w:rsid w:val="00053003"/>
    <w:rsid w:val="000606B6"/>
    <w:rsid w:val="00066155"/>
    <w:rsid w:val="00071024"/>
    <w:rsid w:val="00084553"/>
    <w:rsid w:val="000924DC"/>
    <w:rsid w:val="00094BBE"/>
    <w:rsid w:val="000A148F"/>
    <w:rsid w:val="000A3E23"/>
    <w:rsid w:val="000B0559"/>
    <w:rsid w:val="000B0C51"/>
    <w:rsid w:val="000B1A98"/>
    <w:rsid w:val="000C1C25"/>
    <w:rsid w:val="000C3D8D"/>
    <w:rsid w:val="000C56D5"/>
    <w:rsid w:val="000D12A8"/>
    <w:rsid w:val="000D4041"/>
    <w:rsid w:val="000E1003"/>
    <w:rsid w:val="000E1A18"/>
    <w:rsid w:val="000E319D"/>
    <w:rsid w:val="000E5E30"/>
    <w:rsid w:val="000E6863"/>
    <w:rsid w:val="0010491D"/>
    <w:rsid w:val="00107D47"/>
    <w:rsid w:val="001156D3"/>
    <w:rsid w:val="0012207B"/>
    <w:rsid w:val="00127D49"/>
    <w:rsid w:val="00133ED5"/>
    <w:rsid w:val="0014224A"/>
    <w:rsid w:val="001437F7"/>
    <w:rsid w:val="001474B3"/>
    <w:rsid w:val="00172C30"/>
    <w:rsid w:val="00172E78"/>
    <w:rsid w:val="001A23CB"/>
    <w:rsid w:val="001B0408"/>
    <w:rsid w:val="001B570D"/>
    <w:rsid w:val="001B7CB6"/>
    <w:rsid w:val="001B7F71"/>
    <w:rsid w:val="001C0196"/>
    <w:rsid w:val="001C2CB4"/>
    <w:rsid w:val="001C3869"/>
    <w:rsid w:val="001F586D"/>
    <w:rsid w:val="001F72E3"/>
    <w:rsid w:val="00216C27"/>
    <w:rsid w:val="00227AA1"/>
    <w:rsid w:val="00237AE6"/>
    <w:rsid w:val="002476A3"/>
    <w:rsid w:val="00247A2D"/>
    <w:rsid w:val="00253EDD"/>
    <w:rsid w:val="00256B83"/>
    <w:rsid w:val="00260865"/>
    <w:rsid w:val="0026739A"/>
    <w:rsid w:val="00271499"/>
    <w:rsid w:val="00273209"/>
    <w:rsid w:val="0027326A"/>
    <w:rsid w:val="0027547B"/>
    <w:rsid w:val="00276EB7"/>
    <w:rsid w:val="00280D25"/>
    <w:rsid w:val="00290172"/>
    <w:rsid w:val="002A33AD"/>
    <w:rsid w:val="002A418A"/>
    <w:rsid w:val="002D3335"/>
    <w:rsid w:val="002D3399"/>
    <w:rsid w:val="002E4DD3"/>
    <w:rsid w:val="002E5036"/>
    <w:rsid w:val="002F100D"/>
    <w:rsid w:val="002F6B8F"/>
    <w:rsid w:val="00302F0C"/>
    <w:rsid w:val="003136D7"/>
    <w:rsid w:val="00331697"/>
    <w:rsid w:val="00332BEB"/>
    <w:rsid w:val="00335A59"/>
    <w:rsid w:val="00352A16"/>
    <w:rsid w:val="00367142"/>
    <w:rsid w:val="00376F84"/>
    <w:rsid w:val="0037797C"/>
    <w:rsid w:val="00377C67"/>
    <w:rsid w:val="00385BD6"/>
    <w:rsid w:val="003922B3"/>
    <w:rsid w:val="003A0087"/>
    <w:rsid w:val="003A3929"/>
    <w:rsid w:val="003A4844"/>
    <w:rsid w:val="003B1B61"/>
    <w:rsid w:val="003C1BB2"/>
    <w:rsid w:val="003C64F1"/>
    <w:rsid w:val="003C66E1"/>
    <w:rsid w:val="003C7E11"/>
    <w:rsid w:val="003D126F"/>
    <w:rsid w:val="003D3CE2"/>
    <w:rsid w:val="003F6822"/>
    <w:rsid w:val="003F7813"/>
    <w:rsid w:val="00420E36"/>
    <w:rsid w:val="0042154F"/>
    <w:rsid w:val="0042437E"/>
    <w:rsid w:val="00425598"/>
    <w:rsid w:val="00431262"/>
    <w:rsid w:val="004321BB"/>
    <w:rsid w:val="00436DD0"/>
    <w:rsid w:val="00437455"/>
    <w:rsid w:val="004414CF"/>
    <w:rsid w:val="00442792"/>
    <w:rsid w:val="0044594E"/>
    <w:rsid w:val="00460FBC"/>
    <w:rsid w:val="00463C4A"/>
    <w:rsid w:val="004852B7"/>
    <w:rsid w:val="004A1EC6"/>
    <w:rsid w:val="004A6AC0"/>
    <w:rsid w:val="004B72DE"/>
    <w:rsid w:val="004B7513"/>
    <w:rsid w:val="004B7DF2"/>
    <w:rsid w:val="004C647C"/>
    <w:rsid w:val="004C6D47"/>
    <w:rsid w:val="004C7349"/>
    <w:rsid w:val="004D0906"/>
    <w:rsid w:val="004D099B"/>
    <w:rsid w:val="004E07AF"/>
    <w:rsid w:val="004E77D2"/>
    <w:rsid w:val="004E7AC8"/>
    <w:rsid w:val="004F19E7"/>
    <w:rsid w:val="004F3A2A"/>
    <w:rsid w:val="004F3D5A"/>
    <w:rsid w:val="004F73A5"/>
    <w:rsid w:val="005024D1"/>
    <w:rsid w:val="00504D7F"/>
    <w:rsid w:val="00512DEF"/>
    <w:rsid w:val="00532640"/>
    <w:rsid w:val="00532CC2"/>
    <w:rsid w:val="00533322"/>
    <w:rsid w:val="00534CD7"/>
    <w:rsid w:val="00542E30"/>
    <w:rsid w:val="00546FCB"/>
    <w:rsid w:val="00547A39"/>
    <w:rsid w:val="00553E52"/>
    <w:rsid w:val="00554233"/>
    <w:rsid w:val="005631F5"/>
    <w:rsid w:val="005718B9"/>
    <w:rsid w:val="00585AB4"/>
    <w:rsid w:val="00593CDA"/>
    <w:rsid w:val="005A2F71"/>
    <w:rsid w:val="005A31BD"/>
    <w:rsid w:val="005A3F1B"/>
    <w:rsid w:val="005A4086"/>
    <w:rsid w:val="005A4D4A"/>
    <w:rsid w:val="005B3D42"/>
    <w:rsid w:val="005C561C"/>
    <w:rsid w:val="005D1361"/>
    <w:rsid w:val="005E2655"/>
    <w:rsid w:val="005E7BF0"/>
    <w:rsid w:val="005F1C01"/>
    <w:rsid w:val="005F70F9"/>
    <w:rsid w:val="005F7D0F"/>
    <w:rsid w:val="00622242"/>
    <w:rsid w:val="00624BDC"/>
    <w:rsid w:val="00642C8A"/>
    <w:rsid w:val="006436BB"/>
    <w:rsid w:val="00651C62"/>
    <w:rsid w:val="00652E6A"/>
    <w:rsid w:val="006907FC"/>
    <w:rsid w:val="00695D67"/>
    <w:rsid w:val="0069655B"/>
    <w:rsid w:val="006A6163"/>
    <w:rsid w:val="006A683C"/>
    <w:rsid w:val="006B633D"/>
    <w:rsid w:val="006C4E33"/>
    <w:rsid w:val="006E2D21"/>
    <w:rsid w:val="006E54FB"/>
    <w:rsid w:val="006F2B8B"/>
    <w:rsid w:val="006F7C77"/>
    <w:rsid w:val="00700C36"/>
    <w:rsid w:val="007025CB"/>
    <w:rsid w:val="00705CDC"/>
    <w:rsid w:val="00715098"/>
    <w:rsid w:val="00715520"/>
    <w:rsid w:val="00722343"/>
    <w:rsid w:val="0072262B"/>
    <w:rsid w:val="00725547"/>
    <w:rsid w:val="00734689"/>
    <w:rsid w:val="007423C3"/>
    <w:rsid w:val="0074397B"/>
    <w:rsid w:val="00752676"/>
    <w:rsid w:val="007651EA"/>
    <w:rsid w:val="00771262"/>
    <w:rsid w:val="007759EA"/>
    <w:rsid w:val="0079236C"/>
    <w:rsid w:val="00792C0E"/>
    <w:rsid w:val="007A2128"/>
    <w:rsid w:val="007B12EE"/>
    <w:rsid w:val="007B56DD"/>
    <w:rsid w:val="007B5FE4"/>
    <w:rsid w:val="007C146C"/>
    <w:rsid w:val="007C7F76"/>
    <w:rsid w:val="007D254A"/>
    <w:rsid w:val="007D58EF"/>
    <w:rsid w:val="007E18FA"/>
    <w:rsid w:val="007E240B"/>
    <w:rsid w:val="007E404F"/>
    <w:rsid w:val="007F2A09"/>
    <w:rsid w:val="0080068B"/>
    <w:rsid w:val="00802B56"/>
    <w:rsid w:val="008039AC"/>
    <w:rsid w:val="008051E5"/>
    <w:rsid w:val="00806A83"/>
    <w:rsid w:val="008159C8"/>
    <w:rsid w:val="00816A5A"/>
    <w:rsid w:val="008173F0"/>
    <w:rsid w:val="00826647"/>
    <w:rsid w:val="0083184F"/>
    <w:rsid w:val="008347CF"/>
    <w:rsid w:val="00837857"/>
    <w:rsid w:val="00837FBB"/>
    <w:rsid w:val="00840DAB"/>
    <w:rsid w:val="00842460"/>
    <w:rsid w:val="00846F9D"/>
    <w:rsid w:val="00851BE8"/>
    <w:rsid w:val="008541EC"/>
    <w:rsid w:val="00860E8F"/>
    <w:rsid w:val="0089172E"/>
    <w:rsid w:val="00894DBA"/>
    <w:rsid w:val="00896991"/>
    <w:rsid w:val="00896BB9"/>
    <w:rsid w:val="008A6927"/>
    <w:rsid w:val="008B2AA5"/>
    <w:rsid w:val="008B7547"/>
    <w:rsid w:val="008C1076"/>
    <w:rsid w:val="008C4967"/>
    <w:rsid w:val="008C6BAA"/>
    <w:rsid w:val="008D0C71"/>
    <w:rsid w:val="008D30D1"/>
    <w:rsid w:val="008D6140"/>
    <w:rsid w:val="008D680E"/>
    <w:rsid w:val="008E3251"/>
    <w:rsid w:val="008F42AB"/>
    <w:rsid w:val="008F71AE"/>
    <w:rsid w:val="00912F1A"/>
    <w:rsid w:val="00914694"/>
    <w:rsid w:val="00927FFC"/>
    <w:rsid w:val="00930D73"/>
    <w:rsid w:val="0093186A"/>
    <w:rsid w:val="00937577"/>
    <w:rsid w:val="00941A39"/>
    <w:rsid w:val="00951697"/>
    <w:rsid w:val="00960F7D"/>
    <w:rsid w:val="0096540D"/>
    <w:rsid w:val="00975C54"/>
    <w:rsid w:val="009767DA"/>
    <w:rsid w:val="00985F3D"/>
    <w:rsid w:val="00992D67"/>
    <w:rsid w:val="009A27AC"/>
    <w:rsid w:val="009A3A83"/>
    <w:rsid w:val="009C7A32"/>
    <w:rsid w:val="009E59A2"/>
    <w:rsid w:val="00A00936"/>
    <w:rsid w:val="00A05AB6"/>
    <w:rsid w:val="00A06EA6"/>
    <w:rsid w:val="00A0712B"/>
    <w:rsid w:val="00A135C8"/>
    <w:rsid w:val="00A16D6D"/>
    <w:rsid w:val="00A32D64"/>
    <w:rsid w:val="00A3442E"/>
    <w:rsid w:val="00A41CA7"/>
    <w:rsid w:val="00A440C6"/>
    <w:rsid w:val="00A46CEB"/>
    <w:rsid w:val="00A61C7F"/>
    <w:rsid w:val="00A87CB3"/>
    <w:rsid w:val="00AB0039"/>
    <w:rsid w:val="00AC1710"/>
    <w:rsid w:val="00AC716C"/>
    <w:rsid w:val="00AD797F"/>
    <w:rsid w:val="00AE0F69"/>
    <w:rsid w:val="00AE2C3C"/>
    <w:rsid w:val="00AF031B"/>
    <w:rsid w:val="00AF0DAB"/>
    <w:rsid w:val="00B04F8C"/>
    <w:rsid w:val="00B12C74"/>
    <w:rsid w:val="00B16CCB"/>
    <w:rsid w:val="00B325C8"/>
    <w:rsid w:val="00B344F9"/>
    <w:rsid w:val="00B37175"/>
    <w:rsid w:val="00B405A7"/>
    <w:rsid w:val="00B42253"/>
    <w:rsid w:val="00B44BE8"/>
    <w:rsid w:val="00B451D0"/>
    <w:rsid w:val="00B46B58"/>
    <w:rsid w:val="00B7001F"/>
    <w:rsid w:val="00B773B3"/>
    <w:rsid w:val="00B85A58"/>
    <w:rsid w:val="00B87BEB"/>
    <w:rsid w:val="00BA7BEC"/>
    <w:rsid w:val="00BB2526"/>
    <w:rsid w:val="00BB43AF"/>
    <w:rsid w:val="00BC6760"/>
    <w:rsid w:val="00BD213F"/>
    <w:rsid w:val="00BD5D03"/>
    <w:rsid w:val="00BD5E30"/>
    <w:rsid w:val="00BD626F"/>
    <w:rsid w:val="00BE0C78"/>
    <w:rsid w:val="00BE24DB"/>
    <w:rsid w:val="00BE4758"/>
    <w:rsid w:val="00BE6914"/>
    <w:rsid w:val="00BE71C4"/>
    <w:rsid w:val="00BE74FA"/>
    <w:rsid w:val="00BE7D3E"/>
    <w:rsid w:val="00C0050D"/>
    <w:rsid w:val="00C05CFF"/>
    <w:rsid w:val="00C1584A"/>
    <w:rsid w:val="00C32AF8"/>
    <w:rsid w:val="00C3426A"/>
    <w:rsid w:val="00C56D37"/>
    <w:rsid w:val="00C67D15"/>
    <w:rsid w:val="00C7752E"/>
    <w:rsid w:val="00C873C7"/>
    <w:rsid w:val="00C9498B"/>
    <w:rsid w:val="00CA13E9"/>
    <w:rsid w:val="00CA4353"/>
    <w:rsid w:val="00CA7AF1"/>
    <w:rsid w:val="00CB6791"/>
    <w:rsid w:val="00D02E09"/>
    <w:rsid w:val="00D15209"/>
    <w:rsid w:val="00D2122E"/>
    <w:rsid w:val="00D21775"/>
    <w:rsid w:val="00D21936"/>
    <w:rsid w:val="00D22A74"/>
    <w:rsid w:val="00D33DEE"/>
    <w:rsid w:val="00D33EC3"/>
    <w:rsid w:val="00D3644B"/>
    <w:rsid w:val="00D46679"/>
    <w:rsid w:val="00D517D7"/>
    <w:rsid w:val="00D57A3A"/>
    <w:rsid w:val="00D61831"/>
    <w:rsid w:val="00D62B12"/>
    <w:rsid w:val="00D7703A"/>
    <w:rsid w:val="00D77C5E"/>
    <w:rsid w:val="00D85C32"/>
    <w:rsid w:val="00DA42AE"/>
    <w:rsid w:val="00DA4390"/>
    <w:rsid w:val="00DB79CA"/>
    <w:rsid w:val="00DC29AD"/>
    <w:rsid w:val="00DC6189"/>
    <w:rsid w:val="00DE59A0"/>
    <w:rsid w:val="00DF0C53"/>
    <w:rsid w:val="00DF217F"/>
    <w:rsid w:val="00DF7EEF"/>
    <w:rsid w:val="00E02294"/>
    <w:rsid w:val="00E0556E"/>
    <w:rsid w:val="00E10641"/>
    <w:rsid w:val="00E107AB"/>
    <w:rsid w:val="00E12CDF"/>
    <w:rsid w:val="00E13E91"/>
    <w:rsid w:val="00E336DA"/>
    <w:rsid w:val="00E33FDA"/>
    <w:rsid w:val="00E36AD3"/>
    <w:rsid w:val="00E47BF0"/>
    <w:rsid w:val="00E555CE"/>
    <w:rsid w:val="00E5689F"/>
    <w:rsid w:val="00E716BE"/>
    <w:rsid w:val="00E87AD4"/>
    <w:rsid w:val="00E951C5"/>
    <w:rsid w:val="00E95776"/>
    <w:rsid w:val="00EA522A"/>
    <w:rsid w:val="00EA5AB7"/>
    <w:rsid w:val="00EB7E45"/>
    <w:rsid w:val="00EC0FD6"/>
    <w:rsid w:val="00EC713E"/>
    <w:rsid w:val="00EC7CA7"/>
    <w:rsid w:val="00ED2AF8"/>
    <w:rsid w:val="00EE42BF"/>
    <w:rsid w:val="00EF5307"/>
    <w:rsid w:val="00F077AA"/>
    <w:rsid w:val="00F21AB3"/>
    <w:rsid w:val="00F27335"/>
    <w:rsid w:val="00F40802"/>
    <w:rsid w:val="00F46043"/>
    <w:rsid w:val="00F51EF4"/>
    <w:rsid w:val="00F7380E"/>
    <w:rsid w:val="00F76810"/>
    <w:rsid w:val="00F8222B"/>
    <w:rsid w:val="00F83028"/>
    <w:rsid w:val="00F86A58"/>
    <w:rsid w:val="00F86B57"/>
    <w:rsid w:val="00F91795"/>
    <w:rsid w:val="00FA2E9B"/>
    <w:rsid w:val="00FA3A98"/>
    <w:rsid w:val="00FC721D"/>
    <w:rsid w:val="00FC739C"/>
    <w:rsid w:val="00FE0801"/>
    <w:rsid w:val="00FF3195"/>
    <w:rsid w:val="00FF5F33"/>
    <w:rsid w:val="00FF6934"/>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6560CE"/>
  <w15:chartTrackingRefBased/>
  <w15:docId w15:val="{4DB3D659-6A2C-4A1A-BF1F-EC43A1697D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16CCB"/>
    <w:pPr>
      <w:spacing w:after="0"/>
    </w:pPr>
    <w:rPr>
      <w:rFonts w:ascii="Century Gothic" w:hAnsi="Century Gothic"/>
    </w:rPr>
  </w:style>
  <w:style w:type="paragraph" w:styleId="Heading1">
    <w:name w:val="heading 1"/>
    <w:basedOn w:val="Heading2"/>
    <w:next w:val="Normal"/>
    <w:link w:val="Heading1Char"/>
    <w:uiPriority w:val="9"/>
    <w:qFormat/>
    <w:rsid w:val="00E95776"/>
    <w:pPr>
      <w:outlineLvl w:val="0"/>
    </w:pPr>
    <w:rPr>
      <w:sz w:val="32"/>
    </w:rPr>
  </w:style>
  <w:style w:type="paragraph" w:styleId="Heading2">
    <w:name w:val="heading 2"/>
    <w:basedOn w:val="Normal"/>
    <w:next w:val="Normal"/>
    <w:link w:val="Heading2Char"/>
    <w:uiPriority w:val="9"/>
    <w:unhideWhenUsed/>
    <w:qFormat/>
    <w:rsid w:val="00E95776"/>
    <w:pPr>
      <w:pBdr>
        <w:bottom w:val="single" w:sz="4" w:space="1" w:color="auto"/>
      </w:pBdr>
      <w:jc w:val="center"/>
      <w:outlineLvl w:val="1"/>
    </w:pPr>
    <w:rPr>
      <w:b/>
    </w:rPr>
  </w:style>
  <w:style w:type="paragraph" w:styleId="Heading3">
    <w:name w:val="heading 3"/>
    <w:basedOn w:val="Normal"/>
    <w:next w:val="Normal"/>
    <w:link w:val="Heading3Char"/>
    <w:uiPriority w:val="9"/>
    <w:semiHidden/>
    <w:unhideWhenUsed/>
    <w:qFormat/>
    <w:rsid w:val="001B570D"/>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ghtShading">
    <w:name w:val="Light Shading"/>
    <w:basedOn w:val="TableNormal"/>
    <w:uiPriority w:val="60"/>
    <w:semiHidden/>
    <w:unhideWhenUsed/>
    <w:rsid w:val="00FA2E9B"/>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ListParagraph">
    <w:name w:val="List Paragraph"/>
    <w:basedOn w:val="Normal"/>
    <w:uiPriority w:val="34"/>
    <w:qFormat/>
    <w:rsid w:val="00A00936"/>
    <w:pPr>
      <w:ind w:left="720"/>
      <w:contextualSpacing/>
    </w:pPr>
  </w:style>
  <w:style w:type="character" w:styleId="Hyperlink">
    <w:name w:val="Hyperlink"/>
    <w:basedOn w:val="DefaultParagraphFont"/>
    <w:uiPriority w:val="99"/>
    <w:unhideWhenUsed/>
    <w:rsid w:val="00EA5AB7"/>
    <w:rPr>
      <w:color w:val="0563C1" w:themeColor="hyperlink"/>
      <w:u w:val="single"/>
    </w:rPr>
  </w:style>
  <w:style w:type="table" w:styleId="TableGrid">
    <w:name w:val="Table Grid"/>
    <w:basedOn w:val="TableNormal"/>
    <w:uiPriority w:val="59"/>
    <w:rsid w:val="00EA5A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A5AB7"/>
    <w:pPr>
      <w:tabs>
        <w:tab w:val="center" w:pos="4513"/>
        <w:tab w:val="right" w:pos="9026"/>
      </w:tabs>
      <w:spacing w:line="240" w:lineRule="auto"/>
    </w:pPr>
  </w:style>
  <w:style w:type="character" w:customStyle="1" w:styleId="HeaderChar">
    <w:name w:val="Header Char"/>
    <w:basedOn w:val="DefaultParagraphFont"/>
    <w:link w:val="Header"/>
    <w:uiPriority w:val="99"/>
    <w:rsid w:val="00EA5AB7"/>
    <w:rPr>
      <w:rFonts w:ascii="Palatino Linotype" w:hAnsi="Palatino Linotype"/>
    </w:rPr>
  </w:style>
  <w:style w:type="paragraph" w:styleId="Footer">
    <w:name w:val="footer"/>
    <w:basedOn w:val="Normal"/>
    <w:link w:val="FooterChar"/>
    <w:uiPriority w:val="99"/>
    <w:unhideWhenUsed/>
    <w:rsid w:val="00EA5AB7"/>
    <w:pPr>
      <w:tabs>
        <w:tab w:val="center" w:pos="4513"/>
        <w:tab w:val="right" w:pos="9026"/>
      </w:tabs>
      <w:spacing w:line="240" w:lineRule="auto"/>
    </w:pPr>
  </w:style>
  <w:style w:type="character" w:customStyle="1" w:styleId="FooterChar">
    <w:name w:val="Footer Char"/>
    <w:basedOn w:val="DefaultParagraphFont"/>
    <w:link w:val="Footer"/>
    <w:uiPriority w:val="99"/>
    <w:rsid w:val="00EA5AB7"/>
    <w:rPr>
      <w:rFonts w:ascii="Palatino Linotype" w:hAnsi="Palatino Linotype"/>
    </w:rPr>
  </w:style>
  <w:style w:type="paragraph" w:styleId="BalloonText">
    <w:name w:val="Balloon Text"/>
    <w:basedOn w:val="Normal"/>
    <w:link w:val="BalloonTextChar"/>
    <w:uiPriority w:val="99"/>
    <w:semiHidden/>
    <w:unhideWhenUsed/>
    <w:rsid w:val="008173F0"/>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173F0"/>
    <w:rPr>
      <w:rFonts w:ascii="Segoe UI" w:hAnsi="Segoe UI" w:cs="Segoe UI"/>
      <w:sz w:val="18"/>
      <w:szCs w:val="18"/>
    </w:rPr>
  </w:style>
  <w:style w:type="paragraph" w:styleId="NoSpacing">
    <w:name w:val="No Spacing"/>
    <w:uiPriority w:val="1"/>
    <w:qFormat/>
    <w:rsid w:val="001A23CB"/>
    <w:pPr>
      <w:spacing w:after="0" w:line="240" w:lineRule="auto"/>
    </w:pPr>
  </w:style>
  <w:style w:type="paragraph" w:customStyle="1" w:styleId="NCEAbodytext">
    <w:name w:val="NCEA bodytext"/>
    <w:rsid w:val="001A23CB"/>
    <w:pPr>
      <w:tabs>
        <w:tab w:val="left" w:pos="397"/>
        <w:tab w:val="left" w:pos="794"/>
        <w:tab w:val="left" w:pos="1191"/>
      </w:tabs>
      <w:spacing w:before="120" w:after="120" w:line="240" w:lineRule="auto"/>
    </w:pPr>
    <w:rPr>
      <w:rFonts w:ascii="Arial" w:eastAsia="Times New Roman" w:hAnsi="Arial" w:cs="Arial"/>
      <w:szCs w:val="20"/>
      <w:lang w:eastAsia="en-NZ"/>
    </w:rPr>
  </w:style>
  <w:style w:type="character" w:styleId="PlaceholderText">
    <w:name w:val="Placeholder Text"/>
    <w:basedOn w:val="DefaultParagraphFont"/>
    <w:uiPriority w:val="99"/>
    <w:semiHidden/>
    <w:rsid w:val="00F86A58"/>
    <w:rPr>
      <w:color w:val="808080"/>
    </w:rPr>
  </w:style>
  <w:style w:type="character" w:customStyle="1" w:styleId="Heading2Char">
    <w:name w:val="Heading 2 Char"/>
    <w:basedOn w:val="DefaultParagraphFont"/>
    <w:link w:val="Heading2"/>
    <w:uiPriority w:val="9"/>
    <w:rsid w:val="00E95776"/>
    <w:rPr>
      <w:rFonts w:ascii="Century Gothic" w:hAnsi="Century Gothic"/>
      <w:b/>
    </w:rPr>
  </w:style>
  <w:style w:type="character" w:customStyle="1" w:styleId="Heading1Char">
    <w:name w:val="Heading 1 Char"/>
    <w:basedOn w:val="DefaultParagraphFont"/>
    <w:link w:val="Heading1"/>
    <w:uiPriority w:val="9"/>
    <w:rsid w:val="00E95776"/>
    <w:rPr>
      <w:rFonts w:ascii="Century Gothic" w:hAnsi="Century Gothic"/>
      <w:b/>
      <w:sz w:val="32"/>
    </w:rPr>
  </w:style>
  <w:style w:type="paragraph" w:styleId="TOCHeading">
    <w:name w:val="TOC Heading"/>
    <w:basedOn w:val="Heading1"/>
    <w:next w:val="Normal"/>
    <w:uiPriority w:val="39"/>
    <w:unhideWhenUsed/>
    <w:qFormat/>
    <w:rsid w:val="00127D49"/>
    <w:pPr>
      <w:keepNext/>
      <w:keepLines/>
      <w:spacing w:before="240"/>
      <w:jc w:val="left"/>
      <w:outlineLvl w:val="9"/>
    </w:pPr>
    <w:rPr>
      <w:rFonts w:asciiTheme="majorHAnsi" w:eastAsiaTheme="majorEastAsia" w:hAnsiTheme="majorHAnsi" w:cstheme="majorBidi"/>
      <w:b w:val="0"/>
      <w:color w:val="2E74B5" w:themeColor="accent1" w:themeShade="BF"/>
      <w:szCs w:val="32"/>
      <w:lang w:val="en-US"/>
    </w:rPr>
  </w:style>
  <w:style w:type="paragraph" w:styleId="TOC1">
    <w:name w:val="toc 1"/>
    <w:basedOn w:val="Normal"/>
    <w:next w:val="Normal"/>
    <w:autoRedefine/>
    <w:uiPriority w:val="39"/>
    <w:unhideWhenUsed/>
    <w:rsid w:val="00127D49"/>
    <w:pPr>
      <w:spacing w:after="100"/>
    </w:pPr>
  </w:style>
  <w:style w:type="paragraph" w:styleId="TOC2">
    <w:name w:val="toc 2"/>
    <w:basedOn w:val="Normal"/>
    <w:next w:val="Normal"/>
    <w:autoRedefine/>
    <w:uiPriority w:val="39"/>
    <w:unhideWhenUsed/>
    <w:rsid w:val="00127D49"/>
    <w:pPr>
      <w:spacing w:after="100"/>
      <w:ind w:left="220"/>
    </w:pPr>
  </w:style>
  <w:style w:type="paragraph" w:styleId="FootnoteText">
    <w:name w:val="footnote text"/>
    <w:basedOn w:val="Normal"/>
    <w:link w:val="FootnoteTextChar"/>
    <w:uiPriority w:val="99"/>
    <w:unhideWhenUsed/>
    <w:rsid w:val="00E5689F"/>
    <w:pPr>
      <w:spacing w:line="240" w:lineRule="auto"/>
    </w:pPr>
    <w:rPr>
      <w:sz w:val="20"/>
      <w:szCs w:val="20"/>
    </w:rPr>
  </w:style>
  <w:style w:type="character" w:customStyle="1" w:styleId="FootnoteTextChar">
    <w:name w:val="Footnote Text Char"/>
    <w:basedOn w:val="DefaultParagraphFont"/>
    <w:link w:val="FootnoteText"/>
    <w:uiPriority w:val="99"/>
    <w:rsid w:val="00E5689F"/>
    <w:rPr>
      <w:rFonts w:ascii="Century Gothic" w:hAnsi="Century Gothic"/>
      <w:sz w:val="20"/>
      <w:szCs w:val="20"/>
    </w:rPr>
  </w:style>
  <w:style w:type="character" w:styleId="FootnoteReference">
    <w:name w:val="footnote reference"/>
    <w:basedOn w:val="DefaultParagraphFont"/>
    <w:uiPriority w:val="99"/>
    <w:unhideWhenUsed/>
    <w:rsid w:val="00E5689F"/>
    <w:rPr>
      <w:vertAlign w:val="superscript"/>
    </w:rPr>
  </w:style>
  <w:style w:type="character" w:customStyle="1" w:styleId="Heading3Char">
    <w:name w:val="Heading 3 Char"/>
    <w:basedOn w:val="DefaultParagraphFont"/>
    <w:link w:val="Heading3"/>
    <w:uiPriority w:val="9"/>
    <w:semiHidden/>
    <w:rsid w:val="001B570D"/>
    <w:rPr>
      <w:rFonts w:asciiTheme="majorHAnsi" w:eastAsiaTheme="majorEastAsia" w:hAnsiTheme="majorHAnsi" w:cstheme="majorBidi"/>
      <w:color w:val="1F4D78" w:themeColor="accent1" w:themeShade="7F"/>
      <w:sz w:val="24"/>
      <w:szCs w:val="24"/>
    </w:rPr>
  </w:style>
  <w:style w:type="character" w:styleId="FollowedHyperlink">
    <w:name w:val="FollowedHyperlink"/>
    <w:basedOn w:val="DefaultParagraphFont"/>
    <w:uiPriority w:val="99"/>
    <w:semiHidden/>
    <w:unhideWhenUsed/>
    <w:rsid w:val="004A6AC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7221099">
      <w:bodyDiv w:val="1"/>
      <w:marLeft w:val="0"/>
      <w:marRight w:val="0"/>
      <w:marTop w:val="0"/>
      <w:marBottom w:val="0"/>
      <w:divBdr>
        <w:top w:val="none" w:sz="0" w:space="0" w:color="auto"/>
        <w:left w:val="none" w:sz="0" w:space="0" w:color="auto"/>
        <w:bottom w:val="none" w:sz="0" w:space="0" w:color="auto"/>
        <w:right w:val="none" w:sz="0" w:space="0" w:color="auto"/>
      </w:divBdr>
    </w:div>
    <w:div w:id="376396508">
      <w:bodyDiv w:val="1"/>
      <w:marLeft w:val="0"/>
      <w:marRight w:val="0"/>
      <w:marTop w:val="0"/>
      <w:marBottom w:val="0"/>
      <w:divBdr>
        <w:top w:val="none" w:sz="0" w:space="0" w:color="auto"/>
        <w:left w:val="none" w:sz="0" w:space="0" w:color="auto"/>
        <w:bottom w:val="none" w:sz="0" w:space="0" w:color="auto"/>
        <w:right w:val="none" w:sz="0" w:space="0" w:color="auto"/>
      </w:divBdr>
    </w:div>
    <w:div w:id="428278251">
      <w:bodyDiv w:val="1"/>
      <w:marLeft w:val="0"/>
      <w:marRight w:val="0"/>
      <w:marTop w:val="0"/>
      <w:marBottom w:val="0"/>
      <w:divBdr>
        <w:top w:val="none" w:sz="0" w:space="0" w:color="auto"/>
        <w:left w:val="none" w:sz="0" w:space="0" w:color="auto"/>
        <w:bottom w:val="none" w:sz="0" w:space="0" w:color="auto"/>
        <w:right w:val="none" w:sz="0" w:space="0" w:color="auto"/>
      </w:divBdr>
    </w:div>
    <w:div w:id="510877171">
      <w:bodyDiv w:val="1"/>
      <w:marLeft w:val="0"/>
      <w:marRight w:val="0"/>
      <w:marTop w:val="0"/>
      <w:marBottom w:val="0"/>
      <w:divBdr>
        <w:top w:val="none" w:sz="0" w:space="0" w:color="auto"/>
        <w:left w:val="none" w:sz="0" w:space="0" w:color="auto"/>
        <w:bottom w:val="none" w:sz="0" w:space="0" w:color="auto"/>
        <w:right w:val="none" w:sz="0" w:space="0" w:color="auto"/>
      </w:divBdr>
    </w:div>
    <w:div w:id="672683939">
      <w:bodyDiv w:val="1"/>
      <w:marLeft w:val="0"/>
      <w:marRight w:val="0"/>
      <w:marTop w:val="0"/>
      <w:marBottom w:val="0"/>
      <w:divBdr>
        <w:top w:val="none" w:sz="0" w:space="0" w:color="auto"/>
        <w:left w:val="none" w:sz="0" w:space="0" w:color="auto"/>
        <w:bottom w:val="none" w:sz="0" w:space="0" w:color="auto"/>
        <w:right w:val="none" w:sz="0" w:space="0" w:color="auto"/>
      </w:divBdr>
    </w:div>
    <w:div w:id="677466397">
      <w:bodyDiv w:val="1"/>
      <w:marLeft w:val="0"/>
      <w:marRight w:val="0"/>
      <w:marTop w:val="0"/>
      <w:marBottom w:val="0"/>
      <w:divBdr>
        <w:top w:val="none" w:sz="0" w:space="0" w:color="auto"/>
        <w:left w:val="none" w:sz="0" w:space="0" w:color="auto"/>
        <w:bottom w:val="none" w:sz="0" w:space="0" w:color="auto"/>
        <w:right w:val="none" w:sz="0" w:space="0" w:color="auto"/>
      </w:divBdr>
      <w:divsChild>
        <w:div w:id="632831432">
          <w:marLeft w:val="0"/>
          <w:marRight w:val="0"/>
          <w:marTop w:val="0"/>
          <w:marBottom w:val="0"/>
          <w:divBdr>
            <w:top w:val="none" w:sz="0" w:space="0" w:color="auto"/>
            <w:left w:val="none" w:sz="0" w:space="0" w:color="auto"/>
            <w:bottom w:val="none" w:sz="0" w:space="0" w:color="auto"/>
            <w:right w:val="none" w:sz="0" w:space="0" w:color="auto"/>
          </w:divBdr>
        </w:div>
        <w:div w:id="708145120">
          <w:marLeft w:val="0"/>
          <w:marRight w:val="0"/>
          <w:marTop w:val="0"/>
          <w:marBottom w:val="0"/>
          <w:divBdr>
            <w:top w:val="none" w:sz="0" w:space="0" w:color="auto"/>
            <w:left w:val="none" w:sz="0" w:space="0" w:color="auto"/>
            <w:bottom w:val="none" w:sz="0" w:space="0" w:color="auto"/>
            <w:right w:val="none" w:sz="0" w:space="0" w:color="auto"/>
          </w:divBdr>
        </w:div>
        <w:div w:id="258292954">
          <w:marLeft w:val="0"/>
          <w:marRight w:val="0"/>
          <w:marTop w:val="0"/>
          <w:marBottom w:val="0"/>
          <w:divBdr>
            <w:top w:val="none" w:sz="0" w:space="0" w:color="auto"/>
            <w:left w:val="none" w:sz="0" w:space="0" w:color="auto"/>
            <w:bottom w:val="none" w:sz="0" w:space="0" w:color="auto"/>
            <w:right w:val="none" w:sz="0" w:space="0" w:color="auto"/>
          </w:divBdr>
        </w:div>
        <w:div w:id="273633212">
          <w:marLeft w:val="0"/>
          <w:marRight w:val="0"/>
          <w:marTop w:val="0"/>
          <w:marBottom w:val="0"/>
          <w:divBdr>
            <w:top w:val="none" w:sz="0" w:space="0" w:color="auto"/>
            <w:left w:val="none" w:sz="0" w:space="0" w:color="auto"/>
            <w:bottom w:val="none" w:sz="0" w:space="0" w:color="auto"/>
            <w:right w:val="none" w:sz="0" w:space="0" w:color="auto"/>
          </w:divBdr>
        </w:div>
        <w:div w:id="2021931419">
          <w:marLeft w:val="0"/>
          <w:marRight w:val="0"/>
          <w:marTop w:val="0"/>
          <w:marBottom w:val="0"/>
          <w:divBdr>
            <w:top w:val="none" w:sz="0" w:space="0" w:color="auto"/>
            <w:left w:val="none" w:sz="0" w:space="0" w:color="auto"/>
            <w:bottom w:val="none" w:sz="0" w:space="0" w:color="auto"/>
            <w:right w:val="none" w:sz="0" w:space="0" w:color="auto"/>
          </w:divBdr>
        </w:div>
        <w:div w:id="117919209">
          <w:marLeft w:val="0"/>
          <w:marRight w:val="0"/>
          <w:marTop w:val="0"/>
          <w:marBottom w:val="0"/>
          <w:divBdr>
            <w:top w:val="none" w:sz="0" w:space="0" w:color="auto"/>
            <w:left w:val="none" w:sz="0" w:space="0" w:color="auto"/>
            <w:bottom w:val="none" w:sz="0" w:space="0" w:color="auto"/>
            <w:right w:val="none" w:sz="0" w:space="0" w:color="auto"/>
          </w:divBdr>
        </w:div>
        <w:div w:id="2066222122">
          <w:marLeft w:val="0"/>
          <w:marRight w:val="0"/>
          <w:marTop w:val="0"/>
          <w:marBottom w:val="0"/>
          <w:divBdr>
            <w:top w:val="none" w:sz="0" w:space="0" w:color="auto"/>
            <w:left w:val="none" w:sz="0" w:space="0" w:color="auto"/>
            <w:bottom w:val="none" w:sz="0" w:space="0" w:color="auto"/>
            <w:right w:val="none" w:sz="0" w:space="0" w:color="auto"/>
          </w:divBdr>
        </w:div>
      </w:divsChild>
    </w:div>
    <w:div w:id="1018698199">
      <w:bodyDiv w:val="1"/>
      <w:marLeft w:val="0"/>
      <w:marRight w:val="0"/>
      <w:marTop w:val="0"/>
      <w:marBottom w:val="0"/>
      <w:divBdr>
        <w:top w:val="none" w:sz="0" w:space="0" w:color="auto"/>
        <w:left w:val="none" w:sz="0" w:space="0" w:color="auto"/>
        <w:bottom w:val="none" w:sz="0" w:space="0" w:color="auto"/>
        <w:right w:val="none" w:sz="0" w:space="0" w:color="auto"/>
      </w:divBdr>
    </w:div>
    <w:div w:id="1020204461">
      <w:bodyDiv w:val="1"/>
      <w:marLeft w:val="0"/>
      <w:marRight w:val="0"/>
      <w:marTop w:val="0"/>
      <w:marBottom w:val="0"/>
      <w:divBdr>
        <w:top w:val="none" w:sz="0" w:space="0" w:color="auto"/>
        <w:left w:val="none" w:sz="0" w:space="0" w:color="auto"/>
        <w:bottom w:val="none" w:sz="0" w:space="0" w:color="auto"/>
        <w:right w:val="none" w:sz="0" w:space="0" w:color="auto"/>
      </w:divBdr>
      <w:divsChild>
        <w:div w:id="825975279">
          <w:marLeft w:val="0"/>
          <w:marRight w:val="0"/>
          <w:marTop w:val="0"/>
          <w:marBottom w:val="0"/>
          <w:divBdr>
            <w:top w:val="none" w:sz="0" w:space="0" w:color="auto"/>
            <w:left w:val="none" w:sz="0" w:space="0" w:color="auto"/>
            <w:bottom w:val="none" w:sz="0" w:space="0" w:color="auto"/>
            <w:right w:val="none" w:sz="0" w:space="0" w:color="auto"/>
          </w:divBdr>
        </w:div>
        <w:div w:id="952324381">
          <w:marLeft w:val="0"/>
          <w:marRight w:val="0"/>
          <w:marTop w:val="0"/>
          <w:marBottom w:val="0"/>
          <w:divBdr>
            <w:top w:val="none" w:sz="0" w:space="0" w:color="auto"/>
            <w:left w:val="none" w:sz="0" w:space="0" w:color="auto"/>
            <w:bottom w:val="none" w:sz="0" w:space="0" w:color="auto"/>
            <w:right w:val="none" w:sz="0" w:space="0" w:color="auto"/>
          </w:divBdr>
        </w:div>
        <w:div w:id="1662418754">
          <w:marLeft w:val="0"/>
          <w:marRight w:val="0"/>
          <w:marTop w:val="0"/>
          <w:marBottom w:val="0"/>
          <w:divBdr>
            <w:top w:val="none" w:sz="0" w:space="0" w:color="auto"/>
            <w:left w:val="none" w:sz="0" w:space="0" w:color="auto"/>
            <w:bottom w:val="none" w:sz="0" w:space="0" w:color="auto"/>
            <w:right w:val="none" w:sz="0" w:space="0" w:color="auto"/>
          </w:divBdr>
        </w:div>
        <w:div w:id="1202474826">
          <w:marLeft w:val="0"/>
          <w:marRight w:val="0"/>
          <w:marTop w:val="0"/>
          <w:marBottom w:val="0"/>
          <w:divBdr>
            <w:top w:val="none" w:sz="0" w:space="0" w:color="auto"/>
            <w:left w:val="none" w:sz="0" w:space="0" w:color="auto"/>
            <w:bottom w:val="none" w:sz="0" w:space="0" w:color="auto"/>
            <w:right w:val="none" w:sz="0" w:space="0" w:color="auto"/>
          </w:divBdr>
        </w:div>
        <w:div w:id="1617832997">
          <w:marLeft w:val="0"/>
          <w:marRight w:val="0"/>
          <w:marTop w:val="0"/>
          <w:marBottom w:val="0"/>
          <w:divBdr>
            <w:top w:val="none" w:sz="0" w:space="0" w:color="auto"/>
            <w:left w:val="none" w:sz="0" w:space="0" w:color="auto"/>
            <w:bottom w:val="none" w:sz="0" w:space="0" w:color="auto"/>
            <w:right w:val="none" w:sz="0" w:space="0" w:color="auto"/>
          </w:divBdr>
        </w:div>
        <w:div w:id="366297614">
          <w:marLeft w:val="0"/>
          <w:marRight w:val="0"/>
          <w:marTop w:val="0"/>
          <w:marBottom w:val="0"/>
          <w:divBdr>
            <w:top w:val="none" w:sz="0" w:space="0" w:color="auto"/>
            <w:left w:val="none" w:sz="0" w:space="0" w:color="auto"/>
            <w:bottom w:val="none" w:sz="0" w:space="0" w:color="auto"/>
            <w:right w:val="none" w:sz="0" w:space="0" w:color="auto"/>
          </w:divBdr>
        </w:div>
        <w:div w:id="1089884328">
          <w:marLeft w:val="0"/>
          <w:marRight w:val="0"/>
          <w:marTop w:val="0"/>
          <w:marBottom w:val="0"/>
          <w:divBdr>
            <w:top w:val="none" w:sz="0" w:space="0" w:color="auto"/>
            <w:left w:val="none" w:sz="0" w:space="0" w:color="auto"/>
            <w:bottom w:val="none" w:sz="0" w:space="0" w:color="auto"/>
            <w:right w:val="none" w:sz="0" w:space="0" w:color="auto"/>
          </w:divBdr>
        </w:div>
        <w:div w:id="1365713444">
          <w:marLeft w:val="0"/>
          <w:marRight w:val="0"/>
          <w:marTop w:val="0"/>
          <w:marBottom w:val="0"/>
          <w:divBdr>
            <w:top w:val="none" w:sz="0" w:space="0" w:color="auto"/>
            <w:left w:val="none" w:sz="0" w:space="0" w:color="auto"/>
            <w:bottom w:val="none" w:sz="0" w:space="0" w:color="auto"/>
            <w:right w:val="none" w:sz="0" w:space="0" w:color="auto"/>
          </w:divBdr>
        </w:div>
        <w:div w:id="1364090431">
          <w:marLeft w:val="0"/>
          <w:marRight w:val="0"/>
          <w:marTop w:val="0"/>
          <w:marBottom w:val="0"/>
          <w:divBdr>
            <w:top w:val="none" w:sz="0" w:space="0" w:color="auto"/>
            <w:left w:val="none" w:sz="0" w:space="0" w:color="auto"/>
            <w:bottom w:val="none" w:sz="0" w:space="0" w:color="auto"/>
            <w:right w:val="none" w:sz="0" w:space="0" w:color="auto"/>
          </w:divBdr>
        </w:div>
        <w:div w:id="1035932367">
          <w:marLeft w:val="0"/>
          <w:marRight w:val="0"/>
          <w:marTop w:val="0"/>
          <w:marBottom w:val="0"/>
          <w:divBdr>
            <w:top w:val="none" w:sz="0" w:space="0" w:color="auto"/>
            <w:left w:val="none" w:sz="0" w:space="0" w:color="auto"/>
            <w:bottom w:val="none" w:sz="0" w:space="0" w:color="auto"/>
            <w:right w:val="none" w:sz="0" w:space="0" w:color="auto"/>
          </w:divBdr>
        </w:div>
        <w:div w:id="659117879">
          <w:marLeft w:val="0"/>
          <w:marRight w:val="0"/>
          <w:marTop w:val="0"/>
          <w:marBottom w:val="0"/>
          <w:divBdr>
            <w:top w:val="none" w:sz="0" w:space="0" w:color="auto"/>
            <w:left w:val="none" w:sz="0" w:space="0" w:color="auto"/>
            <w:bottom w:val="none" w:sz="0" w:space="0" w:color="auto"/>
            <w:right w:val="none" w:sz="0" w:space="0" w:color="auto"/>
          </w:divBdr>
        </w:div>
        <w:div w:id="1978563487">
          <w:marLeft w:val="0"/>
          <w:marRight w:val="0"/>
          <w:marTop w:val="0"/>
          <w:marBottom w:val="0"/>
          <w:divBdr>
            <w:top w:val="none" w:sz="0" w:space="0" w:color="auto"/>
            <w:left w:val="none" w:sz="0" w:space="0" w:color="auto"/>
            <w:bottom w:val="none" w:sz="0" w:space="0" w:color="auto"/>
            <w:right w:val="none" w:sz="0" w:space="0" w:color="auto"/>
          </w:divBdr>
        </w:div>
        <w:div w:id="509640445">
          <w:marLeft w:val="0"/>
          <w:marRight w:val="0"/>
          <w:marTop w:val="0"/>
          <w:marBottom w:val="0"/>
          <w:divBdr>
            <w:top w:val="none" w:sz="0" w:space="0" w:color="auto"/>
            <w:left w:val="none" w:sz="0" w:space="0" w:color="auto"/>
            <w:bottom w:val="none" w:sz="0" w:space="0" w:color="auto"/>
            <w:right w:val="none" w:sz="0" w:space="0" w:color="auto"/>
          </w:divBdr>
        </w:div>
        <w:div w:id="1323393531">
          <w:marLeft w:val="0"/>
          <w:marRight w:val="0"/>
          <w:marTop w:val="0"/>
          <w:marBottom w:val="0"/>
          <w:divBdr>
            <w:top w:val="none" w:sz="0" w:space="0" w:color="auto"/>
            <w:left w:val="none" w:sz="0" w:space="0" w:color="auto"/>
            <w:bottom w:val="none" w:sz="0" w:space="0" w:color="auto"/>
            <w:right w:val="none" w:sz="0" w:space="0" w:color="auto"/>
          </w:divBdr>
        </w:div>
        <w:div w:id="2122217595">
          <w:marLeft w:val="0"/>
          <w:marRight w:val="0"/>
          <w:marTop w:val="0"/>
          <w:marBottom w:val="0"/>
          <w:divBdr>
            <w:top w:val="none" w:sz="0" w:space="0" w:color="auto"/>
            <w:left w:val="none" w:sz="0" w:space="0" w:color="auto"/>
            <w:bottom w:val="none" w:sz="0" w:space="0" w:color="auto"/>
            <w:right w:val="none" w:sz="0" w:space="0" w:color="auto"/>
          </w:divBdr>
        </w:div>
        <w:div w:id="1025986638">
          <w:marLeft w:val="0"/>
          <w:marRight w:val="0"/>
          <w:marTop w:val="0"/>
          <w:marBottom w:val="0"/>
          <w:divBdr>
            <w:top w:val="none" w:sz="0" w:space="0" w:color="auto"/>
            <w:left w:val="none" w:sz="0" w:space="0" w:color="auto"/>
            <w:bottom w:val="none" w:sz="0" w:space="0" w:color="auto"/>
            <w:right w:val="none" w:sz="0" w:space="0" w:color="auto"/>
          </w:divBdr>
        </w:div>
        <w:div w:id="1699619471">
          <w:marLeft w:val="0"/>
          <w:marRight w:val="0"/>
          <w:marTop w:val="0"/>
          <w:marBottom w:val="0"/>
          <w:divBdr>
            <w:top w:val="none" w:sz="0" w:space="0" w:color="auto"/>
            <w:left w:val="none" w:sz="0" w:space="0" w:color="auto"/>
            <w:bottom w:val="none" w:sz="0" w:space="0" w:color="auto"/>
            <w:right w:val="none" w:sz="0" w:space="0" w:color="auto"/>
          </w:divBdr>
        </w:div>
        <w:div w:id="1318802871">
          <w:marLeft w:val="0"/>
          <w:marRight w:val="0"/>
          <w:marTop w:val="0"/>
          <w:marBottom w:val="0"/>
          <w:divBdr>
            <w:top w:val="none" w:sz="0" w:space="0" w:color="auto"/>
            <w:left w:val="none" w:sz="0" w:space="0" w:color="auto"/>
            <w:bottom w:val="none" w:sz="0" w:space="0" w:color="auto"/>
            <w:right w:val="none" w:sz="0" w:space="0" w:color="auto"/>
          </w:divBdr>
        </w:div>
        <w:div w:id="1595279749">
          <w:marLeft w:val="0"/>
          <w:marRight w:val="0"/>
          <w:marTop w:val="0"/>
          <w:marBottom w:val="0"/>
          <w:divBdr>
            <w:top w:val="none" w:sz="0" w:space="0" w:color="auto"/>
            <w:left w:val="none" w:sz="0" w:space="0" w:color="auto"/>
            <w:bottom w:val="none" w:sz="0" w:space="0" w:color="auto"/>
            <w:right w:val="none" w:sz="0" w:space="0" w:color="auto"/>
          </w:divBdr>
        </w:div>
        <w:div w:id="1333024335">
          <w:marLeft w:val="0"/>
          <w:marRight w:val="0"/>
          <w:marTop w:val="0"/>
          <w:marBottom w:val="0"/>
          <w:divBdr>
            <w:top w:val="none" w:sz="0" w:space="0" w:color="auto"/>
            <w:left w:val="none" w:sz="0" w:space="0" w:color="auto"/>
            <w:bottom w:val="none" w:sz="0" w:space="0" w:color="auto"/>
            <w:right w:val="none" w:sz="0" w:space="0" w:color="auto"/>
          </w:divBdr>
        </w:div>
        <w:div w:id="927351780">
          <w:marLeft w:val="0"/>
          <w:marRight w:val="0"/>
          <w:marTop w:val="0"/>
          <w:marBottom w:val="0"/>
          <w:divBdr>
            <w:top w:val="none" w:sz="0" w:space="0" w:color="auto"/>
            <w:left w:val="none" w:sz="0" w:space="0" w:color="auto"/>
            <w:bottom w:val="none" w:sz="0" w:space="0" w:color="auto"/>
            <w:right w:val="none" w:sz="0" w:space="0" w:color="auto"/>
          </w:divBdr>
        </w:div>
        <w:div w:id="512106606">
          <w:marLeft w:val="0"/>
          <w:marRight w:val="0"/>
          <w:marTop w:val="0"/>
          <w:marBottom w:val="0"/>
          <w:divBdr>
            <w:top w:val="none" w:sz="0" w:space="0" w:color="auto"/>
            <w:left w:val="none" w:sz="0" w:space="0" w:color="auto"/>
            <w:bottom w:val="none" w:sz="0" w:space="0" w:color="auto"/>
            <w:right w:val="none" w:sz="0" w:space="0" w:color="auto"/>
          </w:divBdr>
        </w:div>
        <w:div w:id="995300305">
          <w:marLeft w:val="0"/>
          <w:marRight w:val="0"/>
          <w:marTop w:val="0"/>
          <w:marBottom w:val="0"/>
          <w:divBdr>
            <w:top w:val="none" w:sz="0" w:space="0" w:color="auto"/>
            <w:left w:val="none" w:sz="0" w:space="0" w:color="auto"/>
            <w:bottom w:val="none" w:sz="0" w:space="0" w:color="auto"/>
            <w:right w:val="none" w:sz="0" w:space="0" w:color="auto"/>
          </w:divBdr>
        </w:div>
        <w:div w:id="982004025">
          <w:marLeft w:val="0"/>
          <w:marRight w:val="0"/>
          <w:marTop w:val="0"/>
          <w:marBottom w:val="0"/>
          <w:divBdr>
            <w:top w:val="none" w:sz="0" w:space="0" w:color="auto"/>
            <w:left w:val="none" w:sz="0" w:space="0" w:color="auto"/>
            <w:bottom w:val="none" w:sz="0" w:space="0" w:color="auto"/>
            <w:right w:val="none" w:sz="0" w:space="0" w:color="auto"/>
          </w:divBdr>
        </w:div>
        <w:div w:id="2122921104">
          <w:marLeft w:val="0"/>
          <w:marRight w:val="0"/>
          <w:marTop w:val="0"/>
          <w:marBottom w:val="0"/>
          <w:divBdr>
            <w:top w:val="none" w:sz="0" w:space="0" w:color="auto"/>
            <w:left w:val="none" w:sz="0" w:space="0" w:color="auto"/>
            <w:bottom w:val="none" w:sz="0" w:space="0" w:color="auto"/>
            <w:right w:val="none" w:sz="0" w:space="0" w:color="auto"/>
          </w:divBdr>
        </w:div>
        <w:div w:id="456267441">
          <w:marLeft w:val="0"/>
          <w:marRight w:val="0"/>
          <w:marTop w:val="0"/>
          <w:marBottom w:val="0"/>
          <w:divBdr>
            <w:top w:val="none" w:sz="0" w:space="0" w:color="auto"/>
            <w:left w:val="none" w:sz="0" w:space="0" w:color="auto"/>
            <w:bottom w:val="none" w:sz="0" w:space="0" w:color="auto"/>
            <w:right w:val="none" w:sz="0" w:space="0" w:color="auto"/>
          </w:divBdr>
        </w:div>
        <w:div w:id="140661854">
          <w:marLeft w:val="0"/>
          <w:marRight w:val="0"/>
          <w:marTop w:val="0"/>
          <w:marBottom w:val="0"/>
          <w:divBdr>
            <w:top w:val="none" w:sz="0" w:space="0" w:color="auto"/>
            <w:left w:val="none" w:sz="0" w:space="0" w:color="auto"/>
            <w:bottom w:val="none" w:sz="0" w:space="0" w:color="auto"/>
            <w:right w:val="none" w:sz="0" w:space="0" w:color="auto"/>
          </w:divBdr>
        </w:div>
      </w:divsChild>
    </w:div>
    <w:div w:id="1038705500">
      <w:bodyDiv w:val="1"/>
      <w:marLeft w:val="0"/>
      <w:marRight w:val="0"/>
      <w:marTop w:val="0"/>
      <w:marBottom w:val="0"/>
      <w:divBdr>
        <w:top w:val="none" w:sz="0" w:space="0" w:color="auto"/>
        <w:left w:val="none" w:sz="0" w:space="0" w:color="auto"/>
        <w:bottom w:val="none" w:sz="0" w:space="0" w:color="auto"/>
        <w:right w:val="none" w:sz="0" w:space="0" w:color="auto"/>
      </w:divBdr>
    </w:div>
    <w:div w:id="1566186559">
      <w:bodyDiv w:val="1"/>
      <w:marLeft w:val="0"/>
      <w:marRight w:val="0"/>
      <w:marTop w:val="0"/>
      <w:marBottom w:val="0"/>
      <w:divBdr>
        <w:top w:val="none" w:sz="0" w:space="0" w:color="auto"/>
        <w:left w:val="none" w:sz="0" w:space="0" w:color="auto"/>
        <w:bottom w:val="none" w:sz="0" w:space="0" w:color="auto"/>
        <w:right w:val="none" w:sz="0" w:space="0" w:color="auto"/>
      </w:divBdr>
    </w:div>
    <w:div w:id="1603683205">
      <w:bodyDiv w:val="1"/>
      <w:marLeft w:val="0"/>
      <w:marRight w:val="0"/>
      <w:marTop w:val="0"/>
      <w:marBottom w:val="0"/>
      <w:divBdr>
        <w:top w:val="none" w:sz="0" w:space="0" w:color="auto"/>
        <w:left w:val="none" w:sz="0" w:space="0" w:color="auto"/>
        <w:bottom w:val="none" w:sz="0" w:space="0" w:color="auto"/>
        <w:right w:val="none" w:sz="0" w:space="0" w:color="auto"/>
      </w:divBdr>
    </w:div>
    <w:div w:id="1652716358">
      <w:bodyDiv w:val="1"/>
      <w:marLeft w:val="0"/>
      <w:marRight w:val="0"/>
      <w:marTop w:val="0"/>
      <w:marBottom w:val="0"/>
      <w:divBdr>
        <w:top w:val="none" w:sz="0" w:space="0" w:color="auto"/>
        <w:left w:val="none" w:sz="0" w:space="0" w:color="auto"/>
        <w:bottom w:val="none" w:sz="0" w:space="0" w:color="auto"/>
        <w:right w:val="none" w:sz="0" w:space="0" w:color="auto"/>
      </w:divBdr>
      <w:divsChild>
        <w:div w:id="1052999054">
          <w:marLeft w:val="0"/>
          <w:marRight w:val="0"/>
          <w:marTop w:val="0"/>
          <w:marBottom w:val="0"/>
          <w:divBdr>
            <w:top w:val="none" w:sz="0" w:space="0" w:color="auto"/>
            <w:left w:val="none" w:sz="0" w:space="0" w:color="auto"/>
            <w:bottom w:val="none" w:sz="0" w:space="0" w:color="auto"/>
            <w:right w:val="none" w:sz="0" w:space="0" w:color="auto"/>
          </w:divBdr>
        </w:div>
      </w:divsChild>
    </w:div>
    <w:div w:id="1870878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diagramLayout" Target="diagrams/layout1.xml"/><Relationship Id="rId18" Type="http://schemas.openxmlformats.org/officeDocument/2006/relationships/image" Target="media/image2.png"/><Relationship Id="rId26" Type="http://schemas.openxmlformats.org/officeDocument/2006/relationships/image" Target="media/image9.png"/><Relationship Id="rId39" Type="http://schemas.openxmlformats.org/officeDocument/2006/relationships/image" Target="media/image22.png"/><Relationship Id="rId21" Type="http://schemas.openxmlformats.org/officeDocument/2006/relationships/image" Target="media/image4.png"/><Relationship Id="rId34" Type="http://schemas.openxmlformats.org/officeDocument/2006/relationships/image" Target="media/image17.png"/><Relationship Id="rId42" Type="http://schemas.openxmlformats.org/officeDocument/2006/relationships/image" Target="media/image25.png"/><Relationship Id="rId47" Type="http://schemas.openxmlformats.org/officeDocument/2006/relationships/image" Target="media/image30.png"/><Relationship Id="rId50" Type="http://schemas.openxmlformats.org/officeDocument/2006/relationships/hyperlink" Target="http://new.censusatschool.org.nz/take-part/" TargetMode="External"/><Relationship Id="rId55"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diagramData" Target="diagrams/data1.xml"/><Relationship Id="rId17" Type="http://schemas.openxmlformats.org/officeDocument/2006/relationships/image" Target="media/image1.png"/><Relationship Id="rId25" Type="http://schemas.openxmlformats.org/officeDocument/2006/relationships/image" Target="media/image8.png"/><Relationship Id="rId33" Type="http://schemas.openxmlformats.org/officeDocument/2006/relationships/image" Target="media/image16.png"/><Relationship Id="rId38" Type="http://schemas.openxmlformats.org/officeDocument/2006/relationships/image" Target="media/image21.png"/><Relationship Id="rId46" Type="http://schemas.openxmlformats.org/officeDocument/2006/relationships/image" Target="media/image29.png"/><Relationship Id="rId2" Type="http://schemas.openxmlformats.org/officeDocument/2006/relationships/customXml" Target="../customXml/item2.xml"/><Relationship Id="rId16" Type="http://schemas.microsoft.com/office/2007/relationships/diagramDrawing" Target="diagrams/drawing1.xml"/><Relationship Id="rId20" Type="http://schemas.openxmlformats.org/officeDocument/2006/relationships/image" Target="media/image3.png"/><Relationship Id="rId29" Type="http://schemas.openxmlformats.org/officeDocument/2006/relationships/image" Target="media/image12.png"/><Relationship Id="rId41" Type="http://schemas.openxmlformats.org/officeDocument/2006/relationships/image" Target="media/image24.png"/><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jwills@mathsnz.com" TargetMode="External"/><Relationship Id="rId24" Type="http://schemas.openxmlformats.org/officeDocument/2006/relationships/image" Target="media/image7.png"/><Relationship Id="rId32" Type="http://schemas.openxmlformats.org/officeDocument/2006/relationships/image" Target="media/image15.png"/><Relationship Id="rId37" Type="http://schemas.openxmlformats.org/officeDocument/2006/relationships/image" Target="media/image20.png"/><Relationship Id="rId40" Type="http://schemas.openxmlformats.org/officeDocument/2006/relationships/image" Target="media/image23.png"/><Relationship Id="rId45" Type="http://schemas.openxmlformats.org/officeDocument/2006/relationships/image" Target="media/image28.png"/><Relationship Id="rId53" Type="http://schemas.openxmlformats.org/officeDocument/2006/relationships/header" Target="header2.xml"/><Relationship Id="rId5" Type="http://schemas.openxmlformats.org/officeDocument/2006/relationships/numbering" Target="numbering.xml"/><Relationship Id="rId15" Type="http://schemas.openxmlformats.org/officeDocument/2006/relationships/diagramColors" Target="diagrams/colors1.xml"/><Relationship Id="rId23" Type="http://schemas.openxmlformats.org/officeDocument/2006/relationships/image" Target="media/image6.png"/><Relationship Id="rId28" Type="http://schemas.openxmlformats.org/officeDocument/2006/relationships/image" Target="media/image11.png"/><Relationship Id="rId36" Type="http://schemas.openxmlformats.org/officeDocument/2006/relationships/image" Target="media/image19.png"/><Relationship Id="rId49" Type="http://schemas.openxmlformats.org/officeDocument/2006/relationships/image" Target="media/image32.png"/><Relationship Id="rId10" Type="http://schemas.openxmlformats.org/officeDocument/2006/relationships/endnotes" Target="endnotes.xml"/><Relationship Id="rId19" Type="http://schemas.openxmlformats.org/officeDocument/2006/relationships/hyperlink" Target="http://new.censusatschool.org.nz/take-part/" TargetMode="External"/><Relationship Id="rId31" Type="http://schemas.openxmlformats.org/officeDocument/2006/relationships/image" Target="media/image14.png"/><Relationship Id="rId44" Type="http://schemas.openxmlformats.org/officeDocument/2006/relationships/image" Target="media/image27.png"/><Relationship Id="rId52"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diagramQuickStyle" Target="diagrams/quickStyle1.xml"/><Relationship Id="rId22" Type="http://schemas.openxmlformats.org/officeDocument/2006/relationships/image" Target="media/image5.png"/><Relationship Id="rId27" Type="http://schemas.openxmlformats.org/officeDocument/2006/relationships/image" Target="media/image10.png"/><Relationship Id="rId30" Type="http://schemas.openxmlformats.org/officeDocument/2006/relationships/image" Target="media/image13.png"/><Relationship Id="rId35" Type="http://schemas.openxmlformats.org/officeDocument/2006/relationships/image" Target="media/image18.png"/><Relationship Id="rId43" Type="http://schemas.openxmlformats.org/officeDocument/2006/relationships/image" Target="media/image26.png"/><Relationship Id="rId48" Type="http://schemas.openxmlformats.org/officeDocument/2006/relationships/image" Target="media/image31.png"/><Relationship Id="rId8" Type="http://schemas.openxmlformats.org/officeDocument/2006/relationships/webSettings" Target="webSettings.xml"/><Relationship Id="rId51" Type="http://schemas.openxmlformats.org/officeDocument/2006/relationships/hyperlink" Target="http://new.censusatschool.org.nz/take-part/" TargetMode="External"/><Relationship Id="rId3" Type="http://schemas.openxmlformats.org/officeDocument/2006/relationships/customXml" Target="../customXml/item3.xml"/></Relationships>
</file>

<file path=word/_rels/header1.xml.rels><?xml version="1.0" encoding="UTF-8" standalone="yes"?>
<Relationships xmlns="http://schemas.openxmlformats.org/package/2006/relationships"><Relationship Id="rId2" Type="http://schemas.openxmlformats.org/officeDocument/2006/relationships/hyperlink" Target="https://students.mathsnz.com/" TargetMode="External"/><Relationship Id="rId1" Type="http://schemas.openxmlformats.org/officeDocument/2006/relationships/image" Target="media/image33.png"/></Relationships>
</file>

<file path=word/_rels/header2.xml.rels><?xml version="1.0" encoding="UTF-8" standalone="yes"?>
<Relationships xmlns="http://schemas.openxmlformats.org/package/2006/relationships"><Relationship Id="rId2" Type="http://schemas.openxmlformats.org/officeDocument/2006/relationships/hyperlink" Target="http://students.mathsnz.com/" TargetMode="External"/><Relationship Id="rId1" Type="http://schemas.openxmlformats.org/officeDocument/2006/relationships/image" Target="media/image34.png"/></Relationships>
</file>

<file path=word/diagrams/colors1.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9448D4D-B62E-4A10-88FC-72A6F84ABAB0}" type="doc">
      <dgm:prSet loTypeId="urn:microsoft.com/office/officeart/2005/8/layout/cycle8" loCatId="cycle" qsTypeId="urn:microsoft.com/office/officeart/2005/8/quickstyle/simple5" qsCatId="simple" csTypeId="urn:microsoft.com/office/officeart/2005/8/colors/colorful5" csCatId="colorful" phldr="1"/>
      <dgm:spPr/>
      <dgm:t>
        <a:bodyPr/>
        <a:lstStyle/>
        <a:p>
          <a:endParaRPr lang="en-US"/>
        </a:p>
      </dgm:t>
    </dgm:pt>
    <dgm:pt modelId="{950E9EEB-B1A6-4F1F-B3AD-EC903D46A384}">
      <dgm:prSet phldrT="[Text]" custT="1"/>
      <dgm:spPr/>
      <dgm:t>
        <a:bodyPr/>
        <a:lstStyle/>
        <a:p>
          <a:pPr algn="ctr"/>
          <a:r>
            <a:rPr lang="en-US" sz="1800">
              <a:latin typeface="Century Gothic" panose="020B0502020202020204" pitchFamily="34" charset="0"/>
            </a:rPr>
            <a:t>Problem</a:t>
          </a:r>
        </a:p>
      </dgm:t>
    </dgm:pt>
    <dgm:pt modelId="{C3A4183B-4E4B-48CF-863F-6955A03E386A}" type="parTrans" cxnId="{87A6B8E9-AA88-4AF8-B3D4-EC60A9F122D3}">
      <dgm:prSet/>
      <dgm:spPr/>
      <dgm:t>
        <a:bodyPr/>
        <a:lstStyle/>
        <a:p>
          <a:endParaRPr lang="en-US" sz="2800"/>
        </a:p>
      </dgm:t>
    </dgm:pt>
    <dgm:pt modelId="{C715FE0B-8A03-4A5B-B805-9F05453B9F6B}" type="sibTrans" cxnId="{87A6B8E9-AA88-4AF8-B3D4-EC60A9F122D3}">
      <dgm:prSet/>
      <dgm:spPr/>
      <dgm:t>
        <a:bodyPr/>
        <a:lstStyle/>
        <a:p>
          <a:endParaRPr lang="en-US" sz="2800"/>
        </a:p>
      </dgm:t>
    </dgm:pt>
    <dgm:pt modelId="{68B41F74-6924-489C-812C-FBA93AC60538}">
      <dgm:prSet phldrT="[Text]" custT="1"/>
      <dgm:spPr/>
      <dgm:t>
        <a:bodyPr/>
        <a:lstStyle/>
        <a:p>
          <a:pPr algn="ctr"/>
          <a:r>
            <a:rPr lang="en-US" sz="1800">
              <a:latin typeface="Century Gothic" panose="020B0502020202020204" pitchFamily="34" charset="0"/>
            </a:rPr>
            <a:t>Plan</a:t>
          </a:r>
        </a:p>
      </dgm:t>
    </dgm:pt>
    <dgm:pt modelId="{81B5288F-8964-465E-BD6E-350E5E253CB5}" type="parTrans" cxnId="{C3FB72AE-678C-4232-9698-AFF1F50D8B68}">
      <dgm:prSet/>
      <dgm:spPr/>
      <dgm:t>
        <a:bodyPr/>
        <a:lstStyle/>
        <a:p>
          <a:endParaRPr lang="en-US" sz="2800"/>
        </a:p>
      </dgm:t>
    </dgm:pt>
    <dgm:pt modelId="{000F1B9F-9707-419A-9612-4CD92122827E}" type="sibTrans" cxnId="{C3FB72AE-678C-4232-9698-AFF1F50D8B68}">
      <dgm:prSet/>
      <dgm:spPr/>
      <dgm:t>
        <a:bodyPr/>
        <a:lstStyle/>
        <a:p>
          <a:endParaRPr lang="en-US" sz="2800"/>
        </a:p>
      </dgm:t>
    </dgm:pt>
    <dgm:pt modelId="{FDCCF6C1-58E4-4059-818B-DE8F08EF47FC}">
      <dgm:prSet phldrT="[Text]" custT="1"/>
      <dgm:spPr/>
      <dgm:t>
        <a:bodyPr/>
        <a:lstStyle/>
        <a:p>
          <a:pPr algn="ctr"/>
          <a:r>
            <a:rPr lang="en-US" sz="1800">
              <a:latin typeface="Century Gothic" panose="020B0502020202020204" pitchFamily="34" charset="0"/>
            </a:rPr>
            <a:t>Analysis</a:t>
          </a:r>
        </a:p>
      </dgm:t>
    </dgm:pt>
    <dgm:pt modelId="{C204C275-77C5-4A0C-88B4-5004EA71E313}" type="parTrans" cxnId="{21BAB095-DD72-4B99-B43D-E815C9D422FA}">
      <dgm:prSet/>
      <dgm:spPr/>
      <dgm:t>
        <a:bodyPr/>
        <a:lstStyle/>
        <a:p>
          <a:endParaRPr lang="en-US" sz="2800"/>
        </a:p>
      </dgm:t>
    </dgm:pt>
    <dgm:pt modelId="{4699EF31-181A-48A2-95C7-A62D5B512235}" type="sibTrans" cxnId="{21BAB095-DD72-4B99-B43D-E815C9D422FA}">
      <dgm:prSet/>
      <dgm:spPr/>
      <dgm:t>
        <a:bodyPr/>
        <a:lstStyle/>
        <a:p>
          <a:endParaRPr lang="en-US" sz="2800"/>
        </a:p>
      </dgm:t>
    </dgm:pt>
    <dgm:pt modelId="{12FA6E1D-F806-4BDF-9704-995BC27162C1}">
      <dgm:prSet phldrT="[Text]" custT="1"/>
      <dgm:spPr/>
      <dgm:t>
        <a:bodyPr/>
        <a:lstStyle/>
        <a:p>
          <a:pPr algn="ctr"/>
          <a:r>
            <a:rPr lang="en-US" sz="1800">
              <a:latin typeface="Century Gothic" panose="020B0502020202020204" pitchFamily="34" charset="0"/>
            </a:rPr>
            <a:t>Conclusion</a:t>
          </a:r>
        </a:p>
      </dgm:t>
    </dgm:pt>
    <dgm:pt modelId="{3D435277-B034-45CA-988B-BA87037992CE}" type="parTrans" cxnId="{86F8B374-1CF3-4043-932A-6FCF5FB6F9C0}">
      <dgm:prSet/>
      <dgm:spPr/>
      <dgm:t>
        <a:bodyPr/>
        <a:lstStyle/>
        <a:p>
          <a:endParaRPr lang="en-US" sz="2800"/>
        </a:p>
      </dgm:t>
    </dgm:pt>
    <dgm:pt modelId="{F43247D2-80B7-4E90-9509-02AC1F15D5E9}" type="sibTrans" cxnId="{86F8B374-1CF3-4043-932A-6FCF5FB6F9C0}">
      <dgm:prSet/>
      <dgm:spPr/>
      <dgm:t>
        <a:bodyPr/>
        <a:lstStyle/>
        <a:p>
          <a:endParaRPr lang="en-US" sz="2800"/>
        </a:p>
      </dgm:t>
    </dgm:pt>
    <dgm:pt modelId="{A11A6A83-9E9C-4468-AA51-CBB7CA288CDC}">
      <dgm:prSet phldrT="[Text]" custT="1"/>
      <dgm:spPr/>
      <dgm:t>
        <a:bodyPr/>
        <a:lstStyle/>
        <a:p>
          <a:pPr algn="ctr"/>
          <a:r>
            <a:rPr lang="en-US" sz="1800">
              <a:latin typeface="Century Gothic" panose="020B0502020202020204" pitchFamily="34" charset="0"/>
            </a:rPr>
            <a:t>Data</a:t>
          </a:r>
        </a:p>
      </dgm:t>
    </dgm:pt>
    <dgm:pt modelId="{FC646FBB-C06F-4182-A72D-7F57314BF5E3}" type="parTrans" cxnId="{8F8BD471-24AD-42DF-8525-91F2639D947A}">
      <dgm:prSet/>
      <dgm:spPr/>
      <dgm:t>
        <a:bodyPr/>
        <a:lstStyle/>
        <a:p>
          <a:endParaRPr lang="en-US" sz="2800"/>
        </a:p>
      </dgm:t>
    </dgm:pt>
    <dgm:pt modelId="{8A9D5732-D0D4-4BE3-92D3-C083A693217B}" type="sibTrans" cxnId="{8F8BD471-24AD-42DF-8525-91F2639D947A}">
      <dgm:prSet/>
      <dgm:spPr/>
      <dgm:t>
        <a:bodyPr/>
        <a:lstStyle/>
        <a:p>
          <a:pPr algn="ctr"/>
          <a:endParaRPr lang="en-US" sz="2800"/>
        </a:p>
      </dgm:t>
    </dgm:pt>
    <dgm:pt modelId="{94E59039-1D7C-40F6-A34A-783C26F9C7E1}">
      <dgm:prSet phldrT="[Text]" custT="1"/>
      <dgm:spPr/>
      <dgm:t>
        <a:bodyPr/>
        <a:lstStyle/>
        <a:p>
          <a:pPr algn="ctr"/>
          <a:r>
            <a:rPr lang="en-US" sz="1100">
              <a:latin typeface="Century Gothic" panose="020B0502020202020204" pitchFamily="34" charset="0"/>
            </a:rPr>
            <a:t>Explain what the problem actually is</a:t>
          </a:r>
        </a:p>
      </dgm:t>
    </dgm:pt>
    <dgm:pt modelId="{96777373-8D2E-4B48-B38A-D74E46D21FD5}" type="parTrans" cxnId="{BCE763C0-C424-4631-BFFE-51AE47BB1BC1}">
      <dgm:prSet/>
      <dgm:spPr/>
      <dgm:t>
        <a:bodyPr/>
        <a:lstStyle/>
        <a:p>
          <a:endParaRPr lang="en-US" sz="2800"/>
        </a:p>
      </dgm:t>
    </dgm:pt>
    <dgm:pt modelId="{633626A1-BCA6-42E7-9F7E-7358BA8F9623}" type="sibTrans" cxnId="{BCE763C0-C424-4631-BFFE-51AE47BB1BC1}">
      <dgm:prSet/>
      <dgm:spPr/>
      <dgm:t>
        <a:bodyPr/>
        <a:lstStyle/>
        <a:p>
          <a:endParaRPr lang="en-US" sz="2800"/>
        </a:p>
      </dgm:t>
    </dgm:pt>
    <dgm:pt modelId="{EA04A715-E345-417C-9180-17A49E7FA661}">
      <dgm:prSet phldrT="[Text]" custT="1"/>
      <dgm:spPr/>
      <dgm:t>
        <a:bodyPr/>
        <a:lstStyle/>
        <a:p>
          <a:pPr algn="ctr"/>
          <a:r>
            <a:rPr lang="en-US" sz="1100">
              <a:latin typeface="Century Gothic" panose="020B0502020202020204" pitchFamily="34" charset="0"/>
            </a:rPr>
            <a:t>Look at how we can solve the problem</a:t>
          </a:r>
        </a:p>
      </dgm:t>
    </dgm:pt>
    <dgm:pt modelId="{8E3CE210-2DED-46EC-8C75-644254DCFE4C}" type="parTrans" cxnId="{C9087FB7-D9DF-4759-9B8D-888DE1B8834B}">
      <dgm:prSet/>
      <dgm:spPr/>
      <dgm:t>
        <a:bodyPr/>
        <a:lstStyle/>
        <a:p>
          <a:endParaRPr lang="en-US" sz="2800"/>
        </a:p>
      </dgm:t>
    </dgm:pt>
    <dgm:pt modelId="{6C82AC9A-7BED-44B2-ACD0-3E6F63D13EFE}" type="sibTrans" cxnId="{C9087FB7-D9DF-4759-9B8D-888DE1B8834B}">
      <dgm:prSet/>
      <dgm:spPr/>
      <dgm:t>
        <a:bodyPr/>
        <a:lstStyle/>
        <a:p>
          <a:endParaRPr lang="en-US" sz="2800"/>
        </a:p>
      </dgm:t>
    </dgm:pt>
    <dgm:pt modelId="{3967A71D-D6AC-4EBA-888C-592826EFF661}">
      <dgm:prSet phldrT="[Text]" custT="1"/>
      <dgm:spPr/>
      <dgm:t>
        <a:bodyPr/>
        <a:lstStyle/>
        <a:p>
          <a:pPr algn="ctr"/>
          <a:r>
            <a:rPr lang="en-US" sz="1100">
              <a:latin typeface="Century Gothic" panose="020B0502020202020204" pitchFamily="34" charset="0"/>
            </a:rPr>
            <a:t>What do we want to measure?</a:t>
          </a:r>
        </a:p>
      </dgm:t>
    </dgm:pt>
    <dgm:pt modelId="{F68A15E0-804B-4E52-BECD-C17C463026DF}" type="parTrans" cxnId="{9402C895-9325-489B-8534-4E7F289F74E0}">
      <dgm:prSet/>
      <dgm:spPr/>
      <dgm:t>
        <a:bodyPr/>
        <a:lstStyle/>
        <a:p>
          <a:endParaRPr lang="en-US" sz="2800"/>
        </a:p>
      </dgm:t>
    </dgm:pt>
    <dgm:pt modelId="{9858B308-543C-4F87-8FC1-E812ECE19DCA}" type="sibTrans" cxnId="{9402C895-9325-489B-8534-4E7F289F74E0}">
      <dgm:prSet/>
      <dgm:spPr/>
      <dgm:t>
        <a:bodyPr/>
        <a:lstStyle/>
        <a:p>
          <a:endParaRPr lang="en-US" sz="2800"/>
        </a:p>
      </dgm:t>
    </dgm:pt>
    <dgm:pt modelId="{D89A8106-DC5A-4748-8548-D19F058A0094}">
      <dgm:prSet phldrT="[Text]" custT="1"/>
      <dgm:spPr/>
      <dgm:t>
        <a:bodyPr/>
        <a:lstStyle/>
        <a:p>
          <a:pPr algn="ctr"/>
          <a:r>
            <a:rPr lang="en-US" sz="1100">
              <a:latin typeface="Century Gothic" panose="020B0502020202020204" pitchFamily="34" charset="0"/>
            </a:rPr>
            <a:t>How are we going to measure it?</a:t>
          </a:r>
        </a:p>
      </dgm:t>
    </dgm:pt>
    <dgm:pt modelId="{08716538-0A2F-4BB5-80D0-66C5FB0E7638}" type="parTrans" cxnId="{C629B608-588A-464E-B775-5D63435CFBA2}">
      <dgm:prSet/>
      <dgm:spPr/>
      <dgm:t>
        <a:bodyPr/>
        <a:lstStyle/>
        <a:p>
          <a:endParaRPr lang="en-US" sz="2800"/>
        </a:p>
      </dgm:t>
    </dgm:pt>
    <dgm:pt modelId="{84DC4427-EC4F-4594-8FED-17B162AECB41}" type="sibTrans" cxnId="{C629B608-588A-464E-B775-5D63435CFBA2}">
      <dgm:prSet/>
      <dgm:spPr/>
      <dgm:t>
        <a:bodyPr/>
        <a:lstStyle/>
        <a:p>
          <a:endParaRPr lang="en-US" sz="2800"/>
        </a:p>
      </dgm:t>
    </dgm:pt>
    <dgm:pt modelId="{717666A5-F346-4FFC-874C-36B887109D01}">
      <dgm:prSet phldrT="[Text]" custT="1"/>
      <dgm:spPr/>
      <dgm:t>
        <a:bodyPr/>
        <a:lstStyle/>
        <a:p>
          <a:pPr algn="ctr"/>
          <a:r>
            <a:rPr lang="en-US" sz="1100">
              <a:latin typeface="Century Gothic" panose="020B0502020202020204" pitchFamily="34" charset="0"/>
            </a:rPr>
            <a:t>Think about what other variables we need to look at</a:t>
          </a:r>
        </a:p>
      </dgm:t>
    </dgm:pt>
    <dgm:pt modelId="{BE26AE77-9B58-4232-A4C0-2104E178550E}" type="parTrans" cxnId="{0DC4D12D-D92F-49BF-9F85-B569626B0F2F}">
      <dgm:prSet/>
      <dgm:spPr/>
      <dgm:t>
        <a:bodyPr/>
        <a:lstStyle/>
        <a:p>
          <a:endParaRPr lang="en-US" sz="2800"/>
        </a:p>
      </dgm:t>
    </dgm:pt>
    <dgm:pt modelId="{8E3D069C-6730-4045-BC5D-C21BB8DF92C3}" type="sibTrans" cxnId="{0DC4D12D-D92F-49BF-9F85-B569626B0F2F}">
      <dgm:prSet/>
      <dgm:spPr/>
      <dgm:t>
        <a:bodyPr/>
        <a:lstStyle/>
        <a:p>
          <a:endParaRPr lang="en-US" sz="2800"/>
        </a:p>
      </dgm:t>
    </dgm:pt>
    <dgm:pt modelId="{23D2EA38-7E07-46F1-9C7E-99C036011285}">
      <dgm:prSet phldrT="[Text]" custT="1"/>
      <dgm:spPr/>
      <dgm:t>
        <a:bodyPr/>
        <a:lstStyle/>
        <a:p>
          <a:pPr algn="ctr"/>
          <a:r>
            <a:rPr lang="en-US" sz="1100">
              <a:latin typeface="Century Gothic" panose="020B0502020202020204" pitchFamily="34" charset="0"/>
            </a:rPr>
            <a:t>Collect the data</a:t>
          </a:r>
        </a:p>
      </dgm:t>
    </dgm:pt>
    <dgm:pt modelId="{9876C474-438B-45F4-8A4A-19F1E8430DCF}" type="parTrans" cxnId="{76EA96FC-B565-4C96-8666-08C75F294638}">
      <dgm:prSet/>
      <dgm:spPr/>
      <dgm:t>
        <a:bodyPr/>
        <a:lstStyle/>
        <a:p>
          <a:endParaRPr lang="en-US" sz="2800"/>
        </a:p>
      </dgm:t>
    </dgm:pt>
    <dgm:pt modelId="{960873EE-B016-4D9E-882F-4AFE5736AB6B}" type="sibTrans" cxnId="{76EA96FC-B565-4C96-8666-08C75F294638}">
      <dgm:prSet/>
      <dgm:spPr/>
      <dgm:t>
        <a:bodyPr/>
        <a:lstStyle/>
        <a:p>
          <a:endParaRPr lang="en-US" sz="2800"/>
        </a:p>
      </dgm:t>
    </dgm:pt>
    <dgm:pt modelId="{A2761E90-D4A2-4EDC-8043-0828E3F09175}">
      <dgm:prSet phldrT="[Text]" custT="1"/>
      <dgm:spPr/>
      <dgm:t>
        <a:bodyPr/>
        <a:lstStyle/>
        <a:p>
          <a:pPr algn="ctr"/>
          <a:r>
            <a:rPr lang="en-US" sz="1100">
              <a:latin typeface="Century Gothic" panose="020B0502020202020204" pitchFamily="34" charset="0"/>
            </a:rPr>
            <a:t>Clean the data</a:t>
          </a:r>
        </a:p>
      </dgm:t>
    </dgm:pt>
    <dgm:pt modelId="{E91A7A50-211A-450A-9FCD-0E3A8FDCCC00}" type="parTrans" cxnId="{74204977-0F09-48DC-A10E-576BAC77EF70}">
      <dgm:prSet/>
      <dgm:spPr/>
      <dgm:t>
        <a:bodyPr/>
        <a:lstStyle/>
        <a:p>
          <a:endParaRPr lang="en-US" sz="2800"/>
        </a:p>
      </dgm:t>
    </dgm:pt>
    <dgm:pt modelId="{2CF3972D-DB6E-47C2-8AEE-B980AC30CBD2}" type="sibTrans" cxnId="{74204977-0F09-48DC-A10E-576BAC77EF70}">
      <dgm:prSet/>
      <dgm:spPr/>
      <dgm:t>
        <a:bodyPr/>
        <a:lstStyle/>
        <a:p>
          <a:endParaRPr lang="en-US" sz="2800"/>
        </a:p>
      </dgm:t>
    </dgm:pt>
    <dgm:pt modelId="{08DA4F6D-BDEE-4FD9-B140-468B73E3EF26}">
      <dgm:prSet phldrT="[Text]" custT="1"/>
      <dgm:spPr/>
      <dgm:t>
        <a:bodyPr/>
        <a:lstStyle/>
        <a:p>
          <a:pPr algn="ctr"/>
          <a:r>
            <a:rPr lang="en-US" sz="1100">
              <a:latin typeface="Century Gothic" panose="020B0502020202020204" pitchFamily="34" charset="0"/>
            </a:rPr>
            <a:t>Sort the data</a:t>
          </a:r>
        </a:p>
      </dgm:t>
    </dgm:pt>
    <dgm:pt modelId="{B1E32C55-2654-4122-969E-9656179368DD}" type="parTrans" cxnId="{A6F82368-A9CD-423A-9A40-B3D496626A35}">
      <dgm:prSet/>
      <dgm:spPr/>
      <dgm:t>
        <a:bodyPr/>
        <a:lstStyle/>
        <a:p>
          <a:endParaRPr lang="en-US" sz="2800"/>
        </a:p>
      </dgm:t>
    </dgm:pt>
    <dgm:pt modelId="{876DF38D-8E62-48CB-AFA9-CBAA423E0C84}" type="sibTrans" cxnId="{A6F82368-A9CD-423A-9A40-B3D496626A35}">
      <dgm:prSet/>
      <dgm:spPr/>
      <dgm:t>
        <a:bodyPr/>
        <a:lstStyle/>
        <a:p>
          <a:endParaRPr lang="en-US" sz="2800"/>
        </a:p>
      </dgm:t>
    </dgm:pt>
    <dgm:pt modelId="{B1C210D7-039E-4BBC-BD69-2B4DA3979162}">
      <dgm:prSet phldrT="[Text]" custT="1"/>
      <dgm:spPr/>
      <dgm:t>
        <a:bodyPr/>
        <a:lstStyle/>
        <a:p>
          <a:pPr algn="ctr"/>
          <a:r>
            <a:rPr lang="en-US" sz="1100">
              <a:latin typeface="Century Gothic" panose="020B0502020202020204" pitchFamily="34" charset="0"/>
            </a:rPr>
            <a:t>Make tables and graphs</a:t>
          </a:r>
        </a:p>
      </dgm:t>
    </dgm:pt>
    <dgm:pt modelId="{50784FAA-C187-49A7-B53B-5674ADC02F99}" type="parTrans" cxnId="{3654696F-F5B2-40E5-BFF2-C415AB057F37}">
      <dgm:prSet/>
      <dgm:spPr/>
      <dgm:t>
        <a:bodyPr/>
        <a:lstStyle/>
        <a:p>
          <a:endParaRPr lang="en-US" sz="2800"/>
        </a:p>
      </dgm:t>
    </dgm:pt>
    <dgm:pt modelId="{1C64F2A4-86EB-4FED-885A-C2466B7768FF}" type="sibTrans" cxnId="{3654696F-F5B2-40E5-BFF2-C415AB057F37}">
      <dgm:prSet/>
      <dgm:spPr/>
      <dgm:t>
        <a:bodyPr/>
        <a:lstStyle/>
        <a:p>
          <a:endParaRPr lang="en-US" sz="2800"/>
        </a:p>
      </dgm:t>
    </dgm:pt>
    <dgm:pt modelId="{E571A5B0-DDB5-44B3-98BC-5A30026CC7EF}">
      <dgm:prSet phldrT="[Text]" custT="1"/>
      <dgm:spPr/>
      <dgm:t>
        <a:bodyPr/>
        <a:lstStyle/>
        <a:p>
          <a:pPr algn="ctr"/>
          <a:r>
            <a:rPr lang="en-US" sz="1100">
              <a:latin typeface="Century Gothic" panose="020B0502020202020204" pitchFamily="34" charset="0"/>
            </a:rPr>
            <a:t>Look for patterns</a:t>
          </a:r>
        </a:p>
      </dgm:t>
    </dgm:pt>
    <dgm:pt modelId="{CA494331-061D-4F50-9EE7-2F6C79BDDFC5}" type="parTrans" cxnId="{31DDE14F-E7B3-4484-B3DC-54DDCB58DB40}">
      <dgm:prSet/>
      <dgm:spPr/>
      <dgm:t>
        <a:bodyPr/>
        <a:lstStyle/>
        <a:p>
          <a:endParaRPr lang="en-US" sz="2800"/>
        </a:p>
      </dgm:t>
    </dgm:pt>
    <dgm:pt modelId="{FCBF5A81-744C-41DC-AA64-84A70C88E622}" type="sibTrans" cxnId="{31DDE14F-E7B3-4484-B3DC-54DDCB58DB40}">
      <dgm:prSet/>
      <dgm:spPr/>
      <dgm:t>
        <a:bodyPr/>
        <a:lstStyle/>
        <a:p>
          <a:endParaRPr lang="en-US" sz="2800"/>
        </a:p>
      </dgm:t>
    </dgm:pt>
    <dgm:pt modelId="{1FE09E7B-DD76-44A0-B480-B0A7C3D92E81}">
      <dgm:prSet phldrT="[Text]" custT="1"/>
      <dgm:spPr/>
      <dgm:t>
        <a:bodyPr/>
        <a:lstStyle/>
        <a:p>
          <a:pPr algn="ctr"/>
          <a:r>
            <a:rPr lang="en-US" sz="1100">
              <a:latin typeface="Century Gothic" panose="020B0502020202020204" pitchFamily="34" charset="0"/>
            </a:rPr>
            <a:t>Explore what is going on</a:t>
          </a:r>
        </a:p>
      </dgm:t>
    </dgm:pt>
    <dgm:pt modelId="{50968E73-1606-4428-86A4-4F39A9EE3A4C}" type="parTrans" cxnId="{DA96AC2D-A8F6-4E0B-9DBD-6BE708440523}">
      <dgm:prSet/>
      <dgm:spPr/>
      <dgm:t>
        <a:bodyPr/>
        <a:lstStyle/>
        <a:p>
          <a:endParaRPr lang="en-US" sz="2800"/>
        </a:p>
      </dgm:t>
    </dgm:pt>
    <dgm:pt modelId="{7F9371E4-6471-4D9A-994C-5A3F6BCD3665}" type="sibTrans" cxnId="{DA96AC2D-A8F6-4E0B-9DBD-6BE708440523}">
      <dgm:prSet/>
      <dgm:spPr/>
      <dgm:t>
        <a:bodyPr/>
        <a:lstStyle/>
        <a:p>
          <a:endParaRPr lang="en-US" sz="2800"/>
        </a:p>
      </dgm:t>
    </dgm:pt>
    <dgm:pt modelId="{7ED86E64-18C7-4BCE-8C66-B4AC04984C78}">
      <dgm:prSet phldrT="[Text]" custT="1"/>
      <dgm:spPr/>
      <dgm:t>
        <a:bodyPr/>
        <a:lstStyle/>
        <a:p>
          <a:pPr algn="ctr"/>
          <a:r>
            <a:rPr lang="en-US" sz="1100">
              <a:latin typeface="Century Gothic" panose="020B0502020202020204" pitchFamily="34" charset="0"/>
            </a:rPr>
            <a:t>Answer the question</a:t>
          </a:r>
        </a:p>
      </dgm:t>
    </dgm:pt>
    <dgm:pt modelId="{08FF1AFE-5A82-4447-84A8-2525D65C76BA}" type="parTrans" cxnId="{1680884E-45A7-4826-B1F9-7C2491588262}">
      <dgm:prSet/>
      <dgm:spPr/>
      <dgm:t>
        <a:bodyPr/>
        <a:lstStyle/>
        <a:p>
          <a:endParaRPr lang="en-US" sz="2800"/>
        </a:p>
      </dgm:t>
    </dgm:pt>
    <dgm:pt modelId="{A433EC1F-6BE8-4F81-9E34-E6FDE86CA6F1}" type="sibTrans" cxnId="{1680884E-45A7-4826-B1F9-7C2491588262}">
      <dgm:prSet/>
      <dgm:spPr/>
      <dgm:t>
        <a:bodyPr/>
        <a:lstStyle/>
        <a:p>
          <a:endParaRPr lang="en-US" sz="2800"/>
        </a:p>
      </dgm:t>
    </dgm:pt>
    <dgm:pt modelId="{5640B695-9005-426F-837E-C24CB5507522}">
      <dgm:prSet phldrT="[Text]" custT="1"/>
      <dgm:spPr/>
      <dgm:t>
        <a:bodyPr/>
        <a:lstStyle/>
        <a:p>
          <a:pPr algn="ctr"/>
          <a:r>
            <a:rPr lang="en-US" sz="1100">
              <a:latin typeface="Century Gothic" panose="020B0502020202020204" pitchFamily="34" charset="0"/>
            </a:rPr>
            <a:t>Explain what this means</a:t>
          </a:r>
        </a:p>
      </dgm:t>
    </dgm:pt>
    <dgm:pt modelId="{D6238C24-7A3E-480C-9FE4-A4535288143D}" type="parTrans" cxnId="{F8ED09C7-2D09-48E3-BB04-DF4B6C46DEBF}">
      <dgm:prSet/>
      <dgm:spPr/>
      <dgm:t>
        <a:bodyPr/>
        <a:lstStyle/>
        <a:p>
          <a:endParaRPr lang="en-US" sz="2800"/>
        </a:p>
      </dgm:t>
    </dgm:pt>
    <dgm:pt modelId="{F8701E17-16C6-4DBD-9C57-04F3D80AF83E}" type="sibTrans" cxnId="{F8ED09C7-2D09-48E3-BB04-DF4B6C46DEBF}">
      <dgm:prSet/>
      <dgm:spPr/>
      <dgm:t>
        <a:bodyPr/>
        <a:lstStyle/>
        <a:p>
          <a:endParaRPr lang="en-US" sz="2800"/>
        </a:p>
      </dgm:t>
    </dgm:pt>
    <dgm:pt modelId="{DDA0623D-1BC2-4BEE-A80B-844AE60BA6D9}">
      <dgm:prSet phldrT="[Text]" custT="1"/>
      <dgm:spPr/>
      <dgm:t>
        <a:bodyPr/>
        <a:lstStyle/>
        <a:p>
          <a:pPr algn="ctr"/>
          <a:r>
            <a:rPr lang="en-US" sz="1100">
              <a:latin typeface="Century Gothic" panose="020B0502020202020204" pitchFamily="34" charset="0"/>
            </a:rPr>
            <a:t>This may lead to other questions</a:t>
          </a:r>
        </a:p>
      </dgm:t>
    </dgm:pt>
    <dgm:pt modelId="{B79D1B52-F1D5-433B-9C46-20CAC731E902}" type="parTrans" cxnId="{7549D21D-72AF-4DA0-9FA9-718B12093DF1}">
      <dgm:prSet/>
      <dgm:spPr/>
      <dgm:t>
        <a:bodyPr/>
        <a:lstStyle/>
        <a:p>
          <a:endParaRPr lang="en-US" sz="2800"/>
        </a:p>
      </dgm:t>
    </dgm:pt>
    <dgm:pt modelId="{972B3880-5CA8-4D01-8D09-480F82607DA2}" type="sibTrans" cxnId="{7549D21D-72AF-4DA0-9FA9-718B12093DF1}">
      <dgm:prSet/>
      <dgm:spPr/>
      <dgm:t>
        <a:bodyPr/>
        <a:lstStyle/>
        <a:p>
          <a:endParaRPr lang="en-US" sz="2800"/>
        </a:p>
      </dgm:t>
    </dgm:pt>
    <dgm:pt modelId="{6B5B5FC9-0C06-4B9F-A72E-9670543B59FC}" type="pres">
      <dgm:prSet presAssocID="{29448D4D-B62E-4A10-88FC-72A6F84ABAB0}" presName="compositeShape" presStyleCnt="0">
        <dgm:presLayoutVars>
          <dgm:chMax val="7"/>
          <dgm:dir/>
          <dgm:resizeHandles val="exact"/>
        </dgm:presLayoutVars>
      </dgm:prSet>
      <dgm:spPr/>
    </dgm:pt>
    <dgm:pt modelId="{D6BE6845-394C-45B0-A282-7090F9ECFFDD}" type="pres">
      <dgm:prSet presAssocID="{29448D4D-B62E-4A10-88FC-72A6F84ABAB0}" presName="wedge1" presStyleLbl="node1" presStyleIdx="0" presStyleCnt="5"/>
      <dgm:spPr/>
    </dgm:pt>
    <dgm:pt modelId="{F5225273-4853-4009-B9DD-1701D50D461A}" type="pres">
      <dgm:prSet presAssocID="{29448D4D-B62E-4A10-88FC-72A6F84ABAB0}" presName="dummy1a" presStyleCnt="0"/>
      <dgm:spPr/>
    </dgm:pt>
    <dgm:pt modelId="{54860731-8E44-4751-B114-4ED9D996C9B0}" type="pres">
      <dgm:prSet presAssocID="{29448D4D-B62E-4A10-88FC-72A6F84ABAB0}" presName="dummy1b" presStyleCnt="0"/>
      <dgm:spPr/>
    </dgm:pt>
    <dgm:pt modelId="{7D601A84-C70E-49C2-9962-8FBFF1556FF9}" type="pres">
      <dgm:prSet presAssocID="{29448D4D-B62E-4A10-88FC-72A6F84ABAB0}" presName="wedge1Tx" presStyleLbl="node1" presStyleIdx="0" presStyleCnt="5">
        <dgm:presLayoutVars>
          <dgm:chMax val="0"/>
          <dgm:chPref val="0"/>
          <dgm:bulletEnabled val="1"/>
        </dgm:presLayoutVars>
      </dgm:prSet>
      <dgm:spPr/>
    </dgm:pt>
    <dgm:pt modelId="{EEE77978-972B-4F3B-ACBB-13E52A822823}" type="pres">
      <dgm:prSet presAssocID="{29448D4D-B62E-4A10-88FC-72A6F84ABAB0}" presName="wedge2" presStyleLbl="node1" presStyleIdx="1" presStyleCnt="5"/>
      <dgm:spPr/>
    </dgm:pt>
    <dgm:pt modelId="{B1AE4D1B-BDDA-4532-A138-41BBF25F588E}" type="pres">
      <dgm:prSet presAssocID="{29448D4D-B62E-4A10-88FC-72A6F84ABAB0}" presName="dummy2a" presStyleCnt="0"/>
      <dgm:spPr/>
    </dgm:pt>
    <dgm:pt modelId="{047EC6DC-F00D-45B0-A661-56981B29ADD3}" type="pres">
      <dgm:prSet presAssocID="{29448D4D-B62E-4A10-88FC-72A6F84ABAB0}" presName="dummy2b" presStyleCnt="0"/>
      <dgm:spPr/>
    </dgm:pt>
    <dgm:pt modelId="{D70D10CC-C5CA-4E64-BFEF-8E9004E9198C}" type="pres">
      <dgm:prSet presAssocID="{29448D4D-B62E-4A10-88FC-72A6F84ABAB0}" presName="wedge2Tx" presStyleLbl="node1" presStyleIdx="1" presStyleCnt="5">
        <dgm:presLayoutVars>
          <dgm:chMax val="0"/>
          <dgm:chPref val="0"/>
          <dgm:bulletEnabled val="1"/>
        </dgm:presLayoutVars>
      </dgm:prSet>
      <dgm:spPr/>
    </dgm:pt>
    <dgm:pt modelId="{8824C3CA-8403-48B5-ABA4-BEA12ABEFA53}" type="pres">
      <dgm:prSet presAssocID="{29448D4D-B62E-4A10-88FC-72A6F84ABAB0}" presName="wedge3" presStyleLbl="node1" presStyleIdx="2" presStyleCnt="5"/>
      <dgm:spPr/>
    </dgm:pt>
    <dgm:pt modelId="{91130B1E-0FCA-48DE-A6BD-9CE4D575ED59}" type="pres">
      <dgm:prSet presAssocID="{29448D4D-B62E-4A10-88FC-72A6F84ABAB0}" presName="dummy3a" presStyleCnt="0"/>
      <dgm:spPr/>
    </dgm:pt>
    <dgm:pt modelId="{8F299A55-63FF-4995-8FCA-7FEC4A9C2424}" type="pres">
      <dgm:prSet presAssocID="{29448D4D-B62E-4A10-88FC-72A6F84ABAB0}" presName="dummy3b" presStyleCnt="0"/>
      <dgm:spPr/>
    </dgm:pt>
    <dgm:pt modelId="{6170F5E7-FB84-43BC-9D71-18E3B6C8F982}" type="pres">
      <dgm:prSet presAssocID="{29448D4D-B62E-4A10-88FC-72A6F84ABAB0}" presName="wedge3Tx" presStyleLbl="node1" presStyleIdx="2" presStyleCnt="5">
        <dgm:presLayoutVars>
          <dgm:chMax val="0"/>
          <dgm:chPref val="0"/>
          <dgm:bulletEnabled val="1"/>
        </dgm:presLayoutVars>
      </dgm:prSet>
      <dgm:spPr/>
    </dgm:pt>
    <dgm:pt modelId="{90F0B963-43DF-41F4-A8FF-E19775A39814}" type="pres">
      <dgm:prSet presAssocID="{29448D4D-B62E-4A10-88FC-72A6F84ABAB0}" presName="wedge4" presStyleLbl="node1" presStyleIdx="3" presStyleCnt="5"/>
      <dgm:spPr/>
    </dgm:pt>
    <dgm:pt modelId="{4360B2C3-B8A9-4E15-9371-4BF3A05ABB56}" type="pres">
      <dgm:prSet presAssocID="{29448D4D-B62E-4A10-88FC-72A6F84ABAB0}" presName="dummy4a" presStyleCnt="0"/>
      <dgm:spPr/>
    </dgm:pt>
    <dgm:pt modelId="{5462ECA5-78D4-4E14-B086-9FCC41BF83B6}" type="pres">
      <dgm:prSet presAssocID="{29448D4D-B62E-4A10-88FC-72A6F84ABAB0}" presName="dummy4b" presStyleCnt="0"/>
      <dgm:spPr/>
    </dgm:pt>
    <dgm:pt modelId="{EA507360-72E9-42CE-A249-04D8D441B1E6}" type="pres">
      <dgm:prSet presAssocID="{29448D4D-B62E-4A10-88FC-72A6F84ABAB0}" presName="wedge4Tx" presStyleLbl="node1" presStyleIdx="3" presStyleCnt="5">
        <dgm:presLayoutVars>
          <dgm:chMax val="0"/>
          <dgm:chPref val="0"/>
          <dgm:bulletEnabled val="1"/>
        </dgm:presLayoutVars>
      </dgm:prSet>
      <dgm:spPr/>
    </dgm:pt>
    <dgm:pt modelId="{FE715404-2525-444F-9064-13F27BE3B8DE}" type="pres">
      <dgm:prSet presAssocID="{29448D4D-B62E-4A10-88FC-72A6F84ABAB0}" presName="wedge5" presStyleLbl="node1" presStyleIdx="4" presStyleCnt="5"/>
      <dgm:spPr/>
    </dgm:pt>
    <dgm:pt modelId="{D9D2994E-3BA6-4060-BC48-40118AD1865B}" type="pres">
      <dgm:prSet presAssocID="{29448D4D-B62E-4A10-88FC-72A6F84ABAB0}" presName="dummy5a" presStyleCnt="0"/>
      <dgm:spPr/>
    </dgm:pt>
    <dgm:pt modelId="{FF1832D2-E1EB-4901-A6A7-289C703118C2}" type="pres">
      <dgm:prSet presAssocID="{29448D4D-B62E-4A10-88FC-72A6F84ABAB0}" presName="dummy5b" presStyleCnt="0"/>
      <dgm:spPr/>
    </dgm:pt>
    <dgm:pt modelId="{73BE2E18-295D-4875-A752-0EA122877448}" type="pres">
      <dgm:prSet presAssocID="{29448D4D-B62E-4A10-88FC-72A6F84ABAB0}" presName="wedge5Tx" presStyleLbl="node1" presStyleIdx="4" presStyleCnt="5">
        <dgm:presLayoutVars>
          <dgm:chMax val="0"/>
          <dgm:chPref val="0"/>
          <dgm:bulletEnabled val="1"/>
        </dgm:presLayoutVars>
      </dgm:prSet>
      <dgm:spPr/>
    </dgm:pt>
    <dgm:pt modelId="{8D359F4C-ECEA-4E20-AB25-D90C568DBED7}" type="pres">
      <dgm:prSet presAssocID="{C715FE0B-8A03-4A5B-B805-9F05453B9F6B}" presName="arrowWedge1" presStyleLbl="fgSibTrans2D1" presStyleIdx="0" presStyleCnt="5"/>
      <dgm:spPr/>
    </dgm:pt>
    <dgm:pt modelId="{239E24BF-FCCA-4AF1-A6EF-03E28BBA22CE}" type="pres">
      <dgm:prSet presAssocID="{000F1B9F-9707-419A-9612-4CD92122827E}" presName="arrowWedge2" presStyleLbl="fgSibTrans2D1" presStyleIdx="1" presStyleCnt="5"/>
      <dgm:spPr/>
    </dgm:pt>
    <dgm:pt modelId="{2750263A-35F7-48A0-AA23-71241EAA2C8A}" type="pres">
      <dgm:prSet presAssocID="{8A9D5732-D0D4-4BE3-92D3-C083A693217B}" presName="arrowWedge3" presStyleLbl="fgSibTrans2D1" presStyleIdx="2" presStyleCnt="5"/>
      <dgm:spPr/>
    </dgm:pt>
    <dgm:pt modelId="{D7DB3EB7-0981-4DE6-8011-160A6ED009D1}" type="pres">
      <dgm:prSet presAssocID="{4699EF31-181A-48A2-95C7-A62D5B512235}" presName="arrowWedge4" presStyleLbl="fgSibTrans2D1" presStyleIdx="3" presStyleCnt="5"/>
      <dgm:spPr/>
    </dgm:pt>
    <dgm:pt modelId="{B6210CCD-A4E7-439D-B57D-DC79C6C4506A}" type="pres">
      <dgm:prSet presAssocID="{F43247D2-80B7-4E90-9509-02AC1F15D5E9}" presName="arrowWedge5" presStyleLbl="fgSibTrans2D1" presStyleIdx="4" presStyleCnt="5"/>
      <dgm:spPr/>
    </dgm:pt>
  </dgm:ptLst>
  <dgm:cxnLst>
    <dgm:cxn modelId="{02D0238E-60A3-4D5D-AF56-DF2C8B267D65}" type="presOf" srcId="{3967A71D-D6AC-4EBA-888C-592826EFF661}" destId="{EEE77978-972B-4F3B-ACBB-13E52A822823}" srcOrd="0" destOrd="1" presId="urn:microsoft.com/office/officeart/2005/8/layout/cycle8"/>
    <dgm:cxn modelId="{ECDAA30F-65CD-42E4-AEBF-0B404600039B}" type="presOf" srcId="{A2761E90-D4A2-4EDC-8043-0828E3F09175}" destId="{6170F5E7-FB84-43BC-9D71-18E3B6C8F982}" srcOrd="1" destOrd="2" presId="urn:microsoft.com/office/officeart/2005/8/layout/cycle8"/>
    <dgm:cxn modelId="{74204977-0F09-48DC-A10E-576BAC77EF70}" srcId="{A11A6A83-9E9C-4468-AA51-CBB7CA288CDC}" destId="{A2761E90-D4A2-4EDC-8043-0828E3F09175}" srcOrd="1" destOrd="0" parTransId="{E91A7A50-211A-450A-9FCD-0E3A8FDCCC00}" sibTransId="{2CF3972D-DB6E-47C2-8AEE-B980AC30CBD2}"/>
    <dgm:cxn modelId="{4284B8E6-71AA-4BC9-B8F5-87B173085213}" type="presOf" srcId="{950E9EEB-B1A6-4F1F-B3AD-EC903D46A384}" destId="{7D601A84-C70E-49C2-9962-8FBFF1556FF9}" srcOrd="1" destOrd="0" presId="urn:microsoft.com/office/officeart/2005/8/layout/cycle8"/>
    <dgm:cxn modelId="{0DC4D12D-D92F-49BF-9F85-B569626B0F2F}" srcId="{68B41F74-6924-489C-812C-FBA93AC60538}" destId="{717666A5-F346-4FFC-874C-36B887109D01}" srcOrd="2" destOrd="0" parTransId="{BE26AE77-9B58-4232-A4C0-2104E178550E}" sibTransId="{8E3D069C-6730-4045-BC5D-C21BB8DF92C3}"/>
    <dgm:cxn modelId="{A6F82368-A9CD-423A-9A40-B3D496626A35}" srcId="{FDCCF6C1-58E4-4059-818B-DE8F08EF47FC}" destId="{08DA4F6D-BDEE-4FD9-B140-468B73E3EF26}" srcOrd="0" destOrd="0" parTransId="{B1E32C55-2654-4122-969E-9656179368DD}" sibTransId="{876DF38D-8E62-48CB-AFA9-CBAA423E0C84}"/>
    <dgm:cxn modelId="{7A0787EF-0B46-454E-B44A-0C89EF32ADC2}" type="presOf" srcId="{68B41F74-6924-489C-812C-FBA93AC60538}" destId="{EEE77978-972B-4F3B-ACBB-13E52A822823}" srcOrd="0" destOrd="0" presId="urn:microsoft.com/office/officeart/2005/8/layout/cycle8"/>
    <dgm:cxn modelId="{BCE763C0-C424-4631-BFFE-51AE47BB1BC1}" srcId="{950E9EEB-B1A6-4F1F-B3AD-EC903D46A384}" destId="{94E59039-1D7C-40F6-A34A-783C26F9C7E1}" srcOrd="0" destOrd="0" parTransId="{96777373-8D2E-4B48-B38A-D74E46D21FD5}" sibTransId="{633626A1-BCA6-42E7-9F7E-7358BA8F9623}"/>
    <dgm:cxn modelId="{7549D21D-72AF-4DA0-9FA9-718B12093DF1}" srcId="{12FA6E1D-F806-4BDF-9704-995BC27162C1}" destId="{DDA0623D-1BC2-4BEE-A80B-844AE60BA6D9}" srcOrd="2" destOrd="0" parTransId="{B79D1B52-F1D5-433B-9C46-20CAC731E902}" sibTransId="{972B3880-5CA8-4D01-8D09-480F82607DA2}"/>
    <dgm:cxn modelId="{9402C895-9325-489B-8534-4E7F289F74E0}" srcId="{68B41F74-6924-489C-812C-FBA93AC60538}" destId="{3967A71D-D6AC-4EBA-888C-592826EFF661}" srcOrd="0" destOrd="0" parTransId="{F68A15E0-804B-4E52-BECD-C17C463026DF}" sibTransId="{9858B308-543C-4F87-8FC1-E812ECE19DCA}"/>
    <dgm:cxn modelId="{CA872710-D525-4A18-AACB-C88702F91789}" type="presOf" srcId="{A2761E90-D4A2-4EDC-8043-0828E3F09175}" destId="{8824C3CA-8403-48B5-ABA4-BEA12ABEFA53}" srcOrd="0" destOrd="2" presId="urn:microsoft.com/office/officeart/2005/8/layout/cycle8"/>
    <dgm:cxn modelId="{388BA161-3F7C-482B-BF98-8011E91F6BBB}" type="presOf" srcId="{68B41F74-6924-489C-812C-FBA93AC60538}" destId="{D70D10CC-C5CA-4E64-BFEF-8E9004E9198C}" srcOrd="1" destOrd="0" presId="urn:microsoft.com/office/officeart/2005/8/layout/cycle8"/>
    <dgm:cxn modelId="{3BF49101-F280-4CE3-A808-0A58D4A62132}" type="presOf" srcId="{A11A6A83-9E9C-4468-AA51-CBB7CA288CDC}" destId="{6170F5E7-FB84-43BC-9D71-18E3B6C8F982}" srcOrd="1" destOrd="0" presId="urn:microsoft.com/office/officeart/2005/8/layout/cycle8"/>
    <dgm:cxn modelId="{AA81BB4E-58E3-4148-9A9D-A696540671E6}" type="presOf" srcId="{A11A6A83-9E9C-4468-AA51-CBB7CA288CDC}" destId="{8824C3CA-8403-48B5-ABA4-BEA12ABEFA53}" srcOrd="0" destOrd="0" presId="urn:microsoft.com/office/officeart/2005/8/layout/cycle8"/>
    <dgm:cxn modelId="{DA96AC2D-A8F6-4E0B-9DBD-6BE708440523}" srcId="{FDCCF6C1-58E4-4059-818B-DE8F08EF47FC}" destId="{1FE09E7B-DD76-44A0-B480-B0A7C3D92E81}" srcOrd="3" destOrd="0" parTransId="{50968E73-1606-4428-86A4-4F39A9EE3A4C}" sibTransId="{7F9371E4-6471-4D9A-994C-5A3F6BCD3665}"/>
    <dgm:cxn modelId="{E995BF8D-094C-40A6-BB9A-6D267FD2DEC9}" type="presOf" srcId="{12FA6E1D-F806-4BDF-9704-995BC27162C1}" destId="{73BE2E18-295D-4875-A752-0EA122877448}" srcOrd="1" destOrd="0" presId="urn:microsoft.com/office/officeart/2005/8/layout/cycle8"/>
    <dgm:cxn modelId="{D170D311-902B-469C-BC0F-0B5F60792613}" type="presOf" srcId="{7ED86E64-18C7-4BCE-8C66-B4AC04984C78}" destId="{FE715404-2525-444F-9064-13F27BE3B8DE}" srcOrd="0" destOrd="1" presId="urn:microsoft.com/office/officeart/2005/8/layout/cycle8"/>
    <dgm:cxn modelId="{DB18FE8D-044A-4CB1-AE92-F7D0205ED123}" type="presOf" srcId="{B1C210D7-039E-4BBC-BD69-2B4DA3979162}" destId="{90F0B963-43DF-41F4-A8FF-E19775A39814}" srcOrd="0" destOrd="2" presId="urn:microsoft.com/office/officeart/2005/8/layout/cycle8"/>
    <dgm:cxn modelId="{92DB1932-60EB-419C-898D-DC7011B5D16D}" type="presOf" srcId="{DDA0623D-1BC2-4BEE-A80B-844AE60BA6D9}" destId="{FE715404-2525-444F-9064-13F27BE3B8DE}" srcOrd="0" destOrd="3" presId="urn:microsoft.com/office/officeart/2005/8/layout/cycle8"/>
    <dgm:cxn modelId="{E5CC59EF-12DC-4085-9B3B-DD4E7B3F0F98}" type="presOf" srcId="{5640B695-9005-426F-837E-C24CB5507522}" destId="{73BE2E18-295D-4875-A752-0EA122877448}" srcOrd="1" destOrd="2" presId="urn:microsoft.com/office/officeart/2005/8/layout/cycle8"/>
    <dgm:cxn modelId="{9D41810E-EAD1-440F-9E11-2ADCB1EE2CA3}" type="presOf" srcId="{12FA6E1D-F806-4BDF-9704-995BC27162C1}" destId="{FE715404-2525-444F-9064-13F27BE3B8DE}" srcOrd="0" destOrd="0" presId="urn:microsoft.com/office/officeart/2005/8/layout/cycle8"/>
    <dgm:cxn modelId="{58EE3B42-2686-4A39-AB6D-C6D8FF8DB8B2}" type="presOf" srcId="{5640B695-9005-426F-837E-C24CB5507522}" destId="{FE715404-2525-444F-9064-13F27BE3B8DE}" srcOrd="0" destOrd="2" presId="urn:microsoft.com/office/officeart/2005/8/layout/cycle8"/>
    <dgm:cxn modelId="{25132E0F-C211-40BA-B001-9B17C357988C}" type="presOf" srcId="{717666A5-F346-4FFC-874C-36B887109D01}" destId="{EEE77978-972B-4F3B-ACBB-13E52A822823}" srcOrd="0" destOrd="3" presId="urn:microsoft.com/office/officeart/2005/8/layout/cycle8"/>
    <dgm:cxn modelId="{F8ED09C7-2D09-48E3-BB04-DF4B6C46DEBF}" srcId="{12FA6E1D-F806-4BDF-9704-995BC27162C1}" destId="{5640B695-9005-426F-837E-C24CB5507522}" srcOrd="1" destOrd="0" parTransId="{D6238C24-7A3E-480C-9FE4-A4535288143D}" sibTransId="{F8701E17-16C6-4DBD-9C57-04F3D80AF83E}"/>
    <dgm:cxn modelId="{91795266-59AB-4C5C-BF03-2D3590B9A621}" type="presOf" srcId="{3967A71D-D6AC-4EBA-888C-592826EFF661}" destId="{D70D10CC-C5CA-4E64-BFEF-8E9004E9198C}" srcOrd="1" destOrd="1" presId="urn:microsoft.com/office/officeart/2005/8/layout/cycle8"/>
    <dgm:cxn modelId="{B3D1A264-6731-4414-871F-9AEA3ECBB68E}" type="presOf" srcId="{1FE09E7B-DD76-44A0-B480-B0A7C3D92E81}" destId="{EA507360-72E9-42CE-A249-04D8D441B1E6}" srcOrd="1" destOrd="4" presId="urn:microsoft.com/office/officeart/2005/8/layout/cycle8"/>
    <dgm:cxn modelId="{21BAB095-DD72-4B99-B43D-E815C9D422FA}" srcId="{29448D4D-B62E-4A10-88FC-72A6F84ABAB0}" destId="{FDCCF6C1-58E4-4059-818B-DE8F08EF47FC}" srcOrd="3" destOrd="0" parTransId="{C204C275-77C5-4A0C-88B4-5004EA71E313}" sibTransId="{4699EF31-181A-48A2-95C7-A62D5B512235}"/>
    <dgm:cxn modelId="{66314514-BC55-40B1-9B56-F0DDF20248FB}" type="presOf" srcId="{950E9EEB-B1A6-4F1F-B3AD-EC903D46A384}" destId="{D6BE6845-394C-45B0-A282-7090F9ECFFDD}" srcOrd="0" destOrd="0" presId="urn:microsoft.com/office/officeart/2005/8/layout/cycle8"/>
    <dgm:cxn modelId="{E64EFE75-ECEA-4D80-AB74-61FE97E2181C}" type="presOf" srcId="{FDCCF6C1-58E4-4059-818B-DE8F08EF47FC}" destId="{90F0B963-43DF-41F4-A8FF-E19775A39814}" srcOrd="0" destOrd="0" presId="urn:microsoft.com/office/officeart/2005/8/layout/cycle8"/>
    <dgm:cxn modelId="{76EA96FC-B565-4C96-8666-08C75F294638}" srcId="{A11A6A83-9E9C-4468-AA51-CBB7CA288CDC}" destId="{23D2EA38-7E07-46F1-9C7E-99C036011285}" srcOrd="0" destOrd="0" parTransId="{9876C474-438B-45F4-8A4A-19F1E8430DCF}" sibTransId="{960873EE-B016-4D9E-882F-4AFE5736AB6B}"/>
    <dgm:cxn modelId="{86F8B374-1CF3-4043-932A-6FCF5FB6F9C0}" srcId="{29448D4D-B62E-4A10-88FC-72A6F84ABAB0}" destId="{12FA6E1D-F806-4BDF-9704-995BC27162C1}" srcOrd="4" destOrd="0" parTransId="{3D435277-B034-45CA-988B-BA87037992CE}" sibTransId="{F43247D2-80B7-4E90-9509-02AC1F15D5E9}"/>
    <dgm:cxn modelId="{0EA32441-DA3F-45BB-B14B-86A8BCF0847F}" type="presOf" srcId="{717666A5-F346-4FFC-874C-36B887109D01}" destId="{D70D10CC-C5CA-4E64-BFEF-8E9004E9198C}" srcOrd="1" destOrd="3" presId="urn:microsoft.com/office/officeart/2005/8/layout/cycle8"/>
    <dgm:cxn modelId="{CA9E117C-33B9-4F83-B4A9-2EF2C5121281}" type="presOf" srcId="{23D2EA38-7E07-46F1-9C7E-99C036011285}" destId="{8824C3CA-8403-48B5-ABA4-BEA12ABEFA53}" srcOrd="0" destOrd="1" presId="urn:microsoft.com/office/officeart/2005/8/layout/cycle8"/>
    <dgm:cxn modelId="{8F8BD471-24AD-42DF-8525-91F2639D947A}" srcId="{29448D4D-B62E-4A10-88FC-72A6F84ABAB0}" destId="{A11A6A83-9E9C-4468-AA51-CBB7CA288CDC}" srcOrd="2" destOrd="0" parTransId="{FC646FBB-C06F-4182-A72D-7F57314BF5E3}" sibTransId="{8A9D5732-D0D4-4BE3-92D3-C083A693217B}"/>
    <dgm:cxn modelId="{BFA31144-FC80-4D37-A1EE-729B6E1968C3}" type="presOf" srcId="{29448D4D-B62E-4A10-88FC-72A6F84ABAB0}" destId="{6B5B5FC9-0C06-4B9F-A72E-9670543B59FC}" srcOrd="0" destOrd="0" presId="urn:microsoft.com/office/officeart/2005/8/layout/cycle8"/>
    <dgm:cxn modelId="{C0AC60E5-4765-41C2-AD55-4B36CAF66B6A}" type="presOf" srcId="{EA04A715-E345-417C-9180-17A49E7FA661}" destId="{D6BE6845-394C-45B0-A282-7090F9ECFFDD}" srcOrd="0" destOrd="2" presId="urn:microsoft.com/office/officeart/2005/8/layout/cycle8"/>
    <dgm:cxn modelId="{3654696F-F5B2-40E5-BFF2-C415AB057F37}" srcId="{FDCCF6C1-58E4-4059-818B-DE8F08EF47FC}" destId="{B1C210D7-039E-4BBC-BD69-2B4DA3979162}" srcOrd="1" destOrd="0" parTransId="{50784FAA-C187-49A7-B53B-5674ADC02F99}" sibTransId="{1C64F2A4-86EB-4FED-885A-C2466B7768FF}"/>
    <dgm:cxn modelId="{5DA2CE9A-548D-47DF-AE48-2DE3EB90F871}" type="presOf" srcId="{08DA4F6D-BDEE-4FD9-B140-468B73E3EF26}" destId="{90F0B963-43DF-41F4-A8FF-E19775A39814}" srcOrd="0" destOrd="1" presId="urn:microsoft.com/office/officeart/2005/8/layout/cycle8"/>
    <dgm:cxn modelId="{31DDE14F-E7B3-4484-B3DC-54DDCB58DB40}" srcId="{FDCCF6C1-58E4-4059-818B-DE8F08EF47FC}" destId="{E571A5B0-DDB5-44B3-98BC-5A30026CC7EF}" srcOrd="2" destOrd="0" parTransId="{CA494331-061D-4F50-9EE7-2F6C79BDDFC5}" sibTransId="{FCBF5A81-744C-41DC-AA64-84A70C88E622}"/>
    <dgm:cxn modelId="{C9087FB7-D9DF-4759-9B8D-888DE1B8834B}" srcId="{950E9EEB-B1A6-4F1F-B3AD-EC903D46A384}" destId="{EA04A715-E345-417C-9180-17A49E7FA661}" srcOrd="1" destOrd="0" parTransId="{8E3CE210-2DED-46EC-8C75-644254DCFE4C}" sibTransId="{6C82AC9A-7BED-44B2-ACD0-3E6F63D13EFE}"/>
    <dgm:cxn modelId="{C629B608-588A-464E-B775-5D63435CFBA2}" srcId="{68B41F74-6924-489C-812C-FBA93AC60538}" destId="{D89A8106-DC5A-4748-8548-D19F058A0094}" srcOrd="1" destOrd="0" parTransId="{08716538-0A2F-4BB5-80D0-66C5FB0E7638}" sibTransId="{84DC4427-EC4F-4594-8FED-17B162AECB41}"/>
    <dgm:cxn modelId="{87A6B8E9-AA88-4AF8-B3D4-EC60A9F122D3}" srcId="{29448D4D-B62E-4A10-88FC-72A6F84ABAB0}" destId="{950E9EEB-B1A6-4F1F-B3AD-EC903D46A384}" srcOrd="0" destOrd="0" parTransId="{C3A4183B-4E4B-48CF-863F-6955A03E386A}" sibTransId="{C715FE0B-8A03-4A5B-B805-9F05453B9F6B}"/>
    <dgm:cxn modelId="{D25C234B-C998-44A8-8908-D910C43227BC}" type="presOf" srcId="{1FE09E7B-DD76-44A0-B480-B0A7C3D92E81}" destId="{90F0B963-43DF-41F4-A8FF-E19775A39814}" srcOrd="0" destOrd="4" presId="urn:microsoft.com/office/officeart/2005/8/layout/cycle8"/>
    <dgm:cxn modelId="{E2EACF75-2A87-42E1-BB01-DE0F9FB9FB38}" type="presOf" srcId="{E571A5B0-DDB5-44B3-98BC-5A30026CC7EF}" destId="{EA507360-72E9-42CE-A249-04D8D441B1E6}" srcOrd="1" destOrd="3" presId="urn:microsoft.com/office/officeart/2005/8/layout/cycle8"/>
    <dgm:cxn modelId="{46C48B7D-46D6-4F5E-9278-55AC91EC0117}" type="presOf" srcId="{E571A5B0-DDB5-44B3-98BC-5A30026CC7EF}" destId="{90F0B963-43DF-41F4-A8FF-E19775A39814}" srcOrd="0" destOrd="3" presId="urn:microsoft.com/office/officeart/2005/8/layout/cycle8"/>
    <dgm:cxn modelId="{B334518A-4571-4404-BE84-FAC70DA76283}" type="presOf" srcId="{7ED86E64-18C7-4BCE-8C66-B4AC04984C78}" destId="{73BE2E18-295D-4875-A752-0EA122877448}" srcOrd="1" destOrd="1" presId="urn:microsoft.com/office/officeart/2005/8/layout/cycle8"/>
    <dgm:cxn modelId="{4418C8C7-FC9D-4333-9CDA-4A3B0298199F}" type="presOf" srcId="{94E59039-1D7C-40F6-A34A-783C26F9C7E1}" destId="{D6BE6845-394C-45B0-A282-7090F9ECFFDD}" srcOrd="0" destOrd="1" presId="urn:microsoft.com/office/officeart/2005/8/layout/cycle8"/>
    <dgm:cxn modelId="{C3FB72AE-678C-4232-9698-AFF1F50D8B68}" srcId="{29448D4D-B62E-4A10-88FC-72A6F84ABAB0}" destId="{68B41F74-6924-489C-812C-FBA93AC60538}" srcOrd="1" destOrd="0" parTransId="{81B5288F-8964-465E-BD6E-350E5E253CB5}" sibTransId="{000F1B9F-9707-419A-9612-4CD92122827E}"/>
    <dgm:cxn modelId="{7B950FC7-05E2-4E31-9477-48A08A36BC38}" type="presOf" srcId="{EA04A715-E345-417C-9180-17A49E7FA661}" destId="{7D601A84-C70E-49C2-9962-8FBFF1556FF9}" srcOrd="1" destOrd="2" presId="urn:microsoft.com/office/officeart/2005/8/layout/cycle8"/>
    <dgm:cxn modelId="{ADB11ADC-CB87-4555-9291-041AE0216150}" type="presOf" srcId="{D89A8106-DC5A-4748-8548-D19F058A0094}" destId="{D70D10CC-C5CA-4E64-BFEF-8E9004E9198C}" srcOrd="1" destOrd="2" presId="urn:microsoft.com/office/officeart/2005/8/layout/cycle8"/>
    <dgm:cxn modelId="{86D278C7-E3A2-4146-B58E-5942A608515D}" type="presOf" srcId="{FDCCF6C1-58E4-4059-818B-DE8F08EF47FC}" destId="{EA507360-72E9-42CE-A249-04D8D441B1E6}" srcOrd="1" destOrd="0" presId="urn:microsoft.com/office/officeart/2005/8/layout/cycle8"/>
    <dgm:cxn modelId="{D3A6FF11-7738-4269-87CF-B873A145CDA6}" type="presOf" srcId="{94E59039-1D7C-40F6-A34A-783C26F9C7E1}" destId="{7D601A84-C70E-49C2-9962-8FBFF1556FF9}" srcOrd="1" destOrd="1" presId="urn:microsoft.com/office/officeart/2005/8/layout/cycle8"/>
    <dgm:cxn modelId="{1680884E-45A7-4826-B1F9-7C2491588262}" srcId="{12FA6E1D-F806-4BDF-9704-995BC27162C1}" destId="{7ED86E64-18C7-4BCE-8C66-B4AC04984C78}" srcOrd="0" destOrd="0" parTransId="{08FF1AFE-5A82-4447-84A8-2525D65C76BA}" sibTransId="{A433EC1F-6BE8-4F81-9E34-E6FDE86CA6F1}"/>
    <dgm:cxn modelId="{4DB48E9A-3874-41A9-B731-C4FFFA261A8C}" type="presOf" srcId="{D89A8106-DC5A-4748-8548-D19F058A0094}" destId="{EEE77978-972B-4F3B-ACBB-13E52A822823}" srcOrd="0" destOrd="2" presId="urn:microsoft.com/office/officeart/2005/8/layout/cycle8"/>
    <dgm:cxn modelId="{DDBF0A54-C874-49BB-A14B-B101D0A243AF}" type="presOf" srcId="{08DA4F6D-BDEE-4FD9-B140-468B73E3EF26}" destId="{EA507360-72E9-42CE-A249-04D8D441B1E6}" srcOrd="1" destOrd="1" presId="urn:microsoft.com/office/officeart/2005/8/layout/cycle8"/>
    <dgm:cxn modelId="{6CBF7679-7899-40E1-8BA5-EB6CF7907ECC}" type="presOf" srcId="{B1C210D7-039E-4BBC-BD69-2B4DA3979162}" destId="{EA507360-72E9-42CE-A249-04D8D441B1E6}" srcOrd="1" destOrd="2" presId="urn:microsoft.com/office/officeart/2005/8/layout/cycle8"/>
    <dgm:cxn modelId="{64D29DD7-A488-40CB-9B68-D3E8466DFBB4}" type="presOf" srcId="{DDA0623D-1BC2-4BEE-A80B-844AE60BA6D9}" destId="{73BE2E18-295D-4875-A752-0EA122877448}" srcOrd="1" destOrd="3" presId="urn:microsoft.com/office/officeart/2005/8/layout/cycle8"/>
    <dgm:cxn modelId="{9F9D7D14-FC12-469C-B06B-AE8109B03B32}" type="presOf" srcId="{23D2EA38-7E07-46F1-9C7E-99C036011285}" destId="{6170F5E7-FB84-43BC-9D71-18E3B6C8F982}" srcOrd="1" destOrd="1" presId="urn:microsoft.com/office/officeart/2005/8/layout/cycle8"/>
    <dgm:cxn modelId="{8BBAE0AA-AED7-47AF-8796-4AFE5CF0397F}" type="presParOf" srcId="{6B5B5FC9-0C06-4B9F-A72E-9670543B59FC}" destId="{D6BE6845-394C-45B0-A282-7090F9ECFFDD}" srcOrd="0" destOrd="0" presId="urn:microsoft.com/office/officeart/2005/8/layout/cycle8"/>
    <dgm:cxn modelId="{71484BF2-2A55-42F1-95D9-15D27B291F2C}" type="presParOf" srcId="{6B5B5FC9-0C06-4B9F-A72E-9670543B59FC}" destId="{F5225273-4853-4009-B9DD-1701D50D461A}" srcOrd="1" destOrd="0" presId="urn:microsoft.com/office/officeart/2005/8/layout/cycle8"/>
    <dgm:cxn modelId="{C54B5A1E-0DEC-4F8F-94E5-A9AF85F65E15}" type="presParOf" srcId="{6B5B5FC9-0C06-4B9F-A72E-9670543B59FC}" destId="{54860731-8E44-4751-B114-4ED9D996C9B0}" srcOrd="2" destOrd="0" presId="urn:microsoft.com/office/officeart/2005/8/layout/cycle8"/>
    <dgm:cxn modelId="{38C45475-7F9D-41D3-A132-724CDEA93387}" type="presParOf" srcId="{6B5B5FC9-0C06-4B9F-A72E-9670543B59FC}" destId="{7D601A84-C70E-49C2-9962-8FBFF1556FF9}" srcOrd="3" destOrd="0" presId="urn:microsoft.com/office/officeart/2005/8/layout/cycle8"/>
    <dgm:cxn modelId="{E656F722-78F6-4D1C-A39B-7951E196E569}" type="presParOf" srcId="{6B5B5FC9-0C06-4B9F-A72E-9670543B59FC}" destId="{EEE77978-972B-4F3B-ACBB-13E52A822823}" srcOrd="4" destOrd="0" presId="urn:microsoft.com/office/officeart/2005/8/layout/cycle8"/>
    <dgm:cxn modelId="{4897E30D-78F1-4AFB-9B5F-E07BD1BFC84B}" type="presParOf" srcId="{6B5B5FC9-0C06-4B9F-A72E-9670543B59FC}" destId="{B1AE4D1B-BDDA-4532-A138-41BBF25F588E}" srcOrd="5" destOrd="0" presId="urn:microsoft.com/office/officeart/2005/8/layout/cycle8"/>
    <dgm:cxn modelId="{977601F4-8854-4231-A85C-CDAE17EDFDA5}" type="presParOf" srcId="{6B5B5FC9-0C06-4B9F-A72E-9670543B59FC}" destId="{047EC6DC-F00D-45B0-A661-56981B29ADD3}" srcOrd="6" destOrd="0" presId="urn:microsoft.com/office/officeart/2005/8/layout/cycle8"/>
    <dgm:cxn modelId="{9BCEB673-503F-4C5C-B186-02E2C390F15B}" type="presParOf" srcId="{6B5B5FC9-0C06-4B9F-A72E-9670543B59FC}" destId="{D70D10CC-C5CA-4E64-BFEF-8E9004E9198C}" srcOrd="7" destOrd="0" presId="urn:microsoft.com/office/officeart/2005/8/layout/cycle8"/>
    <dgm:cxn modelId="{9AC02900-EC32-4750-83F3-114DA70F4EC3}" type="presParOf" srcId="{6B5B5FC9-0C06-4B9F-A72E-9670543B59FC}" destId="{8824C3CA-8403-48B5-ABA4-BEA12ABEFA53}" srcOrd="8" destOrd="0" presId="urn:microsoft.com/office/officeart/2005/8/layout/cycle8"/>
    <dgm:cxn modelId="{C8D4A293-4C8F-431A-B1E7-CE05B3B44B36}" type="presParOf" srcId="{6B5B5FC9-0C06-4B9F-A72E-9670543B59FC}" destId="{91130B1E-0FCA-48DE-A6BD-9CE4D575ED59}" srcOrd="9" destOrd="0" presId="urn:microsoft.com/office/officeart/2005/8/layout/cycle8"/>
    <dgm:cxn modelId="{C00715BC-8453-403E-AB9C-8A58311E3EF3}" type="presParOf" srcId="{6B5B5FC9-0C06-4B9F-A72E-9670543B59FC}" destId="{8F299A55-63FF-4995-8FCA-7FEC4A9C2424}" srcOrd="10" destOrd="0" presId="urn:microsoft.com/office/officeart/2005/8/layout/cycle8"/>
    <dgm:cxn modelId="{FEC1CDF2-4AE3-436D-9AA2-52BB5FAC90BB}" type="presParOf" srcId="{6B5B5FC9-0C06-4B9F-A72E-9670543B59FC}" destId="{6170F5E7-FB84-43BC-9D71-18E3B6C8F982}" srcOrd="11" destOrd="0" presId="urn:microsoft.com/office/officeart/2005/8/layout/cycle8"/>
    <dgm:cxn modelId="{2A537625-87BB-4761-B8D3-F5D22D92697E}" type="presParOf" srcId="{6B5B5FC9-0C06-4B9F-A72E-9670543B59FC}" destId="{90F0B963-43DF-41F4-A8FF-E19775A39814}" srcOrd="12" destOrd="0" presId="urn:microsoft.com/office/officeart/2005/8/layout/cycle8"/>
    <dgm:cxn modelId="{6449FDAE-CBA0-417D-BA63-50C011A80A73}" type="presParOf" srcId="{6B5B5FC9-0C06-4B9F-A72E-9670543B59FC}" destId="{4360B2C3-B8A9-4E15-9371-4BF3A05ABB56}" srcOrd="13" destOrd="0" presId="urn:microsoft.com/office/officeart/2005/8/layout/cycle8"/>
    <dgm:cxn modelId="{3C5F70B6-3347-4186-A6A7-A49F8208A592}" type="presParOf" srcId="{6B5B5FC9-0C06-4B9F-A72E-9670543B59FC}" destId="{5462ECA5-78D4-4E14-B086-9FCC41BF83B6}" srcOrd="14" destOrd="0" presId="urn:microsoft.com/office/officeart/2005/8/layout/cycle8"/>
    <dgm:cxn modelId="{9402E2B9-08AF-4AC4-9417-0E3CAC5B94FA}" type="presParOf" srcId="{6B5B5FC9-0C06-4B9F-A72E-9670543B59FC}" destId="{EA507360-72E9-42CE-A249-04D8D441B1E6}" srcOrd="15" destOrd="0" presId="urn:microsoft.com/office/officeart/2005/8/layout/cycle8"/>
    <dgm:cxn modelId="{1FCA29F7-4D52-4ADE-A184-9DF55EFD71C4}" type="presParOf" srcId="{6B5B5FC9-0C06-4B9F-A72E-9670543B59FC}" destId="{FE715404-2525-444F-9064-13F27BE3B8DE}" srcOrd="16" destOrd="0" presId="urn:microsoft.com/office/officeart/2005/8/layout/cycle8"/>
    <dgm:cxn modelId="{79BBF1C8-08F0-42FA-B98E-C6417DC3D9C2}" type="presParOf" srcId="{6B5B5FC9-0C06-4B9F-A72E-9670543B59FC}" destId="{D9D2994E-3BA6-4060-BC48-40118AD1865B}" srcOrd="17" destOrd="0" presId="urn:microsoft.com/office/officeart/2005/8/layout/cycle8"/>
    <dgm:cxn modelId="{886F22B9-CDDE-404A-908B-9805DC2BFB97}" type="presParOf" srcId="{6B5B5FC9-0C06-4B9F-A72E-9670543B59FC}" destId="{FF1832D2-E1EB-4901-A6A7-289C703118C2}" srcOrd="18" destOrd="0" presId="urn:microsoft.com/office/officeart/2005/8/layout/cycle8"/>
    <dgm:cxn modelId="{0C7AD242-2A84-4CA7-9832-44326843C7C2}" type="presParOf" srcId="{6B5B5FC9-0C06-4B9F-A72E-9670543B59FC}" destId="{73BE2E18-295D-4875-A752-0EA122877448}" srcOrd="19" destOrd="0" presId="urn:microsoft.com/office/officeart/2005/8/layout/cycle8"/>
    <dgm:cxn modelId="{72C4DFE7-65B9-4A92-9D11-6C4FF050F15C}" type="presParOf" srcId="{6B5B5FC9-0C06-4B9F-A72E-9670543B59FC}" destId="{8D359F4C-ECEA-4E20-AB25-D90C568DBED7}" srcOrd="20" destOrd="0" presId="urn:microsoft.com/office/officeart/2005/8/layout/cycle8"/>
    <dgm:cxn modelId="{8F32AB08-3FDD-4B67-B55D-1A08CB8AB832}" type="presParOf" srcId="{6B5B5FC9-0C06-4B9F-A72E-9670543B59FC}" destId="{239E24BF-FCCA-4AF1-A6EF-03E28BBA22CE}" srcOrd="21" destOrd="0" presId="urn:microsoft.com/office/officeart/2005/8/layout/cycle8"/>
    <dgm:cxn modelId="{708C10D1-1D6C-4B71-8CEF-A705EA9EA5A3}" type="presParOf" srcId="{6B5B5FC9-0C06-4B9F-A72E-9670543B59FC}" destId="{2750263A-35F7-48A0-AA23-71241EAA2C8A}" srcOrd="22" destOrd="0" presId="urn:microsoft.com/office/officeart/2005/8/layout/cycle8"/>
    <dgm:cxn modelId="{C9910BCB-7BC4-4A12-A180-2082532E3858}" type="presParOf" srcId="{6B5B5FC9-0C06-4B9F-A72E-9670543B59FC}" destId="{D7DB3EB7-0981-4DE6-8011-160A6ED009D1}" srcOrd="23" destOrd="0" presId="urn:microsoft.com/office/officeart/2005/8/layout/cycle8"/>
    <dgm:cxn modelId="{C25F45CE-9729-4EE3-8244-CC2772FCE6EA}" type="presParOf" srcId="{6B5B5FC9-0C06-4B9F-A72E-9670543B59FC}" destId="{B6210CCD-A4E7-439D-B57D-DC79C6C4506A}" srcOrd="24" destOrd="0" presId="urn:microsoft.com/office/officeart/2005/8/layout/cycle8"/>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6BE6845-394C-45B0-A282-7090F9ECFFDD}">
      <dsp:nvSpPr>
        <dsp:cNvPr id="0" name=""/>
        <dsp:cNvSpPr/>
      </dsp:nvSpPr>
      <dsp:spPr>
        <a:xfrm>
          <a:off x="620820" y="461476"/>
          <a:ext cx="5680710" cy="5680710"/>
        </a:xfrm>
        <a:prstGeom prst="pie">
          <a:avLst>
            <a:gd name="adj1" fmla="val 16200000"/>
            <a:gd name="adj2" fmla="val 20520000"/>
          </a:avLst>
        </a:prstGeom>
        <a:gradFill rotWithShape="0">
          <a:gsLst>
            <a:gs pos="0">
              <a:schemeClr val="accent5">
                <a:hueOff val="0"/>
                <a:satOff val="0"/>
                <a:lumOff val="0"/>
                <a:alphaOff val="0"/>
                <a:satMod val="103000"/>
                <a:lumMod val="102000"/>
                <a:tint val="94000"/>
              </a:schemeClr>
            </a:gs>
            <a:gs pos="50000">
              <a:schemeClr val="accent5">
                <a:hueOff val="0"/>
                <a:satOff val="0"/>
                <a:lumOff val="0"/>
                <a:alphaOff val="0"/>
                <a:satMod val="110000"/>
                <a:lumMod val="100000"/>
                <a:shade val="100000"/>
              </a:schemeClr>
            </a:gs>
            <a:gs pos="100000">
              <a:schemeClr val="accent5">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22860" tIns="22860" rIns="22860" bIns="22860" numCol="1" spcCol="1270" anchor="t" anchorCtr="0">
          <a:noAutofit/>
        </a:bodyPr>
        <a:lstStyle/>
        <a:p>
          <a:pPr marL="0" lvl="0" indent="0" algn="ctr" defTabSz="800100">
            <a:lnSpc>
              <a:spcPct val="90000"/>
            </a:lnSpc>
            <a:spcBef>
              <a:spcPct val="0"/>
            </a:spcBef>
            <a:spcAft>
              <a:spcPct val="35000"/>
            </a:spcAft>
            <a:buNone/>
          </a:pPr>
          <a:r>
            <a:rPr lang="en-US" sz="1800" kern="1200">
              <a:latin typeface="Century Gothic" panose="020B0502020202020204" pitchFamily="34" charset="0"/>
            </a:rPr>
            <a:t>Problem</a:t>
          </a:r>
        </a:p>
        <a:p>
          <a:pPr marL="57150" lvl="1" indent="-57150" algn="ctr" defTabSz="488950">
            <a:lnSpc>
              <a:spcPct val="90000"/>
            </a:lnSpc>
            <a:spcBef>
              <a:spcPct val="0"/>
            </a:spcBef>
            <a:spcAft>
              <a:spcPct val="15000"/>
            </a:spcAft>
            <a:buChar char="•"/>
          </a:pPr>
          <a:r>
            <a:rPr lang="en-US" sz="1100" kern="1200">
              <a:latin typeface="Century Gothic" panose="020B0502020202020204" pitchFamily="34" charset="0"/>
            </a:rPr>
            <a:t>Explain what the problem actually is</a:t>
          </a:r>
        </a:p>
        <a:p>
          <a:pPr marL="57150" lvl="1" indent="-57150" algn="ctr" defTabSz="488950">
            <a:lnSpc>
              <a:spcPct val="90000"/>
            </a:lnSpc>
            <a:spcBef>
              <a:spcPct val="0"/>
            </a:spcBef>
            <a:spcAft>
              <a:spcPct val="15000"/>
            </a:spcAft>
            <a:buChar char="•"/>
          </a:pPr>
          <a:r>
            <a:rPr lang="en-US" sz="1100" kern="1200">
              <a:latin typeface="Century Gothic" panose="020B0502020202020204" pitchFamily="34" charset="0"/>
            </a:rPr>
            <a:t>Look at how we can solve the problem</a:t>
          </a:r>
        </a:p>
      </dsp:txBody>
      <dsp:txXfrm>
        <a:off x="3584257" y="1416377"/>
        <a:ext cx="1825942" cy="1217295"/>
      </dsp:txXfrm>
    </dsp:sp>
    <dsp:sp modelId="{EEE77978-972B-4F3B-ACBB-13E52A822823}">
      <dsp:nvSpPr>
        <dsp:cNvPr id="0" name=""/>
        <dsp:cNvSpPr/>
      </dsp:nvSpPr>
      <dsp:spPr>
        <a:xfrm>
          <a:off x="669512" y="612962"/>
          <a:ext cx="5680710" cy="5680710"/>
        </a:xfrm>
        <a:prstGeom prst="pie">
          <a:avLst>
            <a:gd name="adj1" fmla="val 20520000"/>
            <a:gd name="adj2" fmla="val 3240000"/>
          </a:avLst>
        </a:prstGeom>
        <a:gradFill rotWithShape="0">
          <a:gsLst>
            <a:gs pos="0">
              <a:schemeClr val="accent5">
                <a:hueOff val="-1838336"/>
                <a:satOff val="-2557"/>
                <a:lumOff val="-981"/>
                <a:alphaOff val="0"/>
                <a:satMod val="103000"/>
                <a:lumMod val="102000"/>
                <a:tint val="94000"/>
              </a:schemeClr>
            </a:gs>
            <a:gs pos="50000">
              <a:schemeClr val="accent5">
                <a:hueOff val="-1838336"/>
                <a:satOff val="-2557"/>
                <a:lumOff val="-981"/>
                <a:alphaOff val="0"/>
                <a:satMod val="110000"/>
                <a:lumMod val="100000"/>
                <a:shade val="100000"/>
              </a:schemeClr>
            </a:gs>
            <a:gs pos="100000">
              <a:schemeClr val="accent5">
                <a:hueOff val="-1838336"/>
                <a:satOff val="-2557"/>
                <a:lumOff val="-981"/>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22860" tIns="22860" rIns="22860" bIns="22860" numCol="1" spcCol="1270" anchor="t" anchorCtr="0">
          <a:noAutofit/>
        </a:bodyPr>
        <a:lstStyle/>
        <a:p>
          <a:pPr marL="0" lvl="0" indent="0" algn="ctr" defTabSz="800100">
            <a:lnSpc>
              <a:spcPct val="90000"/>
            </a:lnSpc>
            <a:spcBef>
              <a:spcPct val="0"/>
            </a:spcBef>
            <a:spcAft>
              <a:spcPct val="35000"/>
            </a:spcAft>
            <a:buNone/>
          </a:pPr>
          <a:r>
            <a:rPr lang="en-US" sz="1800" kern="1200">
              <a:latin typeface="Century Gothic" panose="020B0502020202020204" pitchFamily="34" charset="0"/>
            </a:rPr>
            <a:t>Plan</a:t>
          </a:r>
        </a:p>
        <a:p>
          <a:pPr marL="57150" lvl="1" indent="-57150" algn="ctr" defTabSz="488950">
            <a:lnSpc>
              <a:spcPct val="90000"/>
            </a:lnSpc>
            <a:spcBef>
              <a:spcPct val="0"/>
            </a:spcBef>
            <a:spcAft>
              <a:spcPct val="15000"/>
            </a:spcAft>
            <a:buChar char="•"/>
          </a:pPr>
          <a:r>
            <a:rPr lang="en-US" sz="1100" kern="1200">
              <a:latin typeface="Century Gothic" panose="020B0502020202020204" pitchFamily="34" charset="0"/>
            </a:rPr>
            <a:t>What do we want to measure?</a:t>
          </a:r>
        </a:p>
        <a:p>
          <a:pPr marL="57150" lvl="1" indent="-57150" algn="ctr" defTabSz="488950">
            <a:lnSpc>
              <a:spcPct val="90000"/>
            </a:lnSpc>
            <a:spcBef>
              <a:spcPct val="0"/>
            </a:spcBef>
            <a:spcAft>
              <a:spcPct val="15000"/>
            </a:spcAft>
            <a:buChar char="•"/>
          </a:pPr>
          <a:r>
            <a:rPr lang="en-US" sz="1100" kern="1200">
              <a:latin typeface="Century Gothic" panose="020B0502020202020204" pitchFamily="34" charset="0"/>
            </a:rPr>
            <a:t>How are we going to measure it?</a:t>
          </a:r>
        </a:p>
        <a:p>
          <a:pPr marL="57150" lvl="1" indent="-57150" algn="ctr" defTabSz="488950">
            <a:lnSpc>
              <a:spcPct val="90000"/>
            </a:lnSpc>
            <a:spcBef>
              <a:spcPct val="0"/>
            </a:spcBef>
            <a:spcAft>
              <a:spcPct val="15000"/>
            </a:spcAft>
            <a:buChar char="•"/>
          </a:pPr>
          <a:r>
            <a:rPr lang="en-US" sz="1100" kern="1200">
              <a:latin typeface="Century Gothic" panose="020B0502020202020204" pitchFamily="34" charset="0"/>
            </a:rPr>
            <a:t>Think about what other variables we need to look at</a:t>
          </a:r>
        </a:p>
      </dsp:txBody>
      <dsp:txXfrm>
        <a:off x="4328160" y="3208505"/>
        <a:ext cx="1690687" cy="1352550"/>
      </dsp:txXfrm>
    </dsp:sp>
    <dsp:sp modelId="{8824C3CA-8403-48B5-ABA4-BEA12ABEFA53}">
      <dsp:nvSpPr>
        <dsp:cNvPr id="0" name=""/>
        <dsp:cNvSpPr/>
      </dsp:nvSpPr>
      <dsp:spPr>
        <a:xfrm>
          <a:off x="541019" y="706288"/>
          <a:ext cx="5680710" cy="5680710"/>
        </a:xfrm>
        <a:prstGeom prst="pie">
          <a:avLst>
            <a:gd name="adj1" fmla="val 3240000"/>
            <a:gd name="adj2" fmla="val 7560000"/>
          </a:avLst>
        </a:prstGeom>
        <a:gradFill rotWithShape="0">
          <a:gsLst>
            <a:gs pos="0">
              <a:schemeClr val="accent5">
                <a:hueOff val="-3676672"/>
                <a:satOff val="-5114"/>
                <a:lumOff val="-1961"/>
                <a:alphaOff val="0"/>
                <a:satMod val="103000"/>
                <a:lumMod val="102000"/>
                <a:tint val="94000"/>
              </a:schemeClr>
            </a:gs>
            <a:gs pos="50000">
              <a:schemeClr val="accent5">
                <a:hueOff val="-3676672"/>
                <a:satOff val="-5114"/>
                <a:lumOff val="-1961"/>
                <a:alphaOff val="0"/>
                <a:satMod val="110000"/>
                <a:lumMod val="100000"/>
                <a:shade val="100000"/>
              </a:schemeClr>
            </a:gs>
            <a:gs pos="100000">
              <a:schemeClr val="accent5">
                <a:hueOff val="-3676672"/>
                <a:satOff val="-5114"/>
                <a:lumOff val="-1961"/>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22860" tIns="22860" rIns="22860" bIns="22860" numCol="1" spcCol="1270" anchor="t" anchorCtr="0">
          <a:noAutofit/>
        </a:bodyPr>
        <a:lstStyle/>
        <a:p>
          <a:pPr marL="0" lvl="0" indent="0" algn="ctr" defTabSz="800100">
            <a:lnSpc>
              <a:spcPct val="90000"/>
            </a:lnSpc>
            <a:spcBef>
              <a:spcPct val="0"/>
            </a:spcBef>
            <a:spcAft>
              <a:spcPct val="35000"/>
            </a:spcAft>
            <a:buNone/>
          </a:pPr>
          <a:r>
            <a:rPr lang="en-US" sz="1800" kern="1200">
              <a:latin typeface="Century Gothic" panose="020B0502020202020204" pitchFamily="34" charset="0"/>
            </a:rPr>
            <a:t>Data</a:t>
          </a:r>
        </a:p>
        <a:p>
          <a:pPr marL="57150" lvl="1" indent="-57150" algn="ctr" defTabSz="488950">
            <a:lnSpc>
              <a:spcPct val="90000"/>
            </a:lnSpc>
            <a:spcBef>
              <a:spcPct val="0"/>
            </a:spcBef>
            <a:spcAft>
              <a:spcPct val="15000"/>
            </a:spcAft>
            <a:buChar char="•"/>
          </a:pPr>
          <a:r>
            <a:rPr lang="en-US" sz="1100" kern="1200">
              <a:latin typeface="Century Gothic" panose="020B0502020202020204" pitchFamily="34" charset="0"/>
            </a:rPr>
            <a:t>Collect the data</a:t>
          </a:r>
        </a:p>
        <a:p>
          <a:pPr marL="57150" lvl="1" indent="-57150" algn="ctr" defTabSz="488950">
            <a:lnSpc>
              <a:spcPct val="90000"/>
            </a:lnSpc>
            <a:spcBef>
              <a:spcPct val="0"/>
            </a:spcBef>
            <a:spcAft>
              <a:spcPct val="15000"/>
            </a:spcAft>
            <a:buChar char="•"/>
          </a:pPr>
          <a:r>
            <a:rPr lang="en-US" sz="1100" kern="1200">
              <a:latin typeface="Century Gothic" panose="020B0502020202020204" pitchFamily="34" charset="0"/>
            </a:rPr>
            <a:t>Clean the data</a:t>
          </a:r>
        </a:p>
      </dsp:txBody>
      <dsp:txXfrm>
        <a:off x="2569844" y="4696310"/>
        <a:ext cx="1623060" cy="1487805"/>
      </dsp:txXfrm>
    </dsp:sp>
    <dsp:sp modelId="{90F0B963-43DF-41F4-A8FF-E19775A39814}">
      <dsp:nvSpPr>
        <dsp:cNvPr id="0" name=""/>
        <dsp:cNvSpPr/>
      </dsp:nvSpPr>
      <dsp:spPr>
        <a:xfrm>
          <a:off x="412527" y="612962"/>
          <a:ext cx="5680710" cy="5680710"/>
        </a:xfrm>
        <a:prstGeom prst="pie">
          <a:avLst>
            <a:gd name="adj1" fmla="val 7560000"/>
            <a:gd name="adj2" fmla="val 11880000"/>
          </a:avLst>
        </a:prstGeom>
        <a:gradFill rotWithShape="0">
          <a:gsLst>
            <a:gs pos="0">
              <a:schemeClr val="accent5">
                <a:hueOff val="-5515009"/>
                <a:satOff val="-7671"/>
                <a:lumOff val="-2942"/>
                <a:alphaOff val="0"/>
                <a:satMod val="103000"/>
                <a:lumMod val="102000"/>
                <a:tint val="94000"/>
              </a:schemeClr>
            </a:gs>
            <a:gs pos="50000">
              <a:schemeClr val="accent5">
                <a:hueOff val="-5515009"/>
                <a:satOff val="-7671"/>
                <a:lumOff val="-2942"/>
                <a:alphaOff val="0"/>
                <a:satMod val="110000"/>
                <a:lumMod val="100000"/>
                <a:shade val="100000"/>
              </a:schemeClr>
            </a:gs>
            <a:gs pos="100000">
              <a:schemeClr val="accent5">
                <a:hueOff val="-5515009"/>
                <a:satOff val="-7671"/>
                <a:lumOff val="-2942"/>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22860" tIns="22860" rIns="22860" bIns="22860" numCol="1" spcCol="1270" anchor="t" anchorCtr="0">
          <a:noAutofit/>
        </a:bodyPr>
        <a:lstStyle/>
        <a:p>
          <a:pPr marL="0" lvl="0" indent="0" algn="ctr" defTabSz="800100">
            <a:lnSpc>
              <a:spcPct val="90000"/>
            </a:lnSpc>
            <a:spcBef>
              <a:spcPct val="0"/>
            </a:spcBef>
            <a:spcAft>
              <a:spcPct val="35000"/>
            </a:spcAft>
            <a:buNone/>
          </a:pPr>
          <a:r>
            <a:rPr lang="en-US" sz="1800" kern="1200">
              <a:latin typeface="Century Gothic" panose="020B0502020202020204" pitchFamily="34" charset="0"/>
            </a:rPr>
            <a:t>Analysis</a:t>
          </a:r>
        </a:p>
        <a:p>
          <a:pPr marL="57150" lvl="1" indent="-57150" algn="ctr" defTabSz="488950">
            <a:lnSpc>
              <a:spcPct val="90000"/>
            </a:lnSpc>
            <a:spcBef>
              <a:spcPct val="0"/>
            </a:spcBef>
            <a:spcAft>
              <a:spcPct val="15000"/>
            </a:spcAft>
            <a:buChar char="•"/>
          </a:pPr>
          <a:r>
            <a:rPr lang="en-US" sz="1100" kern="1200">
              <a:latin typeface="Century Gothic" panose="020B0502020202020204" pitchFamily="34" charset="0"/>
            </a:rPr>
            <a:t>Sort the data</a:t>
          </a:r>
        </a:p>
        <a:p>
          <a:pPr marL="57150" lvl="1" indent="-57150" algn="ctr" defTabSz="488950">
            <a:lnSpc>
              <a:spcPct val="90000"/>
            </a:lnSpc>
            <a:spcBef>
              <a:spcPct val="0"/>
            </a:spcBef>
            <a:spcAft>
              <a:spcPct val="15000"/>
            </a:spcAft>
            <a:buChar char="•"/>
          </a:pPr>
          <a:r>
            <a:rPr lang="en-US" sz="1100" kern="1200">
              <a:latin typeface="Century Gothic" panose="020B0502020202020204" pitchFamily="34" charset="0"/>
            </a:rPr>
            <a:t>Make tables and graphs</a:t>
          </a:r>
        </a:p>
        <a:p>
          <a:pPr marL="57150" lvl="1" indent="-57150" algn="ctr" defTabSz="488950">
            <a:lnSpc>
              <a:spcPct val="90000"/>
            </a:lnSpc>
            <a:spcBef>
              <a:spcPct val="0"/>
            </a:spcBef>
            <a:spcAft>
              <a:spcPct val="15000"/>
            </a:spcAft>
            <a:buChar char="•"/>
          </a:pPr>
          <a:r>
            <a:rPr lang="en-US" sz="1100" kern="1200">
              <a:latin typeface="Century Gothic" panose="020B0502020202020204" pitchFamily="34" charset="0"/>
            </a:rPr>
            <a:t>Look for patterns</a:t>
          </a:r>
        </a:p>
        <a:p>
          <a:pPr marL="57150" lvl="1" indent="-57150" algn="ctr" defTabSz="488950">
            <a:lnSpc>
              <a:spcPct val="90000"/>
            </a:lnSpc>
            <a:spcBef>
              <a:spcPct val="0"/>
            </a:spcBef>
            <a:spcAft>
              <a:spcPct val="15000"/>
            </a:spcAft>
            <a:buChar char="•"/>
          </a:pPr>
          <a:r>
            <a:rPr lang="en-US" sz="1100" kern="1200">
              <a:latin typeface="Century Gothic" panose="020B0502020202020204" pitchFamily="34" charset="0"/>
            </a:rPr>
            <a:t>Explore what is going on</a:t>
          </a:r>
        </a:p>
      </dsp:txBody>
      <dsp:txXfrm>
        <a:off x="743902" y="3208505"/>
        <a:ext cx="1690687" cy="1352550"/>
      </dsp:txXfrm>
    </dsp:sp>
    <dsp:sp modelId="{FE715404-2525-444F-9064-13F27BE3B8DE}">
      <dsp:nvSpPr>
        <dsp:cNvPr id="0" name=""/>
        <dsp:cNvSpPr/>
      </dsp:nvSpPr>
      <dsp:spPr>
        <a:xfrm>
          <a:off x="461219" y="461476"/>
          <a:ext cx="5680710" cy="5680710"/>
        </a:xfrm>
        <a:prstGeom prst="pie">
          <a:avLst>
            <a:gd name="adj1" fmla="val 11880000"/>
            <a:gd name="adj2" fmla="val 16200000"/>
          </a:avLst>
        </a:prstGeom>
        <a:gradFill rotWithShape="0">
          <a:gsLst>
            <a:gs pos="0">
              <a:schemeClr val="accent5">
                <a:hueOff val="-7353344"/>
                <a:satOff val="-10228"/>
                <a:lumOff val="-3922"/>
                <a:alphaOff val="0"/>
                <a:satMod val="103000"/>
                <a:lumMod val="102000"/>
                <a:tint val="94000"/>
              </a:schemeClr>
            </a:gs>
            <a:gs pos="50000">
              <a:schemeClr val="accent5">
                <a:hueOff val="-7353344"/>
                <a:satOff val="-10228"/>
                <a:lumOff val="-3922"/>
                <a:alphaOff val="0"/>
                <a:satMod val="110000"/>
                <a:lumMod val="100000"/>
                <a:shade val="100000"/>
              </a:schemeClr>
            </a:gs>
            <a:gs pos="100000">
              <a:schemeClr val="accent5">
                <a:hueOff val="-7353344"/>
                <a:satOff val="-10228"/>
                <a:lumOff val="-3922"/>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22860" tIns="22860" rIns="22860" bIns="22860" numCol="1" spcCol="1270" anchor="t" anchorCtr="0">
          <a:noAutofit/>
        </a:bodyPr>
        <a:lstStyle/>
        <a:p>
          <a:pPr marL="0" lvl="0" indent="0" algn="ctr" defTabSz="800100">
            <a:lnSpc>
              <a:spcPct val="90000"/>
            </a:lnSpc>
            <a:spcBef>
              <a:spcPct val="0"/>
            </a:spcBef>
            <a:spcAft>
              <a:spcPct val="35000"/>
            </a:spcAft>
            <a:buNone/>
          </a:pPr>
          <a:r>
            <a:rPr lang="en-US" sz="1800" kern="1200">
              <a:latin typeface="Century Gothic" panose="020B0502020202020204" pitchFamily="34" charset="0"/>
            </a:rPr>
            <a:t>Conclusion</a:t>
          </a:r>
        </a:p>
        <a:p>
          <a:pPr marL="57150" lvl="1" indent="-57150" algn="ctr" defTabSz="488950">
            <a:lnSpc>
              <a:spcPct val="90000"/>
            </a:lnSpc>
            <a:spcBef>
              <a:spcPct val="0"/>
            </a:spcBef>
            <a:spcAft>
              <a:spcPct val="15000"/>
            </a:spcAft>
            <a:buChar char="•"/>
          </a:pPr>
          <a:r>
            <a:rPr lang="en-US" sz="1100" kern="1200">
              <a:latin typeface="Century Gothic" panose="020B0502020202020204" pitchFamily="34" charset="0"/>
            </a:rPr>
            <a:t>Answer the question</a:t>
          </a:r>
        </a:p>
        <a:p>
          <a:pPr marL="57150" lvl="1" indent="-57150" algn="ctr" defTabSz="488950">
            <a:lnSpc>
              <a:spcPct val="90000"/>
            </a:lnSpc>
            <a:spcBef>
              <a:spcPct val="0"/>
            </a:spcBef>
            <a:spcAft>
              <a:spcPct val="15000"/>
            </a:spcAft>
            <a:buChar char="•"/>
          </a:pPr>
          <a:r>
            <a:rPr lang="en-US" sz="1100" kern="1200">
              <a:latin typeface="Century Gothic" panose="020B0502020202020204" pitchFamily="34" charset="0"/>
            </a:rPr>
            <a:t>Explain what this means</a:t>
          </a:r>
        </a:p>
        <a:p>
          <a:pPr marL="57150" lvl="1" indent="-57150" algn="ctr" defTabSz="488950">
            <a:lnSpc>
              <a:spcPct val="90000"/>
            </a:lnSpc>
            <a:spcBef>
              <a:spcPct val="0"/>
            </a:spcBef>
            <a:spcAft>
              <a:spcPct val="15000"/>
            </a:spcAft>
            <a:buChar char="•"/>
          </a:pPr>
          <a:r>
            <a:rPr lang="en-US" sz="1100" kern="1200">
              <a:latin typeface="Century Gothic" panose="020B0502020202020204" pitchFamily="34" charset="0"/>
            </a:rPr>
            <a:t>This may lead to other questions</a:t>
          </a:r>
        </a:p>
      </dsp:txBody>
      <dsp:txXfrm>
        <a:off x="1352549" y="1416377"/>
        <a:ext cx="1825942" cy="1217295"/>
      </dsp:txXfrm>
    </dsp:sp>
    <dsp:sp modelId="{8D359F4C-ECEA-4E20-AB25-D90C568DBED7}">
      <dsp:nvSpPr>
        <dsp:cNvPr id="0" name=""/>
        <dsp:cNvSpPr/>
      </dsp:nvSpPr>
      <dsp:spPr>
        <a:xfrm>
          <a:off x="268889" y="109813"/>
          <a:ext cx="6384036" cy="6384036"/>
        </a:xfrm>
        <a:prstGeom prst="circularArrow">
          <a:avLst>
            <a:gd name="adj1" fmla="val 5085"/>
            <a:gd name="adj2" fmla="val 327528"/>
            <a:gd name="adj3" fmla="val 20192361"/>
            <a:gd name="adj4" fmla="val 16200324"/>
            <a:gd name="adj5" fmla="val 5932"/>
          </a:avLst>
        </a:prstGeom>
        <a:gradFill rotWithShape="0">
          <a:gsLst>
            <a:gs pos="0">
              <a:schemeClr val="accent5">
                <a:hueOff val="0"/>
                <a:satOff val="0"/>
                <a:lumOff val="0"/>
                <a:alphaOff val="0"/>
                <a:satMod val="103000"/>
                <a:lumMod val="102000"/>
                <a:tint val="94000"/>
              </a:schemeClr>
            </a:gs>
            <a:gs pos="50000">
              <a:schemeClr val="accent5">
                <a:hueOff val="0"/>
                <a:satOff val="0"/>
                <a:lumOff val="0"/>
                <a:alphaOff val="0"/>
                <a:satMod val="110000"/>
                <a:lumMod val="100000"/>
                <a:shade val="100000"/>
              </a:schemeClr>
            </a:gs>
            <a:gs pos="100000">
              <a:schemeClr val="accent5">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sp>
    <dsp:sp modelId="{239E24BF-FCCA-4AF1-A6EF-03E28BBA22CE}">
      <dsp:nvSpPr>
        <dsp:cNvPr id="0" name=""/>
        <dsp:cNvSpPr/>
      </dsp:nvSpPr>
      <dsp:spPr>
        <a:xfrm>
          <a:off x="318241" y="261249"/>
          <a:ext cx="6384036" cy="6384036"/>
        </a:xfrm>
        <a:prstGeom prst="circularArrow">
          <a:avLst>
            <a:gd name="adj1" fmla="val 5085"/>
            <a:gd name="adj2" fmla="val 327528"/>
            <a:gd name="adj3" fmla="val 2912753"/>
            <a:gd name="adj4" fmla="val 20519953"/>
            <a:gd name="adj5" fmla="val 5932"/>
          </a:avLst>
        </a:prstGeom>
        <a:gradFill rotWithShape="0">
          <a:gsLst>
            <a:gs pos="0">
              <a:schemeClr val="accent5">
                <a:hueOff val="-1838336"/>
                <a:satOff val="-2557"/>
                <a:lumOff val="-981"/>
                <a:alphaOff val="0"/>
                <a:satMod val="103000"/>
                <a:lumMod val="102000"/>
                <a:tint val="94000"/>
              </a:schemeClr>
            </a:gs>
            <a:gs pos="50000">
              <a:schemeClr val="accent5">
                <a:hueOff val="-1838336"/>
                <a:satOff val="-2557"/>
                <a:lumOff val="-981"/>
                <a:alphaOff val="0"/>
                <a:satMod val="110000"/>
                <a:lumMod val="100000"/>
                <a:shade val="100000"/>
              </a:schemeClr>
            </a:gs>
            <a:gs pos="100000">
              <a:schemeClr val="accent5">
                <a:hueOff val="-1838336"/>
                <a:satOff val="-2557"/>
                <a:lumOff val="-981"/>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sp>
    <dsp:sp modelId="{2750263A-35F7-48A0-AA23-71241EAA2C8A}">
      <dsp:nvSpPr>
        <dsp:cNvPr id="0" name=""/>
        <dsp:cNvSpPr/>
      </dsp:nvSpPr>
      <dsp:spPr>
        <a:xfrm>
          <a:off x="189356" y="354860"/>
          <a:ext cx="6384036" cy="6384036"/>
        </a:xfrm>
        <a:prstGeom prst="circularArrow">
          <a:avLst>
            <a:gd name="adj1" fmla="val 5085"/>
            <a:gd name="adj2" fmla="val 327528"/>
            <a:gd name="adj3" fmla="val 7232777"/>
            <a:gd name="adj4" fmla="val 3239695"/>
            <a:gd name="adj5" fmla="val 5932"/>
          </a:avLst>
        </a:prstGeom>
        <a:gradFill rotWithShape="0">
          <a:gsLst>
            <a:gs pos="0">
              <a:schemeClr val="accent5">
                <a:hueOff val="-3676672"/>
                <a:satOff val="-5114"/>
                <a:lumOff val="-1961"/>
                <a:alphaOff val="0"/>
                <a:satMod val="103000"/>
                <a:lumMod val="102000"/>
                <a:tint val="94000"/>
              </a:schemeClr>
            </a:gs>
            <a:gs pos="50000">
              <a:schemeClr val="accent5">
                <a:hueOff val="-3676672"/>
                <a:satOff val="-5114"/>
                <a:lumOff val="-1961"/>
                <a:alphaOff val="0"/>
                <a:satMod val="110000"/>
                <a:lumMod val="100000"/>
                <a:shade val="100000"/>
              </a:schemeClr>
            </a:gs>
            <a:gs pos="100000">
              <a:schemeClr val="accent5">
                <a:hueOff val="-3676672"/>
                <a:satOff val="-5114"/>
                <a:lumOff val="-1961"/>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sp>
    <dsp:sp modelId="{D7DB3EB7-0981-4DE6-8011-160A6ED009D1}">
      <dsp:nvSpPr>
        <dsp:cNvPr id="0" name=""/>
        <dsp:cNvSpPr/>
      </dsp:nvSpPr>
      <dsp:spPr>
        <a:xfrm>
          <a:off x="60472" y="261249"/>
          <a:ext cx="6384036" cy="6384036"/>
        </a:xfrm>
        <a:prstGeom prst="circularArrow">
          <a:avLst>
            <a:gd name="adj1" fmla="val 5085"/>
            <a:gd name="adj2" fmla="val 327528"/>
            <a:gd name="adj3" fmla="val 11552519"/>
            <a:gd name="adj4" fmla="val 7559718"/>
            <a:gd name="adj5" fmla="val 5932"/>
          </a:avLst>
        </a:prstGeom>
        <a:gradFill rotWithShape="0">
          <a:gsLst>
            <a:gs pos="0">
              <a:schemeClr val="accent5">
                <a:hueOff val="-5515009"/>
                <a:satOff val="-7671"/>
                <a:lumOff val="-2942"/>
                <a:alphaOff val="0"/>
                <a:satMod val="103000"/>
                <a:lumMod val="102000"/>
                <a:tint val="94000"/>
              </a:schemeClr>
            </a:gs>
            <a:gs pos="50000">
              <a:schemeClr val="accent5">
                <a:hueOff val="-5515009"/>
                <a:satOff val="-7671"/>
                <a:lumOff val="-2942"/>
                <a:alphaOff val="0"/>
                <a:satMod val="110000"/>
                <a:lumMod val="100000"/>
                <a:shade val="100000"/>
              </a:schemeClr>
            </a:gs>
            <a:gs pos="100000">
              <a:schemeClr val="accent5">
                <a:hueOff val="-5515009"/>
                <a:satOff val="-7671"/>
                <a:lumOff val="-2942"/>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sp>
    <dsp:sp modelId="{B6210CCD-A4E7-439D-B57D-DC79C6C4506A}">
      <dsp:nvSpPr>
        <dsp:cNvPr id="0" name=""/>
        <dsp:cNvSpPr/>
      </dsp:nvSpPr>
      <dsp:spPr>
        <a:xfrm>
          <a:off x="109824" y="109813"/>
          <a:ext cx="6384036" cy="6384036"/>
        </a:xfrm>
        <a:prstGeom prst="circularArrow">
          <a:avLst>
            <a:gd name="adj1" fmla="val 5085"/>
            <a:gd name="adj2" fmla="val 327528"/>
            <a:gd name="adj3" fmla="val 15872148"/>
            <a:gd name="adj4" fmla="val 11880111"/>
            <a:gd name="adj5" fmla="val 5932"/>
          </a:avLst>
        </a:prstGeom>
        <a:gradFill rotWithShape="0">
          <a:gsLst>
            <a:gs pos="0">
              <a:schemeClr val="accent5">
                <a:hueOff val="-7353344"/>
                <a:satOff val="-10228"/>
                <a:lumOff val="-3922"/>
                <a:alphaOff val="0"/>
                <a:satMod val="103000"/>
                <a:lumMod val="102000"/>
                <a:tint val="94000"/>
              </a:schemeClr>
            </a:gs>
            <a:gs pos="50000">
              <a:schemeClr val="accent5">
                <a:hueOff val="-7353344"/>
                <a:satOff val="-10228"/>
                <a:lumOff val="-3922"/>
                <a:alphaOff val="0"/>
                <a:satMod val="110000"/>
                <a:lumMod val="100000"/>
                <a:shade val="100000"/>
              </a:schemeClr>
            </a:gs>
            <a:gs pos="100000">
              <a:schemeClr val="accent5">
                <a:hueOff val="-7353344"/>
                <a:satOff val="-10228"/>
                <a:lumOff val="-3922"/>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sp>
  </dsp:spTree>
</dsp:drawing>
</file>

<file path=word/diagrams/layout1.xml><?xml version="1.0" encoding="utf-8"?>
<dgm:layoutDef xmlns:dgm="http://schemas.openxmlformats.org/drawingml/2006/diagram" xmlns:a="http://schemas.openxmlformats.org/drawingml/2006/main" uniqueId="urn:microsoft.com/office/officeart/2005/8/layout/cycle8">
  <dgm:title val=""/>
  <dgm:desc val=""/>
  <dgm:catLst>
    <dgm:cat type="cycle" pri="7000"/>
  </dgm:catLst>
  <dgm:sampData useDef="1">
    <dgm:dataModel>
      <dgm:ptLst/>
      <dgm:bg/>
      <dgm:whole/>
    </dgm:dataModel>
  </dgm:sampData>
  <dgm:styleData useDef="1">
    <dgm:dataModel>
      <dgm:ptLst/>
      <dgm:bg/>
      <dgm:whole/>
    </dgm:dataModel>
  </dgm:styleData>
  <dgm:clrData>
    <dgm:dataModel>
      <dgm:ptLst>
        <dgm:pt modelId="0" type="doc"/>
        <dgm:pt modelId="1"/>
        <dgm:pt modelId="2"/>
        <dgm:pt modelId="3"/>
        <dgm:pt modelId="4"/>
        <dgm:pt modelId="5"/>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clrData>
  <dgm:layoutNode name="compositeShape">
    <dgm:varLst>
      <dgm:chMax val="7"/>
      <dgm:dir/>
      <dgm:resizeHandles val="exact"/>
    </dgm:varLst>
    <dgm:alg type="composite">
      <dgm:param type="horzAlign" val="ctr"/>
      <dgm:param type="vertAlign" val="mid"/>
      <dgm:param type="ar" val="1"/>
    </dgm:alg>
    <dgm:shape xmlns:r="http://schemas.openxmlformats.org/officeDocument/2006/relationships" r:blip="">
      <dgm:adjLst/>
    </dgm:shape>
    <dgm:presOf/>
    <dgm:choose name="Name0">
      <dgm:if name="Name1" axis="ch" ptType="node" func="cnt" op="equ" val="1">
        <dgm:constrLst>
          <dgm:constr type="l" for="ch" forName="wedge1" refType="w" fact="0.08"/>
          <dgm:constr type="t" for="ch" forName="wedge1" refType="w" fact="0.08"/>
          <dgm:constr type="w" for="ch" forName="wedge1" refType="w" fact="0.84"/>
          <dgm:constr type="h" for="ch" forName="wedge1" refType="h" fact="0.84"/>
          <dgm:constr type="l" for="ch" forName="dummy1a" refType="w" fact="0.5"/>
          <dgm:constr type="t" for="ch" forName="dummy1a" refType="h" fact="0.08"/>
          <dgm:constr type="l" for="ch" forName="dummy1b" refType="w" fact="0.5"/>
          <dgm:constr type="t" for="ch" forName="dummy1b" refType="h" fact="0.08"/>
          <dgm:constr type="l" for="ch" forName="wedge1Tx" refType="w" fact="0.22"/>
          <dgm:constr type="t" for="ch" forName="wedge1Tx" refType="h" fact="0.22"/>
          <dgm:constr type="w" for="ch" forName="wedge1Tx" refType="w" fact="0.56"/>
          <dgm:constr type="h" for="ch" forName="wedge1Tx" refType="h" fact="0.56"/>
          <dgm:constr type="h" for="ch" forName="arrowWedge1single" refType="w" fact="0.08"/>
          <dgm:constr type="diam" for="ch" forName="arrowWedge1single" refType="w" fact="0.84"/>
          <dgm:constr type="l" for="ch" forName="arrowWedge1single" refType="w" fact="0.5"/>
          <dgm:constr type="t" for="ch" forName="arrowWedge1single" refType="w" fact="0.5"/>
          <dgm:constr type="primFontSz" for="ch" ptType="node" op="equ"/>
        </dgm:constrLst>
      </dgm:if>
      <dgm:if name="Name2" axis="ch" ptType="node" func="cnt" op="equ" val="2">
        <dgm:constrLst>
          <dgm:constr type="l" for="ch" forName="wedge1" refType="w" fact="0.1"/>
          <dgm:constr type="t" for="ch" forName="wedge1" refType="w" fact="0.08"/>
          <dgm:constr type="w" for="ch" forName="wedge1" refType="w" fact="0.84"/>
          <dgm:constr type="h" for="ch" forName="wedge1" refType="h" fact="0.84"/>
          <dgm:constr type="l" for="ch" forName="dummy1a" refType="w" fact="0.52"/>
          <dgm:constr type="t" for="ch" forName="dummy1a" refType="h" fact="0.08"/>
          <dgm:constr type="l" for="ch" forName="dummy1b" refType="w" fact="0.52"/>
          <dgm:constr type="t" for="ch" forName="dummy1b" refType="h" fact="0.92"/>
          <dgm:constr type="l" for="ch" forName="wedge1Tx" refType="w" fact="0.559"/>
          <dgm:constr type="t" for="ch" forName="wedge1Tx" refType="h" fact="0.3"/>
          <dgm:constr type="w" for="ch" forName="wedge1Tx" refType="w" fact="0.3"/>
          <dgm:constr type="h" for="ch" forName="wedge1Tx" refType="h" fact="0.4"/>
          <dgm:constr type="l" for="ch" forName="wedge2" refType="w" fact="0.06"/>
          <dgm:constr type="t" for="ch" forName="wedge2" refType="w" fact="0.08"/>
          <dgm:constr type="w" for="ch" forName="wedge2" refType="w" fact="0.84"/>
          <dgm:constr type="h" for="ch" forName="wedge2" refType="h" fact="0.84"/>
          <dgm:constr type="l" for="ch" forName="dummy2a" refType="w" fact="0.48"/>
          <dgm:constr type="t" for="ch" forName="dummy2a" refType="h" fact="0.92"/>
          <dgm:constr type="l" for="ch" forName="dummy2b" refType="w" fact="0.48"/>
          <dgm:constr type="t" for="ch" forName="dummy2b" refType="h" fact="0.08"/>
          <dgm:constr type="r" for="ch" forName="wedge2Tx" refType="w" fact="0.441"/>
          <dgm:constr type="t" for="ch" forName="wedge2Tx" refType="h" fact="0.3"/>
          <dgm:constr type="w" for="ch" forName="wedge2Tx" refType="w" fact="0.3"/>
          <dgm:constr type="h" for="ch" forName="wedge2Tx" refType="h" fact="0.4"/>
          <dgm:constr type="h" for="ch" forName="arrowWedge1" refType="w" fact="0.08"/>
          <dgm:constr type="diam" for="ch" forName="arrowWedge1" refType="w" fact="0.84"/>
          <dgm:constr type="l" for="ch" forName="arrowWedge1" refType="w" fact="0.5"/>
          <dgm:constr type="t" for="ch" forName="arrowWedge1" refType="w" fact="0.5"/>
          <dgm:constr type="h" for="ch" forName="arrowWedge2" refType="w" fact="0.08"/>
          <dgm:constr type="diam" for="ch" forName="arrowWedge2" refType="w" fact="0.84"/>
          <dgm:constr type="l" for="ch" forName="arrowWedge2" refType="w" fact="0.5"/>
          <dgm:constr type="t" for="ch" forName="arrowWedge2" refType="w" fact="0.5"/>
          <dgm:constr type="primFontSz" for="ch" ptType="node" op="equ"/>
        </dgm:constrLst>
      </dgm:if>
      <dgm:if name="Name3" axis="ch" ptType="node" func="cnt" op="equ" val="3">
        <dgm:constrLst>
          <dgm:constr type="l" for="ch" forName="wedge1" refType="w" fact="0.0973"/>
          <dgm:constr type="t" for="ch" forName="wedge1" refType="w" fact="0.07"/>
          <dgm:constr type="w" for="ch" forName="wedge1" refType="w" fact="0.84"/>
          <dgm:constr type="h" for="ch" forName="wedge1" refType="h" fact="0.84"/>
          <dgm:constr type="l" for="ch" forName="dummy1a" refType="w" fact="0.5173"/>
          <dgm:constr type="t" for="ch" forName="dummy1a" refType="h" fact="0.07"/>
          <dgm:constr type="l" for="ch" forName="dummy1b" refType="w" fact="0.8811"/>
          <dgm:constr type="t" for="ch" forName="dummy1b" refType="h" fact="0.7"/>
          <dgm:constr type="l" for="ch" forName="wedge1Tx" refType="w" fact="0.54"/>
          <dgm:constr type="t" for="ch" forName="wedge1Tx" refType="h" fact="0.248"/>
          <dgm:constr type="w" for="ch" forName="wedge1Tx" refType="w" fact="0.3"/>
          <dgm:constr type="h" for="ch" forName="wedge1Tx" refType="h" fact="0.25"/>
          <dgm:constr type="l" for="ch" forName="wedge2" refType="w" fact="0.08"/>
          <dgm:constr type="t" for="ch" forName="wedge2" refType="w" fact="0.1"/>
          <dgm:constr type="w" for="ch" forName="wedge2" refType="w" fact="0.84"/>
          <dgm:constr type="h" for="ch" forName="wedge2" refType="h" fact="0.84"/>
          <dgm:constr type="l" for="ch" forName="dummy2a" refType="w" fact="0.8637"/>
          <dgm:constr type="t" for="ch" forName="dummy2a" refType="h" fact="0.73"/>
          <dgm:constr type="l" for="ch" forName="dummy2b" refType="w" fact="0.1363"/>
          <dgm:constr type="t" for="ch" forName="dummy2b" refType="h" fact="0.73"/>
          <dgm:constr type="l" for="ch" forName="wedge2Tx" refType="w" fact="0.28"/>
          <dgm:constr type="t" for="ch" forName="wedge2Tx" refType="h" fact="0.645"/>
          <dgm:constr type="w" for="ch" forName="wedge2Tx" refType="w" fact="0.45"/>
          <dgm:constr type="h" for="ch" forName="wedge2Tx" refType="h" fact="0.22"/>
          <dgm:constr type="l" for="ch" forName="wedge3" refType="w" fact="0.0627"/>
          <dgm:constr type="t" for="ch" forName="wedge3" refType="w" fact="0.07"/>
          <dgm:constr type="w" for="ch" forName="wedge3" refType="w" fact="0.84"/>
          <dgm:constr type="h" for="ch" forName="wedge3" refType="h" fact="0.84"/>
          <dgm:constr type="l" for="ch" forName="dummy3a" refType="w" fact="0.1189"/>
          <dgm:constr type="t" for="ch" forName="dummy3a" refType="h" fact="0.7"/>
          <dgm:constr type="l" for="ch" forName="dummy3b" refType="w" fact="0.4827"/>
          <dgm:constr type="t" for="ch" forName="dummy3b" refType="h" fact="0.07"/>
          <dgm:constr type="r" for="ch" forName="wedge3Tx" refType="w" fact="0.46"/>
          <dgm:constr type="t" for="ch" forName="wedge3Tx" refType="h" fact="0.248"/>
          <dgm:constr type="w" for="ch" forName="wedge3Tx" refType="w" fact="0.3"/>
          <dgm:constr type="h" for="ch" forName="wedge3Tx" refType="h" fact="0.25"/>
          <dgm:constr type="h" for="ch" forName="arrowWedge1" refType="w" fact="0.08"/>
          <dgm:constr type="diam" for="ch" forName="arrowWedge1" refType="w" fact="0.84"/>
          <dgm:constr type="l" for="ch" forName="arrowWedge1" refType="w" fact="0.5"/>
          <dgm:constr type="t" for="ch" forName="arrowWedge1" refType="w" fact="0.5"/>
          <dgm:constr type="h" for="ch" forName="arrowWedge2" refType="w" fact="0.08"/>
          <dgm:constr type="diam" for="ch" forName="arrowWedge2" refType="w" fact="0.84"/>
          <dgm:constr type="l" for="ch" forName="arrowWedge2" refType="w" fact="0.5"/>
          <dgm:constr type="t" for="ch" forName="arrowWedge2" refType="w" fact="0.5"/>
          <dgm:constr type="h" for="ch" forName="arrowWedge3" refType="w" fact="0.08"/>
          <dgm:constr type="diam" for="ch" forName="arrowWedge3" refType="w" fact="0.84"/>
          <dgm:constr type="l" for="ch" forName="arrowWedge3" refType="w" fact="0.5"/>
          <dgm:constr type="t" for="ch" forName="arrowWedge3" refType="w" fact="0.5"/>
          <dgm:constr type="primFontSz" for="ch" ptType="node" op="equ"/>
        </dgm:constrLst>
      </dgm:if>
      <dgm:if name="Name4" axis="ch" ptType="node" func="cnt" op="equ" val="4">
        <dgm:constrLst>
          <dgm:constr type="l" for="ch" forName="wedge1" refType="w" fact="0.0941"/>
          <dgm:constr type="t" for="ch" forName="wedge1" refType="w" fact="0.0659"/>
          <dgm:constr type="w" for="ch" forName="wedge1" refType="w" fact="0.84"/>
          <dgm:constr type="h" for="ch" forName="wedge1" refType="h" fact="0.84"/>
          <dgm:constr type="l" for="ch" forName="dummy1a" refType="w" fact="0.5141"/>
          <dgm:constr type="t" for="ch" forName="dummy1a" refType="h" fact="0.0659"/>
          <dgm:constr type="l" for="ch" forName="dummy1b" refType="w" fact="0.9341"/>
          <dgm:constr type="t" for="ch" forName="dummy1b" refType="h" fact="0.4859"/>
          <dgm:constr type="l" for="ch" forName="wedge1Tx" refType="w" fact="0.54"/>
          <dgm:constr type="t" for="ch" forName="wedge1Tx" refType="h" fact="0.24"/>
          <dgm:constr type="w" for="ch" forName="wedge1Tx" refType="w" fact="0.31"/>
          <dgm:constr type="h" for="ch" forName="wedge1Tx" refType="h" fact="0.23"/>
          <dgm:constr type="l" for="ch" forName="wedge2" refType="w" fact="0.0941"/>
          <dgm:constr type="t" for="ch" forName="wedge2" refType="w" fact="0.0941"/>
          <dgm:constr type="w" for="ch" forName="wedge2" refType="w" fact="0.84"/>
          <dgm:constr type="h" for="ch" forName="wedge2" refType="h" fact="0.84"/>
          <dgm:constr type="l" for="ch" forName="dummy2a" refType="w" fact="0.9341"/>
          <dgm:constr type="t" for="ch" forName="dummy2a" refType="h" fact="0.5141"/>
          <dgm:constr type="l" for="ch" forName="dummy2b" refType="w" fact="0.5141"/>
          <dgm:constr type="t" for="ch" forName="dummy2b" refType="h" fact="0.9341"/>
          <dgm:constr type="l" for="ch" forName="wedge2Tx" refType="w" fact="0.54"/>
          <dgm:constr type="t" for="ch" forName="wedge2Tx" refType="h" fact="0.53"/>
          <dgm:constr type="w" for="ch" forName="wedge2Tx" refType="w" fact="0.31"/>
          <dgm:constr type="h" for="ch" forName="wedge2Tx" refType="h" fact="0.23"/>
          <dgm:constr type="l" for="ch" forName="wedge3" refType="w" fact="0.0659"/>
          <dgm:constr type="t" for="ch" forName="wedge3" refType="w" fact="0.0941"/>
          <dgm:constr type="w" for="ch" forName="wedge3" refType="w" fact="0.84"/>
          <dgm:constr type="h" for="ch" forName="wedge3" refType="h" fact="0.84"/>
          <dgm:constr type="l" for="ch" forName="dummy3a" refType="w" fact="0.4859"/>
          <dgm:constr type="t" for="ch" forName="dummy3a" refType="h" fact="0.9341"/>
          <dgm:constr type="l" for="ch" forName="dummy3b" refType="w" fact="0.0659"/>
          <dgm:constr type="t" for="ch" forName="dummy3b" refType="h" fact="0.5141"/>
          <dgm:constr type="r" for="ch" forName="wedge3Tx" refType="w" fact="0.46"/>
          <dgm:constr type="t" for="ch" forName="wedge3Tx" refType="h" fact="0.53"/>
          <dgm:constr type="w" for="ch" forName="wedge3Tx" refType="w" fact="0.31"/>
          <dgm:constr type="h" for="ch" forName="wedge3Tx" refType="h" fact="0.23"/>
          <dgm:constr type="l" for="ch" forName="wedge4" refType="w" fact="0.0659"/>
          <dgm:constr type="t" for="ch" forName="wedge4" refType="h" fact="0.0659"/>
          <dgm:constr type="w" for="ch" forName="wedge4" refType="w" fact="0.84"/>
          <dgm:constr type="h" for="ch" forName="wedge4" refType="h" fact="0.84"/>
          <dgm:constr type="l" for="ch" forName="dummy4a" refType="w" fact="0.0659"/>
          <dgm:constr type="t" for="ch" forName="dummy4a" refType="h" fact="0.4859"/>
          <dgm:constr type="l" for="ch" forName="dummy4b" refType="w" fact="0.4859"/>
          <dgm:constr type="t" for="ch" forName="dummy4b" refType="h" fact="0.0659"/>
          <dgm:constr type="r" for="ch" forName="wedge4Tx" refType="w" fact="0.46"/>
          <dgm:constr type="t" for="ch" forName="wedge4Tx" refType="h" fact="0.24"/>
          <dgm:constr type="w" for="ch" forName="wedge4Tx" refType="w" fact="0.31"/>
          <dgm:constr type="h" for="ch" forName="wedge4Tx" refType="h" fact="0.23"/>
          <dgm:constr type="h" for="ch" forName="arrowWedge1" refType="w" fact="0.08"/>
          <dgm:constr type="diam" for="ch" forName="arrowWedge1" refType="w" fact="0.84"/>
          <dgm:constr type="l" for="ch" forName="arrowWedge1" refType="w" fact="0.5"/>
          <dgm:constr type="t" for="ch" forName="arrowWedge1" refType="w" fact="0.5"/>
          <dgm:constr type="h" for="ch" forName="arrowWedge2" refType="w" fact="0.08"/>
          <dgm:constr type="diam" for="ch" forName="arrowWedge2" refType="w" fact="0.84"/>
          <dgm:constr type="l" for="ch" forName="arrowWedge2" refType="w" fact="0.5"/>
          <dgm:constr type="t" for="ch" forName="arrowWedge2" refType="w" fact="0.5"/>
          <dgm:constr type="h" for="ch" forName="arrowWedge3" refType="w" fact="0.08"/>
          <dgm:constr type="diam" for="ch" forName="arrowWedge3" refType="w" fact="0.84"/>
          <dgm:constr type="l" for="ch" forName="arrowWedge3" refType="w" fact="0.5"/>
          <dgm:constr type="t" for="ch" forName="arrowWedge3" refType="w" fact="0.5"/>
          <dgm:constr type="h" for="ch" forName="arrowWedge4" refType="w" fact="0.08"/>
          <dgm:constr type="diam" for="ch" forName="arrowWedge4" refType="w" fact="0.84"/>
          <dgm:constr type="l" for="ch" forName="arrowWedge4" refType="w" fact="0.5"/>
          <dgm:constr type="t" for="ch" forName="arrowWedge4" refType="w" fact="0.5"/>
          <dgm:constr type="primFontSz" for="ch" ptType="node" op="equ"/>
        </dgm:constrLst>
      </dgm:if>
      <dgm:if name="Name5" axis="ch" ptType="node" func="cnt" op="equ" val="5">
        <dgm:constrLst>
          <dgm:constr type="l" for="ch" forName="wedge1" refType="w" fact="0.0918"/>
          <dgm:constr type="t" for="ch" forName="wedge1" refType="w" fact="0.0638"/>
          <dgm:constr type="w" for="ch" forName="wedge1" refType="w" fact="0.84"/>
          <dgm:constr type="h" for="ch" forName="wedge1" refType="h" fact="0.84"/>
          <dgm:constr type="l" for="ch" forName="dummy1a" refType="w" fact="0.5118"/>
          <dgm:constr type="t" for="ch" forName="dummy1a" refType="h" fact="0.0638"/>
          <dgm:constr type="l" for="ch" forName="dummy1b" refType="w" fact="0.9112"/>
          <dgm:constr type="t" for="ch" forName="dummy1b" refType="h" fact="0.354"/>
          <dgm:constr type="l" for="ch" forName="wedge1Tx" refType="w" fact="0.53"/>
          <dgm:constr type="t" for="ch" forName="wedge1Tx" refType="h" fact="0.205"/>
          <dgm:constr type="w" for="ch" forName="wedge1Tx" refType="w" fact="0.27"/>
          <dgm:constr type="h" for="ch" forName="wedge1Tx" refType="h" fact="0.18"/>
          <dgm:constr type="l" for="ch" forName="wedge2" refType="w" fact="0.099"/>
          <dgm:constr type="t" for="ch" forName="wedge2" refType="w" fact="0.0862"/>
          <dgm:constr type="w" for="ch" forName="wedge2" refType="w" fact="0.84"/>
          <dgm:constr type="h" for="ch" forName="wedge2" refType="h" fact="0.84"/>
          <dgm:constr type="l" for="ch" forName="dummy2a" refType="w" fact="0.9185"/>
          <dgm:constr type="t" for="ch" forName="dummy2a" refType="h" fact="0.3764"/>
          <dgm:constr type="l" for="ch" forName="dummy2b" refType="w" fact="0.7659"/>
          <dgm:constr type="t" for="ch" forName="dummy2b" refType="h" fact="0.846"/>
          <dgm:constr type="l" for="ch" forName="wedge2Tx" refType="w" fact="0.64"/>
          <dgm:constr type="t" for="ch" forName="wedge2Tx" refType="h" fact="0.47"/>
          <dgm:constr type="w" for="ch" forName="wedge2Tx" refType="w" fact="0.25"/>
          <dgm:constr type="h" for="ch" forName="wedge2Tx" refType="h" fact="0.2"/>
          <dgm:constr type="l" for="ch" forName="wedge3" refType="w" fact="0.08"/>
          <dgm:constr type="t" for="ch" forName="wedge3" refType="w" fact="0.1"/>
          <dgm:constr type="w" for="ch" forName="wedge3" refType="w" fact="0.84"/>
          <dgm:constr type="h" for="ch" forName="wedge3" refType="h" fact="0.84"/>
          <dgm:constr type="l" for="ch" forName="dummy3a" refType="w" fact="0.7469"/>
          <dgm:constr type="t" for="ch" forName="dummy3a" refType="h" fact="0.8598"/>
          <dgm:constr type="l" for="ch" forName="dummy3b" refType="w" fact="0.2531"/>
          <dgm:constr type="t" for="ch" forName="dummy3b" refType="h" fact="0.8598"/>
          <dgm:constr type="l" for="ch" forName="wedge3Tx" refType="w" fact="0.38"/>
          <dgm:constr type="t" for="ch" forName="wedge3Tx" refType="h" fact="0.69"/>
          <dgm:constr type="w" for="ch" forName="wedge3Tx" refType="w" fact="0.24"/>
          <dgm:constr type="h" for="ch" forName="wedge3Tx" refType="h" fact="0.22"/>
          <dgm:constr type="l" for="ch" forName="wedge4" refType="w" fact="0.061"/>
          <dgm:constr type="t" for="ch" forName="wedge4" refType="h" fact="0.0862"/>
          <dgm:constr type="w" for="ch" forName="wedge4" refType="w" fact="0.84"/>
          <dgm:constr type="h" for="ch" forName="wedge4" refType="h" fact="0.84"/>
          <dgm:constr type="l" for="ch" forName="dummy4a" refType="w" fact="0.2341"/>
          <dgm:constr type="t" for="ch" forName="dummy4a" refType="h" fact="0.846"/>
          <dgm:constr type="l" for="ch" forName="dummy4b" refType="w" fact="0.0815"/>
          <dgm:constr type="t" for="ch" forName="dummy4b" refType="h" fact="0.3764"/>
          <dgm:constr type="r" for="ch" forName="wedge4Tx" refType="w" fact="0.36"/>
          <dgm:constr type="t" for="ch" forName="wedge4Tx" refType="h" fact="0.47"/>
          <dgm:constr type="w" for="ch" forName="wedge4Tx" refType="w" fact="0.25"/>
          <dgm:constr type="h" for="ch" forName="wedge4Tx" refType="h" fact="0.2"/>
          <dgm:constr type="l" for="ch" forName="wedge5" refType="w" fact="0.0682"/>
          <dgm:constr type="t" for="ch" forName="wedge5" refType="h" fact="0.0638"/>
          <dgm:constr type="w" for="ch" forName="wedge5" refType="w" fact="0.84"/>
          <dgm:constr type="h" for="ch" forName="wedge5" refType="h" fact="0.84"/>
          <dgm:constr type="l" for="ch" forName="dummy5a" refType="w" fact="0.0888"/>
          <dgm:constr type="t" for="ch" forName="dummy5a" refType="h" fact="0.354"/>
          <dgm:constr type="l" for="ch" forName="dummy5b" refType="w" fact="0.4882"/>
          <dgm:constr type="t" for="ch" forName="dummy5b" refType="h" fact="0.0638"/>
          <dgm:constr type="r" for="ch" forName="wedge5Tx" refType="w" fact="0.47"/>
          <dgm:constr type="t" for="ch" forName="wedge5Tx" refType="h" fact="0.205"/>
          <dgm:constr type="w" for="ch" forName="wedge5Tx" refType="w" fact="0.27"/>
          <dgm:constr type="h" for="ch" forName="wedge5Tx" refType="h" fact="0.18"/>
          <dgm:constr type="h" for="ch" forName="arrowWedge1" refType="w" fact="0.08"/>
          <dgm:constr type="diam" for="ch" forName="arrowWedge1" refType="w" fact="0.84"/>
          <dgm:constr type="l" for="ch" forName="arrowWedge1" refType="w" fact="0.5"/>
          <dgm:constr type="t" for="ch" forName="arrowWedge1" refType="w" fact="0.5"/>
          <dgm:constr type="h" for="ch" forName="arrowWedge2" refType="w" fact="0.08"/>
          <dgm:constr type="diam" for="ch" forName="arrowWedge2" refType="w" fact="0.84"/>
          <dgm:constr type="l" for="ch" forName="arrowWedge2" refType="w" fact="0.5"/>
          <dgm:constr type="t" for="ch" forName="arrowWedge2" refType="w" fact="0.5"/>
          <dgm:constr type="h" for="ch" forName="arrowWedge3" refType="w" fact="0.08"/>
          <dgm:constr type="diam" for="ch" forName="arrowWedge3" refType="w" fact="0.84"/>
          <dgm:constr type="l" for="ch" forName="arrowWedge3" refType="w" fact="0.5"/>
          <dgm:constr type="t" for="ch" forName="arrowWedge3" refType="w" fact="0.5"/>
          <dgm:constr type="h" for="ch" forName="arrowWedge4" refType="w" fact="0.08"/>
          <dgm:constr type="diam" for="ch" forName="arrowWedge4" refType="w" fact="0.84"/>
          <dgm:constr type="l" for="ch" forName="arrowWedge4" refType="w" fact="0.5"/>
          <dgm:constr type="t" for="ch" forName="arrowWedge4" refType="w" fact="0.5"/>
          <dgm:constr type="h" for="ch" forName="arrowWedge5" refType="w" fact="0.08"/>
          <dgm:constr type="diam" for="ch" forName="arrowWedge5" refType="w" fact="0.84"/>
          <dgm:constr type="l" for="ch" forName="arrowWedge5" refType="w" fact="0.5"/>
          <dgm:constr type="t" for="ch" forName="arrowWedge5" refType="w" fact="0.5"/>
          <dgm:constr type="primFontSz" for="ch" ptType="node" op="equ"/>
        </dgm:constrLst>
      </dgm:if>
      <dgm:if name="Name6" axis="ch" ptType="node" func="cnt" op="equ" val="6">
        <dgm:constrLst>
          <dgm:constr type="l" for="ch" forName="wedge1" refType="w" fact="0.09"/>
          <dgm:constr type="t" for="ch" forName="wedge1" refType="w" fact="0.0627"/>
          <dgm:constr type="w" for="ch" forName="wedge1" refType="w" fact="0.84"/>
          <dgm:constr type="h" for="ch" forName="wedge1" refType="h" fact="0.84"/>
          <dgm:constr type="l" for="ch" forName="dummy1a" refType="w" fact="0.51"/>
          <dgm:constr type="t" for="ch" forName="dummy1a" refType="h" fact="0.0627"/>
          <dgm:constr type="l" for="ch" forName="dummy1b" refType="w" fact="0.8737"/>
          <dgm:constr type="t" for="ch" forName="dummy1b" refType="h" fact="0.2727"/>
          <dgm:constr type="l" for="ch" forName="wedge1Tx" refType="w" fact="0.53"/>
          <dgm:constr type="t" for="ch" forName="wedge1Tx" refType="h" fact="0.17"/>
          <dgm:constr type="w" for="ch" forName="wedge1Tx" refType="w" fact="0.22"/>
          <dgm:constr type="h" for="ch" forName="wedge1Tx" refType="h" fact="0.17"/>
          <dgm:constr type="l" for="ch" forName="wedge2" refType="w" fact="0.1"/>
          <dgm:constr type="t" for="ch" forName="wedge2" refType="w" fact="0.08"/>
          <dgm:constr type="w" for="ch" forName="wedge2" refType="w" fact="0.84"/>
          <dgm:constr type="h" for="ch" forName="wedge2" refType="h" fact="0.84"/>
          <dgm:constr type="l" for="ch" forName="dummy2a" refType="w" fact="0.8837"/>
          <dgm:constr type="t" for="ch" forName="dummy2a" refType="h" fact="0.29"/>
          <dgm:constr type="l" for="ch" forName="dummy2b" refType="w" fact="0.8837"/>
          <dgm:constr type="t" for="ch" forName="dummy2b" refType="h" fact="0.71"/>
          <dgm:constr type="l" for="ch" forName="wedge2Tx" refType="w" fact="0.67"/>
          <dgm:constr type="t" for="ch" forName="wedge2Tx" refType="h" fact="0.42"/>
          <dgm:constr type="w" for="ch" forName="wedge2Tx" refType="w" fact="0.23"/>
          <dgm:constr type="h" for="ch" forName="wedge2Tx" refType="h" fact="0.165"/>
          <dgm:constr type="l" for="ch" forName="wedge3" refType="w" fact="0.09"/>
          <dgm:constr type="t" for="ch" forName="wedge3" refType="w" fact="0.0973"/>
          <dgm:constr type="w" for="ch" forName="wedge3" refType="w" fact="0.84"/>
          <dgm:constr type="h" for="ch" forName="wedge3" refType="h" fact="0.84"/>
          <dgm:constr type="l" for="ch" forName="dummy3a" refType="w" fact="0.8737"/>
          <dgm:constr type="t" for="ch" forName="dummy3a" refType="h" fact="0.7273"/>
          <dgm:constr type="l" for="ch" forName="dummy3b" refType="w" fact="0.51"/>
          <dgm:constr type="t" for="ch" forName="dummy3b" refType="h" fact="0.9373"/>
          <dgm:constr type="l" for="ch" forName="wedge3Tx" refType="w" fact="0.53"/>
          <dgm:constr type="t" for="ch" forName="wedge3Tx" refType="h" fact="0.665"/>
          <dgm:constr type="w" for="ch" forName="wedge3Tx" refType="w" fact="0.22"/>
          <dgm:constr type="h" for="ch" forName="wedge3Tx" refType="h" fact="0.17"/>
          <dgm:constr type="l" for="ch" forName="wedge4" refType="w" fact="0.07"/>
          <dgm:constr type="t" for="ch" forName="wedge4" refType="h" fact="0.0973"/>
          <dgm:constr type="w" for="ch" forName="wedge4" refType="w" fact="0.84"/>
          <dgm:constr type="h" for="ch" forName="wedge4" refType="h" fact="0.84"/>
          <dgm:constr type="l" for="ch" forName="dummy4a" refType="w" fact="0.49"/>
          <dgm:constr type="t" for="ch" forName="dummy4a" refType="h" fact="0.9373"/>
          <dgm:constr type="l" for="ch" forName="dummy4b" refType="w" fact="0.1263"/>
          <dgm:constr type="t" for="ch" forName="dummy4b" refType="h" fact="0.7273"/>
          <dgm:constr type="r" for="ch" forName="wedge4Tx" refType="w" fact="0.47"/>
          <dgm:constr type="t" for="ch" forName="wedge4Tx" refType="h" fact="0.665"/>
          <dgm:constr type="w" for="ch" forName="wedge4Tx" refType="w" fact="0.22"/>
          <dgm:constr type="h" for="ch" forName="wedge4Tx" refType="h" fact="0.17"/>
          <dgm:constr type="l" for="ch" forName="wedge5" refType="w" fact="0.06"/>
          <dgm:constr type="t" for="ch" forName="wedge5" refType="h" fact="0.08"/>
          <dgm:constr type="w" for="ch" forName="wedge5" refType="w" fact="0.84"/>
          <dgm:constr type="h" for="ch" forName="wedge5" refType="h" fact="0.84"/>
          <dgm:constr type="l" for="ch" forName="dummy5a" refType="w" fact="0.1163"/>
          <dgm:constr type="t" for="ch" forName="dummy5a" refType="h" fact="0.71"/>
          <dgm:constr type="l" for="ch" forName="dummy5b" refType="w" fact="0.1163"/>
          <dgm:constr type="t" for="ch" forName="dummy5b" refType="h" fact="0.29"/>
          <dgm:constr type="r" for="ch" forName="wedge5Tx" refType="w" fact="0.33"/>
          <dgm:constr type="t" for="ch" forName="wedge5Tx" refType="h" fact="0.42"/>
          <dgm:constr type="w" for="ch" forName="wedge5Tx" refType="w" fact="0.23"/>
          <dgm:constr type="h" for="ch" forName="wedge5Tx" refType="h" fact="0.165"/>
          <dgm:constr type="l" for="ch" forName="wedge6" refType="w" fact="0.07"/>
          <dgm:constr type="t" for="ch" forName="wedge6" refType="h" fact="0.0627"/>
          <dgm:constr type="w" for="ch" forName="wedge6" refType="w" fact="0.84"/>
          <dgm:constr type="h" for="ch" forName="wedge6" refType="h" fact="0.84"/>
          <dgm:constr type="l" for="ch" forName="dummy6a" refType="w" fact="0.1263"/>
          <dgm:constr type="t" for="ch" forName="dummy6a" refType="h" fact="0.2727"/>
          <dgm:constr type="l" for="ch" forName="dummy6b" refType="w" fact="0.49"/>
          <dgm:constr type="t" for="ch" forName="dummy6b" refType="h" fact="0.0627"/>
          <dgm:constr type="r" for="ch" forName="wedge6Tx" refType="w" fact="0.47"/>
          <dgm:constr type="t" for="ch" forName="wedge6Tx" refType="h" fact="0.17"/>
          <dgm:constr type="w" for="ch" forName="wedge6Tx" refType="w" fact="0.22"/>
          <dgm:constr type="h" for="ch" forName="wedge6Tx" refType="h" fact="0.17"/>
          <dgm:constr type="h" for="ch" forName="arrowWedge1" refType="w" fact="0.08"/>
          <dgm:constr type="diam" for="ch" forName="arrowWedge1" refType="w" fact="0.84"/>
          <dgm:constr type="l" for="ch" forName="arrowWedge1" refType="w" fact="0.5"/>
          <dgm:constr type="t" for="ch" forName="arrowWedge1" refType="w" fact="0.5"/>
          <dgm:constr type="h" for="ch" forName="arrowWedge2" refType="w" fact="0.08"/>
          <dgm:constr type="diam" for="ch" forName="arrowWedge2" refType="w" fact="0.84"/>
          <dgm:constr type="l" for="ch" forName="arrowWedge2" refType="w" fact="0.5"/>
          <dgm:constr type="t" for="ch" forName="arrowWedge2" refType="w" fact="0.5"/>
          <dgm:constr type="h" for="ch" forName="arrowWedge3" refType="w" fact="0.08"/>
          <dgm:constr type="diam" for="ch" forName="arrowWedge3" refType="w" fact="0.84"/>
          <dgm:constr type="l" for="ch" forName="arrowWedge3" refType="w" fact="0.5"/>
          <dgm:constr type="t" for="ch" forName="arrowWedge3" refType="w" fact="0.5"/>
          <dgm:constr type="h" for="ch" forName="arrowWedge4" refType="w" fact="0.08"/>
          <dgm:constr type="diam" for="ch" forName="arrowWedge4" refType="w" fact="0.84"/>
          <dgm:constr type="l" for="ch" forName="arrowWedge4" refType="w" fact="0.5"/>
          <dgm:constr type="t" for="ch" forName="arrowWedge4" refType="w" fact="0.5"/>
          <dgm:constr type="h" for="ch" forName="arrowWedge5" refType="w" fact="0.08"/>
          <dgm:constr type="diam" for="ch" forName="arrowWedge5" refType="w" fact="0.84"/>
          <dgm:constr type="l" for="ch" forName="arrowWedge5" refType="w" fact="0.5"/>
          <dgm:constr type="t" for="ch" forName="arrowWedge5" refType="w" fact="0.5"/>
          <dgm:constr type="h" for="ch" forName="arrowWedge6" refType="w" fact="0.08"/>
          <dgm:constr type="diam" for="ch" forName="arrowWedge6" refType="w" fact="0.84"/>
          <dgm:constr type="l" for="ch" forName="arrowWedge6" refType="w" fact="0.5"/>
          <dgm:constr type="t" for="ch" forName="arrowWedge6" refType="w" fact="0.5"/>
          <dgm:constr type="primFontSz" for="ch" ptType="node" op="equ"/>
        </dgm:constrLst>
      </dgm:if>
      <dgm:else name="Name7">
        <dgm:constrLst>
          <dgm:constr type="l" for="ch" forName="wedge1" refType="w" fact="0.0887"/>
          <dgm:constr type="t" for="ch" forName="wedge1" refType="w" fact="0.062"/>
          <dgm:constr type="w" for="ch" forName="wedge1" refType="w" fact="0.84"/>
          <dgm:constr type="h" for="ch" forName="wedge1" refType="h" fact="0.84"/>
          <dgm:constr type="l" for="ch" forName="dummy1a" refType="w" fact="0.5087"/>
          <dgm:constr type="t" for="ch" forName="dummy1a" refType="h" fact="0.062"/>
          <dgm:constr type="l" for="ch" forName="dummy1b" refType="w" fact="0.837"/>
          <dgm:constr type="t" for="ch" forName="dummy1b" refType="h" fact="0.2201"/>
          <dgm:constr type="l" for="ch" forName="wedge1Tx" refType="w" fact="0.53"/>
          <dgm:constr type="t" for="ch" forName="wedge1Tx" refType="h" fact="0.14"/>
          <dgm:constr type="w" for="ch" forName="wedge1Tx" refType="w" fact="0.2"/>
          <dgm:constr type="h" for="ch" forName="wedge1Tx" refType="h" fact="0.16"/>
          <dgm:constr type="l" for="ch" forName="wedge2" refType="w" fact="0.0995"/>
          <dgm:constr type="t" for="ch" forName="wedge2" refType="w" fact="0.0755"/>
          <dgm:constr type="w" for="ch" forName="wedge2" refType="w" fact="0.84"/>
          <dgm:constr type="h" for="ch" forName="wedge2" refType="h" fact="0.84"/>
          <dgm:constr type="l" for="ch" forName="dummy2a" refType="w" fact="0.8479"/>
          <dgm:constr type="t" for="ch" forName="dummy2a" refType="h" fact="0.2337"/>
          <dgm:constr type="l" for="ch" forName="dummy2b" refType="w" fact="0.929"/>
          <dgm:constr type="t" for="ch" forName="dummy2b" refType="h" fact="0.589"/>
          <dgm:constr type="l" for="ch" forName="wedge2Tx" refType="w" fact="0.67"/>
          <dgm:constr type="t" for="ch" forName="wedge2Tx" refType="h" fact="0.38"/>
          <dgm:constr type="w" for="ch" forName="wedge2Tx" refType="w" fact="0.23"/>
          <dgm:constr type="h" for="ch" forName="wedge2Tx" refType="h" fact="0.14"/>
          <dgm:constr type="l" for="ch" forName="wedge3" refType="w" fact="0.0956"/>
          <dgm:constr type="t" for="ch" forName="wedge3" refType="w" fact="0.0925"/>
          <dgm:constr type="w" for="ch" forName="wedge3" refType="w" fact="0.84"/>
          <dgm:constr type="h" for="ch" forName="wedge3" refType="h" fact="0.84"/>
          <dgm:constr type="l" for="ch" forName="dummy3a" refType="w" fact="0.9251"/>
          <dgm:constr type="t" for="ch" forName="dummy3a" refType="h" fact="0.6059"/>
          <dgm:constr type="l" for="ch" forName="dummy3b" refType="w" fact="0.6979"/>
          <dgm:constr type="t" for="ch" forName="dummy3b" refType="h" fact="0.8909"/>
          <dgm:constr type="l" for="ch" forName="wedge3Tx" refType="w" fact="0.635"/>
          <dgm:constr type="t" for="ch" forName="wedge3Tx" refType="h" fact="0.59"/>
          <dgm:constr type="w" for="ch" forName="wedge3Tx" refType="w" fact="0.2"/>
          <dgm:constr type="h" for="ch" forName="wedge3Tx" refType="h" fact="0.155"/>
          <dgm:constr type="l" for="ch" forName="wedge4" refType="w" fact="0.08"/>
          <dgm:constr type="t" for="ch" forName="wedge4" refType="h" fact="0.1"/>
          <dgm:constr type="w" for="ch" forName="wedge4" refType="w" fact="0.84"/>
          <dgm:constr type="h" for="ch" forName="wedge4" refType="h" fact="0.84"/>
          <dgm:constr type="l" for="ch" forName="dummy4a" refType="w" fact="0.6822"/>
          <dgm:constr type="t" for="ch" forName="dummy4a" refType="h" fact="0.8984"/>
          <dgm:constr type="l" for="ch" forName="dummy4b" refType="w" fact="0.3178"/>
          <dgm:constr type="t" for="ch" forName="dummy4b" refType="h" fact="0.8984"/>
          <dgm:constr type="l" for="ch" forName="wedge4Tx" refType="w" fact="0.4025"/>
          <dgm:constr type="t" for="ch" forName="wedge4Tx" refType="h" fact="0.76"/>
          <dgm:constr type="w" for="ch" forName="wedge4Tx" refType="w" fact="0.195"/>
          <dgm:constr type="h" for="ch" forName="wedge4Tx" refType="h" fact="0.14"/>
          <dgm:constr type="l" for="ch" forName="wedge5" refType="w" fact="0.0644"/>
          <dgm:constr type="t" for="ch" forName="wedge5" refType="h" fact="0.0925"/>
          <dgm:constr type="w" for="ch" forName="wedge5" refType="w" fact="0.84"/>
          <dgm:constr type="h" for="ch" forName="wedge5" refType="h" fact="0.84"/>
          <dgm:constr type="l" for="ch" forName="dummy5a" refType="w" fact="0.3021"/>
          <dgm:constr type="t" for="ch" forName="dummy5a" refType="h" fact="0.8909"/>
          <dgm:constr type="l" for="ch" forName="dummy5b" refType="w" fact="0.0749"/>
          <dgm:constr type="t" for="ch" forName="dummy5b" refType="h" fact="0.6059"/>
          <dgm:constr type="r" for="ch" forName="wedge5Tx" refType="w" fact="0.365"/>
          <dgm:constr type="t" for="ch" forName="wedge5Tx" refType="h" fact="0.59"/>
          <dgm:constr type="w" for="ch" forName="wedge5Tx" refType="w" fact="0.2"/>
          <dgm:constr type="h" for="ch" forName="wedge5Tx" refType="h" fact="0.155"/>
          <dgm:constr type="l" for="ch" forName="wedge6" refType="w" fact="0.0605"/>
          <dgm:constr type="t" for="ch" forName="wedge6" refType="h" fact="0.0755"/>
          <dgm:constr type="w" for="ch" forName="wedge6" refType="w" fact="0.84"/>
          <dgm:constr type="h" for="ch" forName="wedge6" refType="h" fact="0.84"/>
          <dgm:constr type="l" for="ch" forName="dummy6a" refType="w" fact="0.071"/>
          <dgm:constr type="t" for="ch" forName="dummy6a" refType="h" fact="0.589"/>
          <dgm:constr type="l" for="ch" forName="dummy6b" refType="w" fact="0.1521"/>
          <dgm:constr type="t" for="ch" forName="dummy6b" refType="h" fact="0.2337"/>
          <dgm:constr type="r" for="ch" forName="wedge6Tx" refType="w" fact="0.33"/>
          <dgm:constr type="t" for="ch" forName="wedge6Tx" refType="h" fact="0.38"/>
          <dgm:constr type="w" for="ch" forName="wedge6Tx" refType="w" fact="0.23"/>
          <dgm:constr type="h" for="ch" forName="wedge6Tx" refType="h" fact="0.14"/>
          <dgm:constr type="l" for="ch" forName="wedge7" refType="w" fact="0.0713"/>
          <dgm:constr type="t" for="ch" forName="wedge7" refType="h" fact="0.062"/>
          <dgm:constr type="w" for="ch" forName="wedge7" refType="w" fact="0.84"/>
          <dgm:constr type="h" for="ch" forName="wedge7" refType="h" fact="0.84"/>
          <dgm:constr type="l" for="ch" forName="dummy7a" refType="w" fact="0.163"/>
          <dgm:constr type="t" for="ch" forName="dummy7a" refType="h" fact="0.2201"/>
          <dgm:constr type="l" for="ch" forName="dummy7b" refType="w" fact="0.4913"/>
          <dgm:constr type="t" for="ch" forName="dummy7b" refType="h" fact="0.062"/>
          <dgm:constr type="r" for="ch" forName="wedge7Tx" refType="w" fact="0.47"/>
          <dgm:constr type="t" for="ch" forName="wedge7Tx" refType="h" fact="0.14"/>
          <dgm:constr type="w" for="ch" forName="wedge7Tx" refType="w" fact="0.2"/>
          <dgm:constr type="h" for="ch" forName="wedge7Tx" refType="h" fact="0.16"/>
          <dgm:constr type="h" for="ch" forName="arrowWedge1" refType="w" fact="0.08"/>
          <dgm:constr type="diam" for="ch" forName="arrowWedge1" refType="w" fact="0.84"/>
          <dgm:constr type="l" for="ch" forName="arrowWedge1" refType="w" fact="0.5"/>
          <dgm:constr type="t" for="ch" forName="arrowWedge1" refType="w" fact="0.5"/>
          <dgm:constr type="h" for="ch" forName="arrowWedge2" refType="w" fact="0.08"/>
          <dgm:constr type="diam" for="ch" forName="arrowWedge2" refType="w" fact="0.84"/>
          <dgm:constr type="l" for="ch" forName="arrowWedge2" refType="w" fact="0.5"/>
          <dgm:constr type="t" for="ch" forName="arrowWedge2" refType="w" fact="0.5"/>
          <dgm:constr type="h" for="ch" forName="arrowWedge3" refType="w" fact="0.08"/>
          <dgm:constr type="diam" for="ch" forName="arrowWedge3" refType="w" fact="0.84"/>
          <dgm:constr type="l" for="ch" forName="arrowWedge3" refType="w" fact="0.5"/>
          <dgm:constr type="t" for="ch" forName="arrowWedge3" refType="w" fact="0.5"/>
          <dgm:constr type="h" for="ch" forName="arrowWedge4" refType="w" fact="0.08"/>
          <dgm:constr type="diam" for="ch" forName="arrowWedge4" refType="w" fact="0.84"/>
          <dgm:constr type="l" for="ch" forName="arrowWedge4" refType="w" fact="0.5"/>
          <dgm:constr type="t" for="ch" forName="arrowWedge4" refType="w" fact="0.5"/>
          <dgm:constr type="h" for="ch" forName="arrowWedge5" refType="w" fact="0.08"/>
          <dgm:constr type="diam" for="ch" forName="arrowWedge5" refType="w" fact="0.84"/>
          <dgm:constr type="l" for="ch" forName="arrowWedge5" refType="w" fact="0.5"/>
          <dgm:constr type="t" for="ch" forName="arrowWedge5" refType="w" fact="0.5"/>
          <dgm:constr type="h" for="ch" forName="arrowWedge6" refType="w" fact="0.08"/>
          <dgm:constr type="diam" for="ch" forName="arrowWedge6" refType="w" fact="0.84"/>
          <dgm:constr type="l" for="ch" forName="arrowWedge6" refType="w" fact="0.5"/>
          <dgm:constr type="t" for="ch" forName="arrowWedge6" refType="w" fact="0.5"/>
          <dgm:constr type="h" for="ch" forName="arrowWedge7" refType="w" fact="0.08"/>
          <dgm:constr type="diam" for="ch" forName="arrowWedge7" refType="w" fact="0.84"/>
          <dgm:constr type="l" for="ch" forName="arrowWedge7" refType="w" fact="0.5"/>
          <dgm:constr type="t" for="ch" forName="arrowWedge7" refType="w" fact="0.5"/>
          <dgm:constr type="primFontSz" for="ch" ptType="node" op="equ"/>
        </dgm:constrLst>
      </dgm:else>
    </dgm:choose>
    <dgm:ruleLst/>
    <dgm:choose name="Name8">
      <dgm:if name="Name9" axis="ch" ptType="node" func="cnt" op="gte" val="1">
        <dgm:layoutNode name="wedge1">
          <dgm:alg type="sp"/>
          <dgm:choose name="Name10">
            <dgm:if name="Name11" axis="ch" ptType="node" func="cnt" op="equ" val="1">
              <dgm:shape xmlns:r="http://schemas.openxmlformats.org/officeDocument/2006/relationships" type="ellipse" r:blip="">
                <dgm:adjLst/>
              </dgm:shape>
            </dgm:if>
            <dgm:if name="Name12" axis="ch" ptType="node" func="cnt" op="equ" val="2">
              <dgm:shape xmlns:r="http://schemas.openxmlformats.org/officeDocument/2006/relationships" type="pie" r:blip="">
                <dgm:adjLst>
                  <dgm:adj idx="1" val="270"/>
                  <dgm:adj idx="2" val="90"/>
                </dgm:adjLst>
              </dgm:shape>
            </dgm:if>
            <dgm:if name="Name13" axis="ch" ptType="node" func="cnt" op="equ" val="3">
              <dgm:shape xmlns:r="http://schemas.openxmlformats.org/officeDocument/2006/relationships" type="pie" r:blip="">
                <dgm:adjLst>
                  <dgm:adj idx="1" val="270"/>
                  <dgm:adj idx="2" val="30"/>
                </dgm:adjLst>
              </dgm:shape>
            </dgm:if>
            <dgm:if name="Name14" axis="ch" ptType="node" func="cnt" op="equ" val="4">
              <dgm:shape xmlns:r="http://schemas.openxmlformats.org/officeDocument/2006/relationships" type="pie" r:blip="">
                <dgm:adjLst>
                  <dgm:adj idx="1" val="270"/>
                  <dgm:adj idx="2" val="0"/>
                </dgm:adjLst>
              </dgm:shape>
            </dgm:if>
            <dgm:if name="Name15" axis="ch" ptType="node" func="cnt" op="equ" val="5">
              <dgm:shape xmlns:r="http://schemas.openxmlformats.org/officeDocument/2006/relationships" type="pie" r:blip="">
                <dgm:adjLst>
                  <dgm:adj idx="1" val="270"/>
                  <dgm:adj idx="2" val="342"/>
                </dgm:adjLst>
              </dgm:shape>
            </dgm:if>
            <dgm:if name="Name16" axis="ch" ptType="node" func="cnt" op="equ" val="6">
              <dgm:shape xmlns:r="http://schemas.openxmlformats.org/officeDocument/2006/relationships" type="pie" r:blip="">
                <dgm:adjLst>
                  <dgm:adj idx="1" val="270"/>
                  <dgm:adj idx="2" val="330"/>
                </dgm:adjLst>
              </dgm:shape>
            </dgm:if>
            <dgm:else name="Name17">
              <dgm:shape xmlns:r="http://schemas.openxmlformats.org/officeDocument/2006/relationships" type="pie" r:blip="">
                <dgm:adjLst>
                  <dgm:adj idx="1" val="270"/>
                  <dgm:adj idx="2" val="321.4286"/>
                </dgm:adjLst>
              </dgm:shape>
            </dgm:else>
          </dgm:choose>
          <dgm:choose name="Name18">
            <dgm:if name="Name19" func="var" arg="dir" op="equ" val="norm">
              <dgm:presOf axis="ch desOrSelf" ptType="node node" st="1 1" cnt="1 0"/>
            </dgm:if>
            <dgm:else name="Name20">
              <dgm:choose name="Name21">
                <dgm:if name="Name22" axis="ch" ptType="node" func="cnt" op="equ" val="1">
                  <dgm:presOf axis="ch desOrSelf" ptType="node node" st="1 1" cnt="1 0"/>
                </dgm:if>
                <dgm:if name="Name23" axis="ch" ptType="node" func="cnt" op="equ" val="2">
                  <dgm:presOf axis="ch desOrSelf" ptType="node node" st="2 1" cnt="1 0"/>
                </dgm:if>
                <dgm:if name="Name24" axis="ch" ptType="node" func="cnt" op="equ" val="3">
                  <dgm:presOf axis="ch desOrSelf" ptType="node node" st="3 1" cnt="1 0"/>
                </dgm:if>
                <dgm:if name="Name25" axis="ch" ptType="node" func="cnt" op="equ" val="4">
                  <dgm:presOf axis="ch desOrSelf" ptType="node node" st="4 1" cnt="1 0"/>
                </dgm:if>
                <dgm:if name="Name26" axis="ch" ptType="node" func="cnt" op="equ" val="5">
                  <dgm:presOf axis="ch desOrSelf" ptType="node node" st="5 1" cnt="1 0"/>
                </dgm:if>
                <dgm:if name="Name27" axis="ch" ptType="node" func="cnt" op="equ" val="6">
                  <dgm:presOf axis="ch desOrSelf" ptType="node node" st="6 1" cnt="1 0"/>
                </dgm:if>
                <dgm:else name="Name28">
                  <dgm:presOf axis="ch desOrSelf" ptType="node node" st="7 1" cnt="1 0"/>
                </dgm:else>
              </dgm:choose>
            </dgm:else>
          </dgm:choose>
          <dgm:constrLst/>
          <dgm:ruleLst/>
        </dgm:layoutNode>
        <dgm:layoutNode name="dummy1a" moveWith="wedge1">
          <dgm:alg type="sp"/>
          <dgm:shape xmlns:r="http://schemas.openxmlformats.org/officeDocument/2006/relationships" r:blip="">
            <dgm:adjLst/>
          </dgm:shape>
          <dgm:presOf/>
          <dgm:constrLst>
            <dgm:constr type="w" val="1"/>
            <dgm:constr type="h" val="1"/>
          </dgm:constrLst>
          <dgm:ruleLst/>
        </dgm:layoutNode>
        <dgm:layoutNode name="dummy1b" moveWith="wedge1">
          <dgm:alg type="sp"/>
          <dgm:shape xmlns:r="http://schemas.openxmlformats.org/officeDocument/2006/relationships" r:blip="">
            <dgm:adjLst/>
          </dgm:shape>
          <dgm:presOf/>
          <dgm:constrLst>
            <dgm:constr type="w" val="1"/>
            <dgm:constr type="h" val="1"/>
          </dgm:constrLst>
          <dgm:ruleLst/>
        </dgm:layoutNode>
        <dgm:layoutNode name="wedge1Tx" moveWith="wedge1">
          <dgm:varLst>
            <dgm:chMax val="0"/>
            <dgm:chPref val="0"/>
            <dgm:bulletEnabled val="1"/>
          </dgm:varLst>
          <dgm:alg type="tx"/>
          <dgm:shape xmlns:r="http://schemas.openxmlformats.org/officeDocument/2006/relationships" type="rect" r:blip="" hideGeom="1">
            <dgm:adjLst/>
          </dgm:shape>
          <dgm:choose name="Name29">
            <dgm:if name="Name30" func="var" arg="dir" op="equ" val="norm">
              <dgm:presOf axis="ch desOrSelf" ptType="node node" st="1 1" cnt="1 0"/>
            </dgm:if>
            <dgm:else name="Name31">
              <dgm:choose name="Name32">
                <dgm:if name="Name33" axis="ch" ptType="node" func="cnt" op="equ" val="1">
                  <dgm:presOf axis="ch desOrSelf" ptType="node node" st="1 1" cnt="1 0"/>
                </dgm:if>
                <dgm:if name="Name34" axis="ch" ptType="node" func="cnt" op="equ" val="2">
                  <dgm:presOf axis="ch desOrSelf" ptType="node node" st="2 1" cnt="1 0"/>
                </dgm:if>
                <dgm:if name="Name35" axis="ch" ptType="node" func="cnt" op="equ" val="3">
                  <dgm:presOf axis="ch desOrSelf" ptType="node node" st="3 1" cnt="1 0"/>
                </dgm:if>
                <dgm:if name="Name36" axis="ch" ptType="node" func="cnt" op="equ" val="4">
                  <dgm:presOf axis="ch desOrSelf" ptType="node node" st="4 1" cnt="1 0"/>
                </dgm:if>
                <dgm:if name="Name37" axis="ch" ptType="node" func="cnt" op="equ" val="5">
                  <dgm:presOf axis="ch desOrSelf" ptType="node node" st="5 1" cnt="1 0"/>
                </dgm:if>
                <dgm:if name="Name38" axis="ch" ptType="node" func="cnt" op="equ" val="6">
                  <dgm:presOf axis="ch desOrSelf" ptType="node node" st="6 1" cnt="1 0"/>
                </dgm:if>
                <dgm:else name="Name39">
                  <dgm:presOf axis="ch desOrSelf" ptType="node node" st="7 1" cnt="1 0"/>
                </dgm:else>
              </dgm:choose>
            </dgm:else>
          </dgm:choose>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if>
      <dgm:else name="Name40"/>
    </dgm:choose>
    <dgm:choose name="Name41">
      <dgm:if name="Name42" axis="ch" ptType="node" func="cnt" op="gte" val="2">
        <dgm:layoutNode name="wedge2">
          <dgm:alg type="sp"/>
          <dgm:choose name="Name43">
            <dgm:if name="Name44" axis="ch" ptType="node" func="cnt" op="equ" val="2">
              <dgm:shape xmlns:r="http://schemas.openxmlformats.org/officeDocument/2006/relationships" type="pie" r:blip="">
                <dgm:adjLst>
                  <dgm:adj idx="1" val="90"/>
                  <dgm:adj idx="2" val="270"/>
                </dgm:adjLst>
              </dgm:shape>
            </dgm:if>
            <dgm:if name="Name45" axis="ch" ptType="node" func="cnt" op="equ" val="3">
              <dgm:shape xmlns:r="http://schemas.openxmlformats.org/officeDocument/2006/relationships" type="pie" r:blip="">
                <dgm:adjLst>
                  <dgm:adj idx="1" val="30"/>
                  <dgm:adj idx="2" val="150"/>
                </dgm:adjLst>
              </dgm:shape>
            </dgm:if>
            <dgm:if name="Name46" axis="ch" ptType="node" func="cnt" op="equ" val="4">
              <dgm:shape xmlns:r="http://schemas.openxmlformats.org/officeDocument/2006/relationships" type="pie" r:blip="">
                <dgm:adjLst>
                  <dgm:adj idx="1" val="0"/>
                  <dgm:adj idx="2" val="90"/>
                </dgm:adjLst>
              </dgm:shape>
            </dgm:if>
            <dgm:if name="Name47" axis="ch" ptType="node" func="cnt" op="equ" val="5">
              <dgm:shape xmlns:r="http://schemas.openxmlformats.org/officeDocument/2006/relationships" type="pie" r:blip="">
                <dgm:adjLst>
                  <dgm:adj idx="1" val="342"/>
                  <dgm:adj idx="2" val="54"/>
                </dgm:adjLst>
              </dgm:shape>
            </dgm:if>
            <dgm:if name="Name48" axis="ch" ptType="node" func="cnt" op="equ" val="6">
              <dgm:shape xmlns:r="http://schemas.openxmlformats.org/officeDocument/2006/relationships" type="pie" r:blip="">
                <dgm:adjLst>
                  <dgm:adj idx="1" val="330"/>
                  <dgm:adj idx="2" val="30"/>
                </dgm:adjLst>
              </dgm:shape>
            </dgm:if>
            <dgm:else name="Name49">
              <dgm:shape xmlns:r="http://schemas.openxmlformats.org/officeDocument/2006/relationships" type="pie" r:blip="">
                <dgm:adjLst>
                  <dgm:adj idx="1" val="321.4286"/>
                  <dgm:adj idx="2" val="12.85714"/>
                </dgm:adjLst>
              </dgm:shape>
            </dgm:else>
          </dgm:choose>
          <dgm:choose name="Name50">
            <dgm:if name="Name51" func="var" arg="dir" op="equ" val="norm">
              <dgm:presOf axis="ch desOrSelf" ptType="node node" st="2 1" cnt="1 0"/>
            </dgm:if>
            <dgm:else name="Name52">
              <dgm:choose name="Name53">
                <dgm:if name="Name54" axis="ch" ptType="node" func="cnt" op="equ" val="2">
                  <dgm:presOf axis="ch desOrSelf" ptType="node node" st="1 1" cnt="1 0"/>
                </dgm:if>
                <dgm:if name="Name55" axis="ch" ptType="node" func="cnt" op="equ" val="3">
                  <dgm:presOf axis="ch desOrSelf" ptType="node node" st="2 1" cnt="1 0"/>
                </dgm:if>
                <dgm:if name="Name56" axis="ch" ptType="node" func="cnt" op="equ" val="4">
                  <dgm:presOf axis="ch desOrSelf" ptType="node node" st="3 1" cnt="1 0"/>
                </dgm:if>
                <dgm:if name="Name57" axis="ch" ptType="node" func="cnt" op="equ" val="5">
                  <dgm:presOf axis="ch desOrSelf" ptType="node node" st="4 1" cnt="1 0"/>
                </dgm:if>
                <dgm:if name="Name58" axis="ch" ptType="node" func="cnt" op="equ" val="6">
                  <dgm:presOf axis="ch desOrSelf" ptType="node node" st="5 1" cnt="1 0"/>
                </dgm:if>
                <dgm:else name="Name59">
                  <dgm:presOf axis="ch desOrSelf" ptType="node node" st="6 1" cnt="1 0"/>
                </dgm:else>
              </dgm:choose>
            </dgm:else>
          </dgm:choose>
          <dgm:constrLst/>
          <dgm:ruleLst/>
        </dgm:layoutNode>
        <dgm:layoutNode name="dummy2a" moveWith="wedge2">
          <dgm:alg type="sp"/>
          <dgm:shape xmlns:r="http://schemas.openxmlformats.org/officeDocument/2006/relationships" r:blip="">
            <dgm:adjLst/>
          </dgm:shape>
          <dgm:presOf/>
          <dgm:constrLst>
            <dgm:constr type="w" val="1"/>
            <dgm:constr type="h" val="1"/>
          </dgm:constrLst>
          <dgm:ruleLst/>
        </dgm:layoutNode>
        <dgm:layoutNode name="dummy2b" moveWith="wedge2">
          <dgm:alg type="sp"/>
          <dgm:shape xmlns:r="http://schemas.openxmlformats.org/officeDocument/2006/relationships" r:blip="">
            <dgm:adjLst/>
          </dgm:shape>
          <dgm:presOf/>
          <dgm:constrLst>
            <dgm:constr type="w" val="1"/>
            <dgm:constr type="h" val="1"/>
          </dgm:constrLst>
          <dgm:ruleLst/>
        </dgm:layoutNode>
        <dgm:layoutNode name="wedge2Tx" moveWith="wedge2">
          <dgm:varLst>
            <dgm:chMax val="0"/>
            <dgm:chPref val="0"/>
            <dgm:bulletEnabled val="1"/>
          </dgm:varLst>
          <dgm:alg type="tx"/>
          <dgm:shape xmlns:r="http://schemas.openxmlformats.org/officeDocument/2006/relationships" type="rect" r:blip="" hideGeom="1">
            <dgm:adjLst/>
          </dgm:shape>
          <dgm:choose name="Name60">
            <dgm:if name="Name61" func="var" arg="dir" op="equ" val="norm">
              <dgm:presOf axis="ch desOrSelf" ptType="node node" st="2 1" cnt="1 0"/>
            </dgm:if>
            <dgm:else name="Name62">
              <dgm:choose name="Name63">
                <dgm:if name="Name64" axis="ch" ptType="node" func="cnt" op="equ" val="2">
                  <dgm:presOf axis="ch desOrSelf" ptType="node node" st="1 1" cnt="1 0"/>
                </dgm:if>
                <dgm:if name="Name65" axis="ch" ptType="node" func="cnt" op="equ" val="3">
                  <dgm:presOf axis="ch desOrSelf" ptType="node node" st="2 1" cnt="1 0"/>
                </dgm:if>
                <dgm:if name="Name66" axis="ch" ptType="node" func="cnt" op="equ" val="4">
                  <dgm:presOf axis="ch desOrSelf" ptType="node node" st="3 1" cnt="1 0"/>
                </dgm:if>
                <dgm:if name="Name67" axis="ch" ptType="node" func="cnt" op="equ" val="5">
                  <dgm:presOf axis="ch desOrSelf" ptType="node node" st="4 1" cnt="1 0"/>
                </dgm:if>
                <dgm:if name="Name68" axis="ch" ptType="node" func="cnt" op="equ" val="6">
                  <dgm:presOf axis="ch desOrSelf" ptType="node node" st="5 1" cnt="1 0"/>
                </dgm:if>
                <dgm:else name="Name69">
                  <dgm:presOf axis="ch desOrSelf" ptType="node node" st="6 1" cnt="1 0"/>
                </dgm:else>
              </dgm:choose>
            </dgm:else>
          </dgm:choose>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if>
      <dgm:else name="Name70"/>
    </dgm:choose>
    <dgm:choose name="Name71">
      <dgm:if name="Name72" axis="ch" ptType="node" func="cnt" op="gte" val="3">
        <dgm:layoutNode name="wedge3">
          <dgm:alg type="sp"/>
          <dgm:choose name="Name73">
            <dgm:if name="Name74" axis="ch" ptType="node" func="cnt" op="equ" val="3">
              <dgm:shape xmlns:r="http://schemas.openxmlformats.org/officeDocument/2006/relationships" type="pie" r:blip="">
                <dgm:adjLst>
                  <dgm:adj idx="1" val="150"/>
                  <dgm:adj idx="2" val="270"/>
                </dgm:adjLst>
              </dgm:shape>
            </dgm:if>
            <dgm:if name="Name75" axis="ch" ptType="node" func="cnt" op="equ" val="4">
              <dgm:shape xmlns:r="http://schemas.openxmlformats.org/officeDocument/2006/relationships" type="pie" r:blip="">
                <dgm:adjLst>
                  <dgm:adj idx="1" val="90"/>
                  <dgm:adj idx="2" val="180"/>
                </dgm:adjLst>
              </dgm:shape>
            </dgm:if>
            <dgm:if name="Name76" axis="ch" ptType="node" func="cnt" op="equ" val="5">
              <dgm:shape xmlns:r="http://schemas.openxmlformats.org/officeDocument/2006/relationships" type="pie" r:blip="">
                <dgm:adjLst>
                  <dgm:adj idx="1" val="54"/>
                  <dgm:adj idx="2" val="126"/>
                </dgm:adjLst>
              </dgm:shape>
            </dgm:if>
            <dgm:if name="Name77" axis="ch" ptType="node" func="cnt" op="equ" val="6">
              <dgm:shape xmlns:r="http://schemas.openxmlformats.org/officeDocument/2006/relationships" type="pie" r:blip="">
                <dgm:adjLst>
                  <dgm:adj idx="1" val="30"/>
                  <dgm:adj idx="2" val="90"/>
                </dgm:adjLst>
              </dgm:shape>
            </dgm:if>
            <dgm:else name="Name78">
              <dgm:shape xmlns:r="http://schemas.openxmlformats.org/officeDocument/2006/relationships" type="pie" r:blip="">
                <dgm:adjLst>
                  <dgm:adj idx="1" val="12.85714"/>
                  <dgm:adj idx="2" val="64.28571"/>
                </dgm:adjLst>
              </dgm:shape>
            </dgm:else>
          </dgm:choose>
          <dgm:choose name="Name79">
            <dgm:if name="Name80" func="var" arg="dir" op="equ" val="norm">
              <dgm:presOf axis="ch desOrSelf" ptType="node node" st="3 1" cnt="1 0"/>
            </dgm:if>
            <dgm:else name="Name81">
              <dgm:choose name="Name82">
                <dgm:if name="Name83" axis="ch" ptType="node" func="cnt" op="equ" val="3">
                  <dgm:presOf axis="ch desOrSelf" ptType="node node" st="1 1" cnt="1 0"/>
                </dgm:if>
                <dgm:if name="Name84" axis="ch" ptType="node" func="cnt" op="equ" val="4">
                  <dgm:presOf axis="ch desOrSelf" ptType="node node" st="2 1" cnt="1 0"/>
                </dgm:if>
                <dgm:if name="Name85" axis="ch" ptType="node" func="cnt" op="equ" val="5">
                  <dgm:presOf axis="ch desOrSelf" ptType="node node" st="3 1" cnt="1 0"/>
                </dgm:if>
                <dgm:if name="Name86" axis="ch" ptType="node" func="cnt" op="equ" val="6">
                  <dgm:presOf axis="ch desOrSelf" ptType="node node" st="4 1" cnt="1 0"/>
                </dgm:if>
                <dgm:else name="Name87">
                  <dgm:presOf axis="ch desOrSelf" ptType="node node" st="5 1" cnt="1 0"/>
                </dgm:else>
              </dgm:choose>
            </dgm:else>
          </dgm:choose>
          <dgm:constrLst/>
          <dgm:ruleLst/>
        </dgm:layoutNode>
        <dgm:layoutNode name="dummy3a" moveWith="wedge3">
          <dgm:alg type="sp"/>
          <dgm:shape xmlns:r="http://schemas.openxmlformats.org/officeDocument/2006/relationships" r:blip="">
            <dgm:adjLst/>
          </dgm:shape>
          <dgm:presOf/>
          <dgm:constrLst>
            <dgm:constr type="w" val="1"/>
            <dgm:constr type="h" val="1"/>
          </dgm:constrLst>
          <dgm:ruleLst/>
        </dgm:layoutNode>
        <dgm:layoutNode name="dummy3b" moveWith="wedge3">
          <dgm:alg type="sp"/>
          <dgm:shape xmlns:r="http://schemas.openxmlformats.org/officeDocument/2006/relationships" r:blip="">
            <dgm:adjLst/>
          </dgm:shape>
          <dgm:presOf/>
          <dgm:constrLst>
            <dgm:constr type="w" val="1"/>
            <dgm:constr type="h" val="1"/>
          </dgm:constrLst>
          <dgm:ruleLst/>
        </dgm:layoutNode>
        <dgm:layoutNode name="wedge3Tx" moveWith="wedge3">
          <dgm:varLst>
            <dgm:chMax val="0"/>
            <dgm:chPref val="0"/>
            <dgm:bulletEnabled val="1"/>
          </dgm:varLst>
          <dgm:alg type="tx"/>
          <dgm:shape xmlns:r="http://schemas.openxmlformats.org/officeDocument/2006/relationships" type="rect" r:blip="" hideGeom="1">
            <dgm:adjLst/>
          </dgm:shape>
          <dgm:choose name="Name88">
            <dgm:if name="Name89" func="var" arg="dir" op="equ" val="norm">
              <dgm:presOf axis="ch desOrSelf" ptType="node node" st="3 1" cnt="1 0"/>
            </dgm:if>
            <dgm:else name="Name90">
              <dgm:choose name="Name91">
                <dgm:if name="Name92" axis="ch" ptType="node" func="cnt" op="equ" val="3">
                  <dgm:presOf axis="ch desOrSelf" ptType="node node" st="1 1" cnt="1 0"/>
                </dgm:if>
                <dgm:if name="Name93" axis="ch" ptType="node" func="cnt" op="equ" val="4">
                  <dgm:presOf axis="ch desOrSelf" ptType="node node" st="2 1" cnt="1 0"/>
                </dgm:if>
                <dgm:if name="Name94" axis="ch" ptType="node" func="cnt" op="equ" val="5">
                  <dgm:presOf axis="ch desOrSelf" ptType="node node" st="3 1" cnt="1 0"/>
                </dgm:if>
                <dgm:if name="Name95" axis="ch" ptType="node" func="cnt" op="equ" val="6">
                  <dgm:presOf axis="ch desOrSelf" ptType="node node" st="4 1" cnt="1 0"/>
                </dgm:if>
                <dgm:else name="Name96">
                  <dgm:presOf axis="ch desOrSelf" ptType="node node" st="5 1" cnt="1 0"/>
                </dgm:else>
              </dgm:choose>
            </dgm:else>
          </dgm:choose>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if>
      <dgm:else name="Name97"/>
    </dgm:choose>
    <dgm:choose name="Name98">
      <dgm:if name="Name99" axis="ch" ptType="node" func="cnt" op="gte" val="4">
        <dgm:layoutNode name="wedge4">
          <dgm:alg type="sp"/>
          <dgm:choose name="Name100">
            <dgm:if name="Name101" axis="ch" ptType="node" func="cnt" op="equ" val="4">
              <dgm:shape xmlns:r="http://schemas.openxmlformats.org/officeDocument/2006/relationships" type="pie" r:blip="">
                <dgm:adjLst>
                  <dgm:adj idx="1" val="180"/>
                  <dgm:adj idx="2" val="270"/>
                </dgm:adjLst>
              </dgm:shape>
            </dgm:if>
            <dgm:if name="Name102" axis="ch" ptType="node" func="cnt" op="equ" val="5">
              <dgm:shape xmlns:r="http://schemas.openxmlformats.org/officeDocument/2006/relationships" type="pie" r:blip="">
                <dgm:adjLst>
                  <dgm:adj idx="1" val="126"/>
                  <dgm:adj idx="2" val="198"/>
                </dgm:adjLst>
              </dgm:shape>
            </dgm:if>
            <dgm:if name="Name103" axis="ch" ptType="node" func="cnt" op="equ" val="6">
              <dgm:shape xmlns:r="http://schemas.openxmlformats.org/officeDocument/2006/relationships" type="pie" r:blip="">
                <dgm:adjLst>
                  <dgm:adj idx="1" val="90"/>
                  <dgm:adj idx="2" val="150"/>
                </dgm:adjLst>
              </dgm:shape>
            </dgm:if>
            <dgm:else name="Name104">
              <dgm:shape xmlns:r="http://schemas.openxmlformats.org/officeDocument/2006/relationships" type="pie" r:blip="">
                <dgm:adjLst>
                  <dgm:adj idx="1" val="64.2871"/>
                  <dgm:adj idx="2" val="115.7143"/>
                </dgm:adjLst>
              </dgm:shape>
            </dgm:else>
          </dgm:choose>
          <dgm:choose name="Name105">
            <dgm:if name="Name106" func="var" arg="dir" op="equ" val="norm">
              <dgm:presOf axis="ch desOrSelf" ptType="node node" st="4 1" cnt="1 0"/>
            </dgm:if>
            <dgm:else name="Name107">
              <dgm:choose name="Name108">
                <dgm:if name="Name109" axis="ch" ptType="node" func="cnt" op="equ" val="4">
                  <dgm:presOf axis="ch desOrSelf" ptType="node node" st="1 1" cnt="1 0"/>
                </dgm:if>
                <dgm:if name="Name110" axis="ch" ptType="node" func="cnt" op="equ" val="5">
                  <dgm:presOf axis="ch desOrSelf" ptType="node node" st="2 1" cnt="1 0"/>
                </dgm:if>
                <dgm:if name="Name111" axis="ch" ptType="node" func="cnt" op="equ" val="6">
                  <dgm:presOf axis="ch desOrSelf" ptType="node node" st="3 1" cnt="1 0"/>
                </dgm:if>
                <dgm:else name="Name112">
                  <dgm:presOf axis="ch desOrSelf" ptType="node node" st="4 1" cnt="1 0"/>
                </dgm:else>
              </dgm:choose>
            </dgm:else>
          </dgm:choose>
          <dgm:constrLst/>
          <dgm:ruleLst/>
        </dgm:layoutNode>
        <dgm:layoutNode name="dummy4a" moveWith="wedge4">
          <dgm:alg type="sp"/>
          <dgm:shape xmlns:r="http://schemas.openxmlformats.org/officeDocument/2006/relationships" r:blip="">
            <dgm:adjLst/>
          </dgm:shape>
          <dgm:presOf/>
          <dgm:constrLst>
            <dgm:constr type="w" val="1"/>
            <dgm:constr type="h" val="1"/>
          </dgm:constrLst>
          <dgm:ruleLst/>
        </dgm:layoutNode>
        <dgm:layoutNode name="dummy4b" moveWith="wedge4">
          <dgm:alg type="sp"/>
          <dgm:shape xmlns:r="http://schemas.openxmlformats.org/officeDocument/2006/relationships" r:blip="">
            <dgm:adjLst/>
          </dgm:shape>
          <dgm:presOf/>
          <dgm:constrLst>
            <dgm:constr type="w" val="1"/>
            <dgm:constr type="h" val="1"/>
          </dgm:constrLst>
          <dgm:ruleLst/>
        </dgm:layoutNode>
        <dgm:layoutNode name="wedge4Tx" moveWith="wedge4">
          <dgm:varLst>
            <dgm:chMax val="0"/>
            <dgm:chPref val="0"/>
            <dgm:bulletEnabled val="1"/>
          </dgm:varLst>
          <dgm:alg type="tx"/>
          <dgm:shape xmlns:r="http://schemas.openxmlformats.org/officeDocument/2006/relationships" type="rect" r:blip="" hideGeom="1">
            <dgm:adjLst/>
          </dgm:shape>
          <dgm:choose name="Name113">
            <dgm:if name="Name114" func="var" arg="dir" op="equ" val="norm">
              <dgm:presOf axis="ch desOrSelf" ptType="node node" st="4 1" cnt="1 0"/>
            </dgm:if>
            <dgm:else name="Name115">
              <dgm:choose name="Name116">
                <dgm:if name="Name117" axis="ch" ptType="node" func="cnt" op="equ" val="4">
                  <dgm:presOf axis="ch desOrSelf" ptType="node node" st="1 1" cnt="1 0"/>
                </dgm:if>
                <dgm:if name="Name118" axis="ch" ptType="node" func="cnt" op="equ" val="5">
                  <dgm:presOf axis="ch desOrSelf" ptType="node node" st="2 1" cnt="1 0"/>
                </dgm:if>
                <dgm:if name="Name119" axis="ch" ptType="node" func="cnt" op="equ" val="6">
                  <dgm:presOf axis="ch desOrSelf" ptType="node node" st="3 1" cnt="1 0"/>
                </dgm:if>
                <dgm:else name="Name120">
                  <dgm:presOf axis="ch desOrSelf" ptType="node node" st="4 1" cnt="1 0"/>
                </dgm:else>
              </dgm:choose>
            </dgm:else>
          </dgm:choose>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if>
      <dgm:else name="Name121"/>
    </dgm:choose>
    <dgm:choose name="Name122">
      <dgm:if name="Name123" axis="ch" ptType="node" func="cnt" op="gte" val="5">
        <dgm:layoutNode name="wedge5">
          <dgm:alg type="sp"/>
          <dgm:choose name="Name124">
            <dgm:if name="Name125" axis="ch" ptType="node" func="cnt" op="equ" val="5">
              <dgm:shape xmlns:r="http://schemas.openxmlformats.org/officeDocument/2006/relationships" type="pie" r:blip="">
                <dgm:adjLst>
                  <dgm:adj idx="1" val="198"/>
                  <dgm:adj idx="2" val="270"/>
                </dgm:adjLst>
              </dgm:shape>
            </dgm:if>
            <dgm:if name="Name126" axis="ch" ptType="node" func="cnt" op="equ" val="6">
              <dgm:shape xmlns:r="http://schemas.openxmlformats.org/officeDocument/2006/relationships" type="pie" r:blip="">
                <dgm:adjLst>
                  <dgm:adj idx="1" val="150"/>
                  <dgm:adj idx="2" val="210"/>
                </dgm:adjLst>
              </dgm:shape>
            </dgm:if>
            <dgm:else name="Name127">
              <dgm:shape xmlns:r="http://schemas.openxmlformats.org/officeDocument/2006/relationships" type="pie" r:blip="">
                <dgm:adjLst>
                  <dgm:adj idx="1" val="115.7143"/>
                  <dgm:adj idx="2" val="167.1429"/>
                </dgm:adjLst>
              </dgm:shape>
            </dgm:else>
          </dgm:choose>
          <dgm:choose name="Name128">
            <dgm:if name="Name129" func="var" arg="dir" op="equ" val="norm">
              <dgm:presOf axis="ch desOrSelf" ptType="node node" st="5 1" cnt="1 0"/>
            </dgm:if>
            <dgm:else name="Name130">
              <dgm:choose name="Name131">
                <dgm:if name="Name132" axis="ch" ptType="node" func="cnt" op="equ" val="5">
                  <dgm:presOf axis="ch desOrSelf" ptType="node node" st="1 1" cnt="1 0"/>
                </dgm:if>
                <dgm:if name="Name133" axis="ch" ptType="node" func="cnt" op="equ" val="6">
                  <dgm:presOf axis="ch desOrSelf" ptType="node node" st="2 1" cnt="1 0"/>
                </dgm:if>
                <dgm:else name="Name134">
                  <dgm:presOf axis="ch desOrSelf" ptType="node node" st="3 1" cnt="1 0"/>
                </dgm:else>
              </dgm:choose>
            </dgm:else>
          </dgm:choose>
          <dgm:constrLst/>
          <dgm:ruleLst/>
        </dgm:layoutNode>
        <dgm:layoutNode name="dummy5a" moveWith="wedge5">
          <dgm:alg type="sp"/>
          <dgm:shape xmlns:r="http://schemas.openxmlformats.org/officeDocument/2006/relationships" r:blip="">
            <dgm:adjLst/>
          </dgm:shape>
          <dgm:presOf/>
          <dgm:constrLst>
            <dgm:constr type="w" val="1"/>
            <dgm:constr type="h" val="1"/>
          </dgm:constrLst>
          <dgm:ruleLst/>
        </dgm:layoutNode>
        <dgm:layoutNode name="dummy5b" moveWith="wedge5">
          <dgm:alg type="sp"/>
          <dgm:shape xmlns:r="http://schemas.openxmlformats.org/officeDocument/2006/relationships" r:blip="">
            <dgm:adjLst/>
          </dgm:shape>
          <dgm:presOf/>
          <dgm:constrLst>
            <dgm:constr type="w" val="1"/>
            <dgm:constr type="h" val="1"/>
          </dgm:constrLst>
          <dgm:ruleLst/>
        </dgm:layoutNode>
        <dgm:layoutNode name="wedge5Tx" moveWith="wedge5">
          <dgm:varLst>
            <dgm:chMax val="0"/>
            <dgm:chPref val="0"/>
            <dgm:bulletEnabled val="1"/>
          </dgm:varLst>
          <dgm:alg type="tx"/>
          <dgm:shape xmlns:r="http://schemas.openxmlformats.org/officeDocument/2006/relationships" type="rect" r:blip="" hideGeom="1">
            <dgm:adjLst/>
          </dgm:shape>
          <dgm:choose name="Name135">
            <dgm:if name="Name136" func="var" arg="dir" op="equ" val="norm">
              <dgm:presOf axis="ch desOrSelf" ptType="node node" st="5 1" cnt="1 0"/>
            </dgm:if>
            <dgm:else name="Name137">
              <dgm:choose name="Name138">
                <dgm:if name="Name139" axis="ch" ptType="node" func="cnt" op="equ" val="5">
                  <dgm:presOf axis="ch desOrSelf" ptType="node node" st="1 1" cnt="1 0"/>
                </dgm:if>
                <dgm:if name="Name140" axis="ch" ptType="node" func="cnt" op="equ" val="6">
                  <dgm:presOf axis="ch desOrSelf" ptType="node node" st="2 1" cnt="1 0"/>
                </dgm:if>
                <dgm:else name="Name141">
                  <dgm:presOf axis="ch desOrSelf" ptType="node node" st="3 1" cnt="1 0"/>
                </dgm:else>
              </dgm:choose>
            </dgm:else>
          </dgm:choose>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if>
      <dgm:else name="Name142"/>
    </dgm:choose>
    <dgm:choose name="Name143">
      <dgm:if name="Name144" axis="ch" ptType="node" func="cnt" op="gte" val="6">
        <dgm:layoutNode name="wedge6">
          <dgm:alg type="sp"/>
          <dgm:choose name="Name145">
            <dgm:if name="Name146" axis="ch" ptType="node" func="cnt" op="equ" val="6">
              <dgm:shape xmlns:r="http://schemas.openxmlformats.org/officeDocument/2006/relationships" type="pie" r:blip="">
                <dgm:adjLst>
                  <dgm:adj idx="1" val="210"/>
                  <dgm:adj idx="2" val="270"/>
                </dgm:adjLst>
              </dgm:shape>
            </dgm:if>
            <dgm:else name="Name147">
              <dgm:shape xmlns:r="http://schemas.openxmlformats.org/officeDocument/2006/relationships" type="pie" r:blip="">
                <dgm:adjLst>
                  <dgm:adj idx="1" val="167.1429"/>
                  <dgm:adj idx="2" val="218.5714"/>
                </dgm:adjLst>
              </dgm:shape>
            </dgm:else>
          </dgm:choose>
          <dgm:choose name="Name148">
            <dgm:if name="Name149" func="var" arg="dir" op="equ" val="norm">
              <dgm:presOf axis="ch desOrSelf" ptType="node node" st="6 1" cnt="1 0"/>
            </dgm:if>
            <dgm:else name="Name150">
              <dgm:choose name="Name151">
                <dgm:if name="Name152" axis="ch" ptType="node" func="cnt" op="equ" val="6">
                  <dgm:presOf axis="ch desOrSelf" ptType="node node" st="1 1" cnt="1 0"/>
                </dgm:if>
                <dgm:else name="Name153">
                  <dgm:presOf axis="ch desOrSelf" ptType="node node" st="2 1" cnt="1 0"/>
                </dgm:else>
              </dgm:choose>
            </dgm:else>
          </dgm:choose>
          <dgm:constrLst/>
          <dgm:ruleLst/>
        </dgm:layoutNode>
        <dgm:layoutNode name="dummy6a" moveWith="wedge6">
          <dgm:alg type="sp"/>
          <dgm:shape xmlns:r="http://schemas.openxmlformats.org/officeDocument/2006/relationships" r:blip="">
            <dgm:adjLst/>
          </dgm:shape>
          <dgm:presOf/>
          <dgm:constrLst>
            <dgm:constr type="w" val="1"/>
            <dgm:constr type="h" val="1"/>
          </dgm:constrLst>
          <dgm:ruleLst/>
        </dgm:layoutNode>
        <dgm:layoutNode name="dummy6b" moveWith="wedge6">
          <dgm:alg type="sp"/>
          <dgm:shape xmlns:r="http://schemas.openxmlformats.org/officeDocument/2006/relationships" r:blip="">
            <dgm:adjLst/>
          </dgm:shape>
          <dgm:presOf/>
          <dgm:constrLst>
            <dgm:constr type="w" val="1"/>
            <dgm:constr type="h" val="1"/>
          </dgm:constrLst>
          <dgm:ruleLst/>
        </dgm:layoutNode>
        <dgm:layoutNode name="wedge6Tx" moveWith="wedge6">
          <dgm:varLst>
            <dgm:chMax val="0"/>
            <dgm:chPref val="0"/>
            <dgm:bulletEnabled val="1"/>
          </dgm:varLst>
          <dgm:alg type="tx"/>
          <dgm:shape xmlns:r="http://schemas.openxmlformats.org/officeDocument/2006/relationships" type="rect" r:blip="" hideGeom="1">
            <dgm:adjLst/>
          </dgm:shape>
          <dgm:choose name="Name154">
            <dgm:if name="Name155" func="var" arg="dir" op="equ" val="norm">
              <dgm:presOf axis="ch desOrSelf" ptType="node node" st="6 1" cnt="1 0"/>
            </dgm:if>
            <dgm:else name="Name156">
              <dgm:choose name="Name157">
                <dgm:if name="Name158" axis="ch" ptType="node" func="cnt" op="equ" val="6">
                  <dgm:presOf axis="ch desOrSelf" ptType="node node" st="1 1" cnt="1 0"/>
                </dgm:if>
                <dgm:else name="Name159">
                  <dgm:presOf axis="ch desOrSelf" ptType="node node" st="2 1" cnt="1 0"/>
                </dgm:else>
              </dgm:choose>
            </dgm:else>
          </dgm:choose>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if>
      <dgm:else name="Name160"/>
    </dgm:choose>
    <dgm:choose name="Name161">
      <dgm:if name="Name162" axis="ch" ptType="node" func="cnt" op="gte" val="7">
        <dgm:layoutNode name="wedge7">
          <dgm:alg type="sp"/>
          <dgm:shape xmlns:r="http://schemas.openxmlformats.org/officeDocument/2006/relationships" type="pie" r:blip="">
            <dgm:adjLst>
              <dgm:adj idx="1" val="218.5714"/>
              <dgm:adj idx="2" val="270"/>
            </dgm:adjLst>
          </dgm:shape>
          <dgm:choose name="Name163">
            <dgm:if name="Name164" func="var" arg="dir" op="equ" val="norm">
              <dgm:presOf axis="ch desOrSelf" ptType="node node" st="7 1" cnt="1 0"/>
            </dgm:if>
            <dgm:else name="Name165">
              <dgm:presOf axis="ch desOrSelf" ptType="node node" st="1 1" cnt="1 0"/>
            </dgm:else>
          </dgm:choose>
          <dgm:constrLst/>
          <dgm:ruleLst/>
        </dgm:layoutNode>
        <dgm:layoutNode name="dummy7a" moveWith="wedge7">
          <dgm:alg type="sp"/>
          <dgm:shape xmlns:r="http://schemas.openxmlformats.org/officeDocument/2006/relationships" r:blip="">
            <dgm:adjLst/>
          </dgm:shape>
          <dgm:presOf/>
          <dgm:constrLst>
            <dgm:constr type="w" val="1"/>
            <dgm:constr type="h" val="1"/>
          </dgm:constrLst>
          <dgm:ruleLst/>
        </dgm:layoutNode>
        <dgm:layoutNode name="dummy7b" moveWith="wedge7">
          <dgm:alg type="sp"/>
          <dgm:shape xmlns:r="http://schemas.openxmlformats.org/officeDocument/2006/relationships" r:blip="">
            <dgm:adjLst/>
          </dgm:shape>
          <dgm:presOf/>
          <dgm:constrLst>
            <dgm:constr type="w" val="1"/>
            <dgm:constr type="h" val="1"/>
          </dgm:constrLst>
          <dgm:ruleLst/>
        </dgm:layoutNode>
        <dgm:layoutNode name="wedge7Tx" moveWith="wedge7">
          <dgm:varLst>
            <dgm:chMax val="0"/>
            <dgm:chPref val="0"/>
            <dgm:bulletEnabled val="1"/>
          </dgm:varLst>
          <dgm:alg type="tx"/>
          <dgm:shape xmlns:r="http://schemas.openxmlformats.org/officeDocument/2006/relationships" type="rect" r:blip="" hideGeom="1">
            <dgm:adjLst/>
          </dgm:shape>
          <dgm:choose name="Name166">
            <dgm:if name="Name167" func="var" arg="dir" op="equ" val="norm">
              <dgm:presOf axis="ch desOrSelf" ptType="node node" st="7 1" cnt="1 0"/>
            </dgm:if>
            <dgm:else name="Name168">
              <dgm:presOf axis="ch desOrSelf" ptType="node node" st="1 1" cnt="1 0"/>
            </dgm:else>
          </dgm:choose>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if>
      <dgm:else name="Name169"/>
    </dgm:choose>
    <dgm:choose name="Name170">
      <dgm:if name="Name171" axis="ch" ptType="node" func="cnt" op="equ" val="1">
        <dgm:forEach name="Name172" axis="ch" ptType="sibTrans" hideLastTrans="0" cnt="1">
          <dgm:layoutNode name="arrowWedge1single" styleLbl="fgSibTrans2D1">
            <dgm:choose name="Name173">
              <dgm:if name="Name174" func="var" arg="dir" op="equ" val="norm">
                <dgm:alg type="conn">
                  <dgm:param type="connRout" val="longCurve"/>
                  <dgm:param type="srcNode" val="dummy1a"/>
                  <dgm:param type="dstNode" val="dummy1b"/>
                  <dgm:param type="begPts" val="tL"/>
                  <dgm:param type="endPts" val="tR"/>
                  <dgm:param type="begSty" val="arr"/>
                  <dgm:param type="endSty" val="noArr"/>
                </dgm:alg>
              </dgm:if>
              <dgm:else name="Name175">
                <dgm:alg type="conn">
                  <dgm:param type="connRout" val="longCurve"/>
                  <dgm:param type="srcNode" val="dummy1a"/>
                  <dgm:param type="dstNode" val="dummy1b"/>
                  <dgm:param type="begPts" val="tL"/>
                  <dgm:param type="endPts" val="tR"/>
                  <dgm:param type="begSty" val="noArr"/>
                  <dgm:param type="endSty" val="arr"/>
                </dgm:alg>
              </dgm:else>
            </dgm:choose>
            <dgm:shape xmlns:r="http://schemas.openxmlformats.org/officeDocument/2006/relationships" type="conn" r:blip="">
              <dgm:adjLst/>
            </dgm:shape>
            <dgm:presOf/>
            <dgm:constrLst>
              <dgm:constr type="w" val="1"/>
              <dgm:constr type="begPad"/>
              <dgm:constr type="endPad"/>
            </dgm:constrLst>
            <dgm:ruleLst/>
          </dgm:layoutNode>
        </dgm:forEach>
      </dgm:if>
      <dgm:if name="Name176" axis="ch" ptType="node" func="cnt" op="gte" val="2">
        <dgm:forEach name="Name177" axis="ch" ptType="sibTrans" hideLastTrans="0" cnt="1">
          <dgm:layoutNode name="arrowWedge1" styleLbl="fgSibTrans2D1">
            <dgm:choose name="Name178">
              <dgm:if name="Name179" func="var" arg="dir" op="equ" val="norm">
                <dgm:alg type="conn">
                  <dgm:param type="connRout" val="curve"/>
                  <dgm:param type="srcNode" val="dummy1a"/>
                  <dgm:param type="dstNode" val="dummy1b"/>
                  <dgm:param type="begPts" val="tL"/>
                  <dgm:param type="endPts" val="tL"/>
                  <dgm:param type="begSty" val="noArr"/>
                  <dgm:param type="endSty" val="arr"/>
                </dgm:alg>
              </dgm:if>
              <dgm:else name="Name180">
                <dgm:alg type="conn">
                  <dgm:param type="connRout" val="curve"/>
                  <dgm:param type="srcNode" val="dummy1a"/>
                  <dgm:param type="dstNode" val="dummy1b"/>
                  <dgm:param type="begPts" val="tL"/>
                  <dgm:param type="endPts" val="tL"/>
                  <dgm:param type="begSty" val="arr"/>
                  <dgm:param type="endSty" val="noArr"/>
                </dgm:alg>
              </dgm:else>
            </dgm:choose>
            <dgm:shape xmlns:r="http://schemas.openxmlformats.org/officeDocument/2006/relationships" type="conn" r:blip="">
              <dgm:adjLst/>
            </dgm:shape>
            <dgm:presOf/>
            <dgm:constrLst>
              <dgm:constr type="w" val="1"/>
              <dgm:constr type="begPad"/>
              <dgm:constr type="endPad"/>
            </dgm:constrLst>
            <dgm:ruleLst/>
          </dgm:layoutNode>
        </dgm:forEach>
      </dgm:if>
      <dgm:else name="Name181"/>
    </dgm:choose>
    <dgm:forEach name="Name182" axis="ch" ptType="sibTrans" hideLastTrans="0" st="2" cnt="1">
      <dgm:layoutNode name="arrowWedge2" styleLbl="fgSibTrans2D1">
        <dgm:choose name="Name183">
          <dgm:if name="Name184" func="var" arg="dir" op="equ" val="norm">
            <dgm:alg type="conn">
              <dgm:param type="connRout" val="curve"/>
              <dgm:param type="srcNode" val="dummy2a"/>
              <dgm:param type="dstNode" val="dummy2b"/>
              <dgm:param type="begPts" val="tL"/>
              <dgm:param type="endPts" val="tL"/>
              <dgm:param type="begSty" val="noArr"/>
              <dgm:param type="endSty" val="arr"/>
            </dgm:alg>
          </dgm:if>
          <dgm:else name="Name185">
            <dgm:alg type="conn">
              <dgm:param type="connRout" val="curve"/>
              <dgm:param type="srcNode" val="dummy2a"/>
              <dgm:param type="dstNode" val="dummy2b"/>
              <dgm:param type="begPts" val="tL"/>
              <dgm:param type="endPts" val="tL"/>
              <dgm:param type="begSty" val="arr"/>
              <dgm:param type="endSty" val="noArr"/>
            </dgm:alg>
          </dgm:else>
        </dgm:choose>
        <dgm:shape xmlns:r="http://schemas.openxmlformats.org/officeDocument/2006/relationships" type="conn" r:blip="">
          <dgm:adjLst/>
        </dgm:shape>
        <dgm:presOf/>
        <dgm:constrLst>
          <dgm:constr type="w" val="1"/>
          <dgm:constr type="begPad"/>
          <dgm:constr type="endPad"/>
        </dgm:constrLst>
        <dgm:ruleLst/>
      </dgm:layoutNode>
    </dgm:forEach>
    <dgm:forEach name="Name186" axis="ch" ptType="sibTrans" hideLastTrans="0" st="3" cnt="1">
      <dgm:layoutNode name="arrowWedge3" styleLbl="fgSibTrans2D1">
        <dgm:choose name="Name187">
          <dgm:if name="Name188" func="var" arg="dir" op="equ" val="norm">
            <dgm:alg type="conn">
              <dgm:param type="connRout" val="curve"/>
              <dgm:param type="srcNode" val="dummy3a"/>
              <dgm:param type="dstNode" val="dummy3b"/>
              <dgm:param type="begPts" val="tL"/>
              <dgm:param type="endPts" val="tL"/>
              <dgm:param type="begSty" val="noArr"/>
              <dgm:param type="endSty" val="arr"/>
            </dgm:alg>
          </dgm:if>
          <dgm:else name="Name189">
            <dgm:alg type="conn">
              <dgm:param type="connRout" val="curve"/>
              <dgm:param type="srcNode" val="dummy3a"/>
              <dgm:param type="dstNode" val="dummy3b"/>
              <dgm:param type="begPts" val="tL"/>
              <dgm:param type="endPts" val="tL"/>
              <dgm:param type="begSty" val="arr"/>
              <dgm:param type="endSty" val="noArr"/>
            </dgm:alg>
          </dgm:else>
        </dgm:choose>
        <dgm:shape xmlns:r="http://schemas.openxmlformats.org/officeDocument/2006/relationships" type="conn" r:blip="">
          <dgm:adjLst/>
        </dgm:shape>
        <dgm:presOf/>
        <dgm:constrLst>
          <dgm:constr type="w" val="1"/>
          <dgm:constr type="begPad"/>
          <dgm:constr type="endPad"/>
        </dgm:constrLst>
        <dgm:ruleLst/>
      </dgm:layoutNode>
    </dgm:forEach>
    <dgm:forEach name="Name190" axis="ch" ptType="sibTrans" hideLastTrans="0" st="4" cnt="1">
      <dgm:layoutNode name="arrowWedge4" styleLbl="fgSibTrans2D1">
        <dgm:choose name="Name191">
          <dgm:if name="Name192" func="var" arg="dir" op="equ" val="norm">
            <dgm:alg type="conn">
              <dgm:param type="connRout" val="curve"/>
              <dgm:param type="srcNode" val="dummy4a"/>
              <dgm:param type="dstNode" val="dummy4b"/>
              <dgm:param type="begPts" val="tL"/>
              <dgm:param type="endPts" val="tL"/>
              <dgm:param type="begSty" val="noArr"/>
              <dgm:param type="endSty" val="arr"/>
            </dgm:alg>
          </dgm:if>
          <dgm:else name="Name193">
            <dgm:alg type="conn">
              <dgm:param type="connRout" val="curve"/>
              <dgm:param type="srcNode" val="dummy4a"/>
              <dgm:param type="dstNode" val="dummy4b"/>
              <dgm:param type="begPts" val="tL"/>
              <dgm:param type="endPts" val="tL"/>
              <dgm:param type="begSty" val="arr"/>
              <dgm:param type="endSty" val="noArr"/>
            </dgm:alg>
          </dgm:else>
        </dgm:choose>
        <dgm:shape xmlns:r="http://schemas.openxmlformats.org/officeDocument/2006/relationships" type="conn" r:blip="">
          <dgm:adjLst/>
        </dgm:shape>
        <dgm:presOf/>
        <dgm:constrLst>
          <dgm:constr type="w" val="1"/>
          <dgm:constr type="begPad"/>
          <dgm:constr type="endPad"/>
        </dgm:constrLst>
        <dgm:ruleLst/>
      </dgm:layoutNode>
    </dgm:forEach>
    <dgm:forEach name="Name194" axis="ch" ptType="sibTrans" hideLastTrans="0" st="5" cnt="1">
      <dgm:layoutNode name="arrowWedge5" styleLbl="fgSibTrans2D1">
        <dgm:choose name="Name195">
          <dgm:if name="Name196" func="var" arg="dir" op="equ" val="norm">
            <dgm:alg type="conn">
              <dgm:param type="connRout" val="curve"/>
              <dgm:param type="srcNode" val="dummy5a"/>
              <dgm:param type="dstNode" val="dummy5b"/>
              <dgm:param type="begPts" val="tL"/>
              <dgm:param type="endPts" val="tL"/>
              <dgm:param type="begSty" val="noArr"/>
              <dgm:param type="endSty" val="arr"/>
            </dgm:alg>
          </dgm:if>
          <dgm:else name="Name197">
            <dgm:alg type="conn">
              <dgm:param type="connRout" val="curve"/>
              <dgm:param type="srcNode" val="dummy5a"/>
              <dgm:param type="dstNode" val="dummy5b"/>
              <dgm:param type="begPts" val="tL"/>
              <dgm:param type="endPts" val="tL"/>
              <dgm:param type="begSty" val="arr"/>
              <dgm:param type="endSty" val="noArr"/>
            </dgm:alg>
          </dgm:else>
        </dgm:choose>
        <dgm:shape xmlns:r="http://schemas.openxmlformats.org/officeDocument/2006/relationships" type="conn" r:blip="">
          <dgm:adjLst/>
        </dgm:shape>
        <dgm:presOf/>
        <dgm:constrLst>
          <dgm:constr type="w" val="1"/>
          <dgm:constr type="begPad"/>
          <dgm:constr type="endPad"/>
        </dgm:constrLst>
        <dgm:ruleLst/>
      </dgm:layoutNode>
    </dgm:forEach>
    <dgm:forEach name="Name198" axis="ch" ptType="sibTrans" hideLastTrans="0" st="6" cnt="1">
      <dgm:layoutNode name="arrowWedge6" styleLbl="fgSibTrans2D1">
        <dgm:choose name="Name199">
          <dgm:if name="Name200" func="var" arg="dir" op="equ" val="norm">
            <dgm:alg type="conn">
              <dgm:param type="connRout" val="curve"/>
              <dgm:param type="srcNode" val="dummy6a"/>
              <dgm:param type="dstNode" val="dummy6b"/>
              <dgm:param type="begPts" val="tL"/>
              <dgm:param type="endPts" val="tL"/>
              <dgm:param type="begSty" val="noArr"/>
              <dgm:param type="endSty" val="arr"/>
            </dgm:alg>
          </dgm:if>
          <dgm:else name="Name201">
            <dgm:alg type="conn">
              <dgm:param type="connRout" val="curve"/>
              <dgm:param type="srcNode" val="dummy6a"/>
              <dgm:param type="dstNode" val="dummy6b"/>
              <dgm:param type="begPts" val="tL"/>
              <dgm:param type="endPts" val="tL"/>
              <dgm:param type="begSty" val="arr"/>
              <dgm:param type="endSty" val="noArr"/>
            </dgm:alg>
          </dgm:else>
        </dgm:choose>
        <dgm:shape xmlns:r="http://schemas.openxmlformats.org/officeDocument/2006/relationships" type="conn" r:blip="">
          <dgm:adjLst/>
        </dgm:shape>
        <dgm:presOf/>
        <dgm:constrLst>
          <dgm:constr type="w" val="1"/>
          <dgm:constr type="begPad"/>
          <dgm:constr type="endPad"/>
        </dgm:constrLst>
        <dgm:ruleLst/>
      </dgm:layoutNode>
    </dgm:forEach>
    <dgm:forEach name="Name202" axis="ch" ptType="sibTrans" hideLastTrans="0" st="7" cnt="1">
      <dgm:layoutNode name="arrowWedge7" styleLbl="fgSibTrans2D1">
        <dgm:choose name="Name203">
          <dgm:if name="Name204" func="var" arg="dir" op="equ" val="norm">
            <dgm:alg type="conn">
              <dgm:param type="connRout" val="curve"/>
              <dgm:param type="srcNode" val="dummy7a"/>
              <dgm:param type="dstNode" val="dummy7b"/>
              <dgm:param type="begPts" val="tL"/>
              <dgm:param type="endPts" val="tL"/>
              <dgm:param type="begSty" val="noArr"/>
              <dgm:param type="endSty" val="arr"/>
            </dgm:alg>
          </dgm:if>
          <dgm:else name="Name205">
            <dgm:alg type="conn">
              <dgm:param type="connRout" val="curve"/>
              <dgm:param type="srcNode" val="dummy7a"/>
              <dgm:param type="dstNode" val="dummy7b"/>
              <dgm:param type="begPts" val="tL"/>
              <dgm:param type="endPts" val="tL"/>
              <dgm:param type="begSty" val="arr"/>
              <dgm:param type="endSty" val="noArr"/>
            </dgm:alg>
          </dgm:else>
        </dgm:choose>
        <dgm:shape xmlns:r="http://schemas.openxmlformats.org/officeDocument/2006/relationships" type="conn" r:blip="">
          <dgm:adjLst/>
        </dgm:shape>
        <dgm:presOf/>
        <dgm:constrLst>
          <dgm:constr type="w" val="1"/>
          <dgm:constr type="begPad"/>
          <dgm:constr type="endPad"/>
        </dgm:constrLst>
        <dgm:ruleLst/>
      </dgm:layoutNod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A0BDE92C9622F64E8BCB7F378DFCE135" ma:contentTypeVersion="1" ma:contentTypeDescription="Create a new document." ma:contentTypeScope="" ma:versionID="ec1706349640904b8caa4eda41e337a0">
  <xsd:schema xmlns:xsd="http://www.w3.org/2001/XMLSchema" xmlns:xs="http://www.w3.org/2001/XMLSchema" xmlns:p="http://schemas.microsoft.com/office/2006/metadata/properties" xmlns:ns3="3fdcb4de-afca-461b-bd94-ae8a44ceb50c" targetNamespace="http://schemas.microsoft.com/office/2006/metadata/properties" ma:root="true" ma:fieldsID="f864314408ed98906c10555b58619a41" ns3:_="">
    <xsd:import namespace="3fdcb4de-afca-461b-bd94-ae8a44ceb50c"/>
    <xsd:element name="properties">
      <xsd:complexType>
        <xsd:sequence>
          <xsd:element name="documentManagement">
            <xsd:complexType>
              <xsd:all>
                <xsd:element ref="ns3: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fdcb4de-afca-461b-bd94-ae8a44ceb50c"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E7C932-708E-40A1-BDAD-5247E910B2D6}">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7B192E6E-463E-421D-AEAA-1BAFE49C2DC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fdcb4de-afca-461b-bd94-ae8a44ceb50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200C581-9867-42A3-9589-F38E817D0E4D}">
  <ds:schemaRefs>
    <ds:schemaRef ds:uri="http://schemas.microsoft.com/sharepoint/v3/contenttype/forms"/>
  </ds:schemaRefs>
</ds:datastoreItem>
</file>

<file path=customXml/itemProps4.xml><?xml version="1.0" encoding="utf-8"?>
<ds:datastoreItem xmlns:ds="http://schemas.openxmlformats.org/officeDocument/2006/customXml" ds:itemID="{33C5213F-D68F-4047-BE92-7230A8BA74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36049</TotalTime>
  <Pages>26</Pages>
  <Words>3251</Words>
  <Characters>18537</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 Wills</dc:creator>
  <cp:keywords/>
  <dc:description/>
  <cp:lastModifiedBy>Jake Wills</cp:lastModifiedBy>
  <cp:revision>118</cp:revision>
  <cp:lastPrinted>2017-02-25T20:26:00Z</cp:lastPrinted>
  <dcterms:created xsi:type="dcterms:W3CDTF">2014-01-28T20:39:00Z</dcterms:created>
  <dcterms:modified xsi:type="dcterms:W3CDTF">2017-02-25T20:39:00Z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0x010100A0BDE92C9622F64E8BCB7F378DFCE135</vt:lpwstr>
  </property>
  <property fmtid="{D5CDD505-2E9C-101B-9397-08002B2CF9AE}" pid="3" name="IsMyDocuments">
    <vt:bool>true</vt:bool>
  </property>
</Properties>
</file>