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CBA" w:rsidRDefault="003A5AF4" w:rsidP="003A5AF4">
      <w:pPr>
        <w:jc w:val="center"/>
        <w:rPr>
          <w:b/>
          <w:sz w:val="28"/>
        </w:rPr>
      </w:pPr>
      <w:r w:rsidRPr="003A5AF4">
        <w:rPr>
          <w:rFonts w:hint="eastAsia"/>
          <w:b/>
          <w:sz w:val="28"/>
        </w:rPr>
        <w:t>毫米波设备</w:t>
      </w:r>
      <w:r w:rsidR="00C73D82">
        <w:rPr>
          <w:rFonts w:hint="eastAsia"/>
          <w:b/>
          <w:sz w:val="28"/>
        </w:rPr>
        <w:t>集中查验</w:t>
      </w:r>
      <w:r w:rsidRPr="003A5AF4">
        <w:rPr>
          <w:rFonts w:hint="eastAsia"/>
          <w:b/>
          <w:sz w:val="28"/>
        </w:rPr>
        <w:t>工作模式</w:t>
      </w:r>
    </w:p>
    <w:p w:rsidR="006F3B5B" w:rsidRDefault="006F3B5B" w:rsidP="003A5AF4">
      <w:pPr>
        <w:jc w:val="center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及调度策略</w:t>
      </w:r>
      <w:bookmarkStart w:id="0" w:name="_GoBack"/>
      <w:bookmarkEnd w:id="0"/>
    </w:p>
    <w:p w:rsidR="003A5AF4" w:rsidRPr="003A5AF4" w:rsidRDefault="006F3B5B" w:rsidP="003A5AF4">
      <w:pPr>
        <w:rPr>
          <w:b/>
          <w:sz w:val="28"/>
        </w:rPr>
      </w:pPr>
      <w:r>
        <w:rPr>
          <w:rFonts w:hint="eastAsia"/>
          <w:b/>
          <w:sz w:val="28"/>
        </w:rPr>
        <w:t>工作模式</w:t>
      </w:r>
    </w:p>
    <w:p w:rsidR="00E35514" w:rsidRDefault="00E35514">
      <w:r>
        <w:rPr>
          <w:rFonts w:hint="eastAsia"/>
        </w:rPr>
        <w:t>可以通过集中管理web界面</w:t>
      </w:r>
      <w:proofErr w:type="gramStart"/>
      <w:r w:rsidR="006374BA">
        <w:rPr>
          <w:rFonts w:hint="eastAsia"/>
        </w:rPr>
        <w:t>向设备端</w:t>
      </w:r>
      <w:proofErr w:type="gramEnd"/>
      <w:r w:rsidR="006374BA">
        <w:rPr>
          <w:rFonts w:hint="eastAsia"/>
        </w:rPr>
        <w:t>推送参数配置</w:t>
      </w:r>
      <w:r>
        <w:rPr>
          <w:rFonts w:hint="eastAsia"/>
        </w:rPr>
        <w:t>工作模式。</w:t>
      </w:r>
      <w:r w:rsidR="00A67937">
        <w:rPr>
          <w:rFonts w:hint="eastAsia"/>
        </w:rPr>
        <w:t>另外</w:t>
      </w:r>
      <w:r w:rsidR="008346A1">
        <w:rPr>
          <w:rFonts w:hint="eastAsia"/>
        </w:rPr>
        <w:t>根据设备端与服务器的连接情况，分为单机模式和联机模式。</w:t>
      </w:r>
    </w:p>
    <w:p w:rsidR="00E35514" w:rsidRDefault="00E35514" w:rsidP="00E35514">
      <w:pPr>
        <w:pStyle w:val="a3"/>
        <w:numPr>
          <w:ilvl w:val="0"/>
          <w:numId w:val="1"/>
        </w:numPr>
        <w:ind w:firstLineChars="0"/>
        <w:rPr>
          <w:b/>
        </w:rPr>
      </w:pPr>
      <w:r w:rsidRPr="00E35514">
        <w:rPr>
          <w:rFonts w:hint="eastAsia"/>
          <w:b/>
        </w:rPr>
        <w:t>单机模式</w:t>
      </w:r>
    </w:p>
    <w:p w:rsidR="00E35514" w:rsidRDefault="00E35514" w:rsidP="00E35514">
      <w:pPr>
        <w:pStyle w:val="a3"/>
        <w:ind w:left="360" w:firstLineChars="0" w:firstLine="0"/>
      </w:pPr>
      <w:r w:rsidRPr="006374BA">
        <w:rPr>
          <w:rFonts w:hint="eastAsia"/>
          <w:u w:val="single"/>
        </w:rPr>
        <w:t>设备</w:t>
      </w:r>
      <w:proofErr w:type="gramStart"/>
      <w:r w:rsidRPr="006374BA">
        <w:rPr>
          <w:rFonts w:hint="eastAsia"/>
          <w:u w:val="single"/>
        </w:rPr>
        <w:t>端</w:t>
      </w:r>
      <w:r>
        <w:rPr>
          <w:rFonts w:hint="eastAsia"/>
        </w:rPr>
        <w:t>无法连接至数据</w:t>
      </w:r>
      <w:proofErr w:type="gramEnd"/>
      <w:r>
        <w:rPr>
          <w:rFonts w:hint="eastAsia"/>
        </w:rPr>
        <w:t>服务，使用自动判图，旅客在</w:t>
      </w:r>
      <w:r w:rsidRPr="006374BA">
        <w:rPr>
          <w:rFonts w:hint="eastAsia"/>
          <w:u w:val="single"/>
        </w:rPr>
        <w:t>设备</w:t>
      </w:r>
      <w:proofErr w:type="gramStart"/>
      <w:r w:rsidRPr="006374BA">
        <w:rPr>
          <w:rFonts w:hint="eastAsia"/>
          <w:u w:val="single"/>
        </w:rPr>
        <w:t>端</w:t>
      </w:r>
      <w:r>
        <w:rPr>
          <w:rFonts w:hint="eastAsia"/>
        </w:rPr>
        <w:t>接受手</w:t>
      </w:r>
      <w:proofErr w:type="gramEnd"/>
      <w:r>
        <w:rPr>
          <w:rFonts w:hint="eastAsia"/>
        </w:rPr>
        <w:t>检。</w:t>
      </w:r>
    </w:p>
    <w:p w:rsidR="006B6E37" w:rsidRDefault="006F3B5B" w:rsidP="00636855">
      <w:pPr>
        <w:jc w:val="center"/>
      </w:pPr>
      <w:r>
        <w:object w:dxaOrig="3390" w:dyaOrig="6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06pt;height:210.5pt" o:ole="">
            <v:imagedata r:id="rId8" o:title=""/>
          </v:shape>
          <o:OLEObject Type="Embed" ProgID="Visio.Drawing.15" ShapeID="_x0000_i1031" DrawAspect="Content" ObjectID="_1629202504" r:id="rId9"/>
        </w:object>
      </w:r>
    </w:p>
    <w:p w:rsidR="00E35514" w:rsidRDefault="00E35514" w:rsidP="00E35514">
      <w:pPr>
        <w:pStyle w:val="a3"/>
        <w:numPr>
          <w:ilvl w:val="0"/>
          <w:numId w:val="1"/>
        </w:numPr>
        <w:ind w:firstLineChars="0"/>
        <w:rPr>
          <w:b/>
        </w:rPr>
      </w:pPr>
      <w:r w:rsidRPr="00E35514">
        <w:rPr>
          <w:rFonts w:hint="eastAsia"/>
          <w:b/>
        </w:rPr>
        <w:t>联机模式</w:t>
      </w:r>
    </w:p>
    <w:p w:rsidR="006B6E37" w:rsidRDefault="006B6E37" w:rsidP="006B6E37">
      <w:pPr>
        <w:pStyle w:val="a3"/>
        <w:numPr>
          <w:ilvl w:val="1"/>
          <w:numId w:val="1"/>
        </w:numPr>
        <w:ind w:firstLineChars="0"/>
      </w:pPr>
      <w:r w:rsidRPr="006B6E37">
        <w:rPr>
          <w:rFonts w:hint="eastAsia"/>
        </w:rPr>
        <w:t>单设备端</w:t>
      </w:r>
    </w:p>
    <w:p w:rsidR="006B6E37" w:rsidRDefault="006B6E37" w:rsidP="006B6E37">
      <w:pPr>
        <w:pStyle w:val="a3"/>
        <w:ind w:left="360" w:firstLineChars="0" w:firstLine="0"/>
      </w:pPr>
      <w:r>
        <w:rPr>
          <w:rFonts w:hint="eastAsia"/>
        </w:rPr>
        <w:t>使用</w:t>
      </w:r>
      <w:r w:rsidRPr="006374BA">
        <w:rPr>
          <w:rFonts w:hint="eastAsia"/>
          <w:u w:val="single"/>
        </w:rPr>
        <w:t>设备端</w:t>
      </w:r>
      <w:r>
        <w:rPr>
          <w:rFonts w:hint="eastAsia"/>
        </w:rPr>
        <w:t>自动判图，旅客在</w:t>
      </w:r>
      <w:r w:rsidRPr="006374BA">
        <w:rPr>
          <w:rFonts w:hint="eastAsia"/>
          <w:u w:val="single"/>
        </w:rPr>
        <w:t>设备端</w:t>
      </w:r>
      <w:r>
        <w:rPr>
          <w:rFonts w:hint="eastAsia"/>
        </w:rPr>
        <w:t>扫描完成后，</w:t>
      </w:r>
      <w:r w:rsidR="008346A1">
        <w:rPr>
          <w:rFonts w:hint="eastAsia"/>
        </w:rPr>
        <w:t>数据上传服务器，</w:t>
      </w:r>
      <w:r>
        <w:rPr>
          <w:rFonts w:hint="eastAsia"/>
        </w:rPr>
        <w:t>继续在</w:t>
      </w:r>
      <w:r w:rsidRPr="006374BA">
        <w:rPr>
          <w:rFonts w:hint="eastAsia"/>
          <w:u w:val="single"/>
        </w:rPr>
        <w:t>设备端</w:t>
      </w:r>
      <w:r>
        <w:rPr>
          <w:rFonts w:hint="eastAsia"/>
        </w:rPr>
        <w:t>进行手检。</w:t>
      </w:r>
    </w:p>
    <w:p w:rsidR="006B6E37" w:rsidRDefault="006F3B5B" w:rsidP="006374BA">
      <w:pPr>
        <w:pStyle w:val="a3"/>
        <w:ind w:left="360" w:firstLineChars="0" w:firstLine="0"/>
        <w:jc w:val="center"/>
      </w:pPr>
      <w:r>
        <w:object w:dxaOrig="7291" w:dyaOrig="9555">
          <v:shape id="_x0000_i1038" type="#_x0000_t75" style="width:218pt;height:285.5pt" o:ole="">
            <v:imagedata r:id="rId10" o:title=""/>
          </v:shape>
          <o:OLEObject Type="Embed" ProgID="Visio.Drawing.15" ShapeID="_x0000_i1038" DrawAspect="Content" ObjectID="_1629202505" r:id="rId11"/>
        </w:object>
      </w:r>
    </w:p>
    <w:p w:rsidR="006374BA" w:rsidRPr="006B6E37" w:rsidRDefault="006374BA" w:rsidP="006B6E37">
      <w:pPr>
        <w:pStyle w:val="a3"/>
        <w:ind w:left="360" w:firstLineChars="0" w:firstLine="0"/>
      </w:pPr>
    </w:p>
    <w:p w:rsidR="00E35514" w:rsidRDefault="00E35514" w:rsidP="00E3551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设备端+远程端+手检站</w:t>
      </w:r>
    </w:p>
    <w:p w:rsidR="00E35514" w:rsidRDefault="00E35514" w:rsidP="00E35514">
      <w:pPr>
        <w:pStyle w:val="a3"/>
        <w:ind w:left="375" w:firstLineChars="0" w:firstLine="0"/>
      </w:pPr>
      <w:r>
        <w:rPr>
          <w:rFonts w:hint="eastAsia"/>
        </w:rPr>
        <w:t>常规集中查验工作模式，旅客在</w:t>
      </w:r>
      <w:r w:rsidRPr="006374BA">
        <w:rPr>
          <w:rFonts w:hint="eastAsia"/>
          <w:u w:val="single"/>
        </w:rPr>
        <w:t>设备端</w:t>
      </w:r>
      <w:r>
        <w:rPr>
          <w:rFonts w:hint="eastAsia"/>
        </w:rPr>
        <w:t>扫描后，等待</w:t>
      </w:r>
      <w:r w:rsidRPr="006374BA">
        <w:rPr>
          <w:rFonts w:hint="eastAsia"/>
          <w:u w:val="single"/>
        </w:rPr>
        <w:t>数据服务</w:t>
      </w:r>
      <w:r>
        <w:rPr>
          <w:rFonts w:hint="eastAsia"/>
        </w:rPr>
        <w:t>分配的</w:t>
      </w:r>
      <w:r w:rsidRPr="006374BA">
        <w:rPr>
          <w:rFonts w:hint="eastAsia"/>
          <w:u w:val="single"/>
        </w:rPr>
        <w:t>远程</w:t>
      </w:r>
      <w:proofErr w:type="gramStart"/>
      <w:r w:rsidRPr="006374BA">
        <w:rPr>
          <w:rFonts w:hint="eastAsia"/>
          <w:u w:val="single"/>
        </w:rPr>
        <w:t>端</w:t>
      </w:r>
      <w:r>
        <w:rPr>
          <w:rFonts w:hint="eastAsia"/>
        </w:rPr>
        <w:t>判图</w:t>
      </w:r>
      <w:proofErr w:type="gramEnd"/>
      <w:r>
        <w:rPr>
          <w:rFonts w:hint="eastAsia"/>
        </w:rPr>
        <w:t>结果，</w:t>
      </w:r>
      <w:proofErr w:type="gramStart"/>
      <w:r>
        <w:rPr>
          <w:rFonts w:hint="eastAsia"/>
        </w:rPr>
        <w:t>判图结束</w:t>
      </w:r>
      <w:proofErr w:type="gramEnd"/>
      <w:r>
        <w:rPr>
          <w:rFonts w:hint="eastAsia"/>
        </w:rPr>
        <w:t>后，旅客到数据服务分配的</w:t>
      </w:r>
      <w:r w:rsidRPr="006374BA">
        <w:rPr>
          <w:rFonts w:hint="eastAsia"/>
          <w:u w:val="single"/>
        </w:rPr>
        <w:t>手检站</w:t>
      </w:r>
      <w:r>
        <w:rPr>
          <w:rFonts w:hint="eastAsia"/>
        </w:rPr>
        <w:t>接受手检。</w:t>
      </w:r>
    </w:p>
    <w:p w:rsidR="006F3B5B" w:rsidRDefault="006F3B5B" w:rsidP="006F3B5B">
      <w:pPr>
        <w:pStyle w:val="a3"/>
        <w:ind w:left="375" w:firstLineChars="0" w:firstLine="0"/>
        <w:jc w:val="center"/>
        <w:rPr>
          <w:rFonts w:hint="eastAsia"/>
        </w:rPr>
      </w:pPr>
      <w:r>
        <w:object w:dxaOrig="12030" w:dyaOrig="16965">
          <v:shape id="_x0000_i1046" type="#_x0000_t75" style="width:344.5pt;height:487pt" o:ole="">
            <v:imagedata r:id="rId12" o:title=""/>
          </v:shape>
          <o:OLEObject Type="Embed" ProgID="Visio.Drawing.15" ShapeID="_x0000_i1046" DrawAspect="Content" ObjectID="_1629202506" r:id="rId13"/>
        </w:object>
      </w:r>
    </w:p>
    <w:p w:rsidR="00E35514" w:rsidRDefault="00E35514" w:rsidP="00E35514">
      <w:pPr>
        <w:pStyle w:val="a3"/>
        <w:ind w:left="375" w:firstLineChars="0" w:firstLine="0"/>
      </w:pPr>
    </w:p>
    <w:p w:rsidR="00E35514" w:rsidRDefault="00E35514" w:rsidP="00E3551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设备端+远程端</w:t>
      </w:r>
    </w:p>
    <w:p w:rsidR="00E35514" w:rsidRDefault="006B6E37" w:rsidP="00E35514">
      <w:pPr>
        <w:pStyle w:val="a3"/>
      </w:pPr>
      <w:r>
        <w:rPr>
          <w:rFonts w:hint="eastAsia"/>
        </w:rPr>
        <w:t>旅客在</w:t>
      </w:r>
      <w:r w:rsidRPr="006374BA">
        <w:rPr>
          <w:rFonts w:hint="eastAsia"/>
          <w:u w:val="single"/>
        </w:rPr>
        <w:t>设备端</w:t>
      </w:r>
      <w:r>
        <w:rPr>
          <w:rFonts w:hint="eastAsia"/>
        </w:rPr>
        <w:t>完成扫描后，在</w:t>
      </w:r>
      <w:r w:rsidRPr="006374BA">
        <w:rPr>
          <w:rFonts w:hint="eastAsia"/>
          <w:u w:val="single"/>
        </w:rPr>
        <w:t>设备端</w:t>
      </w:r>
      <w:r>
        <w:rPr>
          <w:rFonts w:hint="eastAsia"/>
        </w:rPr>
        <w:t>等待，收到</w:t>
      </w:r>
      <w:r w:rsidRPr="006374BA">
        <w:rPr>
          <w:rFonts w:hint="eastAsia"/>
          <w:u w:val="single"/>
        </w:rPr>
        <w:t>数据服务</w:t>
      </w:r>
      <w:r>
        <w:rPr>
          <w:rFonts w:hint="eastAsia"/>
        </w:rPr>
        <w:t>分配的</w:t>
      </w:r>
      <w:r w:rsidRPr="006374BA">
        <w:rPr>
          <w:rFonts w:hint="eastAsia"/>
          <w:u w:val="single"/>
        </w:rPr>
        <w:t>远程</w:t>
      </w:r>
      <w:proofErr w:type="gramStart"/>
      <w:r w:rsidRPr="006374BA">
        <w:rPr>
          <w:rFonts w:hint="eastAsia"/>
          <w:u w:val="single"/>
        </w:rPr>
        <w:t>端</w:t>
      </w:r>
      <w:r>
        <w:rPr>
          <w:rFonts w:hint="eastAsia"/>
        </w:rPr>
        <w:t>判图</w:t>
      </w:r>
      <w:proofErr w:type="gramEnd"/>
      <w:r>
        <w:rPr>
          <w:rFonts w:hint="eastAsia"/>
        </w:rPr>
        <w:t>结果后，旅客在</w:t>
      </w:r>
      <w:r w:rsidRPr="006374BA">
        <w:rPr>
          <w:rFonts w:hint="eastAsia"/>
          <w:u w:val="single"/>
        </w:rPr>
        <w:t>设备</w:t>
      </w:r>
      <w:proofErr w:type="gramStart"/>
      <w:r w:rsidRPr="006374BA">
        <w:rPr>
          <w:rFonts w:hint="eastAsia"/>
          <w:u w:val="single"/>
        </w:rPr>
        <w:t>端</w:t>
      </w:r>
      <w:r>
        <w:rPr>
          <w:rFonts w:hint="eastAsia"/>
        </w:rPr>
        <w:t>接受手</w:t>
      </w:r>
      <w:proofErr w:type="gramEnd"/>
      <w:r>
        <w:rPr>
          <w:rFonts w:hint="eastAsia"/>
        </w:rPr>
        <w:t>检。</w:t>
      </w:r>
    </w:p>
    <w:p w:rsidR="00346668" w:rsidRDefault="006F3B5B" w:rsidP="006F3B5B">
      <w:pPr>
        <w:pStyle w:val="a3"/>
        <w:jc w:val="center"/>
      </w:pPr>
      <w:r>
        <w:object w:dxaOrig="9196" w:dyaOrig="12316">
          <v:shape id="_x0000_i1049" type="#_x0000_t75" style="width:4in;height:386.5pt" o:ole="">
            <v:imagedata r:id="rId14" o:title=""/>
          </v:shape>
          <o:OLEObject Type="Embed" ProgID="Visio.Drawing.15" ShapeID="_x0000_i1049" DrawAspect="Content" ObjectID="_1629202507" r:id="rId15"/>
        </w:object>
      </w:r>
    </w:p>
    <w:p w:rsidR="00E35514" w:rsidRDefault="00E35514" w:rsidP="00E35514">
      <w:pPr>
        <w:pStyle w:val="a3"/>
        <w:ind w:left="375" w:firstLineChars="0" w:firstLine="0"/>
      </w:pPr>
    </w:p>
    <w:p w:rsidR="00E35514" w:rsidRDefault="00E35514" w:rsidP="00E3551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设备端+手检站</w:t>
      </w:r>
    </w:p>
    <w:p w:rsidR="00E35514" w:rsidRDefault="006F3B5B" w:rsidP="00E35514">
      <w:pPr>
        <w:pStyle w:val="a3"/>
        <w:ind w:left="375" w:firstLineChars="0" w:firstLine="0"/>
      </w:pPr>
      <w:r w:rsidRPr="006F3B5B">
        <w:rPr>
          <w:rFonts w:hint="eastAsia"/>
        </w:rPr>
        <w:t>常见工作模式，</w:t>
      </w:r>
      <w:r w:rsidR="006B6E37" w:rsidRPr="006374BA">
        <w:rPr>
          <w:rFonts w:hint="eastAsia"/>
          <w:u w:val="single"/>
        </w:rPr>
        <w:t>设备端</w:t>
      </w:r>
      <w:r w:rsidR="006B6E37">
        <w:rPr>
          <w:rFonts w:hint="eastAsia"/>
        </w:rPr>
        <w:t>使用自动判图，旅客在</w:t>
      </w:r>
      <w:r w:rsidR="006B6E37" w:rsidRPr="006374BA">
        <w:rPr>
          <w:rFonts w:hint="eastAsia"/>
          <w:u w:val="single"/>
        </w:rPr>
        <w:t>设备端</w:t>
      </w:r>
      <w:r w:rsidR="006B6E37">
        <w:rPr>
          <w:rFonts w:hint="eastAsia"/>
        </w:rPr>
        <w:t>完成扫描后，到</w:t>
      </w:r>
      <w:r w:rsidR="006B6E37" w:rsidRPr="006374BA">
        <w:rPr>
          <w:rFonts w:hint="eastAsia"/>
          <w:u w:val="single"/>
        </w:rPr>
        <w:t>数据服务</w:t>
      </w:r>
      <w:r w:rsidR="006B6E37">
        <w:rPr>
          <w:rFonts w:hint="eastAsia"/>
        </w:rPr>
        <w:t>分配的</w:t>
      </w:r>
      <w:r w:rsidR="006B6E37" w:rsidRPr="006374BA">
        <w:rPr>
          <w:rFonts w:hint="eastAsia"/>
          <w:u w:val="single"/>
        </w:rPr>
        <w:t>手检站</w:t>
      </w:r>
      <w:r w:rsidR="006B6E37">
        <w:rPr>
          <w:rFonts w:hint="eastAsia"/>
        </w:rPr>
        <w:t>接受手</w:t>
      </w:r>
      <w:r w:rsidR="006374BA">
        <w:rPr>
          <w:rFonts w:hint="eastAsia"/>
        </w:rPr>
        <w:t>检。</w:t>
      </w:r>
    </w:p>
    <w:p w:rsidR="006374BA" w:rsidRDefault="006F3B5B" w:rsidP="006F3B5B">
      <w:pPr>
        <w:pStyle w:val="a3"/>
        <w:ind w:left="375" w:firstLineChars="0" w:firstLine="0"/>
        <w:jc w:val="center"/>
      </w:pPr>
      <w:r>
        <w:object w:dxaOrig="9196" w:dyaOrig="15300">
          <v:shape id="_x0000_i1053" type="#_x0000_t75" style="width:274.5pt;height:457.5pt" o:ole="">
            <v:imagedata r:id="rId16" o:title=""/>
          </v:shape>
          <o:OLEObject Type="Embed" ProgID="Visio.Drawing.15" ShapeID="_x0000_i1053" DrawAspect="Content" ObjectID="_1629202508" r:id="rId17"/>
        </w:object>
      </w:r>
    </w:p>
    <w:p w:rsidR="00E35514" w:rsidRDefault="006F3B5B" w:rsidP="00E35514">
      <w:r>
        <w:rPr>
          <w:rFonts w:hint="eastAsia"/>
          <w:b/>
          <w:sz w:val="28"/>
        </w:rPr>
        <w:t>调度策略</w:t>
      </w:r>
    </w:p>
    <w:p w:rsidR="006F3B5B" w:rsidRDefault="006F3B5B" w:rsidP="006F3B5B">
      <w:pPr>
        <w:ind w:firstLineChars="200" w:firstLine="420"/>
      </w:pPr>
      <w:r>
        <w:rPr>
          <w:rFonts w:hint="eastAsia"/>
        </w:rPr>
        <w:t>调度策略主要考虑三条因素：</w:t>
      </w:r>
      <w:r w:rsidRPr="004D7D54">
        <w:rPr>
          <w:rFonts w:hint="eastAsia"/>
          <w:u w:val="single"/>
        </w:rPr>
        <w:t>节点关系（分组）</w:t>
      </w:r>
      <w:r>
        <w:rPr>
          <w:rFonts w:hint="eastAsia"/>
        </w:rPr>
        <w:t>、</w:t>
      </w:r>
      <w:r w:rsidRPr="004D7D54">
        <w:rPr>
          <w:rFonts w:hint="eastAsia"/>
          <w:u w:val="single"/>
        </w:rPr>
        <w:t>男/女性别</w:t>
      </w:r>
      <w:r>
        <w:rPr>
          <w:rFonts w:hint="eastAsia"/>
        </w:rPr>
        <w:t>、空闲/非空闲。，当设备端扫描完成后，调度服务在</w:t>
      </w:r>
      <w:r w:rsidRPr="004D7D54">
        <w:rPr>
          <w:rFonts w:hint="eastAsia"/>
          <w:u w:val="single"/>
        </w:rPr>
        <w:t>节点关系</w:t>
      </w:r>
      <w:r>
        <w:rPr>
          <w:rFonts w:hint="eastAsia"/>
        </w:rPr>
        <w:t>内根据被检旅客</w:t>
      </w:r>
      <w:r w:rsidRPr="004D7D54">
        <w:rPr>
          <w:rFonts w:hint="eastAsia"/>
          <w:u w:val="single"/>
        </w:rPr>
        <w:t>性别</w:t>
      </w:r>
      <w:r>
        <w:rPr>
          <w:rFonts w:hint="eastAsia"/>
        </w:rPr>
        <w:t>，根据配置的性别策略（</w:t>
      </w:r>
      <w:proofErr w:type="gramStart"/>
      <w:r w:rsidRPr="004D7D54">
        <w:rPr>
          <w:rFonts w:hint="eastAsia"/>
          <w:b/>
        </w:rPr>
        <w:t>男查男，女查女、女查全部等</w:t>
      </w:r>
      <w:proofErr w:type="gramEnd"/>
      <w:r>
        <w:rPr>
          <w:rFonts w:hint="eastAsia"/>
        </w:rPr>
        <w:t>）选择</w:t>
      </w:r>
      <w:r w:rsidRPr="004D7D54">
        <w:rPr>
          <w:rFonts w:hint="eastAsia"/>
          <w:u w:val="single"/>
        </w:rPr>
        <w:t>空闲</w:t>
      </w:r>
      <w:r w:rsidRPr="004D7D54">
        <w:rPr>
          <w:rFonts w:hint="eastAsia"/>
        </w:rPr>
        <w:t>的</w:t>
      </w:r>
      <w:r w:rsidRPr="004D7D54">
        <w:rPr>
          <w:rFonts w:hint="eastAsia"/>
          <w:u w:val="single"/>
        </w:rPr>
        <w:t>远程</w:t>
      </w:r>
      <w:proofErr w:type="gramStart"/>
      <w:r w:rsidRPr="004D7D54">
        <w:rPr>
          <w:rFonts w:hint="eastAsia"/>
          <w:u w:val="single"/>
        </w:rPr>
        <w:t>判图站</w:t>
      </w:r>
      <w:proofErr w:type="gramEnd"/>
      <w:r>
        <w:rPr>
          <w:rFonts w:hint="eastAsia"/>
        </w:rPr>
        <w:t>和</w:t>
      </w:r>
      <w:r w:rsidRPr="004D7D54">
        <w:rPr>
          <w:rFonts w:hint="eastAsia"/>
          <w:u w:val="single"/>
        </w:rPr>
        <w:t>手检站</w:t>
      </w:r>
      <w:r>
        <w:rPr>
          <w:rFonts w:hint="eastAsia"/>
        </w:rPr>
        <w:t>。当有多个符合条件的选项时，</w:t>
      </w:r>
      <w:r w:rsidRPr="004D7D54">
        <w:rPr>
          <w:rFonts w:hint="eastAsia"/>
          <w:b/>
        </w:rPr>
        <w:t>随机分配</w:t>
      </w:r>
      <w:r>
        <w:rPr>
          <w:rFonts w:hint="eastAsia"/>
        </w:rPr>
        <w:t>一个。</w:t>
      </w:r>
    </w:p>
    <w:p w:rsidR="006F3B5B" w:rsidRPr="00FA4521" w:rsidRDefault="00883122" w:rsidP="006F3B5B">
      <w:pPr>
        <w:ind w:firstLineChars="200" w:firstLine="420"/>
        <w:rPr>
          <w:color w:val="FF0000"/>
        </w:rPr>
      </w:pPr>
      <w:r w:rsidRPr="00FA4521">
        <w:rPr>
          <w:rFonts w:hint="eastAsia"/>
          <w:color w:val="FF0000"/>
        </w:rPr>
        <w:t>注意：在工作模式2.2和2.4下，</w:t>
      </w:r>
      <w:r w:rsidR="00FC1A7E" w:rsidRPr="00FA4521">
        <w:rPr>
          <w:rFonts w:hint="eastAsia"/>
          <w:color w:val="FF0000"/>
        </w:rPr>
        <w:t>设备端可以配置为本地手检模式，此时设备</w:t>
      </w:r>
      <w:proofErr w:type="gramStart"/>
      <w:r w:rsidR="00FC1A7E" w:rsidRPr="00FA4521">
        <w:rPr>
          <w:rFonts w:hint="eastAsia"/>
          <w:color w:val="FF0000"/>
        </w:rPr>
        <w:t>端同时</w:t>
      </w:r>
      <w:proofErr w:type="gramEnd"/>
      <w:r w:rsidR="00FC1A7E" w:rsidRPr="00FA4521">
        <w:rPr>
          <w:rFonts w:hint="eastAsia"/>
          <w:color w:val="FF0000"/>
        </w:rPr>
        <w:t>作为手检站</w:t>
      </w:r>
      <w:r w:rsidR="0047564F" w:rsidRPr="00FA4521">
        <w:rPr>
          <w:rFonts w:hint="eastAsia"/>
          <w:color w:val="FF0000"/>
        </w:rPr>
        <w:t>使用</w:t>
      </w:r>
      <w:r w:rsidR="00FC1A7E" w:rsidRPr="00FA4521">
        <w:rPr>
          <w:rFonts w:hint="eastAsia"/>
          <w:color w:val="FF0000"/>
        </w:rPr>
        <w:t>，在无可用手检站情况下，</w:t>
      </w:r>
      <w:r w:rsidR="00FA4521" w:rsidRPr="00FA4521">
        <w:rPr>
          <w:rFonts w:hint="eastAsia"/>
          <w:color w:val="FF0000"/>
        </w:rPr>
        <w:t>通知</w:t>
      </w:r>
      <w:r w:rsidR="00251637" w:rsidRPr="00FA4521">
        <w:rPr>
          <w:rFonts w:hint="eastAsia"/>
          <w:color w:val="FF0000"/>
        </w:rPr>
        <w:t>设备端</w:t>
      </w:r>
      <w:r w:rsidR="00FA4521" w:rsidRPr="00FA4521">
        <w:rPr>
          <w:rFonts w:hint="eastAsia"/>
          <w:color w:val="FF0000"/>
        </w:rPr>
        <w:t>有手检任务</w:t>
      </w:r>
      <w:r w:rsidR="00251637" w:rsidRPr="00FA4521">
        <w:rPr>
          <w:rFonts w:hint="eastAsia"/>
          <w:color w:val="FF0000"/>
        </w:rPr>
        <w:t>，收到设备端可用反馈后，</w:t>
      </w:r>
      <w:r w:rsidR="00FC1A7E" w:rsidRPr="00FA4521">
        <w:rPr>
          <w:rFonts w:hint="eastAsia"/>
          <w:color w:val="FF0000"/>
        </w:rPr>
        <w:t>集中查验手检站调度服务</w:t>
      </w:r>
      <w:r w:rsidR="004644A2" w:rsidRPr="00FA4521">
        <w:rPr>
          <w:rFonts w:hint="eastAsia"/>
          <w:color w:val="FF0000"/>
        </w:rPr>
        <w:t>可以</w:t>
      </w:r>
      <w:r w:rsidR="00FC1A7E" w:rsidRPr="00FA4521">
        <w:rPr>
          <w:rFonts w:hint="eastAsia"/>
          <w:color w:val="FF0000"/>
        </w:rPr>
        <w:t>将手检任务分配到该设备端。</w:t>
      </w:r>
      <w:r w:rsidR="00FA4521" w:rsidRPr="00FA4521">
        <w:rPr>
          <w:rFonts w:hint="eastAsia"/>
          <w:color w:val="FF0000"/>
        </w:rPr>
        <w:t>在此期间，如果手检任务已经分发到其他手检站，需要通知该设备</w:t>
      </w:r>
      <w:proofErr w:type="gramStart"/>
      <w:r w:rsidR="00FA4521" w:rsidRPr="00FA4521">
        <w:rPr>
          <w:rFonts w:hint="eastAsia"/>
          <w:color w:val="FF0000"/>
        </w:rPr>
        <w:t>端任务</w:t>
      </w:r>
      <w:proofErr w:type="gramEnd"/>
      <w:r w:rsidR="00FA4521" w:rsidRPr="00FA4521">
        <w:rPr>
          <w:rFonts w:hint="eastAsia"/>
          <w:color w:val="FF0000"/>
        </w:rPr>
        <w:t>取消。</w:t>
      </w:r>
    </w:p>
    <w:p w:rsidR="00FA4521" w:rsidRPr="00FA4521" w:rsidRDefault="00FA4521" w:rsidP="00FA4521">
      <w:pPr>
        <w:ind w:firstLineChars="200" w:firstLine="420"/>
        <w:rPr>
          <w:color w:val="FF0000"/>
        </w:rPr>
      </w:pPr>
      <w:r w:rsidRPr="00FA4521">
        <w:rPr>
          <w:rFonts w:hint="eastAsia"/>
          <w:color w:val="FF0000"/>
        </w:rPr>
        <w:t>远程</w:t>
      </w:r>
      <w:proofErr w:type="gramStart"/>
      <w:r w:rsidRPr="00FA4521">
        <w:rPr>
          <w:rFonts w:hint="eastAsia"/>
          <w:color w:val="FF0000"/>
        </w:rPr>
        <w:t>判图站</w:t>
      </w:r>
      <w:proofErr w:type="gramEnd"/>
      <w:r w:rsidRPr="00FA4521">
        <w:rPr>
          <w:rFonts w:hint="eastAsia"/>
          <w:color w:val="FF0000"/>
        </w:rPr>
        <w:t>获取图像为请求模式，手检站图像由集中查验服务推送。</w:t>
      </w:r>
    </w:p>
    <w:p w:rsidR="00FA4521" w:rsidRPr="00FA4521" w:rsidRDefault="00FA4521" w:rsidP="00FA4521">
      <w:pPr>
        <w:ind w:firstLineChars="200" w:firstLine="420"/>
        <w:rPr>
          <w:rFonts w:hint="eastAsia"/>
        </w:rPr>
      </w:pPr>
    </w:p>
    <w:p w:rsidR="006F3B5B" w:rsidRDefault="006F3B5B" w:rsidP="006F3B5B">
      <w:pPr>
        <w:ind w:firstLineChars="200" w:firstLine="420"/>
      </w:pPr>
      <w:r>
        <w:rPr>
          <w:rFonts w:hint="eastAsia"/>
        </w:rPr>
        <w:t>以下图为例，中间为毫米波设备，左侧为手检站，右侧为远程</w:t>
      </w:r>
      <w:proofErr w:type="gramStart"/>
      <w:r>
        <w:rPr>
          <w:rFonts w:hint="eastAsia"/>
        </w:rPr>
        <w:t>判图站</w:t>
      </w:r>
      <w:proofErr w:type="gramEnd"/>
      <w:r>
        <w:rPr>
          <w:rFonts w:hint="eastAsia"/>
        </w:rPr>
        <w:t>。将三台毫米波设备分为三组，每一组各对应数台手检站</w:t>
      </w:r>
      <w:proofErr w:type="gramStart"/>
      <w:r>
        <w:rPr>
          <w:rFonts w:hint="eastAsia"/>
        </w:rPr>
        <w:t>和数台远程判图站</w:t>
      </w:r>
      <w:proofErr w:type="gramEnd"/>
      <w:r>
        <w:rPr>
          <w:rFonts w:hint="eastAsia"/>
        </w:rPr>
        <w:t>。当AM_2扫描一个女性旅客后，</w:t>
      </w:r>
      <w:r>
        <w:rPr>
          <w:rFonts w:hint="eastAsia"/>
        </w:rPr>
        <w:lastRenderedPageBreak/>
        <w:t>调度策略需要在R</w:t>
      </w:r>
      <w:r>
        <w:t>_2</w:t>
      </w:r>
      <w:r>
        <w:rPr>
          <w:rFonts w:hint="eastAsia"/>
        </w:rPr>
        <w:t>和R</w:t>
      </w:r>
      <w:r>
        <w:t>_4</w:t>
      </w:r>
      <w:r>
        <w:rPr>
          <w:rFonts w:hint="eastAsia"/>
        </w:rPr>
        <w:t>当中选择空闲的远程</w:t>
      </w:r>
      <w:proofErr w:type="gramStart"/>
      <w:r>
        <w:rPr>
          <w:rFonts w:hint="eastAsia"/>
        </w:rPr>
        <w:t>判图站</w:t>
      </w:r>
      <w:proofErr w:type="gramEnd"/>
      <w:r>
        <w:rPr>
          <w:rFonts w:hint="eastAsia"/>
        </w:rPr>
        <w:t>，如果R_2和R</w:t>
      </w:r>
      <w:r>
        <w:t>_4</w:t>
      </w:r>
      <w:r>
        <w:rPr>
          <w:rFonts w:hint="eastAsia"/>
        </w:rPr>
        <w:t>都空闲，则随机从R_2和R</w:t>
      </w:r>
      <w:r>
        <w:t>_4</w:t>
      </w:r>
      <w:r>
        <w:rPr>
          <w:rFonts w:hint="eastAsia"/>
        </w:rPr>
        <w:t>中选取一个。手检站则需要从PAD_2和PAD_4中选取，方式同理。</w:t>
      </w:r>
    </w:p>
    <w:p w:rsidR="00E35514" w:rsidRDefault="006F3B5B" w:rsidP="006F3B5B">
      <w:r>
        <w:object w:dxaOrig="12226" w:dyaOrig="10171">
          <v:shape id="_x0000_i1059" type="#_x0000_t75" style="width:414.5pt;height:345pt" o:ole="">
            <v:imagedata r:id="rId18" o:title=""/>
          </v:shape>
          <o:OLEObject Type="Embed" ProgID="Visio.Drawing.15" ShapeID="_x0000_i1059" DrawAspect="Content" ObjectID="_1629202509" r:id="rId19"/>
        </w:object>
      </w:r>
    </w:p>
    <w:sectPr w:rsidR="00E355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635C" w:rsidRDefault="00AE635C" w:rsidP="00F81D49">
      <w:r>
        <w:separator/>
      </w:r>
    </w:p>
  </w:endnote>
  <w:endnote w:type="continuationSeparator" w:id="0">
    <w:p w:rsidR="00AE635C" w:rsidRDefault="00AE635C" w:rsidP="00F81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635C" w:rsidRDefault="00AE635C" w:rsidP="00F81D49">
      <w:r>
        <w:separator/>
      </w:r>
    </w:p>
  </w:footnote>
  <w:footnote w:type="continuationSeparator" w:id="0">
    <w:p w:rsidR="00AE635C" w:rsidRDefault="00AE635C" w:rsidP="00F81D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6016FF"/>
    <w:multiLevelType w:val="multilevel"/>
    <w:tmpl w:val="6832D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514"/>
    <w:rsid w:val="000E1CA0"/>
    <w:rsid w:val="00251637"/>
    <w:rsid w:val="00311678"/>
    <w:rsid w:val="00346668"/>
    <w:rsid w:val="003A5AF4"/>
    <w:rsid w:val="004644A2"/>
    <w:rsid w:val="0047564F"/>
    <w:rsid w:val="00636855"/>
    <w:rsid w:val="006374BA"/>
    <w:rsid w:val="006B07B5"/>
    <w:rsid w:val="006B4CBA"/>
    <w:rsid w:val="006B6E37"/>
    <w:rsid w:val="006F3B5B"/>
    <w:rsid w:val="008346A1"/>
    <w:rsid w:val="008421D9"/>
    <w:rsid w:val="00883122"/>
    <w:rsid w:val="00A67937"/>
    <w:rsid w:val="00AE635C"/>
    <w:rsid w:val="00B65873"/>
    <w:rsid w:val="00BF078D"/>
    <w:rsid w:val="00C73D82"/>
    <w:rsid w:val="00DD6A0D"/>
    <w:rsid w:val="00E22858"/>
    <w:rsid w:val="00E35514"/>
    <w:rsid w:val="00F81D49"/>
    <w:rsid w:val="00FA4521"/>
    <w:rsid w:val="00FC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A8771"/>
  <w15:chartTrackingRefBased/>
  <w15:docId w15:val="{CC3FCC4D-0060-4CDD-ADFC-92C9AF8F8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5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81D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81D4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1D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1D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8DDB0-C22D-4502-8C94-6160CB6C5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150</Words>
  <Characters>857</Characters>
  <Application>Microsoft Office Word</Application>
  <DocSecurity>0</DocSecurity>
  <Lines>7</Lines>
  <Paragraphs>2</Paragraphs>
  <ScaleCrop>false</ScaleCrop>
  <Company>nuctech</Company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hexiaoyi</dc:creator>
  <cp:keywords/>
  <dc:description/>
  <cp:lastModifiedBy>hexiaoyi</cp:lastModifiedBy>
  <cp:revision>2</cp:revision>
  <dcterms:created xsi:type="dcterms:W3CDTF">2019-09-05T07:28:00Z</dcterms:created>
  <dcterms:modified xsi:type="dcterms:W3CDTF">2019-09-05T07:28:00Z</dcterms:modified>
</cp:coreProperties>
</file>