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8CB6" w14:textId="77777777" w:rsidR="00285A9A" w:rsidRPr="00C173C2" w:rsidRDefault="00285A9A" w:rsidP="00285A9A">
      <w:pPr>
        <w:jc w:val="center"/>
        <w:rPr>
          <w:rFonts w:ascii="Arial Black" w:hAnsi="Arial Black"/>
          <w:sz w:val="18"/>
          <w:szCs w:val="18"/>
          <w:lang w:val="en-US"/>
        </w:rPr>
      </w:pPr>
      <w:r w:rsidRPr="00C173C2">
        <w:rPr>
          <w:rFonts w:ascii="Arial Black" w:hAnsi="Arial Black"/>
          <w:sz w:val="18"/>
          <w:szCs w:val="18"/>
          <w:lang w:val="en-US"/>
        </w:rPr>
        <w:t>Ideation phase</w:t>
      </w:r>
    </w:p>
    <w:p w14:paraId="2F7E24DE" w14:textId="2ED77EDF" w:rsidR="00285A9A" w:rsidRPr="00C173C2" w:rsidRDefault="00285A9A" w:rsidP="00285A9A">
      <w:pPr>
        <w:jc w:val="center"/>
        <w:rPr>
          <w:rFonts w:ascii="Arial Black" w:hAnsi="Arial Black"/>
          <w:sz w:val="18"/>
          <w:szCs w:val="18"/>
          <w:lang w:val="en-US"/>
        </w:rPr>
      </w:pPr>
      <w:r>
        <w:rPr>
          <w:rFonts w:ascii="Arial Black" w:hAnsi="Arial Black"/>
          <w:sz w:val="18"/>
          <w:szCs w:val="18"/>
          <w:lang w:val="en-US"/>
        </w:rPr>
        <w:t>Empathize and discover</w:t>
      </w:r>
    </w:p>
    <w:tbl>
      <w:tblPr>
        <w:tblStyle w:val="TableGrid"/>
        <w:tblW w:w="0" w:type="auto"/>
        <w:tblLook w:val="04A0" w:firstRow="1" w:lastRow="0" w:firstColumn="1" w:lastColumn="0" w:noHBand="0" w:noVBand="1"/>
      </w:tblPr>
      <w:tblGrid>
        <w:gridCol w:w="4508"/>
        <w:gridCol w:w="4508"/>
      </w:tblGrid>
      <w:tr w:rsidR="00285A9A" w:rsidRPr="00C173C2" w14:paraId="4E7307FC" w14:textId="77777777" w:rsidTr="001A3338">
        <w:tc>
          <w:tcPr>
            <w:tcW w:w="4508" w:type="dxa"/>
          </w:tcPr>
          <w:p w14:paraId="15593124"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*Date</w:t>
            </w:r>
          </w:p>
        </w:tc>
        <w:tc>
          <w:tcPr>
            <w:tcW w:w="4508" w:type="dxa"/>
          </w:tcPr>
          <w:p w14:paraId="19BEF96A"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 xml:space="preserve">28 </w:t>
            </w:r>
            <w:proofErr w:type="spellStart"/>
            <w:r w:rsidRPr="00C173C2">
              <w:rPr>
                <w:rFonts w:ascii="Arial Black" w:hAnsi="Arial Black"/>
                <w:sz w:val="18"/>
                <w:szCs w:val="18"/>
                <w:lang w:val="en-US"/>
              </w:rPr>
              <w:t>sep</w:t>
            </w:r>
            <w:r>
              <w:rPr>
                <w:rFonts w:ascii="Arial Black" w:hAnsi="Arial Black"/>
                <w:sz w:val="18"/>
                <w:szCs w:val="18"/>
                <w:lang w:val="en-US"/>
              </w:rPr>
              <w:t>tember</w:t>
            </w:r>
            <w:proofErr w:type="spellEnd"/>
            <w:r w:rsidRPr="00C173C2">
              <w:rPr>
                <w:rFonts w:ascii="Arial Black" w:hAnsi="Arial Black"/>
                <w:sz w:val="18"/>
                <w:szCs w:val="18"/>
                <w:lang w:val="en-US"/>
              </w:rPr>
              <w:t xml:space="preserve"> 2023</w:t>
            </w:r>
          </w:p>
        </w:tc>
      </w:tr>
      <w:tr w:rsidR="00285A9A" w:rsidRPr="00C173C2" w14:paraId="18C8CA6A" w14:textId="77777777" w:rsidTr="001A3338">
        <w:tc>
          <w:tcPr>
            <w:tcW w:w="4508" w:type="dxa"/>
          </w:tcPr>
          <w:p w14:paraId="2E063C65"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Team ID</w:t>
            </w:r>
          </w:p>
        </w:tc>
        <w:tc>
          <w:tcPr>
            <w:tcW w:w="4508" w:type="dxa"/>
          </w:tcPr>
          <w:p w14:paraId="4047AD1B"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Proj_212174_Team_1</w:t>
            </w:r>
          </w:p>
        </w:tc>
      </w:tr>
      <w:tr w:rsidR="00285A9A" w:rsidRPr="00C173C2" w14:paraId="17A9D4AE" w14:textId="77777777" w:rsidTr="001A3338">
        <w:tc>
          <w:tcPr>
            <w:tcW w:w="4508" w:type="dxa"/>
          </w:tcPr>
          <w:p w14:paraId="6A0A03AC"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Project name</w:t>
            </w:r>
          </w:p>
        </w:tc>
        <w:tc>
          <w:tcPr>
            <w:tcW w:w="4508" w:type="dxa"/>
          </w:tcPr>
          <w:p w14:paraId="1D3BBC0C"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Measuring energy cons</w:t>
            </w:r>
            <w:r>
              <w:rPr>
                <w:rFonts w:ascii="Arial Black" w:hAnsi="Arial Black"/>
                <w:sz w:val="18"/>
                <w:szCs w:val="18"/>
                <w:lang w:val="en-US"/>
              </w:rPr>
              <w:t>u</w:t>
            </w:r>
            <w:r w:rsidRPr="00C173C2">
              <w:rPr>
                <w:rFonts w:ascii="Arial Black" w:hAnsi="Arial Black"/>
                <w:sz w:val="18"/>
                <w:szCs w:val="18"/>
                <w:lang w:val="en-US"/>
              </w:rPr>
              <w:t>mption</w:t>
            </w:r>
          </w:p>
        </w:tc>
      </w:tr>
      <w:tr w:rsidR="00285A9A" w:rsidRPr="00C173C2" w14:paraId="024C5EB6" w14:textId="77777777" w:rsidTr="001A3338">
        <w:tc>
          <w:tcPr>
            <w:tcW w:w="4508" w:type="dxa"/>
          </w:tcPr>
          <w:p w14:paraId="6950D327" w14:textId="77777777" w:rsidR="00285A9A" w:rsidRPr="00C173C2" w:rsidRDefault="00285A9A" w:rsidP="001A3338">
            <w:pPr>
              <w:jc w:val="center"/>
              <w:rPr>
                <w:rFonts w:ascii="Arial Black" w:hAnsi="Arial Black"/>
                <w:sz w:val="18"/>
                <w:szCs w:val="18"/>
                <w:lang w:val="en-US"/>
              </w:rPr>
            </w:pPr>
            <w:r w:rsidRPr="00C173C2">
              <w:rPr>
                <w:rFonts w:ascii="Arial Black" w:hAnsi="Arial Black"/>
                <w:sz w:val="18"/>
                <w:szCs w:val="18"/>
                <w:lang w:val="en-US"/>
              </w:rPr>
              <w:t>Maximum marks</w:t>
            </w:r>
          </w:p>
        </w:tc>
        <w:tc>
          <w:tcPr>
            <w:tcW w:w="4508" w:type="dxa"/>
          </w:tcPr>
          <w:p w14:paraId="5CC164FE" w14:textId="77777777" w:rsidR="00285A9A" w:rsidRPr="00C173C2" w:rsidRDefault="00285A9A" w:rsidP="001A3338">
            <w:pPr>
              <w:jc w:val="center"/>
              <w:rPr>
                <w:rFonts w:ascii="Arial Black" w:hAnsi="Arial Black"/>
                <w:sz w:val="18"/>
                <w:szCs w:val="18"/>
                <w:lang w:val="en-US"/>
              </w:rPr>
            </w:pPr>
          </w:p>
        </w:tc>
      </w:tr>
    </w:tbl>
    <w:p w14:paraId="46DA17F3" w14:textId="77777777" w:rsidR="00285A9A" w:rsidRPr="00C173C2" w:rsidRDefault="00285A9A" w:rsidP="00285A9A">
      <w:pPr>
        <w:rPr>
          <w:rFonts w:ascii="Arial Black" w:hAnsi="Arial Black"/>
          <w:sz w:val="18"/>
          <w:szCs w:val="18"/>
          <w:lang w:val="en-US"/>
        </w:rPr>
      </w:pPr>
    </w:p>
    <w:p w14:paraId="5A349622" w14:textId="77777777" w:rsidR="00285A9A" w:rsidRDefault="00285A9A" w:rsidP="00285A9A">
      <w:pPr>
        <w:pStyle w:val="NormalWeb"/>
        <w:spacing w:before="0" w:beforeAutospacing="0" w:after="164" w:afterAutospacing="0"/>
      </w:pPr>
      <w:r>
        <w:rPr>
          <w:rFonts w:ascii="Calibri" w:hAnsi="Calibri" w:cs="Calibri"/>
          <w:b/>
          <w:bCs/>
          <w:color w:val="000000"/>
        </w:rPr>
        <w:t>Empathy Map Canvas: </w:t>
      </w:r>
    </w:p>
    <w:p w14:paraId="2E706D7F" w14:textId="77777777" w:rsidR="00285A9A" w:rsidRDefault="00285A9A" w:rsidP="00285A9A">
      <w:pPr>
        <w:pStyle w:val="NormalWeb"/>
        <w:spacing w:before="0" w:beforeAutospacing="0" w:after="0" w:afterAutospacing="0"/>
      </w:pPr>
      <w:r>
        <w:rPr>
          <w:color w:val="000000"/>
        </w:rPr>
        <w:t>We divide our energy use among four economic sectors: residential, commercial, transportation, and industrial. Heating and cooling our homes, lighting office buildings, driving cars and moving freight, and manufacturing the products we rely on in our daily lives are all functions that require energy.</w:t>
      </w:r>
    </w:p>
    <w:p w14:paraId="2A255E21" w14:textId="77777777" w:rsidR="00285A9A" w:rsidRDefault="00285A9A" w:rsidP="00285A9A">
      <w:pPr>
        <w:pStyle w:val="NormalWeb"/>
        <w:spacing w:before="0" w:beforeAutospacing="0" w:after="0" w:afterAutospacing="0"/>
      </w:pPr>
      <w:r>
        <w:rPr>
          <w:rFonts w:ascii="Calibri" w:hAnsi="Calibri" w:cs="Calibri"/>
          <w:color w:val="2A2A2A"/>
        </w:rPr>
        <w:t>One of the most important resources we must protect is energy, as its consumption has a significant impact on the environment and our economy. Monitoring energy consumption in households is a fundamental tool for achieving efficient and responsible management of this resource</w:t>
      </w:r>
    </w:p>
    <w:p w14:paraId="65509532" w14:textId="71C465BC" w:rsidR="00E43C48" w:rsidRDefault="00285A9A">
      <w:r>
        <w:rPr>
          <w:noProof/>
        </w:rPr>
        <w:drawing>
          <wp:inline distT="0" distB="0" distL="0" distR="0" wp14:anchorId="167FC779" wp14:editId="051E4B6C">
            <wp:extent cx="6423244" cy="4953000"/>
            <wp:effectExtent l="0" t="0" r="0" b="0"/>
            <wp:docPr id="52578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83553" name="Picture 52578355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40269" cy="4966128"/>
                    </a:xfrm>
                    <a:prstGeom prst="rect">
                      <a:avLst/>
                    </a:prstGeom>
                  </pic:spPr>
                </pic:pic>
              </a:graphicData>
            </a:graphic>
          </wp:inline>
        </w:drawing>
      </w:r>
    </w:p>
    <w:sectPr w:rsidR="00E4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9A"/>
    <w:rsid w:val="00285A9A"/>
    <w:rsid w:val="007004E9"/>
    <w:rsid w:val="00E43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8BAC"/>
  <w15:chartTrackingRefBased/>
  <w15:docId w15:val="{D0780745-2257-4453-8A82-3132B876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5A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2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K.Mathu mitha</dc:creator>
  <cp:keywords/>
  <dc:description/>
  <cp:lastModifiedBy>K.Mathu mitha</cp:lastModifiedBy>
  <cp:revision>1</cp:revision>
  <dcterms:created xsi:type="dcterms:W3CDTF">2023-09-28T14:21:00Z</dcterms:created>
  <dcterms:modified xsi:type="dcterms:W3CDTF">2023-09-28T14:24:00Z</dcterms:modified>
</cp:coreProperties>
</file>