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3BC1D" w14:textId="77777777" w:rsidR="009412F4" w:rsidRDefault="009412F4" w:rsidP="00071DFB">
      <w:pPr>
        <w:ind w:left="720" w:hanging="360"/>
        <w:jc w:val="center"/>
      </w:pPr>
    </w:p>
    <w:p w14:paraId="4371ED4E" w14:textId="24F77277" w:rsidR="009412F4" w:rsidRDefault="009412F4" w:rsidP="009412F4">
      <w:pPr>
        <w:pStyle w:val="ListParagraph"/>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 in automobile</w:t>
      </w:r>
    </w:p>
    <w:p w14:paraId="3C0E56A8" w14:textId="375498AD" w:rsidR="00AB6D55" w:rsidRPr="00CE2882" w:rsidRDefault="00AB6D55" w:rsidP="00071DFB">
      <w:pPr>
        <w:pStyle w:val="ListParagraph"/>
        <w:numPr>
          <w:ilvl w:val="0"/>
          <w:numId w:val="1"/>
        </w:numPr>
        <w:jc w:val="center"/>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2882">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Time and Environment Based Dynamic Opacity/Visibility Adjustment</w:t>
      </w:r>
    </w:p>
    <w:p w14:paraId="27F4A668" w14:textId="77777777" w:rsidR="00AB6D55" w:rsidRPr="00071DFB" w:rsidRDefault="00AB6D55" w:rsidP="00071DFB">
      <w:pPr>
        <w:pStyle w:val="ListParagraph"/>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1DFB">
        <w:rPr>
          <w:rFonts w:ascii="Agency FB" w:hAnsi="Agency FB"/>
        </w:rPr>
        <w:br/>
      </w:r>
      <w:r w:rsidRPr="00071DFB">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Feature Explanation &amp; How It Works:</w:t>
      </w:r>
    </w:p>
    <w:p w14:paraId="204DAA2E" w14:textId="77777777" w:rsidR="00AB6D55" w:rsidRPr="00071DFB" w:rsidRDefault="00AB6D55" w:rsidP="00AB6D55">
      <w:pPr>
        <w:pStyle w:val="ListParagraph"/>
        <w:ind w:firstLine="720"/>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1DFB">
        <w:rPr>
          <w:rFonts w:ascii="Agency FB" w:hAnsi="Agency FB"/>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This function employs photochromic material or electrochromic technology integrated into the car's windows and windshield. The windows automatically change opacity depending on sunlight, external light, and climatic conditions. In sunny weather, they will darken to cut glare and eye strain. In night or low-light situations, the windows will clear for maximum visibility. Moreover, in adverse weather conditions like rain or fog, opacity can be tweaked to increase contrast and enhance clarity for the driver.</w:t>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br/>
      </w:r>
      <w:r w:rsidRPr="00071DFB">
        <w:rPr>
          <w:rFonts w:ascii="Agency FB" w:hAnsi="Agency FB"/>
        </w:rPr>
        <w:br/>
      </w:r>
      <w:r w:rsidRPr="00071DFB">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Revolution and Change:</w:t>
      </w:r>
    </w:p>
    <w:p w14:paraId="72DFE124" w14:textId="51EE1F6D" w:rsidR="00AB6D55" w:rsidRPr="00CE2882" w:rsidRDefault="00AB6D55" w:rsidP="00071DFB">
      <w:pPr>
        <w:pStyle w:val="ListParagraph"/>
        <w:ind w:firstLine="720"/>
        <w:rPr>
          <w:rFonts w:ascii="Agency FB" w:hAnsi="Agency FB"/>
          <w:color w:val="006600"/>
        </w:rPr>
      </w:pPr>
      <w:r w:rsidRPr="00071DFB">
        <w:rPr>
          <w:rFonts w:ascii="Agency FB" w:hAnsi="Agency FB"/>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This technology will revolutionize how drivers perceive environmental conditions. Through the automation of opacity and visibility controls, it obviates the use of manual controls (such as sun visors or manual tinting), creating a more natural driving experience. It can greatly enhance driver comfort and safety, lowering the chances of accidents due to daytime glare or nighttime poor visibility. In the future, this may become an added feature on all cars so that visibility adjustments are easy and more personalized.</w:t>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br/>
      </w:r>
    </w:p>
    <w:p w14:paraId="0AA50EB6" w14:textId="77777777" w:rsidR="00071DFB" w:rsidRPr="00071DFB" w:rsidRDefault="00071DFB" w:rsidP="00071DFB">
      <w:pPr>
        <w:pStyle w:val="ListParagraph"/>
        <w:ind w:firstLine="720"/>
        <w:rPr>
          <w:rFonts w:ascii="Agency FB" w:hAnsi="Agency FB"/>
        </w:rPr>
      </w:pPr>
    </w:p>
    <w:p w14:paraId="21C47CC9" w14:textId="77777777" w:rsidR="00071DFB" w:rsidRPr="00CE2882" w:rsidRDefault="00AB6D55" w:rsidP="00071DFB">
      <w:pPr>
        <w:pStyle w:val="ListParagraph"/>
        <w:numPr>
          <w:ilvl w:val="0"/>
          <w:numId w:val="1"/>
        </w:numPr>
        <w:jc w:val="center"/>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2882">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Activation of SOS Signal During Accident and Airbag Inflation:</w:t>
      </w:r>
    </w:p>
    <w:p w14:paraId="7676B12E" w14:textId="77777777" w:rsidR="00071DFB" w:rsidRPr="00071DFB" w:rsidRDefault="00AB6D55" w:rsidP="00071DFB">
      <w:pPr>
        <w:ind w:left="720" w:firstLine="720"/>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1DFB">
        <w:rPr>
          <w:rFonts w:ascii="Agency FB" w:hAnsi="Agency FB"/>
          <w:b/>
          <w:bCs/>
          <w:u w:val="single"/>
        </w:rPr>
        <w:br/>
      </w:r>
      <w:r w:rsidRPr="00071DFB">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Feature Explanation &amp; How It Works</w:t>
      </w:r>
      <w:r w:rsidR="00071DFB" w:rsidRPr="00071DFB">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4A88B11" w14:textId="77777777" w:rsidR="00071DFB" w:rsidRPr="00CE2882" w:rsidRDefault="00AB6D55" w:rsidP="00071DFB">
      <w:pPr>
        <w:ind w:left="720" w:firstLine="720"/>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CE2882">
        <w:rPr>
          <w:rFonts w:ascii="Agency FB" w:hAnsi="Agency FB"/>
          <w:color w:val="006600"/>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In the case of a crash, the car comes with sensors that can sense the crash. Once the airbags inflate, the system will automatically alert an SOS to rescue units with real-time GPS location coordinates and information on the severity of the accident (e.g., impact intensity, number of inflated airbags). The information is transmitted to rescue units and local law enforcement directly for quick response, allowing quick rescue.</w:t>
      </w:r>
    </w:p>
    <w:p w14:paraId="78CB4D6F" w14:textId="77777777" w:rsidR="00071DFB" w:rsidRPr="002530FF" w:rsidRDefault="00AB6D55" w:rsidP="00071DFB">
      <w:pPr>
        <w:ind w:left="720" w:firstLine="720"/>
        <w:rPr>
          <w:rFonts w:ascii="Agency FB" w:hAnsi="Agency FB"/>
          <w:b/>
          <w:bCs/>
          <w:color w:val="124F1A" w:themeColor="accent3" w:themeShade="BF"/>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530FF">
        <w:rPr>
          <w:rFonts w:ascii="Agency FB" w:hAnsi="Agency FB"/>
          <w:color w:val="124F1A" w:themeColor="accent3" w:themeShade="BF"/>
        </w:rPr>
        <w:br/>
      </w:r>
      <w:r w:rsidRPr="002530FF">
        <w:rPr>
          <w:rFonts w:ascii="Agency FB" w:hAnsi="Agency FB"/>
          <w:b/>
          <w:bCs/>
          <w:color w:val="124F1A" w:themeColor="accent3" w:themeShade="BF"/>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Revolution and Change:</w:t>
      </w:r>
    </w:p>
    <w:p w14:paraId="0C248B8E" w14:textId="3E9CF96B" w:rsidR="00AB6D55" w:rsidRPr="00CE2882" w:rsidRDefault="00AB6D55" w:rsidP="00071DFB">
      <w:pPr>
        <w:ind w:left="720" w:firstLine="720"/>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CE2882">
        <w:rPr>
          <w:rFonts w:ascii="Agency FB" w:hAnsi="Agency FB"/>
          <w:color w:val="006600"/>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This system would significantly enhance emergency response times, potentially saving lives and preventing serious injury in car crashes. With immediate access to the location of the vehicle and information about the accident, first responders can respond more quickly and be better equipped to handle the situation. It could also prevent delays due to human error, such as if the driver is unconscious and cannot call for assistance. This would represent a big change towards vehicle automation in the security industry, bringing down significantly the time lag between an accident and medical care.</w:t>
      </w:r>
    </w:p>
    <w:p w14:paraId="3D6C01C8" w14:textId="77777777" w:rsidR="00AB6D55" w:rsidRDefault="00AB6D55" w:rsidP="00AB6D55">
      <w:pPr>
        <w:rPr>
          <w:rFonts w:ascii="Agency FB" w:hAnsi="Agency FB"/>
        </w:rPr>
      </w:pPr>
    </w:p>
    <w:p w14:paraId="70B7B8BB" w14:textId="77777777" w:rsidR="00071DFB" w:rsidRPr="00071DFB" w:rsidRDefault="00071DFB" w:rsidP="00AB6D55">
      <w:pPr>
        <w:rPr>
          <w:rFonts w:ascii="Agency FB" w:hAnsi="Agency FB"/>
        </w:rPr>
      </w:pPr>
    </w:p>
    <w:p w14:paraId="0F35F619" w14:textId="77777777" w:rsidR="00071DFB" w:rsidRPr="00CE2882" w:rsidRDefault="00AB6D55" w:rsidP="00071DFB">
      <w:pPr>
        <w:pStyle w:val="ListParagraph"/>
        <w:numPr>
          <w:ilvl w:val="0"/>
          <w:numId w:val="1"/>
        </w:numPr>
        <w:jc w:val="center"/>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2882">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Automatic Lock Release During an Accident:</w:t>
      </w:r>
    </w:p>
    <w:p w14:paraId="34D29ACD" w14:textId="77777777" w:rsidR="00071DFB" w:rsidRPr="00071DFB" w:rsidRDefault="00071DFB" w:rsidP="00071DFB">
      <w:pPr>
        <w:pStyle w:val="ListParagraph"/>
        <w:rPr>
          <w:rFonts w:ascii="Agency FB" w:hAnsi="Agency FB"/>
        </w:rPr>
      </w:pPr>
    </w:p>
    <w:p w14:paraId="4318134D" w14:textId="77777777" w:rsidR="00071DFB" w:rsidRPr="00071DFB" w:rsidRDefault="00AB6D55" w:rsidP="00071DFB">
      <w:pPr>
        <w:pStyle w:val="ListParagraph"/>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1DFB">
        <w:rPr>
          <w:rFonts w:ascii="Agency FB" w:hAnsi="Agency FB"/>
        </w:rPr>
        <w:br/>
      </w:r>
      <w:r w:rsidRPr="00071DFB">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Feature Explanation &amp; How It Works</w:t>
      </w:r>
      <w:r w:rsidR="00071DFB" w:rsidRPr="00071DFB">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3137EFCA" w14:textId="77777777" w:rsidR="00071DFB" w:rsidRPr="00071DFB" w:rsidRDefault="00AB6D55" w:rsidP="00071DFB">
      <w:pPr>
        <w:pStyle w:val="ListParagraph"/>
        <w:rPr>
          <w:rFonts w:ascii="Agency FB" w:hAnsi="Agency FB"/>
          <w:b/>
          <w:color w:val="0C3512" w:themeColor="accent3"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1DFB">
        <w:rPr>
          <w:rFonts w:ascii="Agency FB" w:hAnsi="Agency FB"/>
          <w:color w:val="156082" w:themeColor="accent1"/>
          <w14:shadow w14:blurRad="63500" w14:dist="50800" w14:dir="16200000" w14:sx="0" w14:sy="0" w14:kx="0" w14:ky="0" w14:algn="none">
            <w14:srgbClr w14:val="000000">
              <w14:alpha w14:val="50000"/>
            </w14:srgbClr>
          </w14:shadow>
          <w14:textOutline w14:w="0" w14:cap="flat" w14:cmpd="sng" w14:algn="ctr">
            <w14:noFill/>
            <w14:prstDash w14:val="solid"/>
            <w14:round/>
          </w14:textOutline>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During a collision, impact sensors in the vehicle identify the intensity of the crash. Upon detecting that a crash has taken place, it opens all the doors by itself so that the passengers don't get trapped within. This is particularly important in scenarios where the vehicle could be on fire, subject to further impacts, or in cases when the doors jam due to injury. It also informs the emergency responders of the lock status for effective rescue procedures.</w:t>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br/>
      </w:r>
      <w:r w:rsidRPr="00CE2882">
        <w:rPr>
          <w:rFonts w:ascii="Agency FB" w:hAnsi="Agency FB"/>
          <w:color w:val="006600"/>
        </w:rPr>
        <w:br/>
      </w:r>
      <w:r w:rsidRPr="00071DFB">
        <w:rPr>
          <w:rFonts w:ascii="Agency FB" w:hAnsi="Agency FB"/>
          <w:b/>
          <w:bCs/>
          <w:color w:val="0C3512" w:themeColor="accent3" w:themeShade="8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Revolution and Change:</w:t>
      </w:r>
    </w:p>
    <w:p w14:paraId="755C5DFA" w14:textId="203617B6" w:rsidR="00AB6D55" w:rsidRPr="00CE2882" w:rsidRDefault="00AB6D55" w:rsidP="00071DFB">
      <w:pPr>
        <w:pStyle w:val="ListParagraph"/>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071DFB">
        <w:rPr>
          <w:rFonts w:ascii="Agency FB" w:hAnsi="Agency FB"/>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Automatic unlocking of doors during an accident would revolutionize the perception of car safety. It would eliminate the risk of being trapped in a vehicle after a collision, especially in high-speed or life-threatening crashes. This could save numerous lives, especially when manual unlocking is not possible or easy because of injury or panic. With time, such a feature will become the norm in all automobiles, increasing general safety levels across the automobile world.</w:t>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br/>
      </w:r>
    </w:p>
    <w:p w14:paraId="4C45838B" w14:textId="77777777" w:rsidR="00071DFB" w:rsidRPr="00071DFB" w:rsidRDefault="00071DFB" w:rsidP="00071DFB">
      <w:pPr>
        <w:pStyle w:val="ListParagraph"/>
        <w:rPr>
          <w:rFonts w:ascii="Agency FB" w:hAnsi="Agency FB"/>
        </w:rPr>
      </w:pPr>
    </w:p>
    <w:p w14:paraId="688402C2" w14:textId="77777777" w:rsidR="00071DFB" w:rsidRPr="00071DFB" w:rsidRDefault="00071DFB" w:rsidP="00071DFB">
      <w:pPr>
        <w:pStyle w:val="ListParagraph"/>
        <w:rPr>
          <w:rFonts w:ascii="Agency FB" w:hAnsi="Agency FB"/>
        </w:rPr>
      </w:pPr>
    </w:p>
    <w:p w14:paraId="1484BD4C" w14:textId="77777777" w:rsidR="00071DFB" w:rsidRPr="00CE2882" w:rsidRDefault="00AB6D55" w:rsidP="00071DFB">
      <w:pPr>
        <w:pStyle w:val="ListParagraph"/>
        <w:numPr>
          <w:ilvl w:val="0"/>
          <w:numId w:val="1"/>
        </w:numPr>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2882">
        <w:rPr>
          <w:rFonts w:ascii="Agency FB" w:hAnsi="Agency FB"/>
          <w:bCs/>
          <w:sz w:val="36"/>
          <w:szCs w:val="36"/>
          <w:highlight w:val="cyan"/>
          <w14:reflection w14:blurRad="0" w14:stA="45000" w14:stPos="0" w14:endA="0" w14:endPos="65000" w14:dist="381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Detachment of Roof in Water-Based Accidents for Safe Escape:</w:t>
      </w:r>
    </w:p>
    <w:p w14:paraId="428903AB" w14:textId="77777777" w:rsidR="00071DFB" w:rsidRPr="00071DFB" w:rsidRDefault="00AB6D55" w:rsidP="00071DFB">
      <w:pPr>
        <w:ind w:left="360"/>
        <w:rPr>
          <w:rFonts w:ascii="Agency FB" w:hAnsi="Agency FB"/>
          <w:b/>
          <w:bCs/>
          <w:color w:val="0C3512" w:themeColor="accent3"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71DFB">
        <w:rPr>
          <w:rFonts w:ascii="Agency FB" w:hAnsi="Agency FB"/>
        </w:rPr>
        <w:br/>
      </w:r>
      <w:r w:rsidRPr="00071DFB">
        <w:rPr>
          <w:rFonts w:ascii="Agency FB" w:hAnsi="Agency FB"/>
          <w:b/>
          <w:bCs/>
          <w:color w:val="0C3512" w:themeColor="accent3"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Feature Explanation &amp; How It Works:</w:t>
      </w:r>
    </w:p>
    <w:p w14:paraId="517E6CEF" w14:textId="77777777" w:rsidR="00071DFB" w:rsidRPr="00071DFB" w:rsidRDefault="00AB6D55" w:rsidP="00071DFB">
      <w:pPr>
        <w:ind w:left="360"/>
        <w:rPr>
          <w:rFonts w:ascii="Agency FB" w:hAnsi="Agency FB"/>
        </w:rPr>
      </w:pPr>
      <w:r w:rsidRPr="00071DFB">
        <w:rPr>
          <w:rFonts w:ascii="Agency FB" w:hAnsi="Agency FB"/>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When a car gets submerged in water, the system is triggered by water sensors that sense immersion or the speed of flooding within the car. Once the system identifies that the car is underwater, the roof or sunroof is automatically released or ejected. This enables people to escape from the car without the normal hindrance caused by water pressure against doors or seat belts. The detachment is accomplished using hydraulic or electric means, allowing the roof to disconnect rapidly and effectively, creating an instant means of escape.</w:t>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br/>
      </w:r>
      <w:r w:rsidRPr="00071DFB">
        <w:rPr>
          <w:rFonts w:ascii="Agency FB" w:hAnsi="Agency FB"/>
          <w:b/>
          <w:bCs/>
          <w:color w:val="0C3512" w:themeColor="accent3"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Revolution and Change</w:t>
      </w:r>
    </w:p>
    <w:p w14:paraId="30835739" w14:textId="1D5E9B74" w:rsidR="00AB6D55" w:rsidRPr="00CE2882" w:rsidRDefault="00AB6D55" w:rsidP="00071DFB">
      <w:pPr>
        <w:ind w:left="360"/>
        <w:rPr>
          <w:rFonts w:ascii="Agency FB" w:hAnsi="Agency FB"/>
          <w:color w:val="006600"/>
        </w:rPr>
      </w:pPr>
      <w:r w:rsidRPr="00CE2882">
        <w:rPr>
          <w:rFonts w:ascii="Agency FB" w:hAnsi="Agency FB"/>
          <w:color w:val="006600"/>
        </w:rPr>
        <w:br/>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This aspect would transform car safety in water accidents, where drowning is a genuine threat.</w:t>
      </w:r>
      <w:r w:rsidRPr="00071DFB">
        <w:rPr>
          <w:rFonts w:ascii="Agency FB" w:hAnsi="Agency FB"/>
          <w:color w:val="156082" w:themeColor="accent1"/>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By establishing an immediate escape path, it gives drivers and passengers a life-saving chance when stuck in a sunken vehicle. In today's world, the majority of cars are not equipped for escape in water accidents, and this aspect can save hundreds of lives every year. It would promote a new norm of auto safety so that water-borne vehicle crashes do not cost such a huge loss of life in the future. The technology would also find its way to other extreme climatic conditions where immediate evacuation is crucial.</w:t>
      </w:r>
      <w:r w:rsidRPr="00CE2882">
        <w:rPr>
          <w:rFonts w:ascii="Agency FB" w:hAnsi="Agency FB"/>
          <w:color w:val="00660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br/>
      </w:r>
    </w:p>
    <w:p w14:paraId="4CC8E71F" w14:textId="77777777" w:rsidR="00CE2882" w:rsidRDefault="00CE2882">
      <w:pPr>
        <w:ind w:left="360"/>
        <w:rPr>
          <w:rFonts w:ascii="Agency FB" w:hAnsi="Agency FB"/>
        </w:rPr>
      </w:pPr>
    </w:p>
    <w:p w14:paraId="0E228C18" w14:textId="77777777" w:rsidR="00676583" w:rsidRDefault="00676583">
      <w:pPr>
        <w:ind w:left="360"/>
        <w:rPr>
          <w:rFonts w:ascii="Agency FB" w:hAnsi="Agency FB"/>
        </w:rPr>
      </w:pPr>
    </w:p>
    <w:p w14:paraId="6BAC81D9" w14:textId="77777777" w:rsidR="00676583" w:rsidRDefault="00676583">
      <w:pPr>
        <w:ind w:left="360"/>
        <w:rPr>
          <w:rFonts w:ascii="Agency FB" w:hAnsi="Agency FB"/>
        </w:rPr>
      </w:pPr>
    </w:p>
    <w:p w14:paraId="5F71571F" w14:textId="77777777" w:rsidR="00676583" w:rsidRDefault="00676583">
      <w:pPr>
        <w:ind w:left="360"/>
        <w:rPr>
          <w:rFonts w:ascii="Agency FB" w:hAnsi="Agency FB"/>
        </w:rPr>
      </w:pPr>
    </w:p>
    <w:p w14:paraId="10B1BB48" w14:textId="77777777" w:rsidR="00676583" w:rsidRDefault="00676583">
      <w:pPr>
        <w:ind w:left="360"/>
        <w:rPr>
          <w:rFonts w:ascii="Agency FB" w:hAnsi="Agency FB"/>
        </w:rPr>
      </w:pPr>
    </w:p>
    <w:p w14:paraId="45C7230A" w14:textId="08780835" w:rsidR="009412F4" w:rsidRDefault="009412F4" w:rsidP="009412F4">
      <w:pPr>
        <w:ind w:left="360"/>
        <w:rPr>
          <w:rFonts w:ascii="Agency FB" w:hAnsi="Agency FB"/>
          <w:bCs/>
          <w:color w:val="0E2841" w:themeColor="text2"/>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gency FB" w:hAnsi="Agency FB"/>
          <w:bCs/>
          <w:color w:val="0E2841" w:themeColor="text2"/>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 in metro</w:t>
      </w:r>
      <w:r w:rsidR="00676583" w:rsidRPr="00676583">
        <w:rPr>
          <w:rFonts w:ascii="Agency FB" w:hAnsi="Agency FB"/>
          <w:bCs/>
          <w:color w:val="0E2841" w:themeColor="text2"/>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71CCA622" w14:textId="3E54B189" w:rsidR="00676583" w:rsidRPr="00676583" w:rsidRDefault="009412F4" w:rsidP="00676583">
      <w:pPr>
        <w:ind w:left="360"/>
        <w:jc w:val="center"/>
        <w:rPr>
          <w:rFonts w:ascii="Agency FB" w:hAnsi="Agency FB"/>
          <w:bCs/>
          <w:color w:val="0E2841" w:themeColor="text2"/>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gency FB" w:hAnsi="Agency FB"/>
          <w:bCs/>
          <w:color w:val="0E2841" w:themeColor="text2"/>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00676583" w:rsidRPr="00676583">
        <w:rPr>
          <w:rFonts w:ascii="Agency FB" w:hAnsi="Agency FB"/>
          <w:bCs/>
          <w:color w:val="0E2841" w:themeColor="text2"/>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Mobile QR Pass Keys for Metro Access</w:t>
      </w:r>
    </w:p>
    <w:p w14:paraId="530E47C2" w14:textId="77777777" w:rsidR="00676583" w:rsidRPr="00676583" w:rsidRDefault="00676583" w:rsidP="00676583">
      <w:pPr>
        <w:ind w:left="360"/>
        <w:rPr>
          <w:rFonts w:ascii="Agency FB" w:hAnsi="Agency FB"/>
          <w:color w:val="0C3512" w:themeColor="accent3" w:themeShade="80"/>
        </w:rPr>
      </w:pPr>
      <w:r w:rsidRPr="00676583">
        <w:rPr>
          <w:rFonts w:ascii="Agency FB" w:hAnsi="Agency FB"/>
          <w:b/>
          <w:bCs/>
          <w:color w:val="0C3512" w:themeColor="accent3" w:themeShade="80"/>
        </w:rPr>
        <w:t>Feature Explanation &amp; How It Works:</w:t>
      </w:r>
    </w:p>
    <w:p w14:paraId="65E3BC69" w14:textId="77777777" w:rsidR="00676583" w:rsidRPr="00676583" w:rsidRDefault="00676583" w:rsidP="00676583">
      <w:pPr>
        <w:ind w:left="360"/>
        <w:rPr>
          <w:rFonts w:ascii="Agency FB" w:hAnsi="Agency FB"/>
          <w:color w:val="006600"/>
        </w:rPr>
      </w:pPr>
      <w:r w:rsidRPr="00676583">
        <w:rPr>
          <w:rFonts w:ascii="Agency FB" w:hAnsi="Agency FB"/>
          <w:color w:val="006600"/>
        </w:rPr>
        <w:t>The integration of freshly generated QR codes on mobile devices for metro access offers a seamless, efficient, and secure alternative to traditional metro passes. Upon entering the station or boarding the train, users simply scan a QR code displayed on their mobile phone or generated via an app. This unique QR code acts as a pass key, providing instant access to the metro system. The system can also dynamically adjust access, ensuring users only gain entry to stations or trains for which they’ve purchased a ticket, streamlining the boarding process.</w:t>
      </w:r>
    </w:p>
    <w:p w14:paraId="6CBFE74D" w14:textId="77777777" w:rsidR="00676583" w:rsidRPr="00676583" w:rsidRDefault="00676583" w:rsidP="00676583">
      <w:pPr>
        <w:ind w:left="360"/>
        <w:rPr>
          <w:rFonts w:ascii="Agency FB" w:hAnsi="Agency FB"/>
          <w:color w:val="006600"/>
        </w:rPr>
      </w:pPr>
      <w:r w:rsidRPr="00676583">
        <w:rPr>
          <w:rFonts w:ascii="Agency FB" w:hAnsi="Agency FB"/>
          <w:color w:val="006600"/>
        </w:rPr>
        <w:t>In addition, the QR codes can be time-sensitive or location-specific, enhancing security and preventing unauthorized use. The technology allows users to tap into multiple payment methods, including direct bank integration, mobile wallets, or traditional payment platforms like Apple Pay, making it a versatile option for urban commuters.</w:t>
      </w:r>
    </w:p>
    <w:p w14:paraId="1919690A" w14:textId="77777777" w:rsidR="00676583" w:rsidRPr="00676583" w:rsidRDefault="00676583" w:rsidP="00676583">
      <w:pPr>
        <w:ind w:left="360"/>
        <w:rPr>
          <w:rFonts w:ascii="Agency FB" w:hAnsi="Agency FB"/>
          <w:color w:val="0C3512" w:themeColor="accent3" w:themeShade="80"/>
        </w:rPr>
      </w:pPr>
      <w:r w:rsidRPr="00676583">
        <w:rPr>
          <w:rFonts w:ascii="Agency FB" w:hAnsi="Agency FB"/>
          <w:b/>
          <w:bCs/>
          <w:color w:val="0C3512" w:themeColor="accent3" w:themeShade="80"/>
        </w:rPr>
        <w:t>Revolution and Change:</w:t>
      </w:r>
    </w:p>
    <w:p w14:paraId="7EDF660B" w14:textId="77777777" w:rsidR="00676583" w:rsidRPr="00676583" w:rsidRDefault="00676583" w:rsidP="00676583">
      <w:pPr>
        <w:ind w:left="360"/>
        <w:rPr>
          <w:rFonts w:ascii="Agency FB" w:hAnsi="Agency FB"/>
          <w:color w:val="006600"/>
        </w:rPr>
      </w:pPr>
      <w:r w:rsidRPr="00676583">
        <w:rPr>
          <w:rFonts w:ascii="Agency FB" w:hAnsi="Agency FB"/>
          <w:color w:val="006600"/>
        </w:rPr>
        <w:t>The transition to mobile-based QR codes as pass keys represents a dramatic leap forward in convenience, security, and efficiency in metro systems. Not only will this eliminate the need for physical tickets or cards, reducing waste and the need for infrastructure for ticket validation, but it will also speed up boarding times and improve overall passenger flow. This approach will be particularly beneficial in crowded stations, allowing commuters to quickly enter and exit without delays, thus reducing congestion and improving the user experience. As an added bonus, this system would provide seamless integration with digital travel itineraries, making it easier to plan journeys in advance.</w:t>
      </w:r>
    </w:p>
    <w:p w14:paraId="5B5AA3CA" w14:textId="77777777" w:rsidR="00676583" w:rsidRPr="00676583" w:rsidRDefault="00676583" w:rsidP="00676583">
      <w:pPr>
        <w:ind w:left="360"/>
        <w:rPr>
          <w:rFonts w:ascii="Agency FB" w:hAnsi="Agency FB"/>
          <w:color w:val="006600"/>
        </w:rPr>
      </w:pPr>
      <w:r w:rsidRPr="00676583">
        <w:rPr>
          <w:rFonts w:ascii="Agency FB" w:hAnsi="Agency FB"/>
          <w:color w:val="006600"/>
        </w:rPr>
        <w:t xml:space="preserve">Moreover, the use of mobile QR codes has the potential to enhance accessibility. For example, </w:t>
      </w:r>
      <w:proofErr w:type="spellStart"/>
      <w:r w:rsidRPr="00676583">
        <w:rPr>
          <w:rFonts w:ascii="Agency FB" w:hAnsi="Agency FB"/>
          <w:color w:val="006600"/>
        </w:rPr>
        <w:t>travelers</w:t>
      </w:r>
      <w:proofErr w:type="spellEnd"/>
      <w:r w:rsidRPr="00676583">
        <w:rPr>
          <w:rFonts w:ascii="Agency FB" w:hAnsi="Agency FB"/>
          <w:color w:val="006600"/>
        </w:rPr>
        <w:t xml:space="preserve"> with disabilities can easily access personalized services and maps through their phones, ensuring a more inclusive transit system. It’s clear that this form of digital transformation will be a cornerstone of the future of metro systems.</w:t>
      </w:r>
    </w:p>
    <w:p w14:paraId="3F4A5686" w14:textId="77777777" w:rsidR="00676583" w:rsidRPr="00676583" w:rsidRDefault="009412F4" w:rsidP="00676583">
      <w:pPr>
        <w:ind w:left="360"/>
        <w:rPr>
          <w:rFonts w:ascii="Agency FB" w:hAnsi="Agency FB"/>
        </w:rPr>
      </w:pPr>
      <w:r>
        <w:rPr>
          <w:rFonts w:ascii="Agency FB" w:hAnsi="Agency FB"/>
        </w:rPr>
        <w:pict w14:anchorId="503DE6D0">
          <v:rect id="_x0000_i1025" style="width:0;height:1.5pt" o:hralign="center" o:hrstd="t" o:hr="t" fillcolor="#a0a0a0" stroked="f"/>
        </w:pict>
      </w:r>
    </w:p>
    <w:p w14:paraId="21E619DD" w14:textId="77777777" w:rsidR="00676583" w:rsidRPr="00676583" w:rsidRDefault="00676583" w:rsidP="00676583">
      <w:pPr>
        <w:ind w:left="360"/>
        <w:jc w:val="center"/>
        <w:rPr>
          <w:rFonts w:ascii="Agency FB" w:hAnsi="Agency F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76583">
        <w:rPr>
          <w:rFonts w:ascii="Agency FB" w:hAnsi="Agency FB"/>
          <w:bCs/>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 AI Chatbots at Metro Stations for Enhanced User Assistance</w:t>
      </w:r>
    </w:p>
    <w:p w14:paraId="137AFC32" w14:textId="77777777" w:rsidR="00676583" w:rsidRPr="00676583" w:rsidRDefault="00676583" w:rsidP="00676583">
      <w:pPr>
        <w:ind w:left="360"/>
        <w:rPr>
          <w:rFonts w:ascii="Agency FB" w:hAnsi="Agency FB"/>
          <w:color w:val="0C3512" w:themeColor="accent3" w:themeShade="80"/>
        </w:rPr>
      </w:pPr>
      <w:r w:rsidRPr="00676583">
        <w:rPr>
          <w:rFonts w:ascii="Agency FB" w:hAnsi="Agency FB"/>
          <w:b/>
          <w:bCs/>
          <w:color w:val="0C3512" w:themeColor="accent3" w:themeShade="80"/>
        </w:rPr>
        <w:t>Feature Explanation &amp; How It Works:</w:t>
      </w:r>
    </w:p>
    <w:p w14:paraId="7029B386" w14:textId="77777777" w:rsidR="00676583" w:rsidRPr="00676583" w:rsidRDefault="00676583" w:rsidP="00676583">
      <w:pPr>
        <w:ind w:left="360"/>
        <w:rPr>
          <w:rFonts w:ascii="Agency FB" w:hAnsi="Agency FB"/>
          <w:color w:val="006600"/>
        </w:rPr>
      </w:pPr>
      <w:r w:rsidRPr="00676583">
        <w:rPr>
          <w:rFonts w:ascii="Agency FB" w:hAnsi="Agency FB"/>
          <w:color w:val="006600"/>
        </w:rPr>
        <w:t xml:space="preserve">AI-powered chatbots stationed throughout metro stations provide real-time information and assistance to </w:t>
      </w:r>
      <w:proofErr w:type="spellStart"/>
      <w:r w:rsidRPr="00676583">
        <w:rPr>
          <w:rFonts w:ascii="Agency FB" w:hAnsi="Agency FB"/>
          <w:color w:val="006600"/>
        </w:rPr>
        <w:t>travelers</w:t>
      </w:r>
      <w:proofErr w:type="spellEnd"/>
      <w:r w:rsidRPr="00676583">
        <w:rPr>
          <w:rFonts w:ascii="Agency FB" w:hAnsi="Agency FB"/>
          <w:color w:val="006600"/>
        </w:rPr>
        <w:t>. These chatbots can be accessed via digital screens or mobile apps, allowing users to inquire about train schedules, routes, delays, station facilities, and even nearby points of interest. The AI chatbot utilizes natural language processing (NLP) to understand and respond to queries in multiple languages, enhancing the accessibility of information.</w:t>
      </w:r>
    </w:p>
    <w:p w14:paraId="0AD8FFB6" w14:textId="77777777" w:rsidR="00676583" w:rsidRPr="00676583" w:rsidRDefault="00676583" w:rsidP="00676583">
      <w:pPr>
        <w:ind w:left="360"/>
        <w:rPr>
          <w:rFonts w:ascii="Agency FB" w:hAnsi="Agency FB"/>
          <w:color w:val="006600"/>
        </w:rPr>
      </w:pPr>
      <w:r w:rsidRPr="00676583">
        <w:rPr>
          <w:rFonts w:ascii="Agency FB" w:hAnsi="Agency FB"/>
          <w:color w:val="006600"/>
        </w:rPr>
        <w:t xml:space="preserve">These chatbots also extend beyond general information—they can assist people with disabilities. For example, the AI can provide spoken guidance for blind or visually impaired </w:t>
      </w:r>
      <w:proofErr w:type="spellStart"/>
      <w:r w:rsidRPr="00676583">
        <w:rPr>
          <w:rFonts w:ascii="Agency FB" w:hAnsi="Agency FB"/>
          <w:color w:val="006600"/>
        </w:rPr>
        <w:t>travelers</w:t>
      </w:r>
      <w:proofErr w:type="spellEnd"/>
      <w:r w:rsidRPr="00676583">
        <w:rPr>
          <w:rFonts w:ascii="Agency FB" w:hAnsi="Agency FB"/>
          <w:color w:val="006600"/>
        </w:rPr>
        <w:t>, describing the station layout, entrances, and even the best route to take. For deaf or hard-of-hearing individuals, the system can display real-time written responses or visual alerts, making sure that no one is left out of the conversation.</w:t>
      </w:r>
    </w:p>
    <w:p w14:paraId="41D6AF7A" w14:textId="77777777" w:rsidR="00676583" w:rsidRPr="00676583" w:rsidRDefault="00676583" w:rsidP="00676583">
      <w:pPr>
        <w:ind w:left="360"/>
        <w:rPr>
          <w:rFonts w:ascii="Agency FB" w:hAnsi="Agency FB"/>
          <w:color w:val="006600"/>
        </w:rPr>
      </w:pPr>
      <w:r w:rsidRPr="00676583">
        <w:rPr>
          <w:rFonts w:ascii="Agency FB" w:hAnsi="Agency FB"/>
          <w:color w:val="006600"/>
        </w:rPr>
        <w:t xml:space="preserve">Additionally, the chatbot can provide personalized recommendations based on the user’s travel history, preferences, and even health considerations (such as suggesting less crowded routes). It can also assist in navigating complex stations or large transit hubs, which may be confusing for new </w:t>
      </w:r>
      <w:proofErr w:type="spellStart"/>
      <w:r w:rsidRPr="00676583">
        <w:rPr>
          <w:rFonts w:ascii="Agency FB" w:hAnsi="Agency FB"/>
          <w:color w:val="006600"/>
        </w:rPr>
        <w:t>travelers</w:t>
      </w:r>
      <w:proofErr w:type="spellEnd"/>
      <w:r w:rsidRPr="00676583">
        <w:rPr>
          <w:rFonts w:ascii="Agency FB" w:hAnsi="Agency FB"/>
          <w:color w:val="006600"/>
        </w:rPr>
        <w:t>.</w:t>
      </w:r>
    </w:p>
    <w:p w14:paraId="6416A44C" w14:textId="77777777" w:rsidR="00676583" w:rsidRPr="00676583" w:rsidRDefault="00676583" w:rsidP="00676583">
      <w:pPr>
        <w:ind w:left="360"/>
        <w:rPr>
          <w:rFonts w:ascii="Agency FB" w:hAnsi="Agency FB"/>
          <w:color w:val="0C3512" w:themeColor="accent3" w:themeShade="80"/>
        </w:rPr>
      </w:pPr>
      <w:r w:rsidRPr="00676583">
        <w:rPr>
          <w:rFonts w:ascii="Agency FB" w:hAnsi="Agency FB"/>
          <w:b/>
          <w:bCs/>
          <w:color w:val="0C3512" w:themeColor="accent3" w:themeShade="80"/>
        </w:rPr>
        <w:lastRenderedPageBreak/>
        <w:t>Revolution and Change:</w:t>
      </w:r>
    </w:p>
    <w:p w14:paraId="53A9F4AA" w14:textId="77777777" w:rsidR="00676583" w:rsidRPr="00676583" w:rsidRDefault="00676583" w:rsidP="00676583">
      <w:pPr>
        <w:ind w:left="360"/>
        <w:rPr>
          <w:rFonts w:ascii="Agency FB" w:hAnsi="Agency FB"/>
          <w:color w:val="006600"/>
        </w:rPr>
      </w:pPr>
      <w:r w:rsidRPr="00676583">
        <w:rPr>
          <w:rFonts w:ascii="Agency FB" w:hAnsi="Agency FB"/>
          <w:color w:val="006600"/>
        </w:rPr>
        <w:t xml:space="preserve">AI chatbots revolutionize the way commuters interact with metro stations by providing round-the-clock assistance. Unlike traditional customer service counters, AI bots are always available and can handle a wide variety of queries simultaneously, reducing waiting times for information and making the metro experience more efficient. They also support the mobility and independence of </w:t>
      </w:r>
      <w:proofErr w:type="spellStart"/>
      <w:r w:rsidRPr="00676583">
        <w:rPr>
          <w:rFonts w:ascii="Agency FB" w:hAnsi="Agency FB"/>
          <w:color w:val="006600"/>
        </w:rPr>
        <w:t>travelers</w:t>
      </w:r>
      <w:proofErr w:type="spellEnd"/>
      <w:r w:rsidRPr="00676583">
        <w:rPr>
          <w:rFonts w:ascii="Agency FB" w:hAnsi="Agency FB"/>
          <w:color w:val="006600"/>
        </w:rPr>
        <w:t xml:space="preserve"> with disabilities, ensuring that everyone can navigate the metro system with ease.</w:t>
      </w:r>
    </w:p>
    <w:p w14:paraId="3A1BFDAB" w14:textId="77777777" w:rsidR="00676583" w:rsidRPr="00676583" w:rsidRDefault="00676583" w:rsidP="00676583">
      <w:pPr>
        <w:ind w:left="360"/>
        <w:rPr>
          <w:rFonts w:ascii="Agency FB" w:hAnsi="Agency FB"/>
          <w:color w:val="006600"/>
        </w:rPr>
      </w:pPr>
      <w:r w:rsidRPr="00676583">
        <w:rPr>
          <w:rFonts w:ascii="Agency FB" w:hAnsi="Agency FB"/>
          <w:color w:val="006600"/>
        </w:rPr>
        <w:t>This shift towards AI-driven customer service at transit stations marks a huge step towards making public transport systems more inclusive and adaptive to the needs of a diverse range of commuters. Not only does this improve the accessibility and convenience of the metro system, but it also ensures that all users, whether able-bodied or with specific needs, receive the support and guidance they require in real time. Furthermore, the chatbot system allows the station to manage higher volumes of passengers by reducing human errors and delays in service, ultimately making metro travel more enjoyable and reliable.</w:t>
      </w:r>
    </w:p>
    <w:p w14:paraId="49AD93CE" w14:textId="1A1524E2" w:rsidR="00676583" w:rsidRDefault="00676583">
      <w:pPr>
        <w:ind w:left="360"/>
        <w:rPr>
          <w:rFonts w:ascii="Agency FB" w:hAnsi="Agency FB"/>
          <w:color w:val="006600"/>
        </w:rPr>
      </w:pPr>
    </w:p>
    <w:p w14:paraId="2B3435B2" w14:textId="77777777" w:rsidR="00074A2B" w:rsidRDefault="00074A2B">
      <w:pPr>
        <w:ind w:left="360"/>
        <w:rPr>
          <w:rFonts w:ascii="Agency FB" w:hAnsi="Agency FB"/>
          <w:color w:val="006600"/>
        </w:rPr>
      </w:pPr>
    </w:p>
    <w:p w14:paraId="58FA0BF9" w14:textId="77777777" w:rsidR="00074A2B" w:rsidRDefault="00074A2B">
      <w:pPr>
        <w:ind w:left="360"/>
        <w:rPr>
          <w:rFonts w:ascii="Agency FB" w:hAnsi="Agency FB"/>
          <w:color w:val="006600"/>
        </w:rPr>
      </w:pPr>
    </w:p>
    <w:p w14:paraId="1C1E61D7" w14:textId="77777777" w:rsidR="00074A2B" w:rsidRDefault="00074A2B">
      <w:pPr>
        <w:ind w:left="360"/>
        <w:rPr>
          <w:rFonts w:ascii="Agency FB" w:hAnsi="Agency FB"/>
          <w:color w:val="006600"/>
        </w:rPr>
      </w:pPr>
    </w:p>
    <w:p w14:paraId="09BEA069" w14:textId="77777777" w:rsidR="00074A2B" w:rsidRDefault="00074A2B">
      <w:pPr>
        <w:ind w:left="360"/>
        <w:rPr>
          <w:rFonts w:ascii="Agency FB" w:hAnsi="Agency FB"/>
          <w:color w:val="006600"/>
        </w:rPr>
      </w:pPr>
    </w:p>
    <w:p w14:paraId="715F65AE" w14:textId="77777777" w:rsidR="00074A2B" w:rsidRDefault="00074A2B">
      <w:pPr>
        <w:ind w:left="360"/>
        <w:rPr>
          <w:rFonts w:ascii="Agency FB" w:hAnsi="Agency FB"/>
          <w:color w:val="006600"/>
        </w:rPr>
      </w:pPr>
    </w:p>
    <w:p w14:paraId="0E398F0E" w14:textId="77777777" w:rsidR="00074A2B" w:rsidRDefault="00074A2B">
      <w:pPr>
        <w:ind w:left="360"/>
        <w:rPr>
          <w:rFonts w:ascii="Agency FB" w:hAnsi="Agency FB"/>
          <w:color w:val="006600"/>
        </w:rPr>
      </w:pPr>
    </w:p>
    <w:p w14:paraId="7ED92E99" w14:textId="77777777" w:rsidR="00074A2B" w:rsidRDefault="00074A2B">
      <w:pPr>
        <w:ind w:left="360"/>
        <w:rPr>
          <w:rFonts w:ascii="Agency FB" w:hAnsi="Agency FB"/>
          <w:color w:val="006600"/>
        </w:rPr>
      </w:pPr>
    </w:p>
    <w:p w14:paraId="0E4E62DB" w14:textId="77777777" w:rsidR="00074A2B" w:rsidRDefault="00074A2B">
      <w:pPr>
        <w:ind w:left="360"/>
        <w:rPr>
          <w:rFonts w:ascii="Agency FB" w:hAnsi="Agency FB"/>
          <w:color w:val="006600"/>
        </w:rPr>
      </w:pPr>
    </w:p>
    <w:p w14:paraId="74BEA7FD" w14:textId="77777777" w:rsidR="00074A2B" w:rsidRDefault="00074A2B">
      <w:pPr>
        <w:ind w:left="360"/>
        <w:rPr>
          <w:rFonts w:ascii="Agency FB" w:hAnsi="Agency FB"/>
          <w:color w:val="006600"/>
        </w:rPr>
      </w:pPr>
    </w:p>
    <w:p w14:paraId="0F8D482E" w14:textId="77777777" w:rsidR="00074A2B" w:rsidRDefault="00074A2B">
      <w:pPr>
        <w:ind w:left="360"/>
        <w:rPr>
          <w:rFonts w:ascii="Agency FB" w:hAnsi="Agency FB"/>
          <w:color w:val="006600"/>
        </w:rPr>
      </w:pPr>
    </w:p>
    <w:p w14:paraId="193EBBED" w14:textId="77777777" w:rsidR="00074A2B" w:rsidRDefault="00074A2B">
      <w:pPr>
        <w:ind w:left="360"/>
        <w:rPr>
          <w:rFonts w:ascii="Agency FB" w:hAnsi="Agency FB"/>
          <w:color w:val="006600"/>
        </w:rPr>
      </w:pPr>
    </w:p>
    <w:p w14:paraId="4DA769FA" w14:textId="77777777" w:rsidR="00074A2B" w:rsidRDefault="00074A2B">
      <w:pPr>
        <w:ind w:left="360"/>
        <w:rPr>
          <w:rFonts w:ascii="Agency FB" w:hAnsi="Agency FB"/>
          <w:color w:val="006600"/>
        </w:rPr>
      </w:pPr>
    </w:p>
    <w:p w14:paraId="5B385218" w14:textId="77777777" w:rsidR="00074A2B" w:rsidRDefault="00074A2B">
      <w:pPr>
        <w:ind w:left="360"/>
        <w:rPr>
          <w:rFonts w:ascii="Agency FB" w:hAnsi="Agency FB"/>
          <w:color w:val="006600"/>
        </w:rPr>
      </w:pPr>
    </w:p>
    <w:p w14:paraId="42AA6D0B" w14:textId="77777777" w:rsidR="00074A2B" w:rsidRDefault="00074A2B">
      <w:pPr>
        <w:ind w:left="360"/>
        <w:rPr>
          <w:rFonts w:ascii="Agency FB" w:hAnsi="Agency FB"/>
          <w:color w:val="006600"/>
        </w:rPr>
      </w:pPr>
    </w:p>
    <w:p w14:paraId="148DB02A" w14:textId="77777777" w:rsidR="00074A2B" w:rsidRDefault="00074A2B">
      <w:pPr>
        <w:ind w:left="360"/>
        <w:rPr>
          <w:rFonts w:ascii="Agency FB" w:hAnsi="Agency FB"/>
          <w:color w:val="006600"/>
        </w:rPr>
      </w:pPr>
    </w:p>
    <w:p w14:paraId="54A4296B" w14:textId="77777777" w:rsidR="00074A2B" w:rsidRDefault="00074A2B">
      <w:pPr>
        <w:ind w:left="360"/>
        <w:rPr>
          <w:rFonts w:ascii="Agency FB" w:hAnsi="Agency FB"/>
          <w:color w:val="006600"/>
        </w:rPr>
      </w:pPr>
    </w:p>
    <w:p w14:paraId="0012D7FD" w14:textId="77777777" w:rsidR="00074A2B" w:rsidRDefault="00074A2B">
      <w:pPr>
        <w:ind w:left="360"/>
        <w:rPr>
          <w:rFonts w:ascii="Agency FB" w:hAnsi="Agency FB"/>
          <w:color w:val="006600"/>
        </w:rPr>
      </w:pPr>
    </w:p>
    <w:p w14:paraId="5D0E0545" w14:textId="77777777" w:rsidR="00074A2B" w:rsidRDefault="00074A2B">
      <w:pPr>
        <w:ind w:left="360"/>
        <w:rPr>
          <w:rFonts w:ascii="Agency FB" w:hAnsi="Agency FB"/>
          <w:color w:val="006600"/>
        </w:rPr>
      </w:pPr>
    </w:p>
    <w:p w14:paraId="0BEA0ADE" w14:textId="77777777" w:rsidR="00074A2B" w:rsidRDefault="00074A2B">
      <w:pPr>
        <w:ind w:left="360"/>
        <w:rPr>
          <w:rFonts w:ascii="Agency FB" w:hAnsi="Agency FB"/>
          <w:color w:val="006600"/>
        </w:rPr>
      </w:pPr>
    </w:p>
    <w:p w14:paraId="65ECA3FD" w14:textId="77777777" w:rsidR="00074A2B" w:rsidRDefault="00074A2B">
      <w:pPr>
        <w:ind w:left="360"/>
        <w:rPr>
          <w:rFonts w:ascii="Agency FB" w:hAnsi="Agency FB"/>
          <w:color w:val="006600"/>
        </w:rPr>
      </w:pPr>
    </w:p>
    <w:p w14:paraId="5EB21DC8" w14:textId="77777777" w:rsidR="00074A2B" w:rsidRDefault="00074A2B">
      <w:pPr>
        <w:ind w:left="360"/>
        <w:rPr>
          <w:rFonts w:ascii="Agency FB" w:hAnsi="Agency FB"/>
          <w:color w:val="006600"/>
        </w:rPr>
      </w:pPr>
    </w:p>
    <w:p w14:paraId="52F35399" w14:textId="77777777" w:rsidR="00074A2B" w:rsidRDefault="00074A2B">
      <w:pPr>
        <w:ind w:left="360"/>
        <w:rPr>
          <w:rFonts w:ascii="Agency FB" w:hAnsi="Agency FB"/>
          <w:color w:val="006600"/>
        </w:rPr>
      </w:pPr>
    </w:p>
    <w:p w14:paraId="7B215E13" w14:textId="77777777" w:rsidR="00074A2B" w:rsidRDefault="00074A2B">
      <w:pPr>
        <w:ind w:left="360"/>
        <w:rPr>
          <w:rFonts w:ascii="Agency FB" w:hAnsi="Agency FB"/>
          <w:color w:val="006600"/>
        </w:rPr>
      </w:pPr>
    </w:p>
    <w:p w14:paraId="37F86AB7" w14:textId="77777777" w:rsidR="00074A2B" w:rsidRDefault="00074A2B">
      <w:pPr>
        <w:ind w:left="360"/>
        <w:rPr>
          <w:rFonts w:ascii="Agency FB" w:hAnsi="Agency FB"/>
          <w:color w:val="006600"/>
        </w:rPr>
      </w:pPr>
    </w:p>
    <w:p w14:paraId="628296EA" w14:textId="77777777" w:rsidR="00074A2B" w:rsidRDefault="00074A2B">
      <w:pPr>
        <w:ind w:left="360"/>
        <w:rPr>
          <w:rFonts w:ascii="Agency FB" w:hAnsi="Agency FB"/>
          <w:color w:val="006600"/>
        </w:rPr>
      </w:pPr>
      <w:bookmarkStart w:id="0" w:name="_GoBack"/>
    </w:p>
    <w:bookmarkEnd w:id="0"/>
    <w:p w14:paraId="46DB98DF" w14:textId="77777777" w:rsidR="00074A2B" w:rsidRDefault="00074A2B">
      <w:pPr>
        <w:ind w:left="360"/>
        <w:rPr>
          <w:rFonts w:ascii="Agency FB" w:hAnsi="Agency FB"/>
          <w:color w:val="006600"/>
        </w:rPr>
      </w:pPr>
    </w:p>
    <w:p w14:paraId="0126FAD9" w14:textId="77777777" w:rsidR="00074A2B" w:rsidRDefault="00074A2B">
      <w:pPr>
        <w:ind w:left="360"/>
        <w:rPr>
          <w:rFonts w:ascii="Agency FB" w:hAnsi="Agency FB"/>
          <w:color w:val="006600"/>
        </w:rPr>
      </w:pPr>
    </w:p>
    <w:p w14:paraId="7268D63C" w14:textId="42648FCF" w:rsidR="009412F4" w:rsidRDefault="009412F4" w:rsidP="009412F4">
      <w:pPr>
        <w:ind w:left="360"/>
        <w:rPr>
          <w:rFonts w:ascii="Agency FB" w:hAnsi="Agency FB"/>
          <w:bCs/>
          <w:color w:val="000000" w:themeColor="text1"/>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gency FB" w:hAnsi="Agency FB"/>
          <w:bCs/>
          <w:color w:val="000000" w:themeColor="text1"/>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 in avionics</w:t>
      </w:r>
    </w:p>
    <w:p w14:paraId="5B6695C4" w14:textId="522BB919" w:rsidR="009B5437" w:rsidRPr="009B5437" w:rsidRDefault="009B5437" w:rsidP="009B5437">
      <w:pPr>
        <w:ind w:left="360"/>
        <w:jc w:val="center"/>
        <w:rPr>
          <w:rFonts w:ascii="Agency FB" w:hAnsi="Agency FB"/>
          <w:bCs/>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437">
        <w:rPr>
          <w:rFonts w:ascii="Agency FB" w:hAnsi="Agency FB"/>
          <w:bCs/>
          <w:color w:val="000000" w:themeColor="text1"/>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 AI-Powered Predictive Maintenance System</w:t>
      </w:r>
    </w:p>
    <w:p w14:paraId="098C6523" w14:textId="77777777" w:rsidR="009B5437" w:rsidRPr="009B5437" w:rsidRDefault="009B5437" w:rsidP="009B5437">
      <w:pPr>
        <w:ind w:left="360"/>
        <w:rPr>
          <w:rFonts w:ascii="Agency FB" w:hAnsi="Agency FB"/>
          <w:color w:val="006600"/>
        </w:rPr>
      </w:pPr>
      <w:r w:rsidRPr="009B5437">
        <w:rPr>
          <w:rFonts w:ascii="Agency FB" w:hAnsi="Agency FB"/>
          <w:b/>
          <w:bCs/>
          <w:color w:val="006600"/>
        </w:rPr>
        <w:t>Idea:</w:t>
      </w:r>
      <w:r w:rsidRPr="009B5437">
        <w:rPr>
          <w:rFonts w:ascii="Agency FB" w:hAnsi="Agency FB"/>
          <w:color w:val="006600"/>
        </w:rPr>
        <w:t xml:space="preserve"> Implement </w:t>
      </w:r>
      <w:r w:rsidRPr="009B5437">
        <w:rPr>
          <w:rFonts w:ascii="Agency FB" w:hAnsi="Agency FB"/>
          <w:b/>
          <w:bCs/>
          <w:color w:val="006600"/>
        </w:rPr>
        <w:t>AI-driven predictive maintenance</w:t>
      </w:r>
      <w:r w:rsidRPr="009B5437">
        <w:rPr>
          <w:rFonts w:ascii="Agency FB" w:hAnsi="Agency FB"/>
          <w:color w:val="006600"/>
        </w:rPr>
        <w:t xml:space="preserve"> in aircraft to detect and prevent potential failures before they happen. This system uses </w:t>
      </w:r>
      <w:r w:rsidRPr="009B5437">
        <w:rPr>
          <w:rFonts w:ascii="Agency FB" w:hAnsi="Agency FB"/>
          <w:b/>
          <w:bCs/>
          <w:color w:val="006600"/>
        </w:rPr>
        <w:t>IoT sensors and machine learning</w:t>
      </w:r>
      <w:r w:rsidRPr="009B5437">
        <w:rPr>
          <w:rFonts w:ascii="Agency FB" w:hAnsi="Agency FB"/>
          <w:color w:val="006600"/>
        </w:rPr>
        <w:t xml:space="preserve"> to </w:t>
      </w:r>
      <w:proofErr w:type="spellStart"/>
      <w:r w:rsidRPr="009B5437">
        <w:rPr>
          <w:rFonts w:ascii="Agency FB" w:hAnsi="Agency FB"/>
          <w:color w:val="006600"/>
        </w:rPr>
        <w:t>analyze</w:t>
      </w:r>
      <w:proofErr w:type="spellEnd"/>
      <w:r w:rsidRPr="009B5437">
        <w:rPr>
          <w:rFonts w:ascii="Agency FB" w:hAnsi="Agency FB"/>
          <w:color w:val="006600"/>
        </w:rPr>
        <w:t xml:space="preserve"> aircraft components and predict when maintenance is needed.</w:t>
      </w:r>
    </w:p>
    <w:p w14:paraId="6A109687" w14:textId="77777777" w:rsidR="009B5437" w:rsidRPr="009B5437" w:rsidRDefault="009B5437" w:rsidP="009B5437">
      <w:pPr>
        <w:ind w:left="360"/>
        <w:rPr>
          <w:rFonts w:ascii="Agency FB" w:hAnsi="Agency FB"/>
          <w:color w:val="0C3512" w:themeColor="accent3" w:themeShade="80"/>
        </w:rPr>
      </w:pPr>
      <w:r w:rsidRPr="009B5437">
        <w:rPr>
          <w:rFonts w:ascii="Agency FB" w:hAnsi="Agency FB"/>
          <w:b/>
          <w:bCs/>
          <w:color w:val="0C3512" w:themeColor="accent3" w:themeShade="80"/>
        </w:rPr>
        <w:t>How It Works:</w:t>
      </w:r>
    </w:p>
    <w:p w14:paraId="196B9655" w14:textId="77777777" w:rsidR="009B5437" w:rsidRPr="009B5437" w:rsidRDefault="009B5437" w:rsidP="009B5437">
      <w:pPr>
        <w:numPr>
          <w:ilvl w:val="0"/>
          <w:numId w:val="2"/>
        </w:numPr>
        <w:rPr>
          <w:rFonts w:ascii="Agency FB" w:hAnsi="Agency FB"/>
          <w:color w:val="006600"/>
        </w:rPr>
      </w:pPr>
      <w:r w:rsidRPr="009B5437">
        <w:rPr>
          <w:rFonts w:ascii="Agency FB" w:hAnsi="Agency FB"/>
          <w:b/>
          <w:bCs/>
          <w:color w:val="006600"/>
        </w:rPr>
        <w:t>IoT sensors</w:t>
      </w:r>
      <w:r w:rsidRPr="009B5437">
        <w:rPr>
          <w:rFonts w:ascii="Agency FB" w:hAnsi="Agency FB"/>
          <w:color w:val="006600"/>
        </w:rPr>
        <w:t xml:space="preserve"> installed in aircraft components (engine, avionics, landing gear) collect real-time data on performance and wear.</w:t>
      </w:r>
    </w:p>
    <w:p w14:paraId="4F72F3D3" w14:textId="77777777" w:rsidR="009B5437" w:rsidRPr="009B5437" w:rsidRDefault="009B5437" w:rsidP="009B5437">
      <w:pPr>
        <w:numPr>
          <w:ilvl w:val="0"/>
          <w:numId w:val="2"/>
        </w:numPr>
        <w:rPr>
          <w:rFonts w:ascii="Agency FB" w:hAnsi="Agency FB"/>
          <w:color w:val="006600"/>
        </w:rPr>
      </w:pPr>
      <w:r w:rsidRPr="009B5437">
        <w:rPr>
          <w:rFonts w:ascii="Agency FB" w:hAnsi="Agency FB"/>
          <w:color w:val="006600"/>
        </w:rPr>
        <w:t xml:space="preserve">AI </w:t>
      </w:r>
      <w:proofErr w:type="spellStart"/>
      <w:r w:rsidRPr="009B5437">
        <w:rPr>
          <w:rFonts w:ascii="Agency FB" w:hAnsi="Agency FB"/>
          <w:b/>
          <w:bCs/>
          <w:color w:val="006600"/>
        </w:rPr>
        <w:t>analyzes</w:t>
      </w:r>
      <w:proofErr w:type="spellEnd"/>
      <w:r w:rsidRPr="009B5437">
        <w:rPr>
          <w:rFonts w:ascii="Agency FB" w:hAnsi="Agency FB"/>
          <w:b/>
          <w:bCs/>
          <w:color w:val="006600"/>
        </w:rPr>
        <w:t xml:space="preserve"> sensor data</w:t>
      </w:r>
      <w:r w:rsidRPr="009B5437">
        <w:rPr>
          <w:rFonts w:ascii="Agency FB" w:hAnsi="Agency FB"/>
          <w:color w:val="006600"/>
        </w:rPr>
        <w:t xml:space="preserve"> to detect anomalies and predict potential failures.</w:t>
      </w:r>
    </w:p>
    <w:p w14:paraId="0800C14B" w14:textId="77777777" w:rsidR="009B5437" w:rsidRPr="009B5437" w:rsidRDefault="009B5437" w:rsidP="009B5437">
      <w:pPr>
        <w:numPr>
          <w:ilvl w:val="0"/>
          <w:numId w:val="2"/>
        </w:numPr>
        <w:rPr>
          <w:rFonts w:ascii="Agency FB" w:hAnsi="Agency FB"/>
          <w:color w:val="006600"/>
        </w:rPr>
      </w:pPr>
      <w:r w:rsidRPr="009B5437">
        <w:rPr>
          <w:rFonts w:ascii="Agency FB" w:hAnsi="Agency FB"/>
          <w:color w:val="006600"/>
        </w:rPr>
        <w:t xml:space="preserve">The system sends </w:t>
      </w:r>
      <w:r w:rsidRPr="009B5437">
        <w:rPr>
          <w:rFonts w:ascii="Agency FB" w:hAnsi="Agency FB"/>
          <w:b/>
          <w:bCs/>
          <w:color w:val="006600"/>
        </w:rPr>
        <w:t>automatic alerts</w:t>
      </w:r>
      <w:r w:rsidRPr="009B5437">
        <w:rPr>
          <w:rFonts w:ascii="Agency FB" w:hAnsi="Agency FB"/>
          <w:color w:val="006600"/>
        </w:rPr>
        <w:t xml:space="preserve"> to ground crews, ensuring parts are replaced before they fail.</w:t>
      </w:r>
    </w:p>
    <w:p w14:paraId="20041358" w14:textId="77777777" w:rsidR="009B5437" w:rsidRPr="009B5437" w:rsidRDefault="009B5437" w:rsidP="009B5437">
      <w:pPr>
        <w:numPr>
          <w:ilvl w:val="0"/>
          <w:numId w:val="2"/>
        </w:numPr>
        <w:rPr>
          <w:rFonts w:ascii="Agency FB" w:hAnsi="Agency FB"/>
          <w:color w:val="006600"/>
        </w:rPr>
      </w:pPr>
      <w:r w:rsidRPr="009B5437">
        <w:rPr>
          <w:rFonts w:ascii="Agency FB" w:hAnsi="Agency FB"/>
          <w:b/>
          <w:bCs/>
          <w:color w:val="006600"/>
        </w:rPr>
        <w:t>Cloud-based data sharing</w:t>
      </w:r>
      <w:r w:rsidRPr="009B5437">
        <w:rPr>
          <w:rFonts w:ascii="Agency FB" w:hAnsi="Agency FB"/>
          <w:color w:val="006600"/>
        </w:rPr>
        <w:t xml:space="preserve"> allows airline operators to track maintenance status across multiple aircraft.</w:t>
      </w:r>
    </w:p>
    <w:p w14:paraId="5766DA2E" w14:textId="77777777" w:rsidR="009B5437" w:rsidRPr="009B5437" w:rsidRDefault="009B5437" w:rsidP="009B5437">
      <w:pPr>
        <w:ind w:left="360"/>
        <w:rPr>
          <w:rFonts w:ascii="Agency FB" w:hAnsi="Agency FB"/>
          <w:color w:val="006600"/>
        </w:rPr>
      </w:pPr>
      <w:r w:rsidRPr="009B5437">
        <w:rPr>
          <w:rFonts w:ascii="Agency FB" w:hAnsi="Agency FB"/>
          <w:b/>
          <w:bCs/>
          <w:color w:val="0C3512" w:themeColor="accent3" w:themeShade="80"/>
        </w:rPr>
        <w:t>Impact</w:t>
      </w:r>
      <w:r w:rsidRPr="009B5437">
        <w:rPr>
          <w:rFonts w:ascii="Agency FB" w:hAnsi="Agency FB"/>
          <w:b/>
          <w:bCs/>
          <w:color w:val="006600"/>
        </w:rPr>
        <w:t>:</w:t>
      </w:r>
    </w:p>
    <w:p w14:paraId="1FCCEDEE" w14:textId="77777777" w:rsidR="009B5437" w:rsidRPr="009B5437" w:rsidRDefault="009B5437" w:rsidP="009B5437">
      <w:pPr>
        <w:numPr>
          <w:ilvl w:val="0"/>
          <w:numId w:val="3"/>
        </w:numPr>
        <w:rPr>
          <w:rFonts w:ascii="Agency FB" w:hAnsi="Agency FB"/>
          <w:color w:val="006600"/>
        </w:rPr>
      </w:pPr>
      <w:r w:rsidRPr="009B5437">
        <w:rPr>
          <w:rFonts w:ascii="Agency FB" w:hAnsi="Agency FB"/>
          <w:color w:val="006600"/>
        </w:rPr>
        <w:t>Reduces flight delays and cancellations due to unexpected failures.</w:t>
      </w:r>
    </w:p>
    <w:p w14:paraId="13D0876D" w14:textId="77777777" w:rsidR="009B5437" w:rsidRPr="009B5437" w:rsidRDefault="009B5437" w:rsidP="009B5437">
      <w:pPr>
        <w:numPr>
          <w:ilvl w:val="0"/>
          <w:numId w:val="3"/>
        </w:numPr>
        <w:rPr>
          <w:rFonts w:ascii="Agency FB" w:hAnsi="Agency FB"/>
          <w:color w:val="006600"/>
        </w:rPr>
      </w:pPr>
      <w:r w:rsidRPr="009B5437">
        <w:rPr>
          <w:rFonts w:ascii="Agency FB" w:hAnsi="Agency FB"/>
          <w:color w:val="006600"/>
        </w:rPr>
        <w:t xml:space="preserve">Lowers maintenance costs by </w:t>
      </w:r>
      <w:r w:rsidRPr="009B5437">
        <w:rPr>
          <w:rFonts w:ascii="Agency FB" w:hAnsi="Agency FB"/>
          <w:b/>
          <w:bCs/>
          <w:color w:val="006600"/>
        </w:rPr>
        <w:t>fixing issues before they become critical</w:t>
      </w:r>
      <w:r w:rsidRPr="009B5437">
        <w:rPr>
          <w:rFonts w:ascii="Agency FB" w:hAnsi="Agency FB"/>
          <w:color w:val="006600"/>
        </w:rPr>
        <w:t>.</w:t>
      </w:r>
    </w:p>
    <w:p w14:paraId="41E80A68" w14:textId="77777777" w:rsidR="009B5437" w:rsidRPr="009B5437" w:rsidRDefault="009B5437" w:rsidP="009B5437">
      <w:pPr>
        <w:numPr>
          <w:ilvl w:val="0"/>
          <w:numId w:val="3"/>
        </w:numPr>
        <w:rPr>
          <w:rFonts w:ascii="Agency FB" w:hAnsi="Agency FB"/>
          <w:color w:val="006600"/>
        </w:rPr>
      </w:pPr>
      <w:r w:rsidRPr="009B5437">
        <w:rPr>
          <w:rFonts w:ascii="Agency FB" w:hAnsi="Agency FB"/>
          <w:color w:val="006600"/>
        </w:rPr>
        <w:t xml:space="preserve">Enhances </w:t>
      </w:r>
      <w:r w:rsidRPr="009B5437">
        <w:rPr>
          <w:rFonts w:ascii="Agency FB" w:hAnsi="Agency FB"/>
          <w:b/>
          <w:bCs/>
          <w:color w:val="006600"/>
        </w:rPr>
        <w:t>aircraft safety and reliability</w:t>
      </w:r>
      <w:r w:rsidRPr="009B5437">
        <w:rPr>
          <w:rFonts w:ascii="Agency FB" w:hAnsi="Agency FB"/>
          <w:color w:val="006600"/>
        </w:rPr>
        <w:t>, preventing accidents due to technical failures.</w:t>
      </w:r>
    </w:p>
    <w:p w14:paraId="7DE41F41" w14:textId="77777777" w:rsidR="009B5437" w:rsidRPr="009B5437" w:rsidRDefault="009412F4" w:rsidP="009B5437">
      <w:pPr>
        <w:ind w:left="360"/>
        <w:rPr>
          <w:rFonts w:ascii="Agency FB" w:hAnsi="Agency FB"/>
          <w:color w:val="006600"/>
        </w:rPr>
      </w:pPr>
      <w:r>
        <w:rPr>
          <w:rFonts w:ascii="Agency FB" w:hAnsi="Agency FB"/>
          <w:color w:val="006600"/>
        </w:rPr>
        <w:pict w14:anchorId="5C8452BA">
          <v:rect id="_x0000_i1026" style="width:0;height:1.5pt" o:hralign="center" o:hrstd="t" o:hr="t" fillcolor="#a0a0a0" stroked="f"/>
        </w:pict>
      </w:r>
    </w:p>
    <w:p w14:paraId="338FFAE6" w14:textId="77777777" w:rsidR="009B5437" w:rsidRPr="009B5437" w:rsidRDefault="009B5437" w:rsidP="009B5437">
      <w:pPr>
        <w:ind w:left="360"/>
        <w:jc w:val="center"/>
        <w:rPr>
          <w:rFonts w:ascii="Agency FB" w:hAnsi="Agency FB"/>
          <w:bCs/>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437">
        <w:rPr>
          <w:rFonts w:ascii="Agency FB" w:hAnsi="Agency FB"/>
          <w:bCs/>
          <w:color w:val="000000" w:themeColor="text1"/>
          <w:sz w:val="36"/>
          <w:szCs w:val="36"/>
          <w:highlight w:val="cy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 Augmented Reality (AR) Cockpit for Enhanced Pilot Navigation</w:t>
      </w:r>
    </w:p>
    <w:p w14:paraId="35990DD1" w14:textId="77777777" w:rsidR="009B5437" w:rsidRPr="009B5437" w:rsidRDefault="009B5437" w:rsidP="009B5437">
      <w:pPr>
        <w:ind w:left="360"/>
        <w:rPr>
          <w:rFonts w:ascii="Agency FB" w:hAnsi="Agency FB"/>
          <w:color w:val="006600"/>
        </w:rPr>
      </w:pPr>
      <w:r w:rsidRPr="009B5437">
        <w:rPr>
          <w:rFonts w:ascii="Agency FB" w:hAnsi="Agency FB"/>
          <w:b/>
          <w:bCs/>
          <w:color w:val="006600"/>
        </w:rPr>
        <w:t>Idea:</w:t>
      </w:r>
      <w:r w:rsidRPr="009B5437">
        <w:rPr>
          <w:rFonts w:ascii="Agency FB" w:hAnsi="Agency FB"/>
          <w:color w:val="006600"/>
        </w:rPr>
        <w:t xml:space="preserve"> Develop an </w:t>
      </w:r>
      <w:r w:rsidRPr="009B5437">
        <w:rPr>
          <w:rFonts w:ascii="Agency FB" w:hAnsi="Agency FB"/>
          <w:b/>
          <w:bCs/>
          <w:color w:val="006600"/>
        </w:rPr>
        <w:t>Augmented Reality (AR) heads-up display (HUD)</w:t>
      </w:r>
      <w:r w:rsidRPr="009B5437">
        <w:rPr>
          <w:rFonts w:ascii="Agency FB" w:hAnsi="Agency FB"/>
          <w:color w:val="006600"/>
        </w:rPr>
        <w:t xml:space="preserve"> for pilots that overlays </w:t>
      </w:r>
      <w:r w:rsidRPr="009B5437">
        <w:rPr>
          <w:rFonts w:ascii="Agency FB" w:hAnsi="Agency FB"/>
          <w:b/>
          <w:bCs/>
          <w:color w:val="006600"/>
        </w:rPr>
        <w:t>real-time flight data, navigation routes, and hazard alerts</w:t>
      </w:r>
      <w:r w:rsidRPr="009B5437">
        <w:rPr>
          <w:rFonts w:ascii="Agency FB" w:hAnsi="Agency FB"/>
          <w:color w:val="006600"/>
        </w:rPr>
        <w:t xml:space="preserve"> onto their field of view, reducing the need to look down at instrument panels.</w:t>
      </w:r>
    </w:p>
    <w:p w14:paraId="4BB3D09C" w14:textId="77777777" w:rsidR="009B5437" w:rsidRPr="009B5437" w:rsidRDefault="009B5437" w:rsidP="009B5437">
      <w:pPr>
        <w:ind w:left="360"/>
        <w:rPr>
          <w:rFonts w:ascii="Agency FB" w:hAnsi="Agency FB"/>
          <w:color w:val="0C3512" w:themeColor="accent3" w:themeShade="80"/>
        </w:rPr>
      </w:pPr>
      <w:r w:rsidRPr="009B5437">
        <w:rPr>
          <w:rFonts w:ascii="Agency FB" w:hAnsi="Agency FB"/>
          <w:b/>
          <w:bCs/>
          <w:color w:val="0C3512" w:themeColor="accent3" w:themeShade="80"/>
        </w:rPr>
        <w:t>How It Works:</w:t>
      </w:r>
    </w:p>
    <w:p w14:paraId="4C56C7AA" w14:textId="77777777" w:rsidR="009B5437" w:rsidRPr="009B5437" w:rsidRDefault="009B5437" w:rsidP="009B5437">
      <w:pPr>
        <w:numPr>
          <w:ilvl w:val="0"/>
          <w:numId w:val="4"/>
        </w:numPr>
        <w:rPr>
          <w:rFonts w:ascii="Agency FB" w:hAnsi="Agency FB"/>
          <w:color w:val="006600"/>
        </w:rPr>
      </w:pPr>
      <w:r w:rsidRPr="009B5437">
        <w:rPr>
          <w:rFonts w:ascii="Agency FB" w:hAnsi="Agency FB"/>
          <w:b/>
          <w:bCs/>
          <w:color w:val="006600"/>
        </w:rPr>
        <w:t>AR-powered HUD</w:t>
      </w:r>
      <w:r w:rsidRPr="009B5437">
        <w:rPr>
          <w:rFonts w:ascii="Agency FB" w:hAnsi="Agency FB"/>
          <w:color w:val="006600"/>
        </w:rPr>
        <w:t xml:space="preserve"> projects key flight information (altitude, speed, navigation paths) onto the cockpit windshield.</w:t>
      </w:r>
    </w:p>
    <w:p w14:paraId="38369A2D" w14:textId="77777777" w:rsidR="009B5437" w:rsidRPr="009B5437" w:rsidRDefault="009B5437" w:rsidP="009B5437">
      <w:pPr>
        <w:numPr>
          <w:ilvl w:val="0"/>
          <w:numId w:val="4"/>
        </w:numPr>
        <w:rPr>
          <w:rFonts w:ascii="Agency FB" w:hAnsi="Agency FB"/>
          <w:color w:val="006600"/>
        </w:rPr>
      </w:pPr>
      <w:r w:rsidRPr="009B5437">
        <w:rPr>
          <w:rFonts w:ascii="Agency FB" w:hAnsi="Agency FB"/>
          <w:color w:val="006600"/>
        </w:rPr>
        <w:t xml:space="preserve">AI integrates </w:t>
      </w:r>
      <w:r w:rsidRPr="009B5437">
        <w:rPr>
          <w:rFonts w:ascii="Agency FB" w:hAnsi="Agency FB"/>
          <w:b/>
          <w:bCs/>
          <w:color w:val="006600"/>
        </w:rPr>
        <w:t>real-time weather updates, air traffic data, and emergency landing options</w:t>
      </w:r>
      <w:r w:rsidRPr="009B5437">
        <w:rPr>
          <w:rFonts w:ascii="Agency FB" w:hAnsi="Agency FB"/>
          <w:color w:val="006600"/>
        </w:rPr>
        <w:t xml:space="preserve"> into the AR interface.</w:t>
      </w:r>
    </w:p>
    <w:p w14:paraId="21C58CE3" w14:textId="77777777" w:rsidR="009B5437" w:rsidRPr="009B5437" w:rsidRDefault="009B5437" w:rsidP="009B5437">
      <w:pPr>
        <w:numPr>
          <w:ilvl w:val="0"/>
          <w:numId w:val="4"/>
        </w:numPr>
        <w:rPr>
          <w:rFonts w:ascii="Agency FB" w:hAnsi="Agency FB"/>
          <w:color w:val="006600"/>
        </w:rPr>
      </w:pPr>
      <w:r w:rsidRPr="009B5437">
        <w:rPr>
          <w:rFonts w:ascii="Agency FB" w:hAnsi="Agency FB"/>
          <w:color w:val="006600"/>
        </w:rPr>
        <w:t xml:space="preserve">Eye-tracking technology allows pilots to </w:t>
      </w:r>
      <w:r w:rsidRPr="009B5437">
        <w:rPr>
          <w:rFonts w:ascii="Agency FB" w:hAnsi="Agency FB"/>
          <w:b/>
          <w:bCs/>
          <w:color w:val="006600"/>
        </w:rPr>
        <w:t>navigate menus and controls hands-free</w:t>
      </w:r>
      <w:r w:rsidRPr="009B5437">
        <w:rPr>
          <w:rFonts w:ascii="Agency FB" w:hAnsi="Agency FB"/>
          <w:color w:val="006600"/>
        </w:rPr>
        <w:t>, reducing workload.</w:t>
      </w:r>
    </w:p>
    <w:p w14:paraId="32BAA074" w14:textId="77777777" w:rsidR="009B5437" w:rsidRPr="009B5437" w:rsidRDefault="009B5437" w:rsidP="009B5437">
      <w:pPr>
        <w:numPr>
          <w:ilvl w:val="0"/>
          <w:numId w:val="4"/>
        </w:numPr>
        <w:rPr>
          <w:rFonts w:ascii="Agency FB" w:hAnsi="Agency FB"/>
          <w:color w:val="006600"/>
        </w:rPr>
      </w:pPr>
      <w:r w:rsidRPr="009B5437">
        <w:rPr>
          <w:rFonts w:ascii="Agency FB" w:hAnsi="Agency FB"/>
          <w:color w:val="006600"/>
        </w:rPr>
        <w:t xml:space="preserve">The system highlights </w:t>
      </w:r>
      <w:r w:rsidRPr="009B5437">
        <w:rPr>
          <w:rFonts w:ascii="Agency FB" w:hAnsi="Agency FB"/>
          <w:b/>
          <w:bCs/>
          <w:color w:val="006600"/>
        </w:rPr>
        <w:t>potential hazards like turbulence, terrain, or traffic</w:t>
      </w:r>
      <w:r w:rsidRPr="009B5437">
        <w:rPr>
          <w:rFonts w:ascii="Agency FB" w:hAnsi="Agency FB"/>
          <w:color w:val="006600"/>
        </w:rPr>
        <w:t>, improving situational awareness.</w:t>
      </w:r>
    </w:p>
    <w:p w14:paraId="3CAA60A0" w14:textId="77777777" w:rsidR="009B5437" w:rsidRPr="009B5437" w:rsidRDefault="009B5437" w:rsidP="009B5437">
      <w:pPr>
        <w:ind w:left="360"/>
        <w:rPr>
          <w:rFonts w:ascii="Agency FB" w:hAnsi="Agency FB"/>
          <w:color w:val="0C3512" w:themeColor="accent3" w:themeShade="80"/>
        </w:rPr>
      </w:pPr>
      <w:r w:rsidRPr="009B5437">
        <w:rPr>
          <w:rFonts w:ascii="Agency FB" w:hAnsi="Agency FB"/>
          <w:b/>
          <w:bCs/>
          <w:color w:val="0C3512" w:themeColor="accent3" w:themeShade="80"/>
        </w:rPr>
        <w:t>Impact:</w:t>
      </w:r>
    </w:p>
    <w:p w14:paraId="6F49B5D6" w14:textId="77777777" w:rsidR="009B5437" w:rsidRPr="009B5437" w:rsidRDefault="009B5437" w:rsidP="009B5437">
      <w:pPr>
        <w:numPr>
          <w:ilvl w:val="0"/>
          <w:numId w:val="5"/>
        </w:numPr>
        <w:rPr>
          <w:rFonts w:ascii="Agency FB" w:hAnsi="Agency FB"/>
          <w:color w:val="006600"/>
        </w:rPr>
      </w:pPr>
      <w:r w:rsidRPr="009B5437">
        <w:rPr>
          <w:rFonts w:ascii="Agency FB" w:hAnsi="Agency FB"/>
          <w:color w:val="006600"/>
        </w:rPr>
        <w:t xml:space="preserve">Reduces pilot fatigue by minimizing </w:t>
      </w:r>
      <w:r w:rsidRPr="009B5437">
        <w:rPr>
          <w:rFonts w:ascii="Agency FB" w:hAnsi="Agency FB"/>
          <w:b/>
          <w:bCs/>
          <w:color w:val="006600"/>
        </w:rPr>
        <w:t>distractions and workload</w:t>
      </w:r>
      <w:r w:rsidRPr="009B5437">
        <w:rPr>
          <w:rFonts w:ascii="Agency FB" w:hAnsi="Agency FB"/>
          <w:color w:val="006600"/>
        </w:rPr>
        <w:t>.</w:t>
      </w:r>
    </w:p>
    <w:p w14:paraId="79D1B92A" w14:textId="77777777" w:rsidR="009B5437" w:rsidRPr="009B5437" w:rsidRDefault="009B5437" w:rsidP="009B5437">
      <w:pPr>
        <w:numPr>
          <w:ilvl w:val="0"/>
          <w:numId w:val="5"/>
        </w:numPr>
        <w:rPr>
          <w:rFonts w:ascii="Agency FB" w:hAnsi="Agency FB"/>
          <w:color w:val="006600"/>
        </w:rPr>
      </w:pPr>
      <w:r w:rsidRPr="009B5437">
        <w:rPr>
          <w:rFonts w:ascii="Agency FB" w:hAnsi="Agency FB"/>
          <w:color w:val="006600"/>
        </w:rPr>
        <w:t xml:space="preserve">Enhances flight safety with </w:t>
      </w:r>
      <w:r w:rsidRPr="009B5437">
        <w:rPr>
          <w:rFonts w:ascii="Agency FB" w:hAnsi="Agency FB"/>
          <w:b/>
          <w:bCs/>
          <w:color w:val="006600"/>
        </w:rPr>
        <w:t>real-time hazard warnings and automated navigation assistance</w:t>
      </w:r>
      <w:r w:rsidRPr="009B5437">
        <w:rPr>
          <w:rFonts w:ascii="Agency FB" w:hAnsi="Agency FB"/>
          <w:color w:val="006600"/>
        </w:rPr>
        <w:t>.</w:t>
      </w:r>
    </w:p>
    <w:p w14:paraId="7DB98C25" w14:textId="77777777" w:rsidR="009B5437" w:rsidRPr="009B5437" w:rsidRDefault="009B5437" w:rsidP="009B5437">
      <w:pPr>
        <w:numPr>
          <w:ilvl w:val="0"/>
          <w:numId w:val="5"/>
        </w:numPr>
        <w:rPr>
          <w:rFonts w:ascii="Agency FB" w:hAnsi="Agency FB"/>
          <w:color w:val="006600"/>
        </w:rPr>
      </w:pPr>
      <w:r w:rsidRPr="009B5437">
        <w:rPr>
          <w:rFonts w:ascii="Agency FB" w:hAnsi="Agency FB"/>
          <w:color w:val="006600"/>
        </w:rPr>
        <w:t xml:space="preserve">Makes complex flight operations </w:t>
      </w:r>
      <w:r w:rsidRPr="009B5437">
        <w:rPr>
          <w:rFonts w:ascii="Agency FB" w:hAnsi="Agency FB"/>
          <w:b/>
          <w:bCs/>
          <w:color w:val="006600"/>
        </w:rPr>
        <w:t>more intuitive and efficient</w:t>
      </w:r>
      <w:r w:rsidRPr="009B5437">
        <w:rPr>
          <w:rFonts w:ascii="Agency FB" w:hAnsi="Agency FB"/>
          <w:color w:val="006600"/>
        </w:rPr>
        <w:t>, especially in low-visibility conditions.</w:t>
      </w:r>
    </w:p>
    <w:p w14:paraId="2C5D6B3F" w14:textId="77777777" w:rsidR="00074A2B" w:rsidRPr="00AC083D" w:rsidRDefault="00074A2B">
      <w:pPr>
        <w:ind w:left="360"/>
        <w:rPr>
          <w:rFonts w:ascii="Agency FB" w:hAnsi="Agency FB"/>
          <w:color w:val="006600"/>
        </w:rPr>
      </w:pPr>
    </w:p>
    <w:sectPr w:rsidR="00074A2B" w:rsidRPr="00AC083D" w:rsidSect="00CE28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A2A"/>
    <w:multiLevelType w:val="hybridMultilevel"/>
    <w:tmpl w:val="55CAA2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C5C68"/>
    <w:multiLevelType w:val="multilevel"/>
    <w:tmpl w:val="A2D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44453"/>
    <w:multiLevelType w:val="multilevel"/>
    <w:tmpl w:val="F0E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C4150"/>
    <w:multiLevelType w:val="multilevel"/>
    <w:tmpl w:val="92A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31A2B"/>
    <w:multiLevelType w:val="multilevel"/>
    <w:tmpl w:val="0FEE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55"/>
    <w:rsid w:val="00071DFB"/>
    <w:rsid w:val="00074A2B"/>
    <w:rsid w:val="002530FF"/>
    <w:rsid w:val="005730BE"/>
    <w:rsid w:val="00676583"/>
    <w:rsid w:val="009412F4"/>
    <w:rsid w:val="00982C73"/>
    <w:rsid w:val="009B5437"/>
    <w:rsid w:val="00AB6D55"/>
    <w:rsid w:val="00AC083D"/>
    <w:rsid w:val="00CE2882"/>
    <w:rsid w:val="00DE0946"/>
    <w:rsid w:val="00FA7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90A6"/>
  <w15:chartTrackingRefBased/>
  <w15:docId w15:val="{B2A9F7EB-6026-4C57-B356-599CF7D8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D55"/>
    <w:rPr>
      <w:rFonts w:eastAsiaTheme="majorEastAsia" w:cstheme="majorBidi"/>
      <w:color w:val="272727" w:themeColor="text1" w:themeTint="D8"/>
    </w:rPr>
  </w:style>
  <w:style w:type="paragraph" w:styleId="Title">
    <w:name w:val="Title"/>
    <w:basedOn w:val="Normal"/>
    <w:next w:val="Normal"/>
    <w:link w:val="TitleChar"/>
    <w:uiPriority w:val="10"/>
    <w:qFormat/>
    <w:rsid w:val="00AB6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D55"/>
    <w:pPr>
      <w:spacing w:before="160"/>
      <w:jc w:val="center"/>
    </w:pPr>
    <w:rPr>
      <w:i/>
      <w:iCs/>
      <w:color w:val="404040" w:themeColor="text1" w:themeTint="BF"/>
    </w:rPr>
  </w:style>
  <w:style w:type="character" w:customStyle="1" w:styleId="QuoteChar">
    <w:name w:val="Quote Char"/>
    <w:basedOn w:val="DefaultParagraphFont"/>
    <w:link w:val="Quote"/>
    <w:uiPriority w:val="29"/>
    <w:rsid w:val="00AB6D55"/>
    <w:rPr>
      <w:i/>
      <w:iCs/>
      <w:color w:val="404040" w:themeColor="text1" w:themeTint="BF"/>
    </w:rPr>
  </w:style>
  <w:style w:type="paragraph" w:styleId="ListParagraph">
    <w:name w:val="List Paragraph"/>
    <w:basedOn w:val="Normal"/>
    <w:uiPriority w:val="34"/>
    <w:qFormat/>
    <w:rsid w:val="00AB6D55"/>
    <w:pPr>
      <w:ind w:left="720"/>
      <w:contextualSpacing/>
    </w:pPr>
  </w:style>
  <w:style w:type="character" w:styleId="IntenseEmphasis">
    <w:name w:val="Intense Emphasis"/>
    <w:basedOn w:val="DefaultParagraphFont"/>
    <w:uiPriority w:val="21"/>
    <w:qFormat/>
    <w:rsid w:val="00AB6D55"/>
    <w:rPr>
      <w:i/>
      <w:iCs/>
      <w:color w:val="0F4761" w:themeColor="accent1" w:themeShade="BF"/>
    </w:rPr>
  </w:style>
  <w:style w:type="paragraph" w:styleId="IntenseQuote">
    <w:name w:val="Intense Quote"/>
    <w:basedOn w:val="Normal"/>
    <w:next w:val="Normal"/>
    <w:link w:val="IntenseQuoteChar"/>
    <w:uiPriority w:val="30"/>
    <w:qFormat/>
    <w:rsid w:val="00AB6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D55"/>
    <w:rPr>
      <w:i/>
      <w:iCs/>
      <w:color w:val="0F4761" w:themeColor="accent1" w:themeShade="BF"/>
    </w:rPr>
  </w:style>
  <w:style w:type="character" w:styleId="IntenseReference">
    <w:name w:val="Intense Reference"/>
    <w:basedOn w:val="DefaultParagraphFont"/>
    <w:uiPriority w:val="32"/>
    <w:qFormat/>
    <w:rsid w:val="00AB6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5045">
      <w:bodyDiv w:val="1"/>
      <w:marLeft w:val="0"/>
      <w:marRight w:val="0"/>
      <w:marTop w:val="0"/>
      <w:marBottom w:val="0"/>
      <w:divBdr>
        <w:top w:val="none" w:sz="0" w:space="0" w:color="auto"/>
        <w:left w:val="none" w:sz="0" w:space="0" w:color="auto"/>
        <w:bottom w:val="none" w:sz="0" w:space="0" w:color="auto"/>
        <w:right w:val="none" w:sz="0" w:space="0" w:color="auto"/>
      </w:divBdr>
    </w:div>
    <w:div w:id="226890097">
      <w:bodyDiv w:val="1"/>
      <w:marLeft w:val="0"/>
      <w:marRight w:val="0"/>
      <w:marTop w:val="0"/>
      <w:marBottom w:val="0"/>
      <w:divBdr>
        <w:top w:val="none" w:sz="0" w:space="0" w:color="auto"/>
        <w:left w:val="none" w:sz="0" w:space="0" w:color="auto"/>
        <w:bottom w:val="none" w:sz="0" w:space="0" w:color="auto"/>
        <w:right w:val="none" w:sz="0" w:space="0" w:color="auto"/>
      </w:divBdr>
    </w:div>
    <w:div w:id="945893646">
      <w:bodyDiv w:val="1"/>
      <w:marLeft w:val="0"/>
      <w:marRight w:val="0"/>
      <w:marTop w:val="0"/>
      <w:marBottom w:val="0"/>
      <w:divBdr>
        <w:top w:val="none" w:sz="0" w:space="0" w:color="auto"/>
        <w:left w:val="none" w:sz="0" w:space="0" w:color="auto"/>
        <w:bottom w:val="none" w:sz="0" w:space="0" w:color="auto"/>
        <w:right w:val="none" w:sz="0" w:space="0" w:color="auto"/>
      </w:divBdr>
    </w:div>
    <w:div w:id="147745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kaul</dc:creator>
  <cp:keywords/>
  <dc:description/>
  <cp:lastModifiedBy>LENOVO</cp:lastModifiedBy>
  <cp:revision>2</cp:revision>
  <dcterms:created xsi:type="dcterms:W3CDTF">2025-04-03T05:51:00Z</dcterms:created>
  <dcterms:modified xsi:type="dcterms:W3CDTF">2025-04-03T05:51:00Z</dcterms:modified>
</cp:coreProperties>
</file>