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894D2" w14:textId="77777777" w:rsidR="00954D98" w:rsidRPr="00954D98" w:rsidRDefault="00954D98" w:rsidP="00954D98">
      <w:pPr>
        <w:rPr>
          <w:b/>
          <w:bCs/>
        </w:rPr>
      </w:pPr>
      <w:r w:rsidRPr="00954D98">
        <w:rPr>
          <w:b/>
          <w:bCs/>
        </w:rPr>
        <w:t>Phase 1 Review — Presentation Speech</w:t>
      </w:r>
    </w:p>
    <w:p w14:paraId="248207D2" w14:textId="77777777" w:rsidR="00954D98" w:rsidRPr="00954D98" w:rsidRDefault="00954D98" w:rsidP="00954D98">
      <w:r w:rsidRPr="00954D98">
        <w:rPr>
          <w:b/>
          <w:bCs/>
        </w:rPr>
        <w:t>Project: AI-Powered Root Cause Analysis System | Group G5 | BIS685</w:t>
      </w:r>
      <w:r w:rsidRPr="00954D98">
        <w:t xml:space="preserve"> </w:t>
      </w:r>
      <w:r w:rsidRPr="00954D98">
        <w:rPr>
          <w:b/>
          <w:bCs/>
        </w:rPr>
        <w:t>Total Duration: ~15 Minutes</w:t>
      </w:r>
    </w:p>
    <w:p w14:paraId="2B72BA5D" w14:textId="77777777" w:rsidR="00954D98" w:rsidRPr="00954D98" w:rsidRDefault="00954D98" w:rsidP="00954D98">
      <w:r w:rsidRPr="00954D98">
        <w:pict w14:anchorId="612577B3">
          <v:rect id="_x0000_i1193" style="width:0;height:1.5pt" o:hralign="center" o:hrstd="t" o:hr="t" fillcolor="#a0a0a0" stroked="f"/>
        </w:pict>
      </w:r>
    </w:p>
    <w:p w14:paraId="6B6448AA" w14:textId="77777777" w:rsidR="00954D98" w:rsidRPr="00954D98" w:rsidRDefault="00954D98" w:rsidP="00954D98">
      <w:pPr>
        <w:rPr>
          <w:b/>
          <w:bCs/>
        </w:rPr>
      </w:pPr>
      <w:r w:rsidRPr="00954D98">
        <w:rPr>
          <w:rFonts w:ascii="Segoe UI Emoji" w:hAnsi="Segoe UI Emoji" w:cs="Segoe UI Emoji"/>
          <w:b/>
          <w:bCs/>
        </w:rPr>
        <w:t>🎙️</w:t>
      </w:r>
      <w:r w:rsidRPr="00954D98">
        <w:rPr>
          <w:b/>
          <w:bCs/>
        </w:rPr>
        <w:t xml:space="preserve"> SPEAKER 1 — ADITYA PRAKASH (USN: 1RF23IS009)</w:t>
      </w:r>
    </w:p>
    <w:p w14:paraId="01449B85" w14:textId="77777777" w:rsidR="00954D98" w:rsidRPr="00954D98" w:rsidRDefault="00954D98" w:rsidP="00954D98">
      <w:pPr>
        <w:rPr>
          <w:b/>
          <w:bCs/>
        </w:rPr>
      </w:pPr>
      <w:r w:rsidRPr="00954D98">
        <w:rPr>
          <w:b/>
          <w:bCs/>
        </w:rPr>
        <w:t>Slides: Cover + Agenda + Introduction</w:t>
      </w:r>
    </w:p>
    <w:p w14:paraId="400EF73C" w14:textId="77777777" w:rsidR="00954D98" w:rsidRPr="00954D98" w:rsidRDefault="00954D98" w:rsidP="00954D98">
      <w:pPr>
        <w:rPr>
          <w:b/>
          <w:bCs/>
        </w:rPr>
      </w:pPr>
      <w:r w:rsidRPr="00954D98">
        <w:rPr>
          <w:rFonts w:ascii="Segoe UI Emoji" w:hAnsi="Segoe UI Emoji" w:cs="Segoe UI Emoji"/>
          <w:b/>
          <w:bCs/>
        </w:rPr>
        <w:t>⏱️</w:t>
      </w:r>
      <w:r w:rsidRPr="00954D98">
        <w:rPr>
          <w:b/>
          <w:bCs/>
        </w:rPr>
        <w:t xml:space="preserve"> Duration: ~3.5 Minutes</w:t>
      </w:r>
    </w:p>
    <w:p w14:paraId="192FA24D" w14:textId="77777777" w:rsidR="00954D98" w:rsidRPr="00954D98" w:rsidRDefault="00954D98" w:rsidP="00954D98">
      <w:r w:rsidRPr="00954D98">
        <w:pict w14:anchorId="756DF9FF">
          <v:rect id="_x0000_i1194" style="width:0;height:1.5pt" o:hralign="center" o:hrstd="t" o:hr="t" fillcolor="#a0a0a0" stroked="f"/>
        </w:pict>
      </w:r>
    </w:p>
    <w:p w14:paraId="53721952" w14:textId="77777777" w:rsidR="00954D98" w:rsidRPr="00954D98" w:rsidRDefault="00954D98" w:rsidP="00954D98">
      <w:r w:rsidRPr="00954D98">
        <w:rPr>
          <w:i/>
          <w:iCs/>
        </w:rPr>
        <w:t>[Step forward, face the panel, speak clearly.]</w:t>
      </w:r>
    </w:p>
    <w:p w14:paraId="5B424537" w14:textId="77777777" w:rsidR="00954D98" w:rsidRPr="00954D98" w:rsidRDefault="00954D98" w:rsidP="00954D98">
      <w:r w:rsidRPr="00954D98">
        <w:t>Good morning, respected faculty, guide Dr. Niharika P Kumar, and the evaluation panel.</w:t>
      </w:r>
    </w:p>
    <w:p w14:paraId="18663470" w14:textId="77777777" w:rsidR="00954D98" w:rsidRPr="00954D98" w:rsidRDefault="00954D98" w:rsidP="00954D98">
      <w:r w:rsidRPr="00954D98">
        <w:t>We are Group G5 from the Department of Information Science and Engineering, presenting our Phase 1 review for Project Work — subject code BIS685, Academic Year 2025–26.</w:t>
      </w:r>
    </w:p>
    <w:p w14:paraId="23F65DEB" w14:textId="77777777" w:rsidR="00954D98" w:rsidRPr="00954D98" w:rsidRDefault="00954D98" w:rsidP="00954D98">
      <w:r w:rsidRPr="00954D98">
        <w:t xml:space="preserve">Our project is titled: </w:t>
      </w:r>
      <w:r w:rsidRPr="00954D98">
        <w:rPr>
          <w:b/>
          <w:bCs/>
        </w:rPr>
        <w:t>"AI-Powered Root Cause Analysis System."</w:t>
      </w:r>
    </w:p>
    <w:p w14:paraId="3D7DC0CF" w14:textId="77777777" w:rsidR="00954D98" w:rsidRPr="00954D98" w:rsidRDefault="00954D98" w:rsidP="00954D98">
      <w:r w:rsidRPr="00954D98">
        <w:t xml:space="preserve">I am </w:t>
      </w:r>
      <w:r w:rsidRPr="00954D98">
        <w:rPr>
          <w:b/>
          <w:bCs/>
        </w:rPr>
        <w:t>Aditya Prakash</w:t>
      </w:r>
      <w:r w:rsidRPr="00954D98">
        <w:t xml:space="preserve">, and my teammates are </w:t>
      </w:r>
      <w:r w:rsidRPr="00954D98">
        <w:rPr>
          <w:b/>
          <w:bCs/>
        </w:rPr>
        <w:t>Shresth Modi</w:t>
      </w:r>
      <w:r w:rsidRPr="00954D98">
        <w:t xml:space="preserve">, </w:t>
      </w:r>
      <w:r w:rsidRPr="00954D98">
        <w:rPr>
          <w:b/>
          <w:bCs/>
        </w:rPr>
        <w:t>Utsav Upadhyay</w:t>
      </w:r>
      <w:r w:rsidRPr="00954D98">
        <w:t xml:space="preserve">, and </w:t>
      </w:r>
      <w:r w:rsidRPr="00954D98">
        <w:rPr>
          <w:b/>
          <w:bCs/>
        </w:rPr>
        <w:t>Yashash Mathur</w:t>
      </w:r>
      <w:r w:rsidRPr="00954D98">
        <w:t>. Together, we will walk you through our work today.</w:t>
      </w:r>
    </w:p>
    <w:p w14:paraId="1C5AA722" w14:textId="77777777" w:rsidR="00954D98" w:rsidRPr="00954D98" w:rsidRDefault="00954D98" w:rsidP="00954D98">
      <w:r w:rsidRPr="00954D98">
        <w:pict w14:anchorId="171CA207">
          <v:rect id="_x0000_i1195" style="width:0;height:1.5pt" o:hralign="center" o:hrstd="t" o:hr="t" fillcolor="#a0a0a0" stroked="f"/>
        </w:pict>
      </w:r>
    </w:p>
    <w:p w14:paraId="5CCA8656" w14:textId="77777777" w:rsidR="00954D98" w:rsidRPr="00954D98" w:rsidRDefault="00954D98" w:rsidP="00954D98">
      <w:r w:rsidRPr="00954D98">
        <w:t>Here is our agenda for the next 15 minutes:</w:t>
      </w:r>
    </w:p>
    <w:p w14:paraId="609079EA" w14:textId="77777777" w:rsidR="00954D98" w:rsidRPr="00954D98" w:rsidRDefault="00954D98" w:rsidP="00954D98">
      <w:pPr>
        <w:numPr>
          <w:ilvl w:val="0"/>
          <w:numId w:val="1"/>
        </w:numPr>
      </w:pPr>
      <w:r w:rsidRPr="00954D98">
        <w:t xml:space="preserve">I will begin with the </w:t>
      </w:r>
      <w:r w:rsidRPr="00954D98">
        <w:rPr>
          <w:b/>
          <w:bCs/>
        </w:rPr>
        <w:t>Introduction</w:t>
      </w:r>
      <w:r w:rsidRPr="00954D98">
        <w:t xml:space="preserve"> — what RCA is and why it matters.</w:t>
      </w:r>
    </w:p>
    <w:p w14:paraId="21A1FCB2" w14:textId="77777777" w:rsidR="00954D98" w:rsidRPr="00954D98" w:rsidRDefault="00954D98" w:rsidP="00954D98">
      <w:pPr>
        <w:numPr>
          <w:ilvl w:val="0"/>
          <w:numId w:val="1"/>
        </w:numPr>
      </w:pPr>
      <w:r w:rsidRPr="00954D98">
        <w:t xml:space="preserve">Shresth will cover our </w:t>
      </w:r>
      <w:r w:rsidRPr="00954D98">
        <w:rPr>
          <w:b/>
          <w:bCs/>
        </w:rPr>
        <w:t>Objectives</w:t>
      </w:r>
      <w:r w:rsidRPr="00954D98">
        <w:t xml:space="preserve"> and </w:t>
      </w:r>
      <w:r w:rsidRPr="00954D98">
        <w:rPr>
          <w:b/>
          <w:bCs/>
        </w:rPr>
        <w:t>Problem Statement</w:t>
      </w:r>
      <w:r w:rsidRPr="00954D98">
        <w:t>.</w:t>
      </w:r>
    </w:p>
    <w:p w14:paraId="5E6807B6" w14:textId="77777777" w:rsidR="00954D98" w:rsidRPr="00954D98" w:rsidRDefault="00954D98" w:rsidP="00954D98">
      <w:pPr>
        <w:numPr>
          <w:ilvl w:val="0"/>
          <w:numId w:val="1"/>
        </w:numPr>
      </w:pPr>
      <w:r w:rsidRPr="00954D98">
        <w:t xml:space="preserve">Utsav will walk through the </w:t>
      </w:r>
      <w:r w:rsidRPr="00954D98">
        <w:rPr>
          <w:b/>
          <w:bCs/>
        </w:rPr>
        <w:t>System Architecture and Methodology</w:t>
      </w:r>
      <w:r w:rsidRPr="00954D98">
        <w:t>.</w:t>
      </w:r>
    </w:p>
    <w:p w14:paraId="57FCC328" w14:textId="77777777" w:rsidR="00954D98" w:rsidRPr="00954D98" w:rsidRDefault="00954D98" w:rsidP="00954D98">
      <w:pPr>
        <w:numPr>
          <w:ilvl w:val="0"/>
          <w:numId w:val="1"/>
        </w:numPr>
      </w:pPr>
      <w:r w:rsidRPr="00954D98">
        <w:t xml:space="preserve">And Yashash will close with the </w:t>
      </w:r>
      <w:r w:rsidRPr="00954D98">
        <w:rPr>
          <w:b/>
          <w:bCs/>
        </w:rPr>
        <w:t>Literature Survey</w:t>
      </w:r>
      <w:r w:rsidRPr="00954D98">
        <w:t xml:space="preserve">, </w:t>
      </w:r>
      <w:r w:rsidRPr="00954D98">
        <w:rPr>
          <w:b/>
          <w:bCs/>
        </w:rPr>
        <w:t>Applications</w:t>
      </w:r>
      <w:r w:rsidRPr="00954D98">
        <w:t xml:space="preserve">, and </w:t>
      </w:r>
      <w:r w:rsidRPr="00954D98">
        <w:rPr>
          <w:b/>
          <w:bCs/>
        </w:rPr>
        <w:t>References</w:t>
      </w:r>
      <w:r w:rsidRPr="00954D98">
        <w:t>.</w:t>
      </w:r>
    </w:p>
    <w:p w14:paraId="16D7C0E8" w14:textId="77777777" w:rsidR="00954D98" w:rsidRPr="00954D98" w:rsidRDefault="00954D98" w:rsidP="00954D98">
      <w:r w:rsidRPr="00954D98">
        <w:pict w14:anchorId="408099B8">
          <v:rect id="_x0000_i1196" style="width:0;height:1.5pt" o:hralign="center" o:hrstd="t" o:hr="t" fillcolor="#a0a0a0" stroked="f"/>
        </w:pict>
      </w:r>
    </w:p>
    <w:p w14:paraId="6E1042EB" w14:textId="77777777" w:rsidR="00954D98" w:rsidRPr="00954D98" w:rsidRDefault="00954D98" w:rsidP="00954D98">
      <w:r w:rsidRPr="00954D98">
        <w:rPr>
          <w:b/>
          <w:bCs/>
        </w:rPr>
        <w:t>Let me begin with the Introduction.</w:t>
      </w:r>
    </w:p>
    <w:p w14:paraId="00E42BE2" w14:textId="77777777" w:rsidR="00954D98" w:rsidRPr="00954D98" w:rsidRDefault="00954D98" w:rsidP="00954D98">
      <w:r w:rsidRPr="00954D98">
        <w:t xml:space="preserve">At its core, </w:t>
      </w:r>
      <w:r w:rsidRPr="00954D98">
        <w:rPr>
          <w:b/>
          <w:bCs/>
        </w:rPr>
        <w:t>Root Cause Analysis — or RCA</w:t>
      </w:r>
      <w:r w:rsidRPr="00954D98">
        <w:t xml:space="preserve"> — is the process of systematically identifying the </w:t>
      </w:r>
      <w:r w:rsidRPr="00954D98">
        <w:rPr>
          <w:i/>
          <w:iCs/>
        </w:rPr>
        <w:t>fundamental</w:t>
      </w:r>
      <w:r w:rsidRPr="00954D98">
        <w:t xml:space="preserve"> cause of a failure in a system, rather than just treating its symptoms. Think of it like a doctor who doesn't just give you a painkiller, but actually finds out </w:t>
      </w:r>
      <w:r w:rsidRPr="00954D98">
        <w:rPr>
          <w:i/>
          <w:iCs/>
        </w:rPr>
        <w:t>why</w:t>
      </w:r>
      <w:r w:rsidRPr="00954D98">
        <w:t xml:space="preserve"> you're in pain.</w:t>
      </w:r>
    </w:p>
    <w:p w14:paraId="4C742FFA" w14:textId="77777777" w:rsidR="00954D98" w:rsidRPr="00954D98" w:rsidRDefault="00954D98" w:rsidP="00954D98">
      <w:r w:rsidRPr="00954D98">
        <w:t>Now — why does this matter in modern computing?</w:t>
      </w:r>
    </w:p>
    <w:p w14:paraId="2061707A" w14:textId="77777777" w:rsidR="00954D98" w:rsidRPr="00954D98" w:rsidRDefault="00954D98" w:rsidP="00954D98">
      <w:r w:rsidRPr="00954D98">
        <w:t xml:space="preserve">Today's cloud infrastructure is built on microservices. A single application might rely on 10 to 50 interdependent services running simultaneously. These systems generate </w:t>
      </w:r>
      <w:r w:rsidRPr="00954D98">
        <w:rPr>
          <w:i/>
          <w:iCs/>
        </w:rPr>
        <w:t>thousands of metrics every second</w:t>
      </w:r>
      <w:r w:rsidRPr="00954D98">
        <w:t xml:space="preserve"> — CPU usage, memory consumption, API response times, database connections, and more. When something goes wrong, a failure in one service can cascade like a domino effect across the entire system.</w:t>
      </w:r>
    </w:p>
    <w:p w14:paraId="5524B16A" w14:textId="77777777" w:rsidR="00954D98" w:rsidRPr="00954D98" w:rsidRDefault="00954D98" w:rsidP="00954D98">
      <w:r w:rsidRPr="00954D98">
        <w:t xml:space="preserve">Human engineers simply </w:t>
      </w:r>
      <w:r w:rsidRPr="00954D98">
        <w:rPr>
          <w:b/>
          <w:bCs/>
        </w:rPr>
        <w:t>cannot</w:t>
      </w:r>
      <w:r w:rsidRPr="00954D98">
        <w:t xml:space="preserve"> trace these cascading failures fast enough — not manually, not in real time.</w:t>
      </w:r>
    </w:p>
    <w:p w14:paraId="7BB71914" w14:textId="77777777" w:rsidR="00954D98" w:rsidRPr="00954D98" w:rsidRDefault="00954D98" w:rsidP="00954D98">
      <w:r w:rsidRPr="00954D98">
        <w:lastRenderedPageBreak/>
        <w:t xml:space="preserve">Traditional monitoring tools make things worse. They rely on hardcoded </w:t>
      </w:r>
      <w:r w:rsidRPr="00954D98">
        <w:rPr>
          <w:b/>
          <w:bCs/>
        </w:rPr>
        <w:t>"If-This-Then-That"</w:t>
      </w:r>
      <w:r w:rsidRPr="00954D98">
        <w:t xml:space="preserve"> rules — rigid logic that cannot adapt to the dynamic nature of modern cloud systems.</w:t>
      </w:r>
    </w:p>
    <w:p w14:paraId="3A4A11D9" w14:textId="77777777" w:rsidR="00954D98" w:rsidRPr="00954D98" w:rsidRDefault="00954D98" w:rsidP="00954D98">
      <w:r w:rsidRPr="00954D98">
        <w:rPr>
          <w:b/>
          <w:bCs/>
        </w:rPr>
        <w:t>This is where AI comes in.</w:t>
      </w:r>
    </w:p>
    <w:p w14:paraId="469B75CB" w14:textId="77777777" w:rsidR="00954D98" w:rsidRPr="00954D98" w:rsidRDefault="00954D98" w:rsidP="00954D98">
      <w:r w:rsidRPr="00954D98">
        <w:t xml:space="preserve">AI-driven RCA replaces these rigid rules with </w:t>
      </w:r>
      <w:r w:rsidRPr="00954D98">
        <w:rPr>
          <w:i/>
          <w:iCs/>
        </w:rPr>
        <w:t>learned patterns</w:t>
      </w:r>
      <w:r w:rsidRPr="00954D98">
        <w:t>. Deep learning models detect subtle deviations before they escalate. Causal inference mathematically derives failure cascades across hundreds of interconnected metrics — automatically, in seconds.</w:t>
      </w:r>
    </w:p>
    <w:p w14:paraId="5502BCEB" w14:textId="77777777" w:rsidR="00954D98" w:rsidRPr="00954D98" w:rsidRDefault="00954D98" w:rsidP="00954D98">
      <w:r w:rsidRPr="00954D98">
        <w:t>Our system is built to do exactly that.</w:t>
      </w:r>
    </w:p>
    <w:p w14:paraId="65166AD8" w14:textId="77777777" w:rsidR="00954D98" w:rsidRPr="00954D98" w:rsidRDefault="00954D98" w:rsidP="00954D98">
      <w:r w:rsidRPr="00954D98">
        <w:t xml:space="preserve">I'll now hand over to </w:t>
      </w:r>
      <w:r w:rsidRPr="00954D98">
        <w:rPr>
          <w:b/>
          <w:bCs/>
        </w:rPr>
        <w:t>Shresth</w:t>
      </w:r>
      <w:r w:rsidRPr="00954D98">
        <w:t>, who will explain our specific objectives and the problem we are solving.</w:t>
      </w:r>
    </w:p>
    <w:p w14:paraId="280DDAC1" w14:textId="77777777" w:rsidR="00954D98" w:rsidRPr="00954D98" w:rsidRDefault="00954D98" w:rsidP="00954D98">
      <w:r w:rsidRPr="00954D98">
        <w:pict w14:anchorId="20960402">
          <v:rect id="_x0000_i1197" style="width:0;height:1.5pt" o:hralign="center" o:hrstd="t" o:hr="t" fillcolor="#a0a0a0" stroked="f"/>
        </w:pict>
      </w:r>
    </w:p>
    <w:p w14:paraId="368DE260" w14:textId="77777777" w:rsidR="00954D98" w:rsidRPr="00954D98" w:rsidRDefault="00954D98" w:rsidP="00954D98">
      <w:r w:rsidRPr="00954D98">
        <w:pict w14:anchorId="3624843D">
          <v:rect id="_x0000_i1198" style="width:0;height:1.5pt" o:hralign="center" o:hrstd="t" o:hr="t" fillcolor="#a0a0a0" stroked="f"/>
        </w:pict>
      </w:r>
    </w:p>
    <w:p w14:paraId="7C32428E" w14:textId="77777777" w:rsidR="00954D98" w:rsidRPr="00954D98" w:rsidRDefault="00954D98" w:rsidP="00954D98">
      <w:pPr>
        <w:rPr>
          <w:b/>
          <w:bCs/>
        </w:rPr>
      </w:pPr>
      <w:r w:rsidRPr="00954D98">
        <w:rPr>
          <w:rFonts w:ascii="Segoe UI Emoji" w:hAnsi="Segoe UI Emoji" w:cs="Segoe UI Emoji"/>
          <w:b/>
          <w:bCs/>
        </w:rPr>
        <w:t>🎙️</w:t>
      </w:r>
      <w:r w:rsidRPr="00954D98">
        <w:rPr>
          <w:b/>
          <w:bCs/>
        </w:rPr>
        <w:t xml:space="preserve"> SPEAKER 2 — SHRESTH MODI (USN: 1RF23IS078)</w:t>
      </w:r>
    </w:p>
    <w:p w14:paraId="2F303EF1" w14:textId="77777777" w:rsidR="00954D98" w:rsidRPr="00954D98" w:rsidRDefault="00954D98" w:rsidP="00954D98">
      <w:pPr>
        <w:rPr>
          <w:b/>
          <w:bCs/>
        </w:rPr>
      </w:pPr>
      <w:r w:rsidRPr="00954D98">
        <w:rPr>
          <w:b/>
          <w:bCs/>
        </w:rPr>
        <w:t>Slides: Objectives + Problem Statement</w:t>
      </w:r>
    </w:p>
    <w:p w14:paraId="68EB790B" w14:textId="77777777" w:rsidR="00954D98" w:rsidRPr="00954D98" w:rsidRDefault="00954D98" w:rsidP="00954D98">
      <w:pPr>
        <w:rPr>
          <w:b/>
          <w:bCs/>
        </w:rPr>
      </w:pPr>
      <w:r w:rsidRPr="00954D98">
        <w:rPr>
          <w:rFonts w:ascii="Segoe UI Emoji" w:hAnsi="Segoe UI Emoji" w:cs="Segoe UI Emoji"/>
          <w:b/>
          <w:bCs/>
        </w:rPr>
        <w:t>⏱️</w:t>
      </w:r>
      <w:r w:rsidRPr="00954D98">
        <w:rPr>
          <w:b/>
          <w:bCs/>
        </w:rPr>
        <w:t xml:space="preserve"> Duration: ~3.5 Minutes</w:t>
      </w:r>
    </w:p>
    <w:p w14:paraId="2C8F7E81" w14:textId="77777777" w:rsidR="00954D98" w:rsidRPr="00954D98" w:rsidRDefault="00954D98" w:rsidP="00954D98">
      <w:r w:rsidRPr="00954D98">
        <w:pict w14:anchorId="31F1E4E3">
          <v:rect id="_x0000_i1199" style="width:0;height:1.5pt" o:hralign="center" o:hrstd="t" o:hr="t" fillcolor="#a0a0a0" stroked="f"/>
        </w:pict>
      </w:r>
    </w:p>
    <w:p w14:paraId="17F4D6BC" w14:textId="77777777" w:rsidR="00954D98" w:rsidRPr="00954D98" w:rsidRDefault="00954D98" w:rsidP="00954D98">
      <w:r w:rsidRPr="00954D98">
        <w:rPr>
          <w:i/>
          <w:iCs/>
        </w:rPr>
        <w:t>[Step forward.]</w:t>
      </w:r>
    </w:p>
    <w:p w14:paraId="26DEA2CB" w14:textId="77777777" w:rsidR="00954D98" w:rsidRPr="00954D98" w:rsidRDefault="00954D98" w:rsidP="00954D98">
      <w:r w:rsidRPr="00954D98">
        <w:t>Thank you, Aditya.</w:t>
      </w:r>
    </w:p>
    <w:p w14:paraId="46181DF0" w14:textId="77777777" w:rsidR="00954D98" w:rsidRPr="00954D98" w:rsidRDefault="00954D98" w:rsidP="00954D98">
      <w:r w:rsidRPr="00954D98">
        <w:t xml:space="preserve">Good morning, panel. I'm </w:t>
      </w:r>
      <w:r w:rsidRPr="00954D98">
        <w:rPr>
          <w:b/>
          <w:bCs/>
        </w:rPr>
        <w:t>Shresth Modi</w:t>
      </w:r>
      <w:r w:rsidRPr="00954D98">
        <w:t xml:space="preserve">, and I'll be covering the </w:t>
      </w:r>
      <w:r w:rsidRPr="00954D98">
        <w:rPr>
          <w:b/>
          <w:bCs/>
        </w:rPr>
        <w:t>Objectives</w:t>
      </w:r>
      <w:r w:rsidRPr="00954D98">
        <w:t xml:space="preserve"> and </w:t>
      </w:r>
      <w:r w:rsidRPr="00954D98">
        <w:rPr>
          <w:b/>
          <w:bCs/>
        </w:rPr>
        <w:t>Problem Statement</w:t>
      </w:r>
      <w:r w:rsidRPr="00954D98">
        <w:t xml:space="preserve"> of our project.</w:t>
      </w:r>
    </w:p>
    <w:p w14:paraId="26415203" w14:textId="77777777" w:rsidR="00954D98" w:rsidRPr="00954D98" w:rsidRDefault="00954D98" w:rsidP="00954D98">
      <w:r w:rsidRPr="00954D98">
        <w:pict w14:anchorId="27E6B24E">
          <v:rect id="_x0000_i1200" style="width:0;height:1.5pt" o:hralign="center" o:hrstd="t" o:hr="t" fillcolor="#a0a0a0" stroked="f"/>
        </w:pict>
      </w:r>
    </w:p>
    <w:p w14:paraId="32F3FE0E" w14:textId="77777777" w:rsidR="00954D98" w:rsidRPr="00954D98" w:rsidRDefault="00954D98" w:rsidP="00954D98">
      <w:r w:rsidRPr="00954D98">
        <w:rPr>
          <w:b/>
          <w:bCs/>
        </w:rPr>
        <w:t>The Problem Statement</w:t>
      </w:r>
      <w:r w:rsidRPr="00954D98">
        <w:t xml:space="preserve"> — let me put it starkly with three numbers:</w:t>
      </w:r>
    </w:p>
    <w:p w14:paraId="55662511" w14:textId="77777777" w:rsidR="00954D98" w:rsidRPr="00954D98" w:rsidRDefault="00954D98" w:rsidP="00954D98">
      <w:pPr>
        <w:numPr>
          <w:ilvl w:val="0"/>
          <w:numId w:val="2"/>
        </w:numPr>
      </w:pPr>
      <w:r w:rsidRPr="00954D98">
        <w:rPr>
          <w:b/>
          <w:bCs/>
        </w:rPr>
        <w:t>~45 minutes</w:t>
      </w:r>
      <w:r w:rsidRPr="00954D98">
        <w:t xml:space="preserve"> — that's the average Mean Time to Resolution, or MTTR, for a cloud incident.</w:t>
      </w:r>
    </w:p>
    <w:p w14:paraId="4AA8F00A" w14:textId="77777777" w:rsidR="00954D98" w:rsidRPr="00954D98" w:rsidRDefault="00954D98" w:rsidP="00954D98">
      <w:pPr>
        <w:numPr>
          <w:ilvl w:val="0"/>
          <w:numId w:val="2"/>
        </w:numPr>
      </w:pPr>
      <w:r w:rsidRPr="00954D98">
        <w:rPr>
          <w:b/>
          <w:bCs/>
        </w:rPr>
        <w:t>10 to 50 microservices</w:t>
      </w:r>
      <w:r w:rsidRPr="00954D98">
        <w:t xml:space="preserve"> — the typical blast radius of a single outage.</w:t>
      </w:r>
    </w:p>
    <w:p w14:paraId="4E0D9AEE" w14:textId="77777777" w:rsidR="00954D98" w:rsidRPr="00954D98" w:rsidRDefault="00954D98" w:rsidP="00954D98">
      <w:pPr>
        <w:numPr>
          <w:ilvl w:val="0"/>
          <w:numId w:val="2"/>
        </w:numPr>
      </w:pPr>
      <w:r w:rsidRPr="00954D98">
        <w:rPr>
          <w:b/>
          <w:bCs/>
        </w:rPr>
        <w:t>$300,000 per hour</w:t>
      </w:r>
      <w:r w:rsidRPr="00954D98">
        <w:t xml:space="preserve"> — the average downtime cost for an enterprise.</w:t>
      </w:r>
    </w:p>
    <w:p w14:paraId="7AFD7A7E" w14:textId="77777777" w:rsidR="00954D98" w:rsidRPr="00954D98" w:rsidRDefault="00954D98" w:rsidP="00954D98">
      <w:r w:rsidRPr="00954D98">
        <w:t>Every minute an incident goes unresolved, money is being lost, users are being impacted, and engineers are scrambling through dashboards trying to find a needle in a haystack — manually.</w:t>
      </w:r>
    </w:p>
    <w:p w14:paraId="69513266" w14:textId="77777777" w:rsidR="00954D98" w:rsidRPr="00954D98" w:rsidRDefault="00954D98" w:rsidP="00954D98">
      <w:r w:rsidRPr="00954D98">
        <w:t xml:space="preserve">The root problem is this: modern distributed systems generate </w:t>
      </w:r>
      <w:r w:rsidRPr="00954D98">
        <w:rPr>
          <w:i/>
          <w:iCs/>
        </w:rPr>
        <w:t>thousands of correlated metrics per second</w:t>
      </w:r>
      <w:r w:rsidRPr="00954D98">
        <w:t>, making it practically impossible for human engineers to manually trace the root cause of a production incident within an acceptable time window.</w:t>
      </w:r>
    </w:p>
    <w:p w14:paraId="6B07725B" w14:textId="77777777" w:rsidR="00954D98" w:rsidRPr="00954D98" w:rsidRDefault="00954D98" w:rsidP="00954D98">
      <w:r w:rsidRPr="00954D98">
        <w:t>Current solutions — rule-based monitoring tools, static thresholds, simple alerting — were designed for simpler architectures. They cannot handle the dynamic, interdependent nature of today's microservice environments.</w:t>
      </w:r>
    </w:p>
    <w:p w14:paraId="17BAFE34" w14:textId="77777777" w:rsidR="00954D98" w:rsidRPr="00954D98" w:rsidRDefault="00954D98" w:rsidP="00954D98">
      <w:r w:rsidRPr="00954D98">
        <w:rPr>
          <w:b/>
          <w:bCs/>
        </w:rPr>
        <w:t>Our system eliminates this dependency on hardcoded rules</w:t>
      </w:r>
      <w:r w:rsidRPr="00954D98">
        <w:t xml:space="preserve"> by applying AI-driven causal inference to automatically surface the root cause within seconds.</w:t>
      </w:r>
    </w:p>
    <w:p w14:paraId="7BB6CF27" w14:textId="77777777" w:rsidR="00954D98" w:rsidRPr="00954D98" w:rsidRDefault="00954D98" w:rsidP="00954D98">
      <w:r w:rsidRPr="00954D98">
        <w:pict w14:anchorId="58532C02">
          <v:rect id="_x0000_i1201" style="width:0;height:1.5pt" o:hralign="center" o:hrstd="t" o:hr="t" fillcolor="#a0a0a0" stroked="f"/>
        </w:pict>
      </w:r>
    </w:p>
    <w:p w14:paraId="2F360933" w14:textId="77777777" w:rsidR="00954D98" w:rsidRPr="00954D98" w:rsidRDefault="00954D98" w:rsidP="00954D98">
      <w:r w:rsidRPr="00954D98">
        <w:rPr>
          <w:b/>
          <w:bCs/>
        </w:rPr>
        <w:lastRenderedPageBreak/>
        <w:t>Our Objectives are structured into five key goals:</w:t>
      </w:r>
    </w:p>
    <w:p w14:paraId="470BB115" w14:textId="77777777" w:rsidR="00954D98" w:rsidRPr="00954D98" w:rsidRDefault="00954D98" w:rsidP="00954D98">
      <w:r w:rsidRPr="00954D98">
        <w:rPr>
          <w:b/>
          <w:bCs/>
        </w:rPr>
        <w:t>O1 — Automated Anomaly Detection:</w:t>
      </w:r>
      <w:r w:rsidRPr="00954D98">
        <w:t xml:space="preserve"> We are building an ensemble AI model that combines LSTM Autoencoders, MACD analysis, and temporal pattern detection to identify metric anomalies with minimal false positives.</w:t>
      </w:r>
    </w:p>
    <w:p w14:paraId="26955E61" w14:textId="77777777" w:rsidR="00954D98" w:rsidRPr="00954D98" w:rsidRDefault="00954D98" w:rsidP="00954D98">
      <w:r w:rsidRPr="00954D98">
        <w:rPr>
          <w:b/>
          <w:bCs/>
        </w:rPr>
        <w:t>O2 — Causal Graph Construction:</w:t>
      </w:r>
      <w:r w:rsidRPr="00954D98">
        <w:t xml:space="preserve"> We implement Granger Causality analysis integrated with distributed tracing using Jaeger and </w:t>
      </w:r>
      <w:proofErr w:type="spellStart"/>
      <w:r w:rsidRPr="00954D98">
        <w:t>OpenTelemetry</w:t>
      </w:r>
      <w:proofErr w:type="spellEnd"/>
      <w:r w:rsidRPr="00954D98">
        <w:t xml:space="preserve"> — to construct directed causal graphs showing </w:t>
      </w:r>
      <w:r w:rsidRPr="00954D98">
        <w:rPr>
          <w:i/>
          <w:iCs/>
        </w:rPr>
        <w:t>how</w:t>
      </w:r>
      <w:r w:rsidRPr="00954D98">
        <w:t xml:space="preserve"> failures propagate.</w:t>
      </w:r>
    </w:p>
    <w:p w14:paraId="4B526A5B" w14:textId="77777777" w:rsidR="00954D98" w:rsidRPr="00954D98" w:rsidRDefault="00954D98" w:rsidP="00954D98">
      <w:r w:rsidRPr="00954D98">
        <w:rPr>
          <w:b/>
          <w:bCs/>
        </w:rPr>
        <w:t>O3 — Root Cause Ranking:</w:t>
      </w:r>
      <w:r w:rsidRPr="00954D98">
        <w:t xml:space="preserve"> We develop a multi-factor scoring engine using three signals: Temporal Priority — which metric failed first; Causal Outflow — which metric caused the most downstream failures; and PageRank Centrality — to find the central node of the failure graph. The output is a ranked list of the top 3 probable root causes.</w:t>
      </w:r>
    </w:p>
    <w:p w14:paraId="33C70AF6" w14:textId="77777777" w:rsidR="00954D98" w:rsidRPr="00954D98" w:rsidRDefault="00954D98" w:rsidP="00954D98">
      <w:r w:rsidRPr="00954D98">
        <w:rPr>
          <w:b/>
          <w:bCs/>
        </w:rPr>
        <w:t>O4 — Interactive Dashboard:</w:t>
      </w:r>
      <w:r w:rsidRPr="00954D98">
        <w:t xml:space="preserve"> A </w:t>
      </w:r>
      <w:proofErr w:type="spellStart"/>
      <w:r w:rsidRPr="00954D98">
        <w:t>Streamlit</w:t>
      </w:r>
      <w:proofErr w:type="spellEnd"/>
      <w:r w:rsidRPr="00954D98">
        <w:t xml:space="preserve"> web application with real-time </w:t>
      </w:r>
      <w:proofErr w:type="spellStart"/>
      <w:r w:rsidRPr="00954D98">
        <w:t>Plotly</w:t>
      </w:r>
      <w:proofErr w:type="spellEnd"/>
      <w:r w:rsidRPr="00954D98">
        <w:t xml:space="preserve"> charts and causal graph visualization, so engineers can actually </w:t>
      </w:r>
      <w:r w:rsidRPr="00954D98">
        <w:rPr>
          <w:i/>
          <w:iCs/>
        </w:rPr>
        <w:t>see</w:t>
      </w:r>
      <w:r w:rsidRPr="00954D98">
        <w:t xml:space="preserve"> the failure path — not just read log lines.</w:t>
      </w:r>
    </w:p>
    <w:p w14:paraId="75FC5A67" w14:textId="77777777" w:rsidR="00954D98" w:rsidRPr="00954D98" w:rsidRDefault="00954D98" w:rsidP="00954D98">
      <w:r w:rsidRPr="00954D98">
        <w:rPr>
          <w:b/>
          <w:bCs/>
        </w:rPr>
        <w:t>O5 — Cloud Deployment:</w:t>
      </w:r>
      <w:r w:rsidRPr="00954D98">
        <w:t xml:space="preserve"> The entire system is containerized using Docker and deployed to a public HTTPS endpoint — reproducible and accessible to anyone without any local setup.</w:t>
      </w:r>
    </w:p>
    <w:p w14:paraId="6D2515DB" w14:textId="77777777" w:rsidR="00954D98" w:rsidRPr="00954D98" w:rsidRDefault="00954D98" w:rsidP="00954D98">
      <w:r w:rsidRPr="00954D98">
        <w:t xml:space="preserve">I'll now pass it to </w:t>
      </w:r>
      <w:r w:rsidRPr="00954D98">
        <w:rPr>
          <w:b/>
          <w:bCs/>
        </w:rPr>
        <w:t>Utsav</w:t>
      </w:r>
      <w:r w:rsidRPr="00954D98">
        <w:t xml:space="preserve">, who will explain </w:t>
      </w:r>
      <w:r w:rsidRPr="00954D98">
        <w:rPr>
          <w:i/>
          <w:iCs/>
        </w:rPr>
        <w:t>how</w:t>
      </w:r>
      <w:r w:rsidRPr="00954D98">
        <w:t xml:space="preserve"> we've built this — the architecture and methodology.</w:t>
      </w:r>
    </w:p>
    <w:p w14:paraId="42C456E3" w14:textId="77777777" w:rsidR="00954D98" w:rsidRPr="00954D98" w:rsidRDefault="00954D98" w:rsidP="00954D98">
      <w:r w:rsidRPr="00954D98">
        <w:pict w14:anchorId="09CC221F">
          <v:rect id="_x0000_i1202" style="width:0;height:1.5pt" o:hralign="center" o:hrstd="t" o:hr="t" fillcolor="#a0a0a0" stroked="f"/>
        </w:pict>
      </w:r>
    </w:p>
    <w:p w14:paraId="014624B3" w14:textId="77777777" w:rsidR="00954D98" w:rsidRPr="00954D98" w:rsidRDefault="00954D98" w:rsidP="00954D98">
      <w:r w:rsidRPr="00954D98">
        <w:pict w14:anchorId="7745A71F">
          <v:rect id="_x0000_i1203" style="width:0;height:1.5pt" o:hralign="center" o:hrstd="t" o:hr="t" fillcolor="#a0a0a0" stroked="f"/>
        </w:pict>
      </w:r>
    </w:p>
    <w:p w14:paraId="7AFA9F85" w14:textId="77777777" w:rsidR="00954D98" w:rsidRPr="00954D98" w:rsidRDefault="00954D98" w:rsidP="00954D98">
      <w:pPr>
        <w:rPr>
          <w:b/>
          <w:bCs/>
        </w:rPr>
      </w:pPr>
      <w:r w:rsidRPr="00954D98">
        <w:rPr>
          <w:rFonts w:ascii="Segoe UI Emoji" w:hAnsi="Segoe UI Emoji" w:cs="Segoe UI Emoji"/>
          <w:b/>
          <w:bCs/>
        </w:rPr>
        <w:t>🎙️</w:t>
      </w:r>
      <w:r w:rsidRPr="00954D98">
        <w:rPr>
          <w:b/>
          <w:bCs/>
        </w:rPr>
        <w:t xml:space="preserve"> SPEAKER 3 — UTSAV UPADHYAY (USN: 1RF23IS090)</w:t>
      </w:r>
    </w:p>
    <w:p w14:paraId="7BC6AFDE" w14:textId="77777777" w:rsidR="00954D98" w:rsidRPr="00954D98" w:rsidRDefault="00954D98" w:rsidP="00954D98">
      <w:pPr>
        <w:rPr>
          <w:b/>
          <w:bCs/>
        </w:rPr>
      </w:pPr>
      <w:r w:rsidRPr="00954D98">
        <w:rPr>
          <w:b/>
          <w:bCs/>
        </w:rPr>
        <w:t>Slides: System Architecture + Methodology (Slides 7–10)</w:t>
      </w:r>
    </w:p>
    <w:p w14:paraId="1055DB73" w14:textId="77777777" w:rsidR="00954D98" w:rsidRPr="00954D98" w:rsidRDefault="00954D98" w:rsidP="00954D98">
      <w:pPr>
        <w:rPr>
          <w:b/>
          <w:bCs/>
        </w:rPr>
      </w:pPr>
      <w:r w:rsidRPr="00954D98">
        <w:rPr>
          <w:rFonts w:ascii="Segoe UI Emoji" w:hAnsi="Segoe UI Emoji" w:cs="Segoe UI Emoji"/>
          <w:b/>
          <w:bCs/>
        </w:rPr>
        <w:t>⏱️</w:t>
      </w:r>
      <w:r w:rsidRPr="00954D98">
        <w:rPr>
          <w:b/>
          <w:bCs/>
        </w:rPr>
        <w:t xml:space="preserve"> Duration: ~4 Minutes</w:t>
      </w:r>
    </w:p>
    <w:p w14:paraId="48D091BC" w14:textId="77777777" w:rsidR="00954D98" w:rsidRPr="00954D98" w:rsidRDefault="00954D98" w:rsidP="00954D98">
      <w:r w:rsidRPr="00954D98">
        <w:pict w14:anchorId="46294261">
          <v:rect id="_x0000_i1204" style="width:0;height:1.5pt" o:hralign="center" o:hrstd="t" o:hr="t" fillcolor="#a0a0a0" stroked="f"/>
        </w:pict>
      </w:r>
    </w:p>
    <w:p w14:paraId="0473B3AA" w14:textId="77777777" w:rsidR="00954D98" w:rsidRPr="00954D98" w:rsidRDefault="00954D98" w:rsidP="00954D98">
      <w:r w:rsidRPr="00954D98">
        <w:rPr>
          <w:i/>
          <w:iCs/>
        </w:rPr>
        <w:t>[Step forward.]</w:t>
      </w:r>
    </w:p>
    <w:p w14:paraId="65C0367B" w14:textId="77777777" w:rsidR="00954D98" w:rsidRPr="00954D98" w:rsidRDefault="00954D98" w:rsidP="00954D98">
      <w:r w:rsidRPr="00954D98">
        <w:t>Thank you, Shresth.</w:t>
      </w:r>
    </w:p>
    <w:p w14:paraId="19F6EF97" w14:textId="77777777" w:rsidR="00954D98" w:rsidRPr="00954D98" w:rsidRDefault="00954D98" w:rsidP="00954D98">
      <w:r w:rsidRPr="00954D98">
        <w:t xml:space="preserve">Good morning. I'm </w:t>
      </w:r>
      <w:r w:rsidRPr="00954D98">
        <w:rPr>
          <w:b/>
          <w:bCs/>
        </w:rPr>
        <w:t>Utsav Upadhyay</w:t>
      </w:r>
      <w:r w:rsidRPr="00954D98">
        <w:t xml:space="preserve">, and I'll be walking you through the </w:t>
      </w:r>
      <w:r w:rsidRPr="00954D98">
        <w:rPr>
          <w:b/>
          <w:bCs/>
        </w:rPr>
        <w:t>System Architecture and Methodology</w:t>
      </w:r>
      <w:r w:rsidRPr="00954D98">
        <w:t xml:space="preserve"> of our AI-Powered RCA system.</w:t>
      </w:r>
    </w:p>
    <w:p w14:paraId="315244B4" w14:textId="77777777" w:rsidR="00954D98" w:rsidRPr="00954D98" w:rsidRDefault="00954D98" w:rsidP="00954D98">
      <w:r w:rsidRPr="00954D98">
        <w:pict w14:anchorId="37E44F4B">
          <v:rect id="_x0000_i1205" style="width:0;height:1.5pt" o:hralign="center" o:hrstd="t" o:hr="t" fillcolor="#a0a0a0" stroked="f"/>
        </w:pict>
      </w:r>
    </w:p>
    <w:p w14:paraId="3C2286DB" w14:textId="77777777" w:rsidR="00954D98" w:rsidRPr="00954D98" w:rsidRDefault="00954D98" w:rsidP="00954D98">
      <w:r w:rsidRPr="00954D98">
        <w:t xml:space="preserve">Our system is a </w:t>
      </w:r>
      <w:r w:rsidRPr="00954D98">
        <w:rPr>
          <w:b/>
          <w:bCs/>
        </w:rPr>
        <w:t>multi-phase pipeline</w:t>
      </w:r>
      <w:r w:rsidRPr="00954D98">
        <w:t xml:space="preserve"> with six distinct stages. Let me take you through each one.</w:t>
      </w:r>
    </w:p>
    <w:p w14:paraId="139C54C1" w14:textId="77777777" w:rsidR="00954D98" w:rsidRPr="00954D98" w:rsidRDefault="00954D98" w:rsidP="00954D98">
      <w:r w:rsidRPr="00954D98">
        <w:pict w14:anchorId="4CC2B1BC">
          <v:rect id="_x0000_i1206" style="width:0;height:1.5pt" o:hralign="center" o:hrstd="t" o:hr="t" fillcolor="#a0a0a0" stroked="f"/>
        </w:pict>
      </w:r>
    </w:p>
    <w:p w14:paraId="6F6C37BE" w14:textId="77777777" w:rsidR="00954D98" w:rsidRPr="00954D98" w:rsidRDefault="00954D98" w:rsidP="00954D98">
      <w:r w:rsidRPr="00954D98">
        <w:rPr>
          <w:b/>
          <w:bCs/>
        </w:rPr>
        <w:t>Phase 1 — Data Generation:</w:t>
      </w:r>
      <w:r w:rsidRPr="00954D98">
        <w:t xml:space="preserve"> Since real production telemetry data is difficult to obtain, we built a </w:t>
      </w:r>
      <w:r w:rsidRPr="00954D98">
        <w:rPr>
          <w:b/>
          <w:bCs/>
        </w:rPr>
        <w:t>Synthetic Metrics Generator</w:t>
      </w:r>
      <w:r w:rsidRPr="00954D98">
        <w:t xml:space="preserve"> that simulates realistic microservice </w:t>
      </w:r>
      <w:proofErr w:type="spellStart"/>
      <w:r w:rsidRPr="00954D98">
        <w:t>behavior</w:t>
      </w:r>
      <w:proofErr w:type="spellEnd"/>
      <w:r w:rsidRPr="00954D98">
        <w:t>. It generates four key signals: CPU usage, Memory consumption, API Latency, and Database Connections.</w:t>
      </w:r>
    </w:p>
    <w:p w14:paraId="25A366BE" w14:textId="77777777" w:rsidR="00954D98" w:rsidRPr="00954D98" w:rsidRDefault="00954D98" w:rsidP="00954D98">
      <w:r w:rsidRPr="00954D98">
        <w:t>These metrics follow sinusoidal patterns that mimic real-world diurnal cycles — the natural rise and fall of traffic between day and night — overlaid with Gaussian noise for realism.</w:t>
      </w:r>
    </w:p>
    <w:p w14:paraId="08A93E19" w14:textId="77777777" w:rsidR="00954D98" w:rsidRPr="00954D98" w:rsidRDefault="00954D98" w:rsidP="00954D98">
      <w:r w:rsidRPr="00954D98">
        <w:lastRenderedPageBreak/>
        <w:t xml:space="preserve">We then inject controlled failures: a </w:t>
      </w:r>
      <w:proofErr w:type="spellStart"/>
      <w:r w:rsidRPr="00954D98">
        <w:t>database_slow_query</w:t>
      </w:r>
      <w:proofErr w:type="spellEnd"/>
      <w:r w:rsidRPr="00954D98">
        <w:t xml:space="preserve"> event that spikes DB load and then cascades into API latency; a </w:t>
      </w:r>
      <w:proofErr w:type="spellStart"/>
      <w:r w:rsidRPr="00954D98">
        <w:t>memory_leak</w:t>
      </w:r>
      <w:proofErr w:type="spellEnd"/>
      <w:r w:rsidRPr="00954D98">
        <w:t xml:space="preserve"> that gradually ramps up to an out-of-memory crash; and a </w:t>
      </w:r>
      <w:proofErr w:type="spellStart"/>
      <w:r w:rsidRPr="00954D98">
        <w:t>cpu_spike</w:t>
      </w:r>
      <w:proofErr w:type="spellEnd"/>
      <w:r w:rsidRPr="00954D98">
        <w:t xml:space="preserve"> — a sudden burst in CPU utilization.</w:t>
      </w:r>
    </w:p>
    <w:p w14:paraId="5FC00BF6" w14:textId="77777777" w:rsidR="00954D98" w:rsidRPr="00954D98" w:rsidRDefault="00954D98" w:rsidP="00954D98">
      <w:r w:rsidRPr="00954D98">
        <w:rPr>
          <w:b/>
          <w:bCs/>
        </w:rPr>
        <w:t>Phase 2 — Preprocessing:</w:t>
      </w:r>
      <w:r w:rsidRPr="00954D98">
        <w:t xml:space="preserve"> All metric values are normalized to a zero-to-one range using </w:t>
      </w:r>
      <w:proofErr w:type="spellStart"/>
      <w:r w:rsidRPr="00954D98">
        <w:t>MinMaxScaler</w:t>
      </w:r>
      <w:proofErr w:type="spellEnd"/>
      <w:r w:rsidRPr="00954D98">
        <w:t>. This ensures our neural network trains effectively regardless of the scale differences between CPU percentages and latency milliseconds.</w:t>
      </w:r>
    </w:p>
    <w:p w14:paraId="6597D620" w14:textId="77777777" w:rsidR="00954D98" w:rsidRPr="00954D98" w:rsidRDefault="00954D98" w:rsidP="00954D98">
      <w:r w:rsidRPr="00954D98">
        <w:pict w14:anchorId="642949B1">
          <v:rect id="_x0000_i1207" style="width:0;height:1.5pt" o:hralign="center" o:hrstd="t" o:hr="t" fillcolor="#a0a0a0" stroked="f"/>
        </w:pict>
      </w:r>
    </w:p>
    <w:p w14:paraId="0CFE69D6" w14:textId="77777777" w:rsidR="00954D98" w:rsidRPr="00954D98" w:rsidRDefault="00954D98" w:rsidP="00954D98">
      <w:r w:rsidRPr="00954D98">
        <w:rPr>
          <w:b/>
          <w:bCs/>
        </w:rPr>
        <w:t>Phase 3 — Ensemble Anomaly Detection:</w:t>
      </w:r>
      <w:r w:rsidRPr="00954D98">
        <w:t xml:space="preserve"> This is where the AI begins. We use three detection methods working </w:t>
      </w:r>
      <w:r w:rsidRPr="00954D98">
        <w:rPr>
          <w:i/>
          <w:iCs/>
        </w:rPr>
        <w:t>together</w:t>
      </w:r>
      <w:r w:rsidRPr="00954D98">
        <w:t>:</w:t>
      </w:r>
    </w:p>
    <w:p w14:paraId="172EF2EA" w14:textId="77777777" w:rsidR="00954D98" w:rsidRPr="00954D98" w:rsidRDefault="00954D98" w:rsidP="00954D98">
      <w:r w:rsidRPr="00954D98">
        <w:t xml:space="preserve">First, an </w:t>
      </w:r>
      <w:r w:rsidRPr="00954D98">
        <w:rPr>
          <w:b/>
          <w:bCs/>
        </w:rPr>
        <w:t>LSTM Autoencoder</w:t>
      </w:r>
      <w:r w:rsidRPr="00954D98">
        <w:t xml:space="preserve"> built in </w:t>
      </w:r>
      <w:proofErr w:type="spellStart"/>
      <w:r w:rsidRPr="00954D98">
        <w:t>PyTorch</w:t>
      </w:r>
      <w:proofErr w:type="spellEnd"/>
      <w:r w:rsidRPr="00954D98">
        <w:t xml:space="preserve">. This deep learning model is trained on </w:t>
      </w:r>
      <w:r w:rsidRPr="00954D98">
        <w:rPr>
          <w:i/>
          <w:iCs/>
        </w:rPr>
        <w:t>normal</w:t>
      </w:r>
      <w:r w:rsidRPr="00954D98">
        <w:t xml:space="preserve"> telemetry sequences. When it encounters an anomaly, it cannot reconstruct the input well — and that high reconstruction error becomes our anomaly signal.</w:t>
      </w:r>
    </w:p>
    <w:p w14:paraId="7F29A903" w14:textId="77777777" w:rsidR="00954D98" w:rsidRPr="00954D98" w:rsidRDefault="00954D98" w:rsidP="00954D98">
      <w:r w:rsidRPr="00954D98">
        <w:t xml:space="preserve">Second, </w:t>
      </w:r>
      <w:r w:rsidRPr="00954D98">
        <w:rPr>
          <w:b/>
          <w:bCs/>
        </w:rPr>
        <w:t>MACD</w:t>
      </w:r>
      <w:r w:rsidRPr="00954D98">
        <w:t xml:space="preserve"> — Moving Average Convergence Divergence — a statistical technique that detects trend changes and momentum shifts across time windows.</w:t>
      </w:r>
    </w:p>
    <w:p w14:paraId="7C45C628" w14:textId="77777777" w:rsidR="00954D98" w:rsidRPr="00954D98" w:rsidRDefault="00954D98" w:rsidP="00954D98">
      <w:r w:rsidRPr="00954D98">
        <w:t xml:space="preserve">Third, </w:t>
      </w:r>
      <w:r w:rsidRPr="00954D98">
        <w:rPr>
          <w:b/>
          <w:bCs/>
        </w:rPr>
        <w:t>Temporal Pattern Break</w:t>
      </w:r>
      <w:r w:rsidRPr="00954D98">
        <w:t xml:space="preserve"> detection — which flags sudden structural changes in the time series.</w:t>
      </w:r>
    </w:p>
    <w:p w14:paraId="1BCFE64B" w14:textId="77777777" w:rsidR="00954D98" w:rsidRPr="00954D98" w:rsidRDefault="00954D98" w:rsidP="00954D98">
      <w:r w:rsidRPr="00954D98">
        <w:t xml:space="preserve">The critical design decision: a metric is only flagged as anomalous when </w:t>
      </w:r>
      <w:r w:rsidRPr="00954D98">
        <w:rPr>
          <w:b/>
          <w:bCs/>
        </w:rPr>
        <w:t>at least two of the three methods agree</w:t>
      </w:r>
      <w:r w:rsidRPr="00954D98">
        <w:t>. This ensemble voting approach dramatically reduces false alarms.</w:t>
      </w:r>
    </w:p>
    <w:p w14:paraId="11C2852B" w14:textId="77777777" w:rsidR="00954D98" w:rsidRPr="00954D98" w:rsidRDefault="00954D98" w:rsidP="00954D98">
      <w:r w:rsidRPr="00954D98">
        <w:pict w14:anchorId="1EFD07AF">
          <v:rect id="_x0000_i1208" style="width:0;height:1.5pt" o:hralign="center" o:hrstd="t" o:hr="t" fillcolor="#a0a0a0" stroked="f"/>
        </w:pict>
      </w:r>
    </w:p>
    <w:p w14:paraId="6E7B85C1" w14:textId="77777777" w:rsidR="00954D98" w:rsidRPr="00954D98" w:rsidRDefault="00954D98" w:rsidP="00954D98">
      <w:r w:rsidRPr="00954D98">
        <w:rPr>
          <w:b/>
          <w:bCs/>
        </w:rPr>
        <w:t>Phase 4 — Causal Inference:</w:t>
      </w:r>
      <w:r w:rsidRPr="00954D98">
        <w:t xml:space="preserve"> Once anomalies are detected, we need to understand </w:t>
      </w:r>
      <w:r w:rsidRPr="00954D98">
        <w:rPr>
          <w:i/>
          <w:iCs/>
        </w:rPr>
        <w:t>why</w:t>
      </w:r>
      <w:r w:rsidRPr="00954D98">
        <w:t xml:space="preserve"> they happened — not just </w:t>
      </w:r>
      <w:r w:rsidRPr="00954D98">
        <w:rPr>
          <w:i/>
          <w:iCs/>
        </w:rPr>
        <w:t>what</w:t>
      </w:r>
      <w:r w:rsidRPr="00954D98">
        <w:t xml:space="preserve"> happened.</w:t>
      </w:r>
    </w:p>
    <w:p w14:paraId="13C733BA" w14:textId="77777777" w:rsidR="00954D98" w:rsidRPr="00954D98" w:rsidRDefault="00954D98" w:rsidP="00954D98">
      <w:r w:rsidRPr="00954D98">
        <w:t xml:space="preserve">We use </w:t>
      </w:r>
      <w:r w:rsidRPr="00954D98">
        <w:rPr>
          <w:b/>
          <w:bCs/>
        </w:rPr>
        <w:t>Granger Causality</w:t>
      </w:r>
      <w:r w:rsidRPr="00954D98">
        <w:t xml:space="preserve"> — a statistical hypothesis test that asks: does Metric A's past values help predict Metric B's future values? If yes, A causes B.</w:t>
      </w:r>
    </w:p>
    <w:p w14:paraId="5C182EBA" w14:textId="77777777" w:rsidR="00954D98" w:rsidRPr="00954D98" w:rsidRDefault="00954D98" w:rsidP="00954D98">
      <w:r w:rsidRPr="00954D98">
        <w:t xml:space="preserve">These causal relationships are encoded in a </w:t>
      </w:r>
      <w:r w:rsidRPr="00954D98">
        <w:rPr>
          <w:b/>
          <w:bCs/>
        </w:rPr>
        <w:t xml:space="preserve">directed graph using </w:t>
      </w:r>
      <w:proofErr w:type="spellStart"/>
      <w:r w:rsidRPr="00954D98">
        <w:rPr>
          <w:b/>
          <w:bCs/>
        </w:rPr>
        <w:t>NetworkX</w:t>
      </w:r>
      <w:proofErr w:type="spellEnd"/>
      <w:r w:rsidRPr="00954D98">
        <w:t xml:space="preserve"> — where nodes are metrics and edges represent causation, weighted by strength and time-lag.</w:t>
      </w:r>
    </w:p>
    <w:p w14:paraId="26C56C57" w14:textId="77777777" w:rsidR="00954D98" w:rsidRPr="00954D98" w:rsidRDefault="00954D98" w:rsidP="00954D98">
      <w:r w:rsidRPr="00954D98">
        <w:t xml:space="preserve">We then integrate with </w:t>
      </w:r>
      <w:r w:rsidRPr="00954D98">
        <w:rPr>
          <w:b/>
          <w:bCs/>
        </w:rPr>
        <w:t xml:space="preserve">Jaeger and </w:t>
      </w:r>
      <w:proofErr w:type="spellStart"/>
      <w:r w:rsidRPr="00954D98">
        <w:rPr>
          <w:b/>
          <w:bCs/>
        </w:rPr>
        <w:t>OpenTelemetry</w:t>
      </w:r>
      <w:proofErr w:type="spellEnd"/>
      <w:r w:rsidRPr="00954D98">
        <w:t xml:space="preserve"> distributed tracing to prune physically impossible edges from the graph, leaving only the true causal chain.</w:t>
      </w:r>
    </w:p>
    <w:p w14:paraId="7EDA061D" w14:textId="77777777" w:rsidR="00954D98" w:rsidRPr="00954D98" w:rsidRDefault="00954D98" w:rsidP="00954D98">
      <w:r w:rsidRPr="00954D98">
        <w:pict w14:anchorId="6C1C8C21">
          <v:rect id="_x0000_i1209" style="width:0;height:1.5pt" o:hralign="center" o:hrstd="t" o:hr="t" fillcolor="#a0a0a0" stroked="f"/>
        </w:pict>
      </w:r>
    </w:p>
    <w:p w14:paraId="0D2995CD" w14:textId="77777777" w:rsidR="00954D98" w:rsidRPr="00954D98" w:rsidRDefault="00954D98" w:rsidP="00954D98">
      <w:r w:rsidRPr="00954D98">
        <w:rPr>
          <w:b/>
          <w:bCs/>
        </w:rPr>
        <w:t>Phase 5 — Root Cause Ranking:</w:t>
      </w:r>
      <w:r w:rsidRPr="00954D98">
        <w:t xml:space="preserve"> We score each node in the causal graph using three factors:</w:t>
      </w:r>
    </w:p>
    <w:p w14:paraId="0F649857" w14:textId="77777777" w:rsidR="00954D98" w:rsidRPr="00954D98" w:rsidRDefault="00954D98" w:rsidP="00954D98">
      <w:pPr>
        <w:numPr>
          <w:ilvl w:val="0"/>
          <w:numId w:val="3"/>
        </w:numPr>
      </w:pPr>
      <w:r w:rsidRPr="00954D98">
        <w:rPr>
          <w:b/>
          <w:bCs/>
        </w:rPr>
        <w:t>Temporal Priority</w:t>
      </w:r>
      <w:r w:rsidRPr="00954D98">
        <w:t xml:space="preserve"> — the earlier the anomaly, the higher the score.</w:t>
      </w:r>
    </w:p>
    <w:p w14:paraId="2135044B" w14:textId="77777777" w:rsidR="00954D98" w:rsidRPr="00954D98" w:rsidRDefault="00954D98" w:rsidP="00954D98">
      <w:pPr>
        <w:numPr>
          <w:ilvl w:val="0"/>
          <w:numId w:val="3"/>
        </w:numPr>
      </w:pPr>
      <w:r w:rsidRPr="00954D98">
        <w:rPr>
          <w:b/>
          <w:bCs/>
        </w:rPr>
        <w:t>Causal Outflow</w:t>
      </w:r>
      <w:r w:rsidRPr="00954D98">
        <w:t xml:space="preserve"> — the more downstream failures it caused, the higher the score.</w:t>
      </w:r>
    </w:p>
    <w:p w14:paraId="09F27E0D" w14:textId="77777777" w:rsidR="00954D98" w:rsidRPr="00954D98" w:rsidRDefault="00954D98" w:rsidP="00954D98">
      <w:pPr>
        <w:numPr>
          <w:ilvl w:val="0"/>
          <w:numId w:val="3"/>
        </w:numPr>
      </w:pPr>
      <w:r w:rsidRPr="00954D98">
        <w:rPr>
          <w:b/>
          <w:bCs/>
        </w:rPr>
        <w:t>PageRank Centrality</w:t>
      </w:r>
      <w:r w:rsidRPr="00954D98">
        <w:t xml:space="preserve"> — borrowing Google's algorithm to find the most influential node in the failure graph.</w:t>
      </w:r>
    </w:p>
    <w:p w14:paraId="36DA732B" w14:textId="77777777" w:rsidR="00954D98" w:rsidRPr="00954D98" w:rsidRDefault="00954D98" w:rsidP="00954D98">
      <w:r w:rsidRPr="00954D98">
        <w:t xml:space="preserve">The output: </w:t>
      </w:r>
      <w:r w:rsidRPr="00954D98">
        <w:rPr>
          <w:b/>
          <w:bCs/>
        </w:rPr>
        <w:t>Top-3 root cause suspects</w:t>
      </w:r>
      <w:r w:rsidRPr="00954D98">
        <w:t xml:space="preserve"> with confidence scores, delivered as a JSON or Markdown executive summary.</w:t>
      </w:r>
    </w:p>
    <w:p w14:paraId="7581062B" w14:textId="77777777" w:rsidR="00954D98" w:rsidRPr="00954D98" w:rsidRDefault="00954D98" w:rsidP="00954D98">
      <w:r w:rsidRPr="00954D98">
        <w:pict w14:anchorId="1E38B9BD">
          <v:rect id="_x0000_i1210" style="width:0;height:1.5pt" o:hralign="center" o:hrstd="t" o:hr="t" fillcolor="#a0a0a0" stroked="f"/>
        </w:pict>
      </w:r>
    </w:p>
    <w:p w14:paraId="71D69FBF" w14:textId="77777777" w:rsidR="00954D98" w:rsidRPr="00954D98" w:rsidRDefault="00954D98" w:rsidP="00954D98">
      <w:r w:rsidRPr="00954D98">
        <w:rPr>
          <w:b/>
          <w:bCs/>
        </w:rPr>
        <w:lastRenderedPageBreak/>
        <w:t>Phase 6 — Dashboard and Deployment:</w:t>
      </w:r>
      <w:r w:rsidRPr="00954D98">
        <w:t xml:space="preserve"> Everything is visualized through a </w:t>
      </w:r>
      <w:proofErr w:type="spellStart"/>
      <w:r w:rsidRPr="00954D98">
        <w:rPr>
          <w:b/>
          <w:bCs/>
        </w:rPr>
        <w:t>Streamlit</w:t>
      </w:r>
      <w:proofErr w:type="spellEnd"/>
      <w:r w:rsidRPr="00954D98">
        <w:rPr>
          <w:b/>
          <w:bCs/>
        </w:rPr>
        <w:t xml:space="preserve"> dashboard</w:t>
      </w:r>
      <w:r w:rsidRPr="00954D98">
        <w:t xml:space="preserve"> with interactive </w:t>
      </w:r>
      <w:proofErr w:type="spellStart"/>
      <w:r w:rsidRPr="00954D98">
        <w:t>Plotly</w:t>
      </w:r>
      <w:proofErr w:type="spellEnd"/>
      <w:r w:rsidRPr="00954D98">
        <w:t xml:space="preserve"> charts showing anomaly timelines, a causal graph viewer, and a ground-truth comparison panel for evaluation.</w:t>
      </w:r>
    </w:p>
    <w:p w14:paraId="51BB539A" w14:textId="77777777" w:rsidR="00954D98" w:rsidRPr="00954D98" w:rsidRDefault="00954D98" w:rsidP="00954D98">
      <w:r w:rsidRPr="00954D98">
        <w:t xml:space="preserve">The entire system is containerized in </w:t>
      </w:r>
      <w:r w:rsidRPr="00954D98">
        <w:rPr>
          <w:b/>
          <w:bCs/>
        </w:rPr>
        <w:t>Docker</w:t>
      </w:r>
      <w:r w:rsidRPr="00954D98">
        <w:t xml:space="preserve"> and deployed on </w:t>
      </w:r>
      <w:r w:rsidRPr="00954D98">
        <w:rPr>
          <w:b/>
          <w:bCs/>
        </w:rPr>
        <w:t>Render.com</w:t>
      </w:r>
      <w:r w:rsidRPr="00954D98">
        <w:t xml:space="preserve"> — with a live public URL at rca-major-project.onrender.com — accessible to evaluators without any local setup.</w:t>
      </w:r>
    </w:p>
    <w:p w14:paraId="1A832678" w14:textId="77777777" w:rsidR="00954D98" w:rsidRPr="00954D98" w:rsidRDefault="00954D98" w:rsidP="00954D98">
      <w:r w:rsidRPr="00954D98">
        <w:t>The full codebase is version-controlled at github.com/</w:t>
      </w:r>
      <w:proofErr w:type="spellStart"/>
      <w:r w:rsidRPr="00954D98">
        <w:t>mathuryashash</w:t>
      </w:r>
      <w:proofErr w:type="spellEnd"/>
      <w:r w:rsidRPr="00954D98">
        <w:t>/RCA-</w:t>
      </w:r>
      <w:proofErr w:type="spellStart"/>
      <w:r w:rsidRPr="00954D98">
        <w:t>Major_project</w:t>
      </w:r>
      <w:proofErr w:type="spellEnd"/>
      <w:r w:rsidRPr="00954D98">
        <w:t>.</w:t>
      </w:r>
    </w:p>
    <w:p w14:paraId="3467962C" w14:textId="77777777" w:rsidR="00954D98" w:rsidRPr="00954D98" w:rsidRDefault="00954D98" w:rsidP="00954D98">
      <w:r w:rsidRPr="00954D98">
        <w:t xml:space="preserve">I'll now hand over to </w:t>
      </w:r>
      <w:r w:rsidRPr="00954D98">
        <w:rPr>
          <w:b/>
          <w:bCs/>
        </w:rPr>
        <w:t>Yashash</w:t>
      </w:r>
      <w:r w:rsidRPr="00954D98">
        <w:t>, who will cover our Literature Survey and Applications.</w:t>
      </w:r>
    </w:p>
    <w:p w14:paraId="04F8E1E4" w14:textId="77777777" w:rsidR="00954D98" w:rsidRPr="00954D98" w:rsidRDefault="00954D98" w:rsidP="00954D98">
      <w:r w:rsidRPr="00954D98">
        <w:pict w14:anchorId="013A42EF">
          <v:rect id="_x0000_i1211" style="width:0;height:1.5pt" o:hralign="center" o:hrstd="t" o:hr="t" fillcolor="#a0a0a0" stroked="f"/>
        </w:pict>
      </w:r>
    </w:p>
    <w:p w14:paraId="5AFE9B61" w14:textId="77777777" w:rsidR="00954D98" w:rsidRPr="00954D98" w:rsidRDefault="00954D98" w:rsidP="00954D98">
      <w:r w:rsidRPr="00954D98">
        <w:pict w14:anchorId="332671F0">
          <v:rect id="_x0000_i1212" style="width:0;height:1.5pt" o:hralign="center" o:hrstd="t" o:hr="t" fillcolor="#a0a0a0" stroked="f"/>
        </w:pict>
      </w:r>
    </w:p>
    <w:p w14:paraId="749BB0E0" w14:textId="77777777" w:rsidR="00954D98" w:rsidRPr="00954D98" w:rsidRDefault="00954D98" w:rsidP="00954D98">
      <w:pPr>
        <w:rPr>
          <w:b/>
          <w:bCs/>
        </w:rPr>
      </w:pPr>
      <w:r w:rsidRPr="00954D98">
        <w:rPr>
          <w:rFonts w:ascii="Segoe UI Emoji" w:hAnsi="Segoe UI Emoji" w:cs="Segoe UI Emoji"/>
          <w:b/>
          <w:bCs/>
        </w:rPr>
        <w:t>🎙️</w:t>
      </w:r>
      <w:r w:rsidRPr="00954D98">
        <w:rPr>
          <w:b/>
          <w:bCs/>
        </w:rPr>
        <w:t xml:space="preserve"> SPEAKER 4 — YASHASH MATHUR (USN: 1RF23IS094)</w:t>
      </w:r>
    </w:p>
    <w:p w14:paraId="13DD7D02" w14:textId="77777777" w:rsidR="00954D98" w:rsidRPr="00954D98" w:rsidRDefault="00954D98" w:rsidP="00954D98">
      <w:pPr>
        <w:rPr>
          <w:b/>
          <w:bCs/>
        </w:rPr>
      </w:pPr>
      <w:r w:rsidRPr="00954D98">
        <w:rPr>
          <w:b/>
          <w:bCs/>
        </w:rPr>
        <w:t>Slides: Literature Survey + Applications + References + Closing</w:t>
      </w:r>
    </w:p>
    <w:p w14:paraId="3311847A" w14:textId="77777777" w:rsidR="00954D98" w:rsidRPr="00954D98" w:rsidRDefault="00954D98" w:rsidP="00954D98">
      <w:pPr>
        <w:rPr>
          <w:b/>
          <w:bCs/>
        </w:rPr>
      </w:pPr>
      <w:r w:rsidRPr="00954D98">
        <w:rPr>
          <w:rFonts w:ascii="Segoe UI Emoji" w:hAnsi="Segoe UI Emoji" w:cs="Segoe UI Emoji"/>
          <w:b/>
          <w:bCs/>
        </w:rPr>
        <w:t>⏱️</w:t>
      </w:r>
      <w:r w:rsidRPr="00954D98">
        <w:rPr>
          <w:b/>
          <w:bCs/>
        </w:rPr>
        <w:t xml:space="preserve"> Duration: ~4 Minutes</w:t>
      </w:r>
    </w:p>
    <w:p w14:paraId="4214127D" w14:textId="77777777" w:rsidR="00954D98" w:rsidRPr="00954D98" w:rsidRDefault="00954D98" w:rsidP="00954D98">
      <w:r w:rsidRPr="00954D98">
        <w:pict w14:anchorId="64EDD6FC">
          <v:rect id="_x0000_i1213" style="width:0;height:1.5pt" o:hralign="center" o:hrstd="t" o:hr="t" fillcolor="#a0a0a0" stroked="f"/>
        </w:pict>
      </w:r>
    </w:p>
    <w:p w14:paraId="17161AE8" w14:textId="77777777" w:rsidR="00954D98" w:rsidRPr="00954D98" w:rsidRDefault="00954D98" w:rsidP="00954D98">
      <w:r w:rsidRPr="00954D98">
        <w:rPr>
          <w:i/>
          <w:iCs/>
        </w:rPr>
        <w:t>[Step forward.]</w:t>
      </w:r>
    </w:p>
    <w:p w14:paraId="4612F36C" w14:textId="77777777" w:rsidR="00954D98" w:rsidRPr="00954D98" w:rsidRDefault="00954D98" w:rsidP="00954D98">
      <w:r w:rsidRPr="00954D98">
        <w:t>Thank you, Utsav.</w:t>
      </w:r>
    </w:p>
    <w:p w14:paraId="60115877" w14:textId="77777777" w:rsidR="00954D98" w:rsidRPr="00954D98" w:rsidRDefault="00954D98" w:rsidP="00954D98">
      <w:r w:rsidRPr="00954D98">
        <w:t xml:space="preserve">Good morning. I'm </w:t>
      </w:r>
      <w:r w:rsidRPr="00954D98">
        <w:rPr>
          <w:b/>
          <w:bCs/>
        </w:rPr>
        <w:t>Yashash Mathur</w:t>
      </w:r>
      <w:r w:rsidRPr="00954D98">
        <w:t xml:space="preserve">, and I'll cover the </w:t>
      </w:r>
      <w:r w:rsidRPr="00954D98">
        <w:rPr>
          <w:b/>
          <w:bCs/>
        </w:rPr>
        <w:t>Literature Survey</w:t>
      </w:r>
      <w:r w:rsidRPr="00954D98">
        <w:t xml:space="preserve">, </w:t>
      </w:r>
      <w:r w:rsidRPr="00954D98">
        <w:rPr>
          <w:b/>
          <w:bCs/>
        </w:rPr>
        <w:t>Applications</w:t>
      </w:r>
      <w:r w:rsidRPr="00954D98">
        <w:t xml:space="preserve"> of our work, and wrap up with our </w:t>
      </w:r>
      <w:r w:rsidRPr="00954D98">
        <w:rPr>
          <w:b/>
          <w:bCs/>
        </w:rPr>
        <w:t>References</w:t>
      </w:r>
      <w:r w:rsidRPr="00954D98">
        <w:t>.</w:t>
      </w:r>
    </w:p>
    <w:p w14:paraId="147BAC18" w14:textId="77777777" w:rsidR="00954D98" w:rsidRPr="00954D98" w:rsidRDefault="00954D98" w:rsidP="00954D98">
      <w:r w:rsidRPr="00954D98">
        <w:pict w14:anchorId="135D5BE0">
          <v:rect id="_x0000_i1214" style="width:0;height:1.5pt" o:hralign="center" o:hrstd="t" o:hr="t" fillcolor="#a0a0a0" stroked="f"/>
        </w:pict>
      </w:r>
    </w:p>
    <w:p w14:paraId="6785C68B" w14:textId="77777777" w:rsidR="00954D98" w:rsidRPr="00954D98" w:rsidRDefault="00954D98" w:rsidP="00954D98">
      <w:r w:rsidRPr="00954D98">
        <w:rPr>
          <w:b/>
          <w:bCs/>
        </w:rPr>
        <w:t>Literature Survey:</w:t>
      </w:r>
    </w:p>
    <w:p w14:paraId="121EBAAF" w14:textId="77777777" w:rsidR="00954D98" w:rsidRPr="00954D98" w:rsidRDefault="00954D98" w:rsidP="00954D98">
      <w:r w:rsidRPr="00954D98">
        <w:t xml:space="preserve">We reviewed </w:t>
      </w:r>
      <w:r w:rsidRPr="00954D98">
        <w:rPr>
          <w:b/>
          <w:bCs/>
        </w:rPr>
        <w:t>20 research papers</w:t>
      </w:r>
      <w:r w:rsidRPr="00954D98">
        <w:t xml:space="preserve"> across cloud computing, microservices, causal inference, explainable AI, and industrial manufacturing. Let me highlight the most influential ones that directly shaped our approach.</w:t>
      </w:r>
    </w:p>
    <w:p w14:paraId="3FEC8C8A" w14:textId="77777777" w:rsidR="00954D98" w:rsidRPr="00954D98" w:rsidRDefault="00954D98" w:rsidP="00954D98">
      <w:r w:rsidRPr="00954D98">
        <w:rPr>
          <w:b/>
          <w:bCs/>
        </w:rPr>
        <w:t xml:space="preserve">Paper 1 — </w:t>
      </w:r>
      <w:proofErr w:type="spellStart"/>
      <w:r w:rsidRPr="00954D98">
        <w:rPr>
          <w:b/>
          <w:bCs/>
        </w:rPr>
        <w:t>CloudRCA</w:t>
      </w:r>
      <w:proofErr w:type="spellEnd"/>
      <w:r w:rsidRPr="00954D98">
        <w:rPr>
          <w:b/>
          <w:bCs/>
        </w:rPr>
        <w:t xml:space="preserve"> by Li et al. (ACM SIGKDD, 2021):</w:t>
      </w:r>
      <w:r w:rsidRPr="00954D98">
        <w:t xml:space="preserve"> This framework from Alibaba integrates metrics, logs, and topology data and reportedly saved engineers over 20% of their resolution time. Our limitation — it requires CMDB topology data and is restricted to structured cloud environments. Our system is designed to be topology-agnostic.</w:t>
      </w:r>
    </w:p>
    <w:p w14:paraId="70D8501D" w14:textId="77777777" w:rsidR="00954D98" w:rsidRPr="00954D98" w:rsidRDefault="00954D98" w:rsidP="00954D98">
      <w:r w:rsidRPr="00954D98">
        <w:rPr>
          <w:b/>
          <w:bCs/>
        </w:rPr>
        <w:t>Paper 4 — RUN by Chen et al. (2024):</w:t>
      </w:r>
      <w:r w:rsidRPr="00954D98">
        <w:t xml:space="preserve"> This paper uses Neural Granger Causal Discovery for microservices — very closely aligned with our Phase 4 pipeline. It explicitly models temporal precedence, which inspired our Temporal Priority scoring. Its limitation is an assumption of linear Granger relationships — something we address with our ensemble approach.</w:t>
      </w:r>
    </w:p>
    <w:p w14:paraId="35865B67" w14:textId="77777777" w:rsidR="00954D98" w:rsidRPr="00954D98" w:rsidRDefault="00954D98" w:rsidP="00954D98">
      <w:r w:rsidRPr="00954D98">
        <w:rPr>
          <w:b/>
          <w:bCs/>
        </w:rPr>
        <w:t>Paper 10 — Yu et al. (2024):</w:t>
      </w:r>
      <w:r w:rsidRPr="00954D98">
        <w:t xml:space="preserve"> This paper benchmarks 10 RCA algorithms and identifies a critical gap between academic research and production deployment. Our cloud deployment objective directly addresses this gap.</w:t>
      </w:r>
    </w:p>
    <w:p w14:paraId="7E6D436C" w14:textId="77777777" w:rsidR="00954D98" w:rsidRPr="00954D98" w:rsidRDefault="00954D98" w:rsidP="00954D98">
      <w:r w:rsidRPr="00954D98">
        <w:rPr>
          <w:b/>
          <w:bCs/>
        </w:rPr>
        <w:t xml:space="preserve">Papers 14–15 — </w:t>
      </w:r>
      <w:proofErr w:type="spellStart"/>
      <w:r w:rsidRPr="00954D98">
        <w:rPr>
          <w:b/>
          <w:bCs/>
        </w:rPr>
        <w:t>Meyes</w:t>
      </w:r>
      <w:proofErr w:type="spellEnd"/>
      <w:r w:rsidRPr="00954D98">
        <w:rPr>
          <w:b/>
          <w:bCs/>
        </w:rPr>
        <w:t xml:space="preserve"> et al. and Müller et al.:</w:t>
      </w:r>
      <w:r w:rsidRPr="00954D98">
        <w:t xml:space="preserve"> These papers focus on Explainable AI for RCA — making black-box systems transparent to engineers. Our ground-truth comparison panel in the dashboard is directly inspired by this need for interpretability.</w:t>
      </w:r>
    </w:p>
    <w:p w14:paraId="40C0919A" w14:textId="77777777" w:rsidR="00954D98" w:rsidRPr="00954D98" w:rsidRDefault="00954D98" w:rsidP="00954D98">
      <w:r w:rsidRPr="00954D98">
        <w:lastRenderedPageBreak/>
        <w:t>Across 20 papers, we identified a consistent gap: most systems are either too domain-specific, too computationally expensive, or not deployed in accessible production environments. Our system is designed to fill all three gaps.</w:t>
      </w:r>
    </w:p>
    <w:p w14:paraId="369E9517" w14:textId="77777777" w:rsidR="00954D98" w:rsidRPr="00954D98" w:rsidRDefault="00954D98" w:rsidP="00954D98">
      <w:r w:rsidRPr="00954D98">
        <w:pict w14:anchorId="7F9A65C1">
          <v:rect id="_x0000_i1215" style="width:0;height:1.5pt" o:hralign="center" o:hrstd="t" o:hr="t" fillcolor="#a0a0a0" stroked="f"/>
        </w:pict>
      </w:r>
    </w:p>
    <w:p w14:paraId="7CCA6C84" w14:textId="77777777" w:rsidR="00954D98" w:rsidRPr="00954D98" w:rsidRDefault="00954D98" w:rsidP="00954D98">
      <w:r w:rsidRPr="00954D98">
        <w:rPr>
          <w:b/>
          <w:bCs/>
        </w:rPr>
        <w:t>Applications:</w:t>
      </w:r>
    </w:p>
    <w:p w14:paraId="7CB209FF" w14:textId="77777777" w:rsidR="00954D98" w:rsidRPr="00954D98" w:rsidRDefault="00954D98" w:rsidP="00954D98">
      <w:r w:rsidRPr="00954D98">
        <w:t>Our proposed system has broad real-world applicability across six domains:</w:t>
      </w:r>
    </w:p>
    <w:p w14:paraId="55367A31" w14:textId="77777777" w:rsidR="00954D98" w:rsidRPr="00954D98" w:rsidRDefault="00954D98" w:rsidP="00954D98">
      <w:r w:rsidRPr="00954D98">
        <w:rPr>
          <w:b/>
          <w:bCs/>
        </w:rPr>
        <w:t>Cloud and DevOps:</w:t>
      </w:r>
      <w:r w:rsidRPr="00954D98">
        <w:t xml:space="preserve"> Automating incident triage on AWS, Azure, and GCP — reducing MTTR from 45 minutes to seconds.</w:t>
      </w:r>
    </w:p>
    <w:p w14:paraId="25FA7BB3" w14:textId="77777777" w:rsidR="00954D98" w:rsidRPr="00954D98" w:rsidRDefault="00954D98" w:rsidP="00954D98">
      <w:r w:rsidRPr="00954D98">
        <w:rPr>
          <w:b/>
          <w:bCs/>
        </w:rPr>
        <w:t>Industrial Manufacturing:</w:t>
      </w:r>
      <w:r w:rsidRPr="00954D98">
        <w:t xml:space="preserve"> Diagnosing sensor and machine failures across production lines — replacing manual investigation.</w:t>
      </w:r>
    </w:p>
    <w:p w14:paraId="156849F6" w14:textId="77777777" w:rsidR="00954D98" w:rsidRPr="00954D98" w:rsidRDefault="00954D98" w:rsidP="00954D98">
      <w:r w:rsidRPr="00954D98">
        <w:rPr>
          <w:b/>
          <w:bCs/>
        </w:rPr>
        <w:t>Financial Services:</w:t>
      </w:r>
      <w:r w:rsidRPr="00954D98">
        <w:t xml:space="preserve"> Tracing the origin of transaction anomalies or fraud cascades in real-time banking infrastructure.</w:t>
      </w:r>
    </w:p>
    <w:p w14:paraId="5CEA243A" w14:textId="77777777" w:rsidR="00954D98" w:rsidRPr="00954D98" w:rsidRDefault="00954D98" w:rsidP="00954D98">
      <w:r w:rsidRPr="00954D98">
        <w:rPr>
          <w:b/>
          <w:bCs/>
        </w:rPr>
        <w:t>Healthcare Systems:</w:t>
      </w:r>
      <w:r w:rsidRPr="00954D98">
        <w:t xml:space="preserve"> Identifying root causes of EMR system slowdowns in hospital networks — ensuring continuity of patient care.</w:t>
      </w:r>
    </w:p>
    <w:p w14:paraId="1D7CB850" w14:textId="77777777" w:rsidR="00954D98" w:rsidRPr="00954D98" w:rsidRDefault="00954D98" w:rsidP="00954D98">
      <w:proofErr w:type="spellStart"/>
      <w:r w:rsidRPr="00954D98">
        <w:rPr>
          <w:b/>
          <w:bCs/>
        </w:rPr>
        <w:t>MLOps</w:t>
      </w:r>
      <w:proofErr w:type="spellEnd"/>
      <w:r w:rsidRPr="00954D98">
        <w:rPr>
          <w:b/>
          <w:bCs/>
        </w:rPr>
        <w:t xml:space="preserve"> and AI Platforms:</w:t>
      </w:r>
      <w:r w:rsidRPr="00954D98">
        <w:t xml:space="preserve"> Monitoring GPU and memory anomalies during model training and automatically tracing failures.</w:t>
      </w:r>
    </w:p>
    <w:p w14:paraId="54B79679" w14:textId="77777777" w:rsidR="00954D98" w:rsidRPr="00954D98" w:rsidRDefault="00954D98" w:rsidP="00954D98">
      <w:r w:rsidRPr="00954D98">
        <w:rPr>
          <w:b/>
          <w:bCs/>
        </w:rPr>
        <w:t>Telecom Networks:</w:t>
      </w:r>
      <w:r w:rsidRPr="00954D98">
        <w:t xml:space="preserve"> </w:t>
      </w:r>
      <w:proofErr w:type="spellStart"/>
      <w:r w:rsidRPr="00954D98">
        <w:t>Analyzing</w:t>
      </w:r>
      <w:proofErr w:type="spellEnd"/>
      <w:r w:rsidRPr="00954D98">
        <w:t xml:space="preserve"> correlated KPIs across 5G and LTE infrastructure nodes before downstream degradation occurs.</w:t>
      </w:r>
    </w:p>
    <w:p w14:paraId="22148FC1" w14:textId="77777777" w:rsidR="00954D98" w:rsidRPr="00954D98" w:rsidRDefault="00954D98" w:rsidP="00954D98">
      <w:r w:rsidRPr="00954D98">
        <w:pict w14:anchorId="613EA4F5">
          <v:rect id="_x0000_i1216" style="width:0;height:1.5pt" o:hralign="center" o:hrstd="t" o:hr="t" fillcolor="#a0a0a0" stroked="f"/>
        </w:pict>
      </w:r>
    </w:p>
    <w:p w14:paraId="09DB92E4" w14:textId="77777777" w:rsidR="00954D98" w:rsidRPr="00954D98" w:rsidRDefault="00954D98" w:rsidP="00954D98">
      <w:r w:rsidRPr="00954D98">
        <w:rPr>
          <w:b/>
          <w:bCs/>
        </w:rPr>
        <w:t>References:</w:t>
      </w:r>
    </w:p>
    <w:p w14:paraId="479EFC03" w14:textId="77777777" w:rsidR="00954D98" w:rsidRPr="00954D98" w:rsidRDefault="00954D98" w:rsidP="00954D98">
      <w:r w:rsidRPr="00954D98">
        <w:t xml:space="preserve">Our work is grounded in 20 peer-reviewed and preprint papers, including contributions from ACM SIGKDD, IEEE, MDPI, ScienceDirect, and </w:t>
      </w:r>
      <w:proofErr w:type="spellStart"/>
      <w:r w:rsidRPr="00954D98">
        <w:t>arXiv</w:t>
      </w:r>
      <w:proofErr w:type="spellEnd"/>
      <w:r w:rsidRPr="00954D98">
        <w:t>. Full citations are listed on the references slide.</w:t>
      </w:r>
    </w:p>
    <w:p w14:paraId="3936C7FF" w14:textId="77777777" w:rsidR="00954D98" w:rsidRPr="00954D98" w:rsidRDefault="00954D98" w:rsidP="00954D98">
      <w:r w:rsidRPr="00954D98">
        <w:pict w14:anchorId="3B4B30FB">
          <v:rect id="_x0000_i1217" style="width:0;height:1.5pt" o:hralign="center" o:hrstd="t" o:hr="t" fillcolor="#a0a0a0" stroked="f"/>
        </w:pict>
      </w:r>
    </w:p>
    <w:p w14:paraId="05A3515D" w14:textId="77777777" w:rsidR="00954D98" w:rsidRPr="00954D98" w:rsidRDefault="00954D98" w:rsidP="00954D98">
      <w:r w:rsidRPr="00954D98">
        <w:rPr>
          <w:b/>
          <w:bCs/>
        </w:rPr>
        <w:t>Closing:</w:t>
      </w:r>
    </w:p>
    <w:p w14:paraId="65751A73" w14:textId="77777777" w:rsidR="00954D98" w:rsidRPr="00954D98" w:rsidRDefault="00954D98" w:rsidP="00954D98">
      <w:r w:rsidRPr="00954D98">
        <w:t>To summarize — we are building an end-to-end, AI-powered Root Cause Analysis system that detects anomalies, constructs causal graphs, ranks probable root causes, visualizes the results, and deploys to the cloud — all in an automated pipeline.</w:t>
      </w:r>
    </w:p>
    <w:p w14:paraId="58849A6C" w14:textId="77777777" w:rsidR="00954D98" w:rsidRPr="00954D98" w:rsidRDefault="00954D98" w:rsidP="00954D98">
      <w:r w:rsidRPr="00954D98">
        <w:t>Phase 1 is complete. Our architecture is defined, our methodology is validated against the literature, our synthetic data pipeline is functional, and our live deployment is accessible.</w:t>
      </w:r>
    </w:p>
    <w:p w14:paraId="7225099B" w14:textId="77777777" w:rsidR="00954D98" w:rsidRPr="00954D98" w:rsidRDefault="00954D98" w:rsidP="00954D98">
      <w:r w:rsidRPr="00954D98">
        <w:t>We are confident that this system addresses a real and critical gap in modern infrastructure management.</w:t>
      </w:r>
    </w:p>
    <w:p w14:paraId="11EE807D" w14:textId="77777777" w:rsidR="00954D98" w:rsidRPr="00954D98" w:rsidRDefault="00954D98" w:rsidP="00954D98">
      <w:r w:rsidRPr="00954D98">
        <w:t xml:space="preserve">On behalf of </w:t>
      </w:r>
      <w:r w:rsidRPr="00954D98">
        <w:rPr>
          <w:b/>
          <w:bCs/>
        </w:rPr>
        <w:t>Aditya, Shresth, Utsav, and myself</w:t>
      </w:r>
      <w:r w:rsidRPr="00954D98">
        <w:t>, we thank Dr. Niharika P Kumar for her guidance, and we thank the panel for their time and attention.</w:t>
      </w:r>
    </w:p>
    <w:p w14:paraId="05C3F496" w14:textId="77777777" w:rsidR="00954D98" w:rsidRPr="00954D98" w:rsidRDefault="00954D98" w:rsidP="00954D98">
      <w:r w:rsidRPr="00954D98">
        <w:t>We are happy to take your questions.</w:t>
      </w:r>
    </w:p>
    <w:p w14:paraId="498AC24F" w14:textId="77777777" w:rsidR="00954D98" w:rsidRPr="00954D98" w:rsidRDefault="00954D98" w:rsidP="00954D98">
      <w:r w:rsidRPr="00954D98">
        <w:pict w14:anchorId="4EA2EF30">
          <v:rect id="_x0000_i1218" style="width:0;height:1.5pt" o:hralign="center" o:hrstd="t" o:hr="t" fillcolor="#a0a0a0" stroked="f"/>
        </w:pict>
      </w:r>
    </w:p>
    <w:p w14:paraId="6B4D23CB" w14:textId="77777777" w:rsidR="00954D98" w:rsidRPr="00954D98" w:rsidRDefault="00954D98" w:rsidP="00954D98">
      <w:r w:rsidRPr="00954D98">
        <w:rPr>
          <w:i/>
          <w:iCs/>
        </w:rPr>
        <w:t>[All four members stand together for Q&amp;A.]</w:t>
      </w:r>
    </w:p>
    <w:p w14:paraId="09630D73" w14:textId="77777777" w:rsidR="00954D98" w:rsidRPr="00954D98" w:rsidRDefault="00954D98" w:rsidP="00954D98">
      <w:r w:rsidRPr="00954D98">
        <w:lastRenderedPageBreak/>
        <w:pict w14:anchorId="5BBEF4C1">
          <v:rect id="_x0000_i1219" style="width:0;height:1.5pt" o:hralign="center" o:hrstd="t" o:hr="t" fillcolor="#a0a0a0" stroked="f"/>
        </w:pict>
      </w:r>
    </w:p>
    <w:p w14:paraId="38079B11" w14:textId="77777777" w:rsidR="00954D98" w:rsidRPr="00954D98" w:rsidRDefault="00954D98" w:rsidP="00954D98">
      <w:pPr>
        <w:rPr>
          <w:b/>
          <w:bCs/>
        </w:rPr>
      </w:pPr>
      <w:r w:rsidRPr="00954D98">
        <w:rPr>
          <w:rFonts w:ascii="Segoe UI Emoji" w:hAnsi="Segoe UI Emoji" w:cs="Segoe UI Emoji"/>
          <w:b/>
          <w:bCs/>
        </w:rPr>
        <w:t>📋</w:t>
      </w:r>
      <w:r w:rsidRPr="00954D98">
        <w:rPr>
          <w:b/>
          <w:bCs/>
        </w:rPr>
        <w:t xml:space="preserve"> QUICK REFERENCE — SPEAKER TIMING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2934"/>
        <w:gridCol w:w="616"/>
        <w:gridCol w:w="855"/>
      </w:tblGrid>
      <w:tr w:rsidR="00954D98" w:rsidRPr="00954D98" w14:paraId="72E275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4AE0D" w14:textId="77777777" w:rsidR="00954D98" w:rsidRPr="00954D98" w:rsidRDefault="00954D98" w:rsidP="00954D98">
            <w:pPr>
              <w:rPr>
                <w:b/>
                <w:bCs/>
              </w:rPr>
            </w:pPr>
            <w:r w:rsidRPr="00954D98">
              <w:rPr>
                <w:b/>
                <w:bCs/>
              </w:rPr>
              <w:t>Speaker</w:t>
            </w:r>
          </w:p>
        </w:tc>
        <w:tc>
          <w:tcPr>
            <w:tcW w:w="0" w:type="auto"/>
            <w:vAlign w:val="center"/>
            <w:hideMark/>
          </w:tcPr>
          <w:p w14:paraId="7825D826" w14:textId="77777777" w:rsidR="00954D98" w:rsidRPr="00954D98" w:rsidRDefault="00954D98" w:rsidP="00954D98">
            <w:pPr>
              <w:rPr>
                <w:b/>
                <w:bCs/>
              </w:rPr>
            </w:pPr>
            <w:r w:rsidRPr="00954D98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EE2292E" w14:textId="77777777" w:rsidR="00954D98" w:rsidRPr="00954D98" w:rsidRDefault="00954D98" w:rsidP="00954D98">
            <w:pPr>
              <w:rPr>
                <w:b/>
                <w:bCs/>
              </w:rPr>
            </w:pPr>
            <w:r w:rsidRPr="00954D98">
              <w:rPr>
                <w:b/>
                <w:bCs/>
              </w:rPr>
              <w:t>Slides</w:t>
            </w:r>
          </w:p>
        </w:tc>
        <w:tc>
          <w:tcPr>
            <w:tcW w:w="0" w:type="auto"/>
            <w:vAlign w:val="center"/>
            <w:hideMark/>
          </w:tcPr>
          <w:p w14:paraId="2552C1D3" w14:textId="77777777" w:rsidR="00954D98" w:rsidRPr="00954D98" w:rsidRDefault="00954D98" w:rsidP="00954D98">
            <w:pPr>
              <w:rPr>
                <w:b/>
                <w:bCs/>
              </w:rPr>
            </w:pPr>
            <w:r w:rsidRPr="00954D98">
              <w:rPr>
                <w:b/>
                <w:bCs/>
              </w:rPr>
              <w:t>Time</w:t>
            </w:r>
          </w:p>
        </w:tc>
      </w:tr>
      <w:tr w:rsidR="00954D98" w:rsidRPr="00954D98" w14:paraId="785A8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82B68" w14:textId="77777777" w:rsidR="00954D98" w:rsidRPr="00954D98" w:rsidRDefault="00954D98" w:rsidP="00954D98">
            <w:r w:rsidRPr="00954D98">
              <w:t>Aditya Prakash</w:t>
            </w:r>
          </w:p>
        </w:tc>
        <w:tc>
          <w:tcPr>
            <w:tcW w:w="0" w:type="auto"/>
            <w:vAlign w:val="center"/>
            <w:hideMark/>
          </w:tcPr>
          <w:p w14:paraId="3E362759" w14:textId="77777777" w:rsidR="00954D98" w:rsidRPr="00954D98" w:rsidRDefault="00954D98" w:rsidP="00954D98">
            <w:r w:rsidRPr="00954D98">
              <w:t>Intro + Agenda</w:t>
            </w:r>
          </w:p>
        </w:tc>
        <w:tc>
          <w:tcPr>
            <w:tcW w:w="0" w:type="auto"/>
            <w:vAlign w:val="center"/>
            <w:hideMark/>
          </w:tcPr>
          <w:p w14:paraId="3E9050D5" w14:textId="77777777" w:rsidR="00954D98" w:rsidRPr="00954D98" w:rsidRDefault="00954D98" w:rsidP="00954D98">
            <w:r w:rsidRPr="00954D98">
              <w:t>1–3</w:t>
            </w:r>
          </w:p>
        </w:tc>
        <w:tc>
          <w:tcPr>
            <w:tcW w:w="0" w:type="auto"/>
            <w:vAlign w:val="center"/>
            <w:hideMark/>
          </w:tcPr>
          <w:p w14:paraId="4179CA81" w14:textId="77777777" w:rsidR="00954D98" w:rsidRPr="00954D98" w:rsidRDefault="00954D98" w:rsidP="00954D98">
            <w:r w:rsidRPr="00954D98">
              <w:t>~3.5 min</w:t>
            </w:r>
          </w:p>
        </w:tc>
      </w:tr>
      <w:tr w:rsidR="00954D98" w:rsidRPr="00954D98" w14:paraId="3A0FA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A277A" w14:textId="77777777" w:rsidR="00954D98" w:rsidRPr="00954D98" w:rsidRDefault="00954D98" w:rsidP="00954D98">
            <w:r w:rsidRPr="00954D98">
              <w:t>Shresth Modi</w:t>
            </w:r>
          </w:p>
        </w:tc>
        <w:tc>
          <w:tcPr>
            <w:tcW w:w="0" w:type="auto"/>
            <w:vAlign w:val="center"/>
            <w:hideMark/>
          </w:tcPr>
          <w:p w14:paraId="51A958D9" w14:textId="77777777" w:rsidR="00954D98" w:rsidRPr="00954D98" w:rsidRDefault="00954D98" w:rsidP="00954D98">
            <w:r w:rsidRPr="00954D98">
              <w:t>Objectives + Problem Statement</w:t>
            </w:r>
          </w:p>
        </w:tc>
        <w:tc>
          <w:tcPr>
            <w:tcW w:w="0" w:type="auto"/>
            <w:vAlign w:val="center"/>
            <w:hideMark/>
          </w:tcPr>
          <w:p w14:paraId="68C25B64" w14:textId="77777777" w:rsidR="00954D98" w:rsidRPr="00954D98" w:rsidRDefault="00954D98" w:rsidP="00954D98">
            <w:r w:rsidRPr="00954D98">
              <w:t>5–6</w:t>
            </w:r>
          </w:p>
        </w:tc>
        <w:tc>
          <w:tcPr>
            <w:tcW w:w="0" w:type="auto"/>
            <w:vAlign w:val="center"/>
            <w:hideMark/>
          </w:tcPr>
          <w:p w14:paraId="0338EE03" w14:textId="77777777" w:rsidR="00954D98" w:rsidRPr="00954D98" w:rsidRDefault="00954D98" w:rsidP="00954D98">
            <w:r w:rsidRPr="00954D98">
              <w:t>~3.5 min</w:t>
            </w:r>
          </w:p>
        </w:tc>
      </w:tr>
      <w:tr w:rsidR="00954D98" w:rsidRPr="00954D98" w14:paraId="3A001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B09BD" w14:textId="77777777" w:rsidR="00954D98" w:rsidRPr="00954D98" w:rsidRDefault="00954D98" w:rsidP="00954D98">
            <w:r w:rsidRPr="00954D98">
              <w:t>Utsav Upadhyay</w:t>
            </w:r>
          </w:p>
        </w:tc>
        <w:tc>
          <w:tcPr>
            <w:tcW w:w="0" w:type="auto"/>
            <w:vAlign w:val="center"/>
            <w:hideMark/>
          </w:tcPr>
          <w:p w14:paraId="44F15C5F" w14:textId="77777777" w:rsidR="00954D98" w:rsidRPr="00954D98" w:rsidRDefault="00954D98" w:rsidP="00954D98">
            <w:r w:rsidRPr="00954D98">
              <w:t>Architecture + Methodology</w:t>
            </w:r>
          </w:p>
        </w:tc>
        <w:tc>
          <w:tcPr>
            <w:tcW w:w="0" w:type="auto"/>
            <w:vAlign w:val="center"/>
            <w:hideMark/>
          </w:tcPr>
          <w:p w14:paraId="7A7171A3" w14:textId="77777777" w:rsidR="00954D98" w:rsidRPr="00954D98" w:rsidRDefault="00954D98" w:rsidP="00954D98">
            <w:r w:rsidRPr="00954D98">
              <w:t>7–10</w:t>
            </w:r>
          </w:p>
        </w:tc>
        <w:tc>
          <w:tcPr>
            <w:tcW w:w="0" w:type="auto"/>
            <w:vAlign w:val="center"/>
            <w:hideMark/>
          </w:tcPr>
          <w:p w14:paraId="6D218534" w14:textId="77777777" w:rsidR="00954D98" w:rsidRPr="00954D98" w:rsidRDefault="00954D98" w:rsidP="00954D98">
            <w:r w:rsidRPr="00954D98">
              <w:t>~4 min</w:t>
            </w:r>
          </w:p>
        </w:tc>
      </w:tr>
      <w:tr w:rsidR="00954D98" w:rsidRPr="00954D98" w14:paraId="6FD91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1A16" w14:textId="77777777" w:rsidR="00954D98" w:rsidRPr="00954D98" w:rsidRDefault="00954D98" w:rsidP="00954D98">
            <w:r w:rsidRPr="00954D98">
              <w:t>Yashash Mathur</w:t>
            </w:r>
          </w:p>
        </w:tc>
        <w:tc>
          <w:tcPr>
            <w:tcW w:w="0" w:type="auto"/>
            <w:vAlign w:val="center"/>
            <w:hideMark/>
          </w:tcPr>
          <w:p w14:paraId="52DF9EA6" w14:textId="77777777" w:rsidR="00954D98" w:rsidRPr="00954D98" w:rsidRDefault="00954D98" w:rsidP="00954D98">
            <w:r w:rsidRPr="00954D98">
              <w:t>Lit Survey + Applications + Close</w:t>
            </w:r>
          </w:p>
        </w:tc>
        <w:tc>
          <w:tcPr>
            <w:tcW w:w="0" w:type="auto"/>
            <w:vAlign w:val="center"/>
            <w:hideMark/>
          </w:tcPr>
          <w:p w14:paraId="67D62C48" w14:textId="77777777" w:rsidR="00954D98" w:rsidRPr="00954D98" w:rsidRDefault="00954D98" w:rsidP="00954D98">
            <w:r w:rsidRPr="00954D98">
              <w:t>11–16</w:t>
            </w:r>
          </w:p>
        </w:tc>
        <w:tc>
          <w:tcPr>
            <w:tcW w:w="0" w:type="auto"/>
            <w:vAlign w:val="center"/>
            <w:hideMark/>
          </w:tcPr>
          <w:p w14:paraId="1E6DA82A" w14:textId="77777777" w:rsidR="00954D98" w:rsidRPr="00954D98" w:rsidRDefault="00954D98" w:rsidP="00954D98">
            <w:r w:rsidRPr="00954D98">
              <w:t>~4 min</w:t>
            </w:r>
          </w:p>
        </w:tc>
      </w:tr>
      <w:tr w:rsidR="00954D98" w:rsidRPr="00954D98" w14:paraId="66B6B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2852B" w14:textId="77777777" w:rsidR="00954D98" w:rsidRPr="00954D98" w:rsidRDefault="00954D98" w:rsidP="00954D98">
            <w:r w:rsidRPr="00954D9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DFBB9D5" w14:textId="77777777" w:rsidR="00954D98" w:rsidRPr="00954D98" w:rsidRDefault="00954D98" w:rsidP="00954D98"/>
        </w:tc>
        <w:tc>
          <w:tcPr>
            <w:tcW w:w="0" w:type="auto"/>
            <w:vAlign w:val="center"/>
            <w:hideMark/>
          </w:tcPr>
          <w:p w14:paraId="4D14F9EB" w14:textId="77777777" w:rsidR="00954D98" w:rsidRPr="00954D98" w:rsidRDefault="00954D98" w:rsidP="00954D98"/>
        </w:tc>
        <w:tc>
          <w:tcPr>
            <w:tcW w:w="0" w:type="auto"/>
            <w:vAlign w:val="center"/>
            <w:hideMark/>
          </w:tcPr>
          <w:p w14:paraId="38C48889" w14:textId="77777777" w:rsidR="00954D98" w:rsidRPr="00954D98" w:rsidRDefault="00954D98" w:rsidP="00954D98">
            <w:r w:rsidRPr="00954D98">
              <w:rPr>
                <w:b/>
                <w:bCs/>
              </w:rPr>
              <w:t>~15 min</w:t>
            </w:r>
          </w:p>
        </w:tc>
      </w:tr>
    </w:tbl>
    <w:p w14:paraId="0A089DE3" w14:textId="77777777" w:rsidR="00954D98" w:rsidRPr="00954D98" w:rsidRDefault="00954D98" w:rsidP="00954D98">
      <w:r w:rsidRPr="00954D98">
        <w:pict w14:anchorId="47C074AB">
          <v:rect id="_x0000_i1220" style="width:0;height:1.5pt" o:hralign="center" o:hrstd="t" o:hr="t" fillcolor="#a0a0a0" stroked="f"/>
        </w:pict>
      </w:r>
    </w:p>
    <w:p w14:paraId="079DC0F2" w14:textId="77777777" w:rsidR="00954D98" w:rsidRPr="00954D98" w:rsidRDefault="00954D98" w:rsidP="00954D98">
      <w:pPr>
        <w:rPr>
          <w:b/>
          <w:bCs/>
        </w:rPr>
      </w:pPr>
      <w:r w:rsidRPr="00954D98">
        <w:rPr>
          <w:rFonts w:ascii="Segoe UI Emoji" w:hAnsi="Segoe UI Emoji" w:cs="Segoe UI Emoji"/>
          <w:b/>
          <w:bCs/>
        </w:rPr>
        <w:t>💡</w:t>
      </w:r>
      <w:r w:rsidRPr="00954D98">
        <w:rPr>
          <w:b/>
          <w:bCs/>
        </w:rPr>
        <w:t xml:space="preserve"> DELIVERY TIPS</w:t>
      </w:r>
    </w:p>
    <w:p w14:paraId="49FFAF39" w14:textId="77777777" w:rsidR="00954D98" w:rsidRPr="00954D98" w:rsidRDefault="00954D98" w:rsidP="00954D98">
      <w:pPr>
        <w:numPr>
          <w:ilvl w:val="0"/>
          <w:numId w:val="4"/>
        </w:numPr>
      </w:pPr>
      <w:r w:rsidRPr="00954D98">
        <w:rPr>
          <w:b/>
          <w:bCs/>
        </w:rPr>
        <w:t>Speak to the panel</w:t>
      </w:r>
      <w:r w:rsidRPr="00954D98">
        <w:t>, not the screen. Glance at slides, but maintain eye contact.</w:t>
      </w:r>
    </w:p>
    <w:p w14:paraId="70F1F718" w14:textId="77777777" w:rsidR="00954D98" w:rsidRPr="00954D98" w:rsidRDefault="00954D98" w:rsidP="00954D98">
      <w:pPr>
        <w:numPr>
          <w:ilvl w:val="0"/>
          <w:numId w:val="4"/>
        </w:numPr>
      </w:pPr>
      <w:r w:rsidRPr="00954D98">
        <w:rPr>
          <w:b/>
          <w:bCs/>
        </w:rPr>
        <w:t>Pause briefly</w:t>
      </w:r>
      <w:r w:rsidRPr="00954D98">
        <w:t xml:space="preserve"> before each new phase/objective — let it land.</w:t>
      </w:r>
    </w:p>
    <w:p w14:paraId="0DA14850" w14:textId="77777777" w:rsidR="00954D98" w:rsidRPr="00954D98" w:rsidRDefault="00954D98" w:rsidP="00954D98">
      <w:pPr>
        <w:numPr>
          <w:ilvl w:val="0"/>
          <w:numId w:val="4"/>
        </w:numPr>
      </w:pPr>
      <w:r w:rsidRPr="00954D98">
        <w:rPr>
          <w:b/>
          <w:bCs/>
        </w:rPr>
        <w:t>Aditya</w:t>
      </w:r>
      <w:r w:rsidRPr="00954D98">
        <w:t xml:space="preserve"> — set an energetic, confident tone from the start. The panel's first impression is everything.</w:t>
      </w:r>
    </w:p>
    <w:p w14:paraId="7F5FCA73" w14:textId="77777777" w:rsidR="00954D98" w:rsidRPr="00954D98" w:rsidRDefault="00954D98" w:rsidP="00954D98">
      <w:pPr>
        <w:numPr>
          <w:ilvl w:val="0"/>
          <w:numId w:val="4"/>
        </w:numPr>
      </w:pPr>
      <w:r w:rsidRPr="00954D98">
        <w:rPr>
          <w:b/>
          <w:bCs/>
        </w:rPr>
        <w:t>Shresth</w:t>
      </w:r>
      <w:r w:rsidRPr="00954D98">
        <w:t xml:space="preserve"> — the three statistics ($300K, 45 min, 10–50 services) are your most powerful moment. Deliver them slowly.</w:t>
      </w:r>
    </w:p>
    <w:p w14:paraId="18E6901F" w14:textId="77777777" w:rsidR="00954D98" w:rsidRPr="00954D98" w:rsidRDefault="00954D98" w:rsidP="00954D98">
      <w:pPr>
        <w:numPr>
          <w:ilvl w:val="0"/>
          <w:numId w:val="4"/>
        </w:numPr>
      </w:pPr>
      <w:r w:rsidRPr="00954D98">
        <w:rPr>
          <w:b/>
          <w:bCs/>
        </w:rPr>
        <w:t>Utsav</w:t>
      </w:r>
      <w:r w:rsidRPr="00954D98">
        <w:t xml:space="preserve"> — the pipeline is complex. Use your hands to gesture through the phases. Don't rush.</w:t>
      </w:r>
    </w:p>
    <w:p w14:paraId="6033AFEE" w14:textId="77777777" w:rsidR="00954D98" w:rsidRPr="00954D98" w:rsidRDefault="00954D98" w:rsidP="00954D98">
      <w:pPr>
        <w:numPr>
          <w:ilvl w:val="0"/>
          <w:numId w:val="4"/>
        </w:numPr>
      </w:pPr>
      <w:r w:rsidRPr="00954D98">
        <w:rPr>
          <w:b/>
          <w:bCs/>
        </w:rPr>
        <w:t>Yashash</w:t>
      </w:r>
      <w:r w:rsidRPr="00954D98">
        <w:t xml:space="preserve"> — close with warmth and confidence. A strong closing leaves a strong impression.</w:t>
      </w:r>
    </w:p>
    <w:p w14:paraId="19441B73" w14:textId="77777777" w:rsidR="00930DF3" w:rsidRDefault="00930DF3"/>
    <w:sectPr w:rsidR="00930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A172A"/>
    <w:multiLevelType w:val="multilevel"/>
    <w:tmpl w:val="A5C8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E6BB5"/>
    <w:multiLevelType w:val="multilevel"/>
    <w:tmpl w:val="BE42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C1335"/>
    <w:multiLevelType w:val="multilevel"/>
    <w:tmpl w:val="145C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D20C9F"/>
    <w:multiLevelType w:val="multilevel"/>
    <w:tmpl w:val="E5C6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315022">
    <w:abstractNumId w:val="1"/>
  </w:num>
  <w:num w:numId="2" w16cid:durableId="1476488796">
    <w:abstractNumId w:val="0"/>
  </w:num>
  <w:num w:numId="3" w16cid:durableId="1296638841">
    <w:abstractNumId w:val="3"/>
  </w:num>
  <w:num w:numId="4" w16cid:durableId="2031369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D98"/>
    <w:rsid w:val="008E418D"/>
    <w:rsid w:val="00930DF3"/>
    <w:rsid w:val="00954D98"/>
    <w:rsid w:val="00FE1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B0D7E"/>
  <w15:chartTrackingRefBased/>
  <w15:docId w15:val="{0EA94653-7B48-47D4-9E6A-9C4397B75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D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D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D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D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D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D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D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2025</Words>
  <Characters>11548</Characters>
  <Application>Microsoft Office Word</Application>
  <DocSecurity>0</DocSecurity>
  <Lines>96</Lines>
  <Paragraphs>27</Paragraphs>
  <ScaleCrop>false</ScaleCrop>
  <Company/>
  <LinksUpToDate>false</LinksUpToDate>
  <CharactersWithSpaces>13546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Yashash Mathur</dc:creator>
  <cp:keywords/>
  <dc:description/>
  <cp:lastModifiedBy>Yashash Mathur</cp:lastModifiedBy>
  <cp:revision>1</cp:revision>
  <dcterms:created xsi:type="dcterms:W3CDTF">2026-03-22T16:28:00Z</dcterms:created>
  <dcterms:modified xsi:type="dcterms:W3CDTF">2026-03-22T16:30:00Z</dcterms:modified>
</cp:coreProperties>
</file>