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209DC" w14:textId="77777777" w:rsidR="00962854" w:rsidRDefault="00AA37D3" w:rsidP="00AA37D3">
      <w:r>
        <w:t xml:space="preserve">                                                    </w:t>
      </w:r>
    </w:p>
    <w:p w14:paraId="3E3B78BD" w14:textId="77777777" w:rsidR="00962854" w:rsidRPr="00AA37D3" w:rsidRDefault="00AA37D3" w:rsidP="00AA37D3">
      <w:pPr>
        <w:rPr>
          <w:color w:val="404040" w:themeColor="text1" w:themeTint="BF"/>
          <w:sz w:val="28"/>
          <w:szCs w:val="28"/>
        </w:rPr>
      </w:pPr>
      <w:r w:rsidRPr="003310BF">
        <w:rPr>
          <w:b/>
          <w:bCs/>
          <w:sz w:val="52"/>
          <w:szCs w:val="52"/>
        </w:rPr>
        <w:t xml:space="preserve">  Empathy Map Template</w:t>
      </w:r>
      <w:r w:rsidRPr="003310BF">
        <w:rPr>
          <w:b/>
          <w:bCs/>
          <w:sz w:val="52"/>
          <w:szCs w:val="52"/>
        </w:rPr>
        <w:br/>
      </w:r>
      <w:r w:rsidRPr="003310BF">
        <w:rPr>
          <w:color w:val="404040" w:themeColor="text1" w:themeTint="BF"/>
          <w:sz w:val="32"/>
          <w:szCs w:val="32"/>
        </w:rPr>
        <w:t>Person name and description:</w:t>
      </w:r>
      <w:r w:rsidRPr="003310BF">
        <w:rPr>
          <w:color w:val="404040" w:themeColor="text1" w:themeTint="BF"/>
          <w:sz w:val="32"/>
          <w:szCs w:val="32"/>
        </w:rPr>
        <w:br/>
      </w:r>
      <w:r w:rsidRPr="003310BF">
        <w:rPr>
          <w:b/>
          <w:bCs/>
          <w:color w:val="404040" w:themeColor="text1" w:themeTint="BF"/>
          <w:sz w:val="40"/>
          <w:szCs w:val="40"/>
        </w:rPr>
        <w:t>Person Name:</w:t>
      </w:r>
      <w:r w:rsidRPr="003310BF">
        <w:rPr>
          <w:color w:val="404040" w:themeColor="text1" w:themeTint="BF"/>
          <w:sz w:val="40"/>
          <w:szCs w:val="40"/>
        </w:rPr>
        <w:t xml:space="preserve">  Suganya</w:t>
      </w:r>
      <w:r w:rsidRPr="003310BF">
        <w:rPr>
          <w:color w:val="404040" w:themeColor="text1" w:themeTint="BF"/>
          <w:sz w:val="40"/>
          <w:szCs w:val="40"/>
        </w:rPr>
        <w:br/>
      </w:r>
      <w:r>
        <w:rPr>
          <w:color w:val="404040" w:themeColor="text1" w:themeTint="BF"/>
        </w:rPr>
        <w:t xml:space="preserve"> </w:t>
      </w:r>
      <w:r>
        <w:rPr>
          <w:color w:val="404040" w:themeColor="text1" w:themeTint="BF"/>
        </w:rPr>
        <w:br/>
      </w:r>
      <w:r w:rsidRPr="00AA37D3">
        <w:rPr>
          <w:b/>
          <w:bCs/>
          <w:color w:val="404040" w:themeColor="text1" w:themeTint="BF"/>
          <w:sz w:val="32"/>
          <w:szCs w:val="32"/>
        </w:rPr>
        <w:t>Description:</w:t>
      </w:r>
      <w:r>
        <w:rPr>
          <w:b/>
          <w:bCs/>
          <w:color w:val="404040" w:themeColor="text1" w:themeTint="BF"/>
          <w:sz w:val="32"/>
          <w:szCs w:val="32"/>
        </w:rPr>
        <w:br/>
      </w:r>
      <w:r w:rsidRPr="00AA37D3">
        <w:rPr>
          <w:color w:val="404040" w:themeColor="text1" w:themeTint="BF"/>
          <w:sz w:val="28"/>
          <w:szCs w:val="28"/>
        </w:rPr>
        <w:t xml:space="preserve">Suganya is 25-year-old college student who uses mobile apps regularly for </w:t>
      </w:r>
      <w:proofErr w:type="spellStart"/>
      <w:proofErr w:type="gramStart"/>
      <w:r w:rsidRPr="00AA37D3">
        <w:rPr>
          <w:color w:val="404040" w:themeColor="text1" w:themeTint="BF"/>
          <w:sz w:val="28"/>
          <w:szCs w:val="28"/>
        </w:rPr>
        <w:t>shopping,learning</w:t>
      </w:r>
      <w:proofErr w:type="spellEnd"/>
      <w:proofErr w:type="gramEnd"/>
      <w:r w:rsidRPr="00AA37D3">
        <w:rPr>
          <w:color w:val="404040" w:themeColor="text1" w:themeTint="BF"/>
          <w:sz w:val="28"/>
          <w:szCs w:val="28"/>
        </w:rPr>
        <w:t xml:space="preserve">, and daily tasks. She values </w:t>
      </w:r>
      <w:proofErr w:type="spellStart"/>
      <w:proofErr w:type="gramStart"/>
      <w:r w:rsidRPr="00AA37D3">
        <w:rPr>
          <w:color w:val="404040" w:themeColor="text1" w:themeTint="BF"/>
          <w:sz w:val="28"/>
          <w:szCs w:val="28"/>
        </w:rPr>
        <w:t>convenience,affordability</w:t>
      </w:r>
      <w:proofErr w:type="spellEnd"/>
      <w:proofErr w:type="gramEnd"/>
      <w:r w:rsidRPr="00AA37D3">
        <w:rPr>
          <w:color w:val="404040" w:themeColor="text1" w:themeTint="BF"/>
          <w:sz w:val="28"/>
          <w:szCs w:val="28"/>
        </w:rPr>
        <w:t xml:space="preserve">, and fast service. She prefers </w:t>
      </w:r>
      <w:proofErr w:type="spellStart"/>
      <w:proofErr w:type="gramStart"/>
      <w:r w:rsidRPr="00AA37D3">
        <w:rPr>
          <w:color w:val="404040" w:themeColor="text1" w:themeTint="BF"/>
          <w:sz w:val="28"/>
          <w:szCs w:val="28"/>
        </w:rPr>
        <w:t>simple,user</w:t>
      </w:r>
      <w:proofErr w:type="spellEnd"/>
      <w:proofErr w:type="gramEnd"/>
      <w:r w:rsidRPr="00AA37D3">
        <w:rPr>
          <w:color w:val="404040" w:themeColor="text1" w:themeTint="BF"/>
          <w:sz w:val="28"/>
          <w:szCs w:val="28"/>
        </w:rPr>
        <w:t>-friendly solutions that help her save time and complete tasks efficiently.</w:t>
      </w:r>
      <w:r w:rsidR="00962854">
        <w:rPr>
          <w:color w:val="404040" w:themeColor="text1" w:themeTint="BF"/>
          <w:sz w:val="28"/>
          <w:szCs w:val="28"/>
        </w:rPr>
        <w:br/>
      </w:r>
      <w:r w:rsidR="00962854">
        <w:rPr>
          <w:color w:val="404040" w:themeColor="text1" w:themeTint="BF"/>
          <w:sz w:val="28"/>
          <w:szCs w:val="28"/>
        </w:rPr>
        <w:br/>
      </w:r>
    </w:p>
    <w:tbl>
      <w:tblPr>
        <w:tblStyle w:val="TableGrid"/>
        <w:tblW w:w="9312" w:type="dxa"/>
        <w:tblLook w:val="04A0" w:firstRow="1" w:lastRow="0" w:firstColumn="1" w:lastColumn="0" w:noHBand="0" w:noVBand="1"/>
      </w:tblPr>
      <w:tblGrid>
        <w:gridCol w:w="4656"/>
        <w:gridCol w:w="4656"/>
      </w:tblGrid>
      <w:tr w:rsidR="00962854" w14:paraId="26543BE5" w14:textId="77777777" w:rsidTr="005A3186">
        <w:trPr>
          <w:trHeight w:val="2542"/>
        </w:trPr>
        <w:tc>
          <w:tcPr>
            <w:tcW w:w="4656" w:type="dxa"/>
            <w:shd w:val="clear" w:color="auto" w:fill="1F3864" w:themeFill="accent1" w:themeFillShade="80"/>
          </w:tcPr>
          <w:p w14:paraId="5E42D67C" w14:textId="630A31BE" w:rsidR="00962854" w:rsidRPr="005A3186" w:rsidRDefault="00962854" w:rsidP="00AA37D3">
            <w:pPr>
              <w:rPr>
                <w:b/>
                <w:bCs/>
                <w:i/>
                <w:iCs/>
                <w:color w:val="404040" w:themeColor="text1" w:themeTint="BF"/>
                <w:sz w:val="28"/>
                <w:szCs w:val="28"/>
              </w:rPr>
            </w:pP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Says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>“I Want a solution that is easy to use.”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>“I need quick and reliable service.”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>“I don’t want to waste my time or money.”</w:t>
            </w:r>
          </w:p>
        </w:tc>
        <w:tc>
          <w:tcPr>
            <w:tcW w:w="4656" w:type="dxa"/>
            <w:shd w:val="clear" w:color="auto" w:fill="BDD6EE" w:themeFill="accent5" w:themeFillTint="66"/>
          </w:tcPr>
          <w:p w14:paraId="452B39C6" w14:textId="4D02F1E2" w:rsidR="00962854" w:rsidRPr="005A3186" w:rsidRDefault="00962854" w:rsidP="00AA37D3">
            <w:pPr>
              <w:rPr>
                <w:b/>
                <w:bCs/>
                <w:i/>
                <w:iCs/>
                <w:color w:val="0D0D0D" w:themeColor="text1" w:themeTint="F2"/>
                <w:sz w:val="28"/>
                <w:szCs w:val="28"/>
              </w:rPr>
            </w:pP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Thinks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>“Will this solve my problem?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>“Is this worth the coast</w:t>
            </w:r>
            <w:r w:rsidR="003046CF"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?”</w:t>
            </w:r>
            <w:r w:rsidR="005A3186"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="005A3186"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 xml:space="preserve">“Can </w:t>
            </w:r>
            <w:proofErr w:type="gramStart"/>
            <w:r w:rsidR="005A3186"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I  trust</w:t>
            </w:r>
            <w:proofErr w:type="gramEnd"/>
            <w:r w:rsidR="005A3186"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 xml:space="preserve"> this </w:t>
            </w:r>
            <w:proofErr w:type="spellStart"/>
            <w:r w:rsidR="005A3186"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producy</w:t>
            </w:r>
            <w:proofErr w:type="spellEnd"/>
            <w:r w:rsidR="005A3186"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 xml:space="preserve"> or service?”</w:t>
            </w:r>
          </w:p>
        </w:tc>
      </w:tr>
      <w:tr w:rsidR="00962854" w14:paraId="4193FC7D" w14:textId="77777777" w:rsidTr="004D0ADA">
        <w:trPr>
          <w:trHeight w:val="2633"/>
        </w:trPr>
        <w:tc>
          <w:tcPr>
            <w:tcW w:w="4656" w:type="dxa"/>
            <w:shd w:val="clear" w:color="auto" w:fill="C45911" w:themeFill="accent2" w:themeFillShade="BF"/>
          </w:tcPr>
          <w:p w14:paraId="088A874D" w14:textId="5807C060" w:rsidR="00962854" w:rsidRPr="004D0ADA" w:rsidRDefault="005A3186" w:rsidP="00AA37D3">
            <w:pPr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</w:pP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Feels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>Happy when the service is fast and reliable.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>Frustrated when problems occur.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>Confidence when expectations are met.</w:t>
            </w:r>
          </w:p>
        </w:tc>
        <w:tc>
          <w:tcPr>
            <w:tcW w:w="4656" w:type="dxa"/>
            <w:shd w:val="clear" w:color="auto" w:fill="7030A0"/>
          </w:tcPr>
          <w:p w14:paraId="457556E9" w14:textId="27C6FAD2" w:rsidR="00962854" w:rsidRPr="004D0ADA" w:rsidRDefault="005A3186" w:rsidP="00AA37D3">
            <w:pPr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</w:pP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Does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>Compares different options before deciding</w:t>
            </w:r>
            <w:r w:rsidR="004D0ADA"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="004D0ADA"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>Search for reviews and ratings.</w:t>
            </w:r>
            <w:r w:rsidR="004D0ADA"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="004D0ADA"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>Uses the product or service regularly.</w:t>
            </w:r>
          </w:p>
        </w:tc>
      </w:tr>
      <w:tr w:rsidR="00962854" w:rsidRPr="004D0ADA" w14:paraId="145D17CE" w14:textId="77777777" w:rsidTr="004D0ADA">
        <w:trPr>
          <w:trHeight w:val="2542"/>
        </w:trPr>
        <w:tc>
          <w:tcPr>
            <w:tcW w:w="4656" w:type="dxa"/>
            <w:shd w:val="clear" w:color="auto" w:fill="3B3838" w:themeFill="background2" w:themeFillShade="40"/>
          </w:tcPr>
          <w:p w14:paraId="654A2B10" w14:textId="18FAEB39" w:rsidR="00962854" w:rsidRPr="004D0ADA" w:rsidRDefault="004D0ADA" w:rsidP="00AA37D3">
            <w:pPr>
              <w:rPr>
                <w:color w:val="44546A" w:themeColor="text2"/>
                <w:sz w:val="28"/>
                <w:szCs w:val="28"/>
              </w:rPr>
            </w:pP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Pains/frustrations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 xml:space="preserve"> High cost or hidden charge.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proofErr w:type="gramStart"/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Slow  or</w:t>
            </w:r>
            <w:proofErr w:type="gramEnd"/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 xml:space="preserve"> poor customer service.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>Complicated process or interface</w:t>
            </w:r>
            <w:r w:rsidRPr="004D0ADA">
              <w:rPr>
                <w:color w:val="44546A" w:themeColor="text2"/>
                <w:sz w:val="28"/>
                <w:szCs w:val="28"/>
              </w:rPr>
              <w:t>.</w:t>
            </w:r>
          </w:p>
        </w:tc>
        <w:tc>
          <w:tcPr>
            <w:tcW w:w="4656" w:type="dxa"/>
            <w:shd w:val="clear" w:color="auto" w:fill="385623" w:themeFill="accent6" w:themeFillShade="80"/>
          </w:tcPr>
          <w:p w14:paraId="6962F4FA" w14:textId="6B3767FE" w:rsidR="00962854" w:rsidRPr="004D0ADA" w:rsidRDefault="004D0ADA" w:rsidP="00AA37D3">
            <w:pPr>
              <w:rPr>
                <w:color w:val="44546A" w:themeColor="text2"/>
                <w:sz w:val="28"/>
                <w:szCs w:val="28"/>
              </w:rPr>
            </w:pP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Gains / expectations</w:t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</w:r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br/>
              <w:t xml:space="preserve">Save time and </w:t>
            </w:r>
            <w:proofErr w:type="spellStart"/>
            <w:proofErr w:type="gramStart"/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>effort.Get</w:t>
            </w:r>
            <w:proofErr w:type="spellEnd"/>
            <w:proofErr w:type="gramEnd"/>
            <w:r w:rsidRPr="004D0ADA">
              <w:rPr>
                <w:b/>
                <w:bCs/>
                <w:i/>
                <w:iCs/>
                <w:color w:val="FFFFFF" w:themeColor="background1"/>
                <w:sz w:val="28"/>
                <w:szCs w:val="28"/>
              </w:rPr>
              <w:t xml:space="preserve"> better values for money. Enjoy a smooth and satisfying experience</w:t>
            </w:r>
            <w:r w:rsidRPr="004D0ADA">
              <w:rPr>
                <w:color w:val="FFFFFF" w:themeColor="background1"/>
                <w:sz w:val="28"/>
                <w:szCs w:val="28"/>
              </w:rPr>
              <w:t>.</w:t>
            </w:r>
          </w:p>
        </w:tc>
      </w:tr>
    </w:tbl>
    <w:p w14:paraId="1B090A3A" w14:textId="5F59C20A" w:rsidR="00F22071" w:rsidRPr="003310BF" w:rsidRDefault="00BD7E4C" w:rsidP="003310BF">
      <w:pPr>
        <w:pStyle w:val="ListParagraph"/>
        <w:rPr>
          <w:color w:val="44546A" w:themeColor="text2"/>
          <w:sz w:val="28"/>
          <w:szCs w:val="28"/>
        </w:rPr>
      </w:pPr>
      <w:proofErr w:type="gramStart"/>
      <w:r w:rsidRPr="003310BF">
        <w:rPr>
          <w:color w:val="44546A" w:themeColor="text2"/>
          <w:sz w:val="28"/>
          <w:szCs w:val="28"/>
        </w:rPr>
        <w:lastRenderedPageBreak/>
        <w:t>Top</w:t>
      </w:r>
      <w:r w:rsidR="003310BF" w:rsidRPr="003310BF">
        <w:rPr>
          <w:color w:val="44546A" w:themeColor="text2"/>
          <w:sz w:val="28"/>
          <w:szCs w:val="28"/>
        </w:rPr>
        <w:t xml:space="preserve"> </w:t>
      </w:r>
      <w:r w:rsidRPr="003310BF">
        <w:rPr>
          <w:color w:val="44546A" w:themeColor="text2"/>
          <w:sz w:val="28"/>
          <w:szCs w:val="28"/>
        </w:rPr>
        <w:t xml:space="preserve"> insights</w:t>
      </w:r>
      <w:proofErr w:type="gramEnd"/>
      <w:r w:rsidRPr="003310BF">
        <w:rPr>
          <w:color w:val="44546A" w:themeColor="text2"/>
          <w:sz w:val="28"/>
          <w:szCs w:val="28"/>
        </w:rPr>
        <w:t xml:space="preserve"> and proposed fixes</w:t>
      </w:r>
      <w:r w:rsidRPr="003310BF">
        <w:rPr>
          <w:color w:val="44546A" w:themeColor="text2"/>
          <w:sz w:val="28"/>
          <w:szCs w:val="28"/>
        </w:rPr>
        <w:br/>
      </w:r>
      <w:r w:rsidRPr="003310BF">
        <w:rPr>
          <w:color w:val="44546A" w:themeColor="text2"/>
          <w:sz w:val="28"/>
          <w:szCs w:val="28"/>
        </w:rPr>
        <w:br/>
        <w:t>Users want</w:t>
      </w:r>
      <w:r w:rsidR="003310BF" w:rsidRPr="003310BF">
        <w:rPr>
          <w:color w:val="44546A" w:themeColor="text2"/>
          <w:sz w:val="28"/>
          <w:szCs w:val="28"/>
        </w:rPr>
        <w:t xml:space="preserve"> </w:t>
      </w:r>
      <w:proofErr w:type="spellStart"/>
      <w:r w:rsidR="003310BF" w:rsidRPr="003310BF">
        <w:rPr>
          <w:color w:val="44546A" w:themeColor="text2"/>
          <w:sz w:val="28"/>
          <w:szCs w:val="28"/>
        </w:rPr>
        <w:t>aneasy</w:t>
      </w:r>
      <w:proofErr w:type="spellEnd"/>
      <w:r w:rsidR="003310BF" w:rsidRPr="003310BF">
        <w:rPr>
          <w:color w:val="44546A" w:themeColor="text2"/>
          <w:sz w:val="28"/>
          <w:szCs w:val="28"/>
        </w:rPr>
        <w:t>-to use system.   Make the design simple and clear.</w:t>
      </w:r>
      <w:r w:rsidR="003310BF" w:rsidRPr="003310BF">
        <w:rPr>
          <w:color w:val="44546A" w:themeColor="text2"/>
          <w:sz w:val="28"/>
          <w:szCs w:val="28"/>
        </w:rPr>
        <w:br/>
      </w:r>
      <w:r w:rsidR="003310BF" w:rsidRPr="003310BF">
        <w:rPr>
          <w:color w:val="44546A" w:themeColor="text2"/>
          <w:sz w:val="28"/>
          <w:szCs w:val="28"/>
        </w:rPr>
        <w:br/>
        <w:t xml:space="preserve">User expect fast </w:t>
      </w:r>
      <w:proofErr w:type="spellStart"/>
      <w:proofErr w:type="gramStart"/>
      <w:r w:rsidR="003310BF" w:rsidRPr="003310BF">
        <w:rPr>
          <w:color w:val="44546A" w:themeColor="text2"/>
          <w:sz w:val="28"/>
          <w:szCs w:val="28"/>
        </w:rPr>
        <w:t>service.Improve</w:t>
      </w:r>
      <w:proofErr w:type="spellEnd"/>
      <w:proofErr w:type="gramEnd"/>
      <w:r w:rsidR="003310BF" w:rsidRPr="003310BF">
        <w:rPr>
          <w:color w:val="44546A" w:themeColor="text2"/>
          <w:sz w:val="28"/>
          <w:szCs w:val="28"/>
        </w:rPr>
        <w:t xml:space="preserve"> speed and reduce waiting time.</w:t>
      </w:r>
      <w:r w:rsidR="003310BF" w:rsidRPr="003310BF">
        <w:rPr>
          <w:color w:val="44546A" w:themeColor="text2"/>
          <w:sz w:val="28"/>
          <w:szCs w:val="28"/>
        </w:rPr>
        <w:br/>
      </w:r>
      <w:r w:rsidR="003310BF" w:rsidRPr="003310BF">
        <w:rPr>
          <w:color w:val="44546A" w:themeColor="text2"/>
          <w:sz w:val="28"/>
          <w:szCs w:val="28"/>
        </w:rPr>
        <w:br/>
        <w:t xml:space="preserve">User need quick help when they have </w:t>
      </w:r>
      <w:proofErr w:type="spellStart"/>
      <w:proofErr w:type="gramStart"/>
      <w:r w:rsidR="003310BF" w:rsidRPr="003310BF">
        <w:rPr>
          <w:color w:val="44546A" w:themeColor="text2"/>
          <w:sz w:val="28"/>
          <w:szCs w:val="28"/>
        </w:rPr>
        <w:t>problems.Provide</w:t>
      </w:r>
      <w:proofErr w:type="spellEnd"/>
      <w:proofErr w:type="gramEnd"/>
      <w:r w:rsidR="003310BF" w:rsidRPr="003310BF">
        <w:rPr>
          <w:color w:val="44546A" w:themeColor="text2"/>
          <w:sz w:val="28"/>
          <w:szCs w:val="28"/>
        </w:rPr>
        <w:t xml:space="preserve"> fast customer support </w:t>
      </w:r>
      <w:proofErr w:type="gramStart"/>
      <w:r w:rsidR="003310BF" w:rsidRPr="003310BF">
        <w:rPr>
          <w:color w:val="44546A" w:themeColor="text2"/>
          <w:sz w:val="28"/>
          <w:szCs w:val="28"/>
        </w:rPr>
        <w:t>and  clear</w:t>
      </w:r>
      <w:proofErr w:type="gramEnd"/>
      <w:r w:rsidR="003310BF" w:rsidRPr="003310BF">
        <w:rPr>
          <w:color w:val="44546A" w:themeColor="text2"/>
          <w:sz w:val="28"/>
          <w:szCs w:val="28"/>
        </w:rPr>
        <w:t xml:space="preserve"> instruction.</w:t>
      </w:r>
    </w:p>
    <w:sectPr w:rsidR="00F22071" w:rsidRPr="00331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5097A"/>
    <w:multiLevelType w:val="hybridMultilevel"/>
    <w:tmpl w:val="677441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B342FC"/>
    <w:multiLevelType w:val="hybridMultilevel"/>
    <w:tmpl w:val="1458E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A72EF"/>
    <w:multiLevelType w:val="hybridMultilevel"/>
    <w:tmpl w:val="21760DF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95C67CC"/>
    <w:multiLevelType w:val="hybridMultilevel"/>
    <w:tmpl w:val="D39A7B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1C4BE3"/>
    <w:multiLevelType w:val="hybridMultilevel"/>
    <w:tmpl w:val="041CD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73D62"/>
    <w:multiLevelType w:val="hybridMultilevel"/>
    <w:tmpl w:val="1F566A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B50DB"/>
    <w:multiLevelType w:val="hybridMultilevel"/>
    <w:tmpl w:val="70E69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339D2"/>
    <w:multiLevelType w:val="hybridMultilevel"/>
    <w:tmpl w:val="F2006FC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2EE6EDE"/>
    <w:multiLevelType w:val="hybridMultilevel"/>
    <w:tmpl w:val="24A887C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5800B57"/>
    <w:multiLevelType w:val="hybridMultilevel"/>
    <w:tmpl w:val="6D2CC9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2D784A"/>
    <w:multiLevelType w:val="hybridMultilevel"/>
    <w:tmpl w:val="DEFC1D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716C67"/>
    <w:multiLevelType w:val="hybridMultilevel"/>
    <w:tmpl w:val="BB068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588636">
    <w:abstractNumId w:val="1"/>
  </w:num>
  <w:num w:numId="2" w16cid:durableId="1389768979">
    <w:abstractNumId w:val="3"/>
  </w:num>
  <w:num w:numId="3" w16cid:durableId="2059354944">
    <w:abstractNumId w:val="0"/>
  </w:num>
  <w:num w:numId="4" w16cid:durableId="1463766754">
    <w:abstractNumId w:val="7"/>
  </w:num>
  <w:num w:numId="5" w16cid:durableId="166410012">
    <w:abstractNumId w:val="4"/>
  </w:num>
  <w:num w:numId="6" w16cid:durableId="266548860">
    <w:abstractNumId w:val="10"/>
  </w:num>
  <w:num w:numId="7" w16cid:durableId="1970552588">
    <w:abstractNumId w:val="9"/>
  </w:num>
  <w:num w:numId="8" w16cid:durableId="380715581">
    <w:abstractNumId w:val="8"/>
  </w:num>
  <w:num w:numId="9" w16cid:durableId="684752692">
    <w:abstractNumId w:val="2"/>
  </w:num>
  <w:num w:numId="10" w16cid:durableId="1730763130">
    <w:abstractNumId w:val="6"/>
  </w:num>
  <w:num w:numId="11" w16cid:durableId="699402362">
    <w:abstractNumId w:val="5"/>
  </w:num>
  <w:num w:numId="12" w16cid:durableId="1479414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D3"/>
    <w:rsid w:val="003046CF"/>
    <w:rsid w:val="003310BF"/>
    <w:rsid w:val="004D0ADA"/>
    <w:rsid w:val="0052551F"/>
    <w:rsid w:val="005A3186"/>
    <w:rsid w:val="00755C42"/>
    <w:rsid w:val="007C5C81"/>
    <w:rsid w:val="00962854"/>
    <w:rsid w:val="009E1536"/>
    <w:rsid w:val="00AA37D3"/>
    <w:rsid w:val="00BD7E4C"/>
    <w:rsid w:val="00E87894"/>
    <w:rsid w:val="00F2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2F79"/>
  <w15:chartTrackingRefBased/>
  <w15:docId w15:val="{93E30F9D-2414-4FAE-ACAA-E1BD5D41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2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c</dc:creator>
  <cp:keywords/>
  <dc:description/>
  <cp:lastModifiedBy>abinaya c</cp:lastModifiedBy>
  <cp:revision>2</cp:revision>
  <dcterms:created xsi:type="dcterms:W3CDTF">2026-08-05T09:58:00Z</dcterms:created>
  <dcterms:modified xsi:type="dcterms:W3CDTF">2026-08-05T12:21:00Z</dcterms:modified>
</cp:coreProperties>
</file>