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Отчет по тестированию {{module}}</w:t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mc:AlternateContent>
          <mc:Choice Requires="wps">
            <w:drawing>
              <wp:anchor behindDoc="0" distT="42545" distB="55880" distL="108585" distR="138430" simplePos="0" locked="0" layoutInCell="0" allowOverlap="1" relativeHeight="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905125" cy="735330"/>
                <wp:effectExtent l="5715" t="5715" r="4445" b="4445"/>
                <wp:wrapSquare wrapText="bothSides"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200" cy="7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>
                            <w:pPr>
                              <w:pStyle w:val="Style17"/>
                              <w:spacing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{{post}}</w:t>
                            </w:r>
                          </w:p>
                          <w:p>
                            <w:pPr>
                              <w:pStyle w:val="Style17"/>
                              <w:spacing w:before="0"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{{tester}}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t" o:allowincell="f" style="position:absolute;margin-left:228.05pt;margin-top:666.15pt;width:228.7pt;height:57.85pt;mso-wrap-style:square;v-text-anchor:top;mso-position-horizontal:right;mso-position-horizontal-relative:margin;mso-position-vertical:bottom;mso-position-vertical-relative:margin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Style17"/>
                        <w:spacing w:before="0"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>
                      <w:pPr>
                        <w:pStyle w:val="Style17"/>
                        <w:spacing w:before="0" w:after="0"/>
                        <w:rPr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{{post}}</w:t>
                      </w:r>
                    </w:p>
                    <w:p>
                      <w:pPr>
                        <w:pStyle w:val="Style17"/>
                        <w:spacing w:before="0"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{{tester}}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 w:ascii="Times New Roman" w:hAnsi="Times New Roman"/>
          <w:sz w:val="44"/>
          <w:szCs w:val="44"/>
        </w:rPr>
        <w:t>{{date_testing}}</w:t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jc w:val="center"/>
            <w:rPr>
              <w:rFonts w:ascii="Times New Roman" w:hAnsi="Times New Roman" w:cs="Times New Roman"/>
              <w:color w:themeColor="text1" w:val="000000"/>
            </w:rPr>
          </w:pPr>
          <w:r>
            <w:br w:type="page"/>
          </w:r>
          <w:r>
            <w:rPr>
              <w:rFonts w:cs="Times New Roman" w:ascii="Times New Roman" w:hAnsi="Times New Roman"/>
              <w:color w:themeColor="text1" w:val="000000"/>
            </w:rPr>
            <w:t>Оглавление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TOC1"/>
            <w:tabs>
              <w:tab w:val="left" w:pos="440" w:leader="none"/>
              <w:tab w:val="right" w:pos="9345" w:leader="dot"/>
            </w:tabs>
            <w:rPr>
              <w:rStyle w:val="Hyperlink"/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3"/>
              <w:sz w:val="28"/>
              <w:kern w:val="0"/>
              <w:szCs w:val="28"/>
              <w:vanish w:val="false"/>
              <w:rFonts w:eastAsia="Calibri" w:cs="Times New Roman" w:ascii="Times New Roman" w:hAnsi="Times New Roman"/>
              <w:color w:val="auto"/>
              <w:lang w:val="ru-RU" w:eastAsia="en-US" w:bidi="ar-SA"/>
            </w:rPr>
            <w:instrText xml:space="preserve"> TOC \z \o "1-3" \u \h</w:instrText>
          </w:r>
          <w:r>
            <w:rPr>
              <w:webHidden/>
              <w:rStyle w:val="Style13"/>
              <w:sz w:val="28"/>
              <w:kern w:val="0"/>
              <w:szCs w:val="28"/>
              <w:vanish w:val="false"/>
              <w:rFonts w:eastAsia="Calibri" w:cs="Times New Roman" w:ascii="Times New Roman" w:hAnsi="Times New Roman"/>
              <w:color w:val="auto"/>
              <w:lang w:val="ru-RU" w:eastAsia="en-US" w:bidi="ar-SA"/>
            </w:rPr>
            <w:fldChar w:fldCharType="separate"/>
          </w:r>
          <w:hyperlink w:anchor="_Toc154757762">
            <w:r>
              <w:rPr>
                <w:webHidden/>
                <w:rStyle w:val="Style13"/>
                <w:rFonts w:eastAsia="Calibri" w:cs="Times New Roman" w:ascii="Times New Roman" w:hAnsi="Times New Roman" w:eastAsiaTheme="minorHAnsi"/>
                <w:vanish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1.</w:t>
            </w:r>
            <w:r>
              <w:rPr>
                <w:rStyle w:val="Style13"/>
                <w:rFonts w:cs="Times New Roman" w:ascii="Times New Roman" w:hAnsi="Times New Roman"/>
                <w:sz w:val="28"/>
                <w:szCs w:val="28"/>
              </w:rPr>
              <w:tab/>
              <w:t>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_Toc154757762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_Toc154757763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rFonts w:cs="Times New Roman" w:ascii="Times New Roman" w:hAnsi="Times New Roman"/>
                <w:vanish w:val="false"/>
                <w:sz w:val="28"/>
                <w:szCs w:val="28"/>
              </w:rPr>
              <w:t>2.</w:t>
              <w:tab/>
              <w:t>Выполненные тесты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_Toc154757764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rFonts w:cs="Times New Roman" w:ascii="Times New Roman" w:hAnsi="Times New Roman"/>
                <w:vanish w:val="false"/>
                <w:sz w:val="28"/>
                <w:szCs w:val="28"/>
              </w:rPr>
              <w:t>3.</w:t>
              <w:tab/>
              <w:t>Заведенные дефекты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_Toc154757765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rFonts w:cs="Times New Roman" w:ascii="Times New Roman" w:hAnsi="Times New Roman"/>
                <w:vanish w:val="false"/>
                <w:sz w:val="28"/>
                <w:szCs w:val="28"/>
              </w:rPr>
              <w:t>4.</w:t>
              <w:tab/>
              <w:t>Комментарии по проделанной работе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_Toc154757766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rFonts w:cs="Times New Roman" w:ascii="Times New Roman" w:hAnsi="Times New Roman"/>
                <w:vanish w:val="false"/>
                <w:sz w:val="28"/>
                <w:szCs w:val="28"/>
              </w:rPr>
              <w:t>5.</w:t>
              <w:tab/>
              <w:t>Вывод по результатам тестирования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jc w:val="center"/>
        <w:rPr>
          <w:rFonts w:ascii="Times New Roman" w:hAnsi="Times New Roman" w:cs="Times New Roman"/>
          <w:color w:themeColor="text1" w:val="000000"/>
        </w:rPr>
      </w:pPr>
      <w:bookmarkStart w:id="0" w:name="_Toc154757762"/>
      <w:r>
        <w:rPr>
          <w:rFonts w:cs="Times New Roman" w:ascii="Times New Roman" w:hAnsi="Times New Roman"/>
          <w:color w:themeColor="text1" w:val="000000"/>
        </w:rPr>
        <w:t>Описание</w:t>
      </w:r>
      <w:bookmarkEnd w:id="0"/>
      <w:r>
        <w:rPr>
          <w:rFonts w:cs="Times New Roman" w:ascii="Times New Roman" w:hAnsi="Times New Roman"/>
          <w:color w:themeColor="text1" w:val="00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Наименование используемого проекта: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{{using_project}}.</w:t>
      </w:r>
    </w:p>
    <w:p>
      <w:pPr>
        <w:pStyle w:val="Normal"/>
        <w:spacing w:before="0"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Направленность действий: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Согласно задаче #</w:t>
      </w:r>
      <w:r>
        <w:rPr>
          <w:rFonts w:cs="Times New Roman" w:ascii="Times New Roman" w:hAnsi="Times New Roman"/>
          <w:sz w:val="28"/>
          <w:szCs w:val="28"/>
          <w:lang w:val="en-US"/>
        </w:rPr>
        <w:t>{{main_task}}</w:t>
      </w:r>
      <w:r>
        <w:rPr>
          <w:rFonts w:cs="Times New Roman" w:ascii="Times New Roman" w:hAnsi="Times New Roman"/>
          <w:sz w:val="28"/>
          <w:szCs w:val="28"/>
        </w:rPr>
        <w:t xml:space="preserve"> требуется проверить исправление ошибки: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Obsahtabulky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{%tr for item in main_task_list %}</w:t>
            </w:r>
          </w:p>
        </w:tc>
      </w:tr>
      <w:tr>
        <w:trPr/>
        <w:tc>
          <w:tcPr>
            <w:tcW w:w="935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18"/>
              <w:numPr>
                <w:ilvl w:val="0"/>
                <w:numId w:val="5"/>
              </w:numPr>
              <w:spacing w:lineRule="auto" w:line="360" w:before="0" w:after="0"/>
              <w:ind w:hanging="0" w:left="709"/>
              <w:contextualSpacing/>
              <w:jc w:val="both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{{item}}</w:t>
            </w:r>
          </w:p>
        </w:tc>
      </w:tr>
      <w:tr>
        <w:trPr/>
        <w:tc>
          <w:tcPr>
            <w:tcW w:w="935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Obsahtabulky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{%tr endfor %}</w:t>
            </w:r>
          </w:p>
        </w:tc>
      </w:tr>
    </w:tbl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Версия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ПО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(Manufacturer Software Version) </w:t>
      </w:r>
      <w:r>
        <w:rPr>
          <w:rFonts w:cs="Times New Roman" w:ascii="Times New Roman" w:hAnsi="Times New Roman"/>
          <w:sz w:val="32"/>
          <w:szCs w:val="32"/>
        </w:rPr>
        <w:t>модуля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{{module}}: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{{module_version}}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Тестовое окружение: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Windows 10 Pro v.22H2 (Build 19045.2311).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Udp_debug_v1.0.5.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IsaGRAF 6.5 (Build 6.5.2146).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TestLink 1.9.20 [DEV]. </w:t>
      </w:r>
    </w:p>
    <w:p>
      <w:pPr>
        <w:pStyle w:val="Normal"/>
        <w:spacing w:before="0"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jc w:val="center"/>
        <w:rPr>
          <w:rFonts w:ascii="Times New Roman" w:hAnsi="Times New Roman" w:cs="Times New Roman"/>
          <w:color w:themeColor="text1" w:val="000000"/>
        </w:rPr>
      </w:pPr>
      <w:bookmarkStart w:id="1" w:name="_Toc154757763"/>
      <w:r>
        <w:rPr>
          <w:rFonts w:cs="Times New Roman" w:ascii="Times New Roman" w:hAnsi="Times New Roman"/>
          <w:color w:themeColor="text1" w:val="000000"/>
        </w:rPr>
        <w:t>Выполненные тесты</w:t>
      </w:r>
      <w:bookmarkEnd w:id="1"/>
      <w:r>
        <w:rPr>
          <w:rFonts w:cs="Times New Roman" w:ascii="Times New Roman" w:hAnsi="Times New Roman"/>
          <w:color w:themeColor="text1" w:val="000000"/>
        </w:rPr>
        <w:t xml:space="preserve"> </w:t>
      </w:r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4"/>
        <w:gridCol w:w="1631"/>
        <w:gridCol w:w="2324"/>
        <w:gridCol w:w="2325"/>
      </w:tblGrid>
      <w:tr>
        <w:trPr>
          <w:trHeight w:val="410" w:hRule="atLeast"/>
        </w:trPr>
        <w:tc>
          <w:tcPr>
            <w:tcW w:w="30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Тест №</w:t>
            </w:r>
          </w:p>
        </w:tc>
        <w:tc>
          <w:tcPr>
            <w:tcW w:w="16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Статус</w:t>
            </w:r>
          </w:p>
        </w:tc>
        <w:tc>
          <w:tcPr>
            <w:tcW w:w="2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Ответственный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Комментарий</w:t>
            </w:r>
          </w:p>
        </w:tc>
      </w:tr>
      <w:tr>
        <w:trPr>
          <w:trHeight w:val="410" w:hRule="atLeast"/>
        </w:trPr>
        <w:tc>
          <w:tcPr>
            <w:tcW w:w="9344" w:type="dxa"/>
            <w:gridSpan w:val="4"/>
            <w:tcBorders>
              <w:top w:val="nil"/>
            </w:tcBorders>
          </w:tcPr>
          <w:p>
            <w:pPr>
              <w:pStyle w:val="Obsahtabulky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{%tr for item in tbl_contents %}</w:t>
            </w:r>
          </w:p>
        </w:tc>
      </w:tr>
      <w:tr>
        <w:trPr>
          <w:trHeight w:val="410" w:hRule="atLeast"/>
        </w:trPr>
        <w:tc>
          <w:tcPr>
            <w:tcW w:w="306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{{ item.label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[0]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  <w:tc>
          <w:tcPr>
            <w:tcW w:w="1631" w:type="dxa"/>
            <w:tcBorders>
              <w:top w:val="nil"/>
            </w:tcBorders>
          </w:tcPr>
          <w:p>
            <w:pPr>
              <w:pStyle w:val="Obsahtabulky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{%tc for col in item.cols %}</w:t>
            </w:r>
          </w:p>
        </w:tc>
        <w:tc>
          <w:tcPr>
            <w:tcW w:w="2324" w:type="dxa"/>
            <w:tcBorders>
              <w:top w:val="nil"/>
            </w:tcBorders>
          </w:tcPr>
          <w:p>
            <w:pPr>
              <w:pStyle w:val="Obsahtabulky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{{ col }}</w:t>
            </w:r>
          </w:p>
        </w:tc>
        <w:tc>
          <w:tcPr>
            <w:tcW w:w="2325" w:type="dxa"/>
            <w:tcBorders>
              <w:top w:val="nil"/>
            </w:tcBorders>
          </w:tcPr>
          <w:p>
            <w:pPr>
              <w:pStyle w:val="Obsahtabulky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{%tc endfor %}</w:t>
            </w:r>
          </w:p>
        </w:tc>
      </w:tr>
      <w:tr>
        <w:trPr>
          <w:trHeight w:val="410" w:hRule="atLeast"/>
        </w:trPr>
        <w:tc>
          <w:tcPr>
            <w:tcW w:w="9344" w:type="dxa"/>
            <w:gridSpan w:val="4"/>
            <w:tcBorders>
              <w:top w:val="nil"/>
            </w:tcBorders>
          </w:tcPr>
          <w:p>
            <w:pPr>
              <w:pStyle w:val="Obsahtabulky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{%tr endfor %}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Проведены стандартные тесты на модуле </w:t>
      </w:r>
      <w:r>
        <w:rPr>
          <w:rFonts w:cs="Times New Roman" w:ascii="Times New Roman" w:hAnsi="Times New Roman"/>
          <w:sz w:val="28"/>
          <w:szCs w:val="28"/>
          <w:lang w:val="en-US"/>
        </w:rPr>
        <w:t>{{module}}</w:t>
      </w:r>
      <w:r>
        <w:rPr>
          <w:rFonts w:cs="Times New Roman" w:ascii="Times New Roman" w:hAnsi="Times New Roman"/>
          <w:sz w:val="28"/>
          <w:szCs w:val="28"/>
        </w:rPr>
        <w:t xml:space="preserve">, которые описаны в </w:t>
      </w:r>
      <w:r>
        <w:rPr>
          <w:rFonts w:cs="Times New Roman" w:ascii="Times New Roman" w:hAnsi="Times New Roman"/>
          <w:sz w:val="28"/>
          <w:szCs w:val="28"/>
          <w:lang w:val="en-US"/>
        </w:rPr>
        <w:t>TestLink</w:t>
      </w:r>
      <w:r>
        <w:rPr>
          <w:rFonts w:cs="Times New Roman" w:ascii="Times New Roman" w:hAnsi="Times New Roman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{% for item in tbl_contents %} {{item.label[0]}},{% endfor %}</w:t>
      </w:r>
      <w:r>
        <w:rPr>
          <w:rFonts w:cs="Times New Roman" w:ascii="Times New Roman" w:hAnsi="Times New Roman"/>
          <w:sz w:val="28"/>
          <w:szCs w:val="28"/>
        </w:rPr>
        <w:t xml:space="preserve">. Тесты проводились на проектах РСУ и </w:t>
      </w:r>
      <w:r>
        <w:rPr>
          <w:rFonts w:cs="Times New Roman" w:ascii="Times New Roman" w:hAnsi="Times New Roman"/>
          <w:sz w:val="28"/>
          <w:szCs w:val="28"/>
          <w:lang w:val="en-US"/>
        </w:rPr>
        <w:t>ISaGRAF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themeColor="text1" w:val="000000"/>
        </w:rPr>
      </w:pPr>
      <w:bookmarkStart w:id="2" w:name="_Toc154757764"/>
      <w:r>
        <w:rPr>
          <w:rFonts w:cs="Times New Roman" w:ascii="Times New Roman" w:hAnsi="Times New Roman"/>
          <w:color w:themeColor="text1" w:val="000000"/>
        </w:rPr>
        <w:t>Заведенные дефекты</w:t>
      </w:r>
      <w:bookmarkEnd w:id="2"/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9"/>
        <w:gridCol w:w="3445"/>
        <w:gridCol w:w="2310"/>
        <w:gridCol w:w="2220"/>
      </w:tblGrid>
      <w:tr>
        <w:trPr/>
        <w:tc>
          <w:tcPr>
            <w:tcW w:w="13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Дефект №</w:t>
            </w:r>
          </w:p>
        </w:tc>
        <w:tc>
          <w:tcPr>
            <w:tcW w:w="344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3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Наименование дефекта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Исправленные дефекты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Серьезность</w:t>
            </w:r>
          </w:p>
        </w:tc>
      </w:tr>
      <w:tr>
        <w:trPr/>
        <w:tc>
          <w:tcPr>
            <w:tcW w:w="9344" w:type="dxa"/>
            <w:gridSpan w:val="4"/>
            <w:tcBorders/>
            <w:vAlign w:val="center"/>
          </w:tcPr>
          <w:p>
            <w:pPr>
              <w:pStyle w:val="Obsahtabulky"/>
              <w:widowControl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  <w:t>{%tr for item in create_error_contents %}</w:t>
            </w:r>
          </w:p>
        </w:tc>
      </w:tr>
      <w:tr>
        <w:trPr/>
        <w:tc>
          <w:tcPr>
            <w:tcW w:w="1369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{{item.number[0]}}</w:t>
            </w:r>
          </w:p>
        </w:tc>
        <w:tc>
          <w:tcPr>
            <w:tcW w:w="3445" w:type="dxa"/>
            <w:tcBorders>
              <w:top w:val="nil"/>
            </w:tcBorders>
            <w:vAlign w:val="center"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;serif" w:hAnsi="Times New Roman;serif"/>
                <w:color w:val="000000"/>
                <w:sz w:val="28"/>
                <w:szCs w:val="28"/>
              </w:rPr>
              <w:t>{%tc for col in item.description %}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1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center" w:pos="1047" w:leader="none"/>
                <w:tab w:val="right" w:pos="2094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{{col}}</w:t>
            </w:r>
          </w:p>
        </w:tc>
        <w:tc>
          <w:tcPr>
            <w:tcW w:w="2220" w:type="dxa"/>
            <w:tcBorders>
              <w:top w:val="nil"/>
            </w:tcBorders>
            <w:vAlign w:val="center"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;serif" w:hAnsi="Times New Roman;serif"/>
                <w:color w:val="000000"/>
                <w:sz w:val="28"/>
                <w:szCs w:val="28"/>
              </w:rPr>
              <w:t>{%tc endfor %}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44" w:type="dxa"/>
            <w:gridSpan w:val="4"/>
            <w:tcBorders>
              <w:top w:val="nil"/>
            </w:tcBorders>
            <w:vAlign w:val="center"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;serif" w:hAnsi="Times New Roman;serif"/>
                <w:color w:val="000000"/>
                <w:sz w:val="28"/>
                <w:szCs w:val="28"/>
              </w:rPr>
              <w:t>{%tr endfor %}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jc w:val="center"/>
        <w:rPr>
          <w:rFonts w:ascii="Times New Roman" w:hAnsi="Times New Roman" w:cs="Times New Roman"/>
          <w:color w:themeColor="text1" w:val="000000"/>
        </w:rPr>
      </w:pPr>
      <w:bookmarkStart w:id="3" w:name="_Toc154757765"/>
      <w:r>
        <w:rPr>
          <w:rFonts w:cs="Times New Roman" w:ascii="Times New Roman" w:hAnsi="Times New Roman"/>
          <w:color w:themeColor="text1" w:val="000000"/>
        </w:rPr>
        <w:t>Комментарии по проделанной работе</w:t>
      </w:r>
      <w:bookmarkEnd w:id="3"/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{{comment}}</w:t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jc w:val="center"/>
        <w:rPr>
          <w:rFonts w:ascii="Times New Roman" w:hAnsi="Times New Roman" w:cs="Times New Roman"/>
          <w:color w:themeColor="text1" w:val="000000"/>
        </w:rPr>
      </w:pPr>
      <w:bookmarkStart w:id="4" w:name="_Toc154757766"/>
      <w:r>
        <w:rPr>
          <w:rFonts w:cs="Times New Roman" w:ascii="Times New Roman" w:hAnsi="Times New Roman"/>
          <w:color w:themeColor="text1" w:val="000000"/>
        </w:rPr>
        <w:t>Вывод по результатам тестирования</w:t>
      </w:r>
      <w:bookmarkEnd w:id="4"/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</w:t>
      </w:r>
      <w:r>
        <w:rPr>
          <w:rFonts w:cs="Times New Roman" w:ascii="Times New Roman" w:hAnsi="Times New Roman"/>
          <w:sz w:val="28"/>
          <w:szCs w:val="28"/>
          <w:lang w:val="en-US"/>
        </w:rPr>
        <w:t>{{module_version}}</w:t>
      </w:r>
      <w:r>
        <w:rPr>
          <w:rFonts w:cs="Times New Roman" w:ascii="Times New Roman" w:hAnsi="Times New Roman"/>
          <w:sz w:val="28"/>
          <w:szCs w:val="28"/>
        </w:rPr>
        <w:t xml:space="preserve"> от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{{data_version}} </w:t>
      </w:r>
      <w:r>
        <w:rPr>
          <w:rFonts w:cs="Times New Roman" w:ascii="Times New Roman" w:hAnsi="Times New Roman"/>
          <w:sz w:val="28"/>
          <w:szCs w:val="28"/>
        </w:rPr>
        <w:t xml:space="preserve">для модуля {{module}}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{{no_or_yes}}</w:t>
      </w:r>
      <w:r>
        <w:rPr>
          <w:rFonts w:cs="Times New Roman" w:ascii="Times New Roman" w:hAnsi="Times New Roman"/>
          <w:sz w:val="28"/>
          <w:szCs w:val="28"/>
        </w:rPr>
        <w:t xml:space="preserve"> к выпуску.</w:t>
      </w:r>
      <w:bookmarkStart w:id="5" w:name="_GoBack"/>
      <w:bookmarkEnd w:id="5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32"/>
        <w:szCs w:val="32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36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31dc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6669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4497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931dc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44978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Style11" w:customStyle="1">
    <w:name w:val="Заголовок Знак"/>
    <w:basedOn w:val="DefaultParagraphFont"/>
    <w:uiPriority w:val="10"/>
    <w:qFormat/>
    <w:rsid w:val="006273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26de7"/>
    <w:rPr>
      <w:color w:themeColor="hyperlink" w:val="0563C1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d8695c"/>
    <w:rPr>
      <w:rFonts w:ascii="Tahoma" w:hAnsi="Tahoma" w:cs="Tahoma"/>
      <w:sz w:val="16"/>
      <w:szCs w:val="16"/>
    </w:rPr>
  </w:style>
  <w:style w:type="character" w:styleId="2" w:customStyle="1">
    <w:name w:val="Заголовок 2 Знак"/>
    <w:basedOn w:val="DefaultParagraphFont"/>
    <w:uiPriority w:val="9"/>
    <w:semiHidden/>
    <w:qFormat/>
    <w:rsid w:val="0086669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Style13">
    <w:name w:val="Ссылка указателя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31dc5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541a61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Style11"/>
    <w:uiPriority w:val="10"/>
    <w:qFormat/>
    <w:rsid w:val="006273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26de7"/>
    <w:pPr>
      <w:tabs>
        <w:tab w:val="clear" w:pos="708"/>
        <w:tab w:val="right" w:pos="9345" w:leader="dot"/>
      </w:tabs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226de7"/>
    <w:pPr>
      <w:spacing w:before="0" w:after="100"/>
      <w:ind w:left="220"/>
    </w:pPr>
    <w:rPr>
      <w:rFonts w:eastAsia="" w:cs="Times New Roman"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26de7"/>
    <w:pPr>
      <w:spacing w:before="0" w:after="100"/>
      <w:ind w:left="44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d869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7">
    <w:name w:val="Содержимое врезки"/>
    <w:basedOn w:val="Normal"/>
    <w:qFormat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77f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9414A-E34F-48AD-B09C-36BA54DB2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LibreOffice/7.6.6.3$Windows_X86_64 LibreOffice_project/d97b2716a9a4a2ce1391dee1765565ea469b0ae7</Application>
  <AppVersion>15.0000</AppVersion>
  <Pages>7</Pages>
  <Words>197</Words>
  <Characters>1246</Characters>
  <CharactersWithSpaces>1384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2024-01-16T13:09:00Z</dcterms:created>
  <dc:creator>Степанцев Сергей Анатольевич</dc:creator>
  <dc:description/>
  <dc:language>ru-RU</dc:language>
  <cp:lastModifiedBy/>
  <dcterms:modified xsi:type="dcterms:W3CDTF">2024-05-09T21:09:03Z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