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12C4" w14:textId="2BB61BFC" w:rsidR="00507A72" w:rsidRDefault="005A4961" w:rsidP="005A4961">
      <w:pPr>
        <w:pStyle w:val="Heading2"/>
      </w:pPr>
      <w:r>
        <w:t xml:space="preserve">Cooling system for </w:t>
      </w:r>
      <w:r w:rsidR="009119B4">
        <w:t>Medical Imaging</w:t>
      </w:r>
    </w:p>
    <w:p w14:paraId="02B4CEEF" w14:textId="01AABEA2" w:rsidR="005F30C7" w:rsidRDefault="005F30C7" w:rsidP="005F30C7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Remove up to 5 kW </w:t>
      </w:r>
    </w:p>
    <w:p w14:paraId="6D73573A" w14:textId="77777777" w:rsidR="005F30C7" w:rsidRDefault="005F30C7" w:rsidP="005F30C7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Temperature stability +/- n°C</w:t>
      </w:r>
    </w:p>
    <w:p w14:paraId="03CD6BA9" w14:textId="7C9AB91C" w:rsidR="003926C8" w:rsidRDefault="003926C8" w:rsidP="005F30C7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Temperature setpoint: </w:t>
      </w:r>
    </w:p>
    <w:p w14:paraId="7CE632F2" w14:textId="57C6C8FC" w:rsidR="005F30C7" w:rsidRDefault="005F30C7" w:rsidP="005F30C7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Working fluid: Water</w:t>
      </w:r>
    </w:p>
    <w:p w14:paraId="263D6DD2" w14:textId="48EA8959" w:rsidR="005F30C7" w:rsidRDefault="005F30C7" w:rsidP="005F30C7">
      <w:pPr>
        <w:pStyle w:val="ListParagraph"/>
        <w:numPr>
          <w:ilvl w:val="0"/>
          <w:numId w:val="2"/>
        </w:numPr>
      </w:pPr>
      <w:r w:rsidRPr="00866977">
        <w:t>Operating conditions (at what temperatures i</w:t>
      </w:r>
      <w:r>
        <w:t>s the thing operated and “where” is it)</w:t>
      </w:r>
    </w:p>
    <w:p w14:paraId="72B70509" w14:textId="28D4DD9E" w:rsidR="005F30C7" w:rsidRPr="00866977" w:rsidRDefault="005F30C7" w:rsidP="005F30C7">
      <w:pPr>
        <w:pStyle w:val="ListParagraph"/>
        <w:numPr>
          <w:ilvl w:val="1"/>
          <w:numId w:val="2"/>
        </w:numPr>
      </w:pPr>
      <w:r>
        <w:t>Device temperature should not exceed 50°C</w:t>
      </w:r>
    </w:p>
    <w:p w14:paraId="66E666F0" w14:textId="67AD697D" w:rsidR="009119B4" w:rsidRPr="005F30C7" w:rsidRDefault="009119B4" w:rsidP="005F30C7">
      <w:pPr>
        <w:pStyle w:val="ListParagraph"/>
      </w:pPr>
    </w:p>
    <w:sectPr w:rsidR="009119B4" w:rsidRPr="005F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36B"/>
    <w:multiLevelType w:val="hybridMultilevel"/>
    <w:tmpl w:val="16A28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92EFF"/>
    <w:multiLevelType w:val="hybridMultilevel"/>
    <w:tmpl w:val="6D246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4254">
    <w:abstractNumId w:val="1"/>
  </w:num>
  <w:num w:numId="2" w16cid:durableId="64678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61"/>
    <w:rsid w:val="000D5B63"/>
    <w:rsid w:val="00303BEA"/>
    <w:rsid w:val="003926C8"/>
    <w:rsid w:val="00471B2C"/>
    <w:rsid w:val="00507A72"/>
    <w:rsid w:val="00577AD4"/>
    <w:rsid w:val="005A4961"/>
    <w:rsid w:val="005F30C7"/>
    <w:rsid w:val="009119B4"/>
    <w:rsid w:val="00963AA3"/>
    <w:rsid w:val="009A4403"/>
    <w:rsid w:val="00A62B4B"/>
    <w:rsid w:val="00A73F5F"/>
    <w:rsid w:val="00E3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BBCB"/>
  <w15:chartTrackingRefBased/>
  <w15:docId w15:val="{8BCBA980-9497-42D9-A105-D73E9D76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Pelster</dc:creator>
  <cp:keywords/>
  <dc:description/>
  <cp:lastModifiedBy>Eva Pelster</cp:lastModifiedBy>
  <cp:revision>3</cp:revision>
  <dcterms:created xsi:type="dcterms:W3CDTF">2025-04-04T08:35:00Z</dcterms:created>
  <dcterms:modified xsi:type="dcterms:W3CDTF">2025-04-30T15:19:00Z</dcterms:modified>
</cp:coreProperties>
</file>