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75E5A269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4D5A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>
        <w:t>8-24-26      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538F496D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>Problem Set 1</w:t>
      </w:r>
    </w:p>
    <w:p w14:paraId="2F2A8BB1" w14:textId="70326848" w:rsidR="006154CA" w:rsidRPr="00FC6040" w:rsidRDefault="00FC6040" w:rsidP="00FC6040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A90BE2" w:rsidRPr="00FC6040">
        <w:rPr>
          <w:b/>
          <w:bCs/>
        </w:rPr>
        <w:t>Impulse and step representations</w:t>
      </w:r>
    </w:p>
    <w:p w14:paraId="2B92362E" w14:textId="3E9028FD" w:rsidR="00A90BE2" w:rsidRDefault="00A90BE2" w:rsidP="002633F8">
      <w:pPr>
        <w:spacing w:after="80"/>
      </w:pPr>
      <w:r>
        <w:t xml:space="preserve">The sequence x[n] is </w:t>
      </w:r>
      <m:oMath>
        <m:r>
          <w:rPr>
            <w:rFonts w:ascii="Cambria Math" w:hAnsi="Cambria Math"/>
          </w:rPr>
          <m:t>x[-1]=3</m:t>
        </m:r>
      </m:oMath>
      <w:r>
        <w:t xml:space="preserve">, </w:t>
      </w:r>
      <m:oMath>
        <m:r>
          <w:rPr>
            <w:rFonts w:ascii="Cambria Math" w:hAnsi="Cambria Math"/>
          </w:rPr>
          <m:t>x[0]=-2</m:t>
        </m:r>
      </m:oMath>
      <w:r>
        <w:t xml:space="preserve">, </w:t>
      </w:r>
      <m:oMath>
        <m:r>
          <w:rPr>
            <w:rFonts w:ascii="Cambria Math" w:hAnsi="Cambria Math"/>
          </w:rPr>
          <m:t>x[2]=4</m:t>
        </m:r>
      </m:oMath>
      <w:r>
        <w:t>, and zero elsewhere.</w:t>
      </w:r>
    </w:p>
    <w:p w14:paraId="6938E2DA" w14:textId="60A96A15" w:rsidR="00A90BE2" w:rsidRDefault="00A90BE2" w:rsidP="002633F8">
      <w:pPr>
        <w:spacing w:after="80"/>
      </w:pPr>
      <w:r>
        <w:t>a</w:t>
      </w:r>
      <w:r w:rsidR="00FC6040">
        <w:t>)</w:t>
      </w:r>
      <w:r>
        <w:t xml:space="preserve"> Express </w:t>
      </w:r>
      <m:oMath>
        <m:r>
          <w:rPr>
            <w:rFonts w:ascii="Cambria Math" w:hAnsi="Cambria Math"/>
          </w:rPr>
          <m:t>x[n]</m:t>
        </m:r>
      </m:oMath>
      <w:r>
        <w:t xml:space="preserve"> as a sum of scaled, shifted unit samples.</w:t>
      </w:r>
    </w:p>
    <w:p w14:paraId="0ACEC8EA" w14:textId="5F817995" w:rsidR="00A90BE2" w:rsidRDefault="00A90BE2" w:rsidP="002633F8">
      <w:pPr>
        <w:spacing w:after="80"/>
      </w:pPr>
      <w:r>
        <w:t>b</w:t>
      </w:r>
      <w:r w:rsidR="00FC6040">
        <w:t>)</w:t>
      </w:r>
      <w:r>
        <w:t xml:space="preserve"> Let </w:t>
      </w:r>
      <m:oMath>
        <m:r>
          <w:rPr>
            <w:rFonts w:ascii="Cambria Math" w:hAnsi="Cambria Math"/>
          </w:rPr>
          <m:t>v[n]=u[n+1]-u[n-2]</m:t>
        </m:r>
      </m:oMath>
      <w:r>
        <w:t xml:space="preserve">. List the non-zero samples of </w:t>
      </w:r>
      <m:oMath>
        <m:r>
          <w:rPr>
            <w:rFonts w:ascii="Cambria Math" w:hAnsi="Cambria Math"/>
          </w:rPr>
          <m:t>v[n]</m:t>
        </m:r>
      </m:oMath>
      <w:r>
        <w:t xml:space="preserve"> and sketch it.</w:t>
      </w:r>
    </w:p>
    <w:p w14:paraId="4F09E5B8" w14:textId="5EF7F754" w:rsidR="00A90BE2" w:rsidRDefault="00FC6040" w:rsidP="00A90BE2">
      <w:pPr>
        <w:rPr>
          <w:rFonts w:eastAsiaTheme="minorEastAsia"/>
        </w:rPr>
      </w:pPr>
      <w:r>
        <w:t>c)</w:t>
      </w:r>
      <w:r w:rsidR="00A90BE2">
        <w:t xml:space="preserve"> Express </w:t>
      </w:r>
      <m:oMath>
        <m:r>
          <w:rPr>
            <w:rFonts w:ascii="Cambria Math" w:hAnsi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n+2</m:t>
            </m:r>
          </m:e>
        </m:d>
      </m:oMath>
      <w:r w:rsidR="00A90BE2">
        <w:rPr>
          <w:rFonts w:eastAsiaTheme="minorEastAsia"/>
        </w:rPr>
        <w:t xml:space="preserve"> using two shifted unit steps.</w:t>
      </w:r>
    </w:p>
    <w:p w14:paraId="0CDF252B" w14:textId="421F6F1A" w:rsidR="00A90BE2" w:rsidRPr="002633F8" w:rsidRDefault="00A90BE2" w:rsidP="002633F8">
      <w:pPr>
        <w:spacing w:after="80"/>
        <w:rPr>
          <w:rFonts w:eastAsiaTheme="minorEastAsia"/>
          <w:b/>
          <w:bCs/>
        </w:rPr>
      </w:pPr>
      <w:r w:rsidRPr="002633F8">
        <w:rPr>
          <w:rFonts w:eastAsiaTheme="minorEastAsia"/>
          <w:b/>
          <w:bCs/>
        </w:rPr>
        <w:t>System-property classification</w:t>
      </w:r>
    </w:p>
    <w:p w14:paraId="5E395FE7" w14:textId="092BE215" w:rsidR="00A90BE2" w:rsidRDefault="00A90BE2" w:rsidP="002633F8">
      <w:pPr>
        <w:spacing w:after="80"/>
        <w:rPr>
          <w:rFonts w:eastAsiaTheme="minorEastAsia"/>
        </w:rPr>
      </w:pPr>
      <w:r>
        <w:rPr>
          <w:rFonts w:eastAsiaTheme="minorEastAsia"/>
        </w:rPr>
        <w:t>For each system below, determine whether it is linear, time-invariant, causal, and BIBO stable. Give a one- or two-sentence justification for every "no".</w:t>
      </w:r>
    </w:p>
    <w:p w14:paraId="00267231" w14:textId="27A1D599" w:rsidR="00A90BE2" w:rsidRDefault="00A90BE2" w:rsidP="002633F8">
      <w:pPr>
        <w:spacing w:after="80"/>
        <w:rPr>
          <w:rFonts w:eastAsiaTheme="minorEastAsia"/>
        </w:rPr>
      </w:pPr>
      <w:r>
        <w:rPr>
          <w:rFonts w:eastAsiaTheme="minorEastAsia"/>
        </w:rPr>
        <w:t>A</w:t>
      </w:r>
      <w:r w:rsidR="00FC6040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y[n]=2x[n-2]</m:t>
        </m:r>
      </m:oMath>
    </w:p>
    <w:p w14:paraId="6428DAA4" w14:textId="49BB2B9F" w:rsidR="00A90BE2" w:rsidRDefault="00A90BE2" w:rsidP="002633F8">
      <w:pPr>
        <w:spacing w:after="80"/>
        <w:rPr>
          <w:rFonts w:eastAsiaTheme="minorEastAsia"/>
        </w:rPr>
      </w:pPr>
      <w:r>
        <w:rPr>
          <w:rFonts w:eastAsiaTheme="minorEastAsia"/>
        </w:rPr>
        <w:t>B</w:t>
      </w:r>
      <w:r w:rsidR="00FC6040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y[n]=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[n]</m:t>
        </m:r>
      </m:oMath>
    </w:p>
    <w:p w14:paraId="6B226E6E" w14:textId="123FD174" w:rsidR="00A90BE2" w:rsidRDefault="00A90BE2" w:rsidP="002633F8">
      <w:pPr>
        <w:spacing w:after="80"/>
        <w:rPr>
          <w:rFonts w:eastAsiaTheme="minorEastAsia"/>
        </w:rPr>
      </w:pPr>
      <w:r>
        <w:rPr>
          <w:rFonts w:eastAsiaTheme="minorEastAsia"/>
        </w:rPr>
        <w:t>C</w:t>
      </w:r>
      <w:r w:rsidR="00FC6040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y[n]=n x[n]</m:t>
        </m:r>
      </m:oMath>
    </w:p>
    <w:p w14:paraId="7500104C" w14:textId="4FD133F4" w:rsidR="00A90BE2" w:rsidRDefault="00A90BE2" w:rsidP="00A90BE2">
      <w:pPr>
        <w:rPr>
          <w:rFonts w:eastAsiaTheme="minorEastAsia"/>
        </w:rPr>
      </w:pPr>
      <w:r>
        <w:rPr>
          <w:rFonts w:eastAsiaTheme="minorEastAsia"/>
        </w:rPr>
        <w:t>D</w:t>
      </w:r>
      <w:r w:rsidR="00FC6040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y[n]=x[n]+0.5 x[n-1]</m:t>
        </m:r>
      </m:oMath>
    </w:p>
    <w:p w14:paraId="24CF33A3" w14:textId="0FAD89D7" w:rsidR="000C7874" w:rsidRPr="001E5124" w:rsidRDefault="000C7874" w:rsidP="001E5124">
      <w:pPr>
        <w:spacing w:after="80"/>
        <w:rPr>
          <w:rFonts w:eastAsiaTheme="minorEastAsia"/>
          <w:b/>
          <w:bCs/>
        </w:rPr>
      </w:pPr>
      <w:r w:rsidRPr="001E5124">
        <w:rPr>
          <w:rFonts w:eastAsiaTheme="minorEastAsia"/>
          <w:b/>
          <w:bCs/>
        </w:rPr>
        <w:t>Finite convolution and support</w:t>
      </w:r>
    </w:p>
    <w:p w14:paraId="703E4C0A" w14:textId="7C95969D" w:rsidR="00C33F13" w:rsidRDefault="00C33F13" w:rsidP="001E5124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x[n]={1,-1,2}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n=0,1,2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h[n]={2,1}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n=0,1</m:t>
        </m:r>
      </m:oMath>
      <w:r>
        <w:rPr>
          <w:rFonts w:eastAsiaTheme="minorEastAsia"/>
        </w:rPr>
        <w:t>.</w:t>
      </w:r>
    </w:p>
    <w:p w14:paraId="5EAFF8F3" w14:textId="045350DF" w:rsidR="00C33F13" w:rsidRDefault="003663D6" w:rsidP="001E5124">
      <w:pPr>
        <w:spacing w:after="80"/>
        <w:rPr>
          <w:rFonts w:eastAsiaTheme="minorEastAsia"/>
        </w:rPr>
      </w:pPr>
      <w:r>
        <w:rPr>
          <w:rFonts w:eastAsiaTheme="minorEastAsia"/>
        </w:rPr>
        <w:t>a)</w:t>
      </w:r>
      <w:r w:rsidR="00C33F13">
        <w:rPr>
          <w:rFonts w:eastAsiaTheme="minorEastAsia"/>
        </w:rPr>
        <w:t xml:space="preserve"> Predict the index ran</w:t>
      </w:r>
      <w:r w:rsidR="001E5124">
        <w:rPr>
          <w:rFonts w:eastAsiaTheme="minorEastAsia"/>
        </w:rPr>
        <w:t>g</w:t>
      </w:r>
      <w:r w:rsidR="00C33F13">
        <w:rPr>
          <w:rFonts w:eastAsiaTheme="minorEastAsia"/>
        </w:rPr>
        <w:t xml:space="preserve">e over which </w:t>
      </w:r>
      <m:oMath>
        <m:r>
          <w:rPr>
            <w:rFonts w:ascii="Cambria Math" w:eastAsiaTheme="minorEastAsia" w:hAnsi="Cambria Math"/>
          </w:rPr>
          <m:t>y[n]=x[n]*h[n]</m:t>
        </m:r>
      </m:oMath>
      <w:r w:rsidR="00C33F13">
        <w:rPr>
          <w:rFonts w:eastAsiaTheme="minorEastAsia"/>
        </w:rPr>
        <w:t xml:space="preserve"> can be non-zero.</w:t>
      </w:r>
    </w:p>
    <w:p w14:paraId="671CAC2C" w14:textId="6924D638" w:rsidR="00C33F13" w:rsidRDefault="00C33F13" w:rsidP="001E5124">
      <w:pPr>
        <w:spacing w:after="80"/>
        <w:rPr>
          <w:rFonts w:eastAsiaTheme="minorEastAsia"/>
        </w:rPr>
      </w:pPr>
      <w:r>
        <w:rPr>
          <w:rFonts w:eastAsiaTheme="minorEastAsia"/>
        </w:rPr>
        <w:t>b</w:t>
      </w:r>
      <w:r w:rsidR="003663D6">
        <w:rPr>
          <w:rFonts w:eastAsiaTheme="minorEastAsia"/>
        </w:rPr>
        <w:t>)</w:t>
      </w:r>
      <w:r>
        <w:rPr>
          <w:rFonts w:eastAsiaTheme="minorEastAsia"/>
        </w:rPr>
        <w:t xml:space="preserve"> Compute the full convolution by hand.</w:t>
      </w:r>
    </w:p>
    <w:p w14:paraId="28719975" w14:textId="08026E09" w:rsidR="00C33F13" w:rsidRDefault="00C33F13" w:rsidP="00A90BE2">
      <w:pPr>
        <w:rPr>
          <w:rFonts w:eastAsiaTheme="minorEastAsia"/>
        </w:rPr>
      </w:pPr>
      <w:r>
        <w:rPr>
          <w:rFonts w:eastAsiaTheme="minorEastAsia"/>
        </w:rPr>
        <w:t>c</w:t>
      </w:r>
      <w:r w:rsidR="003663D6">
        <w:rPr>
          <w:rFonts w:eastAsiaTheme="minorEastAsia"/>
        </w:rPr>
        <w:t>)</w:t>
      </w:r>
      <w:r>
        <w:rPr>
          <w:rFonts w:eastAsiaTheme="minorEastAsia"/>
        </w:rPr>
        <w:t xml:space="preserve"> Verify the results with np.convolve.</w:t>
      </w:r>
    </w:p>
    <w:p w14:paraId="06D4F3E4" w14:textId="58A96CB9" w:rsidR="00C33F13" w:rsidRPr="00FC6040" w:rsidRDefault="00C33F13" w:rsidP="001E5124">
      <w:pPr>
        <w:spacing w:after="80"/>
        <w:rPr>
          <w:rFonts w:eastAsiaTheme="minorEastAsia"/>
          <w:b/>
          <w:bCs/>
        </w:rPr>
      </w:pPr>
      <w:r w:rsidRPr="00FC6040">
        <w:rPr>
          <w:rFonts w:eastAsiaTheme="minorEastAsia"/>
          <w:b/>
          <w:bCs/>
        </w:rPr>
        <w:t>Impulse response, causality, stability, and step response</w:t>
      </w:r>
    </w:p>
    <w:p w14:paraId="462E9C36" w14:textId="7CBDF896" w:rsidR="00C33F13" w:rsidRDefault="00C33F13" w:rsidP="001E5124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An LTI system has </w:t>
      </w:r>
      <m:oMath>
        <m:r>
          <w:rPr>
            <w:rFonts w:ascii="Cambria Math" w:eastAsiaTheme="minorEastAsia" w:hAnsi="Cambria Math"/>
          </w:rPr>
          <m:t>h[n]=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0.75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 u[n]</m:t>
        </m:r>
      </m:oMath>
      <w:r>
        <w:rPr>
          <w:rFonts w:eastAsiaTheme="minorEastAsia"/>
        </w:rPr>
        <w:t>.</w:t>
      </w:r>
    </w:p>
    <w:p w14:paraId="20E8424C" w14:textId="77E60959" w:rsidR="00C33F13" w:rsidRDefault="003663D6" w:rsidP="001E5124">
      <w:pPr>
        <w:spacing w:after="80"/>
        <w:rPr>
          <w:rFonts w:eastAsiaTheme="minorEastAsia"/>
        </w:rPr>
      </w:pPr>
      <w:r>
        <w:rPr>
          <w:rFonts w:eastAsiaTheme="minorEastAsia"/>
        </w:rPr>
        <w:t>a)</w:t>
      </w:r>
      <w:r w:rsidR="00C33F13">
        <w:rPr>
          <w:rFonts w:eastAsiaTheme="minorEastAsia"/>
        </w:rPr>
        <w:t xml:space="preserve"> Is the system causal? Explain from </w:t>
      </w:r>
      <m:oMath>
        <m:r>
          <w:rPr>
            <w:rFonts w:ascii="Cambria Math" w:eastAsiaTheme="minorEastAsia" w:hAnsi="Cambria Math"/>
          </w:rPr>
          <m:t>h[n]</m:t>
        </m:r>
      </m:oMath>
      <w:r w:rsidR="00C33F13">
        <w:rPr>
          <w:rFonts w:eastAsiaTheme="minorEastAsia"/>
        </w:rPr>
        <w:t>.</w:t>
      </w:r>
    </w:p>
    <w:p w14:paraId="4BDDF843" w14:textId="0D2B77C3" w:rsidR="00C33F13" w:rsidRDefault="00C33F13" w:rsidP="001E5124">
      <w:pPr>
        <w:spacing w:after="80"/>
        <w:rPr>
          <w:rFonts w:eastAsiaTheme="minorEastAsia"/>
        </w:rPr>
      </w:pPr>
      <w:r>
        <w:rPr>
          <w:rFonts w:eastAsiaTheme="minorEastAsia"/>
        </w:rPr>
        <w:t>b</w:t>
      </w:r>
      <w:r w:rsidR="003663D6">
        <w:rPr>
          <w:rFonts w:eastAsiaTheme="minorEastAsia"/>
        </w:rPr>
        <w:t>)</w:t>
      </w:r>
      <w:r>
        <w:rPr>
          <w:rFonts w:eastAsiaTheme="minorEastAsia"/>
        </w:rPr>
        <w:t xml:space="preserve"> Is the system BIBO stable? Show the relevant sum.</w:t>
      </w:r>
    </w:p>
    <w:p w14:paraId="5CB61B50" w14:textId="6A17B76E" w:rsidR="00C33F13" w:rsidRDefault="00C33F13" w:rsidP="001E5124">
      <w:pPr>
        <w:spacing w:after="80"/>
        <w:rPr>
          <w:rFonts w:eastAsiaTheme="minorEastAsia"/>
        </w:rPr>
      </w:pPr>
      <w:r>
        <w:rPr>
          <w:rFonts w:eastAsiaTheme="minorEastAsia"/>
        </w:rPr>
        <w:t>c</w:t>
      </w:r>
      <w:r w:rsidR="003663D6">
        <w:rPr>
          <w:rFonts w:eastAsiaTheme="minorEastAsia"/>
        </w:rPr>
        <w:t>)</w:t>
      </w:r>
      <w:r>
        <w:rPr>
          <w:rFonts w:eastAsiaTheme="minorEastAsia"/>
        </w:rPr>
        <w:t xml:space="preserve"> Find the response to </w:t>
      </w:r>
      <m:oMath>
        <m:r>
          <w:rPr>
            <w:rFonts w:ascii="Cambria Math" w:eastAsiaTheme="minorEastAsia" w:hAnsi="Cambria Math"/>
          </w:rPr>
          <m:t>x[n]=u[n]</m:t>
        </m:r>
      </m:oMath>
      <w:r>
        <w:rPr>
          <w:rFonts w:eastAsiaTheme="minorEastAsia"/>
        </w:rPr>
        <w:t>. Give a closed-form expression</w:t>
      </w:r>
      <w:r w:rsidR="0008769C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n&gt;=0</m:t>
        </m:r>
      </m:oMath>
      <w:r w:rsidR="0008769C">
        <w:rPr>
          <w:rFonts w:eastAsiaTheme="minorEastAsia"/>
        </w:rPr>
        <w:t>.</w:t>
      </w:r>
    </w:p>
    <w:p w14:paraId="33DE630F" w14:textId="1EA5A7E7" w:rsidR="0008769C" w:rsidRDefault="003663D6" w:rsidP="00A90BE2">
      <w:pPr>
        <w:rPr>
          <w:rFonts w:eastAsiaTheme="minorEastAsia"/>
        </w:rPr>
      </w:pPr>
      <w:r>
        <w:rPr>
          <w:rFonts w:eastAsiaTheme="minorEastAsia"/>
        </w:rPr>
        <w:t>d)</w:t>
      </w:r>
      <w:r w:rsidR="0008769C">
        <w:rPr>
          <w:rFonts w:eastAsiaTheme="minorEastAsia"/>
        </w:rPr>
        <w:t xml:space="preserve"> What is the limiting output value as </w:t>
      </w:r>
      <m:oMath>
        <m:r>
          <w:rPr>
            <w:rFonts w:ascii="Cambria Math" w:eastAsiaTheme="minorEastAsia" w:hAnsi="Cambria Math"/>
          </w:rPr>
          <m:t>n→∞</m:t>
        </m:r>
      </m:oMath>
      <w:r w:rsidR="0008769C">
        <w:rPr>
          <w:rFonts w:eastAsiaTheme="minorEastAsia"/>
        </w:rPr>
        <w:t>?</w:t>
      </w:r>
    </w:p>
    <w:p w14:paraId="652B0DE4" w14:textId="77777777" w:rsidR="00FC6040" w:rsidRDefault="00FC6040" w:rsidP="00A90BE2">
      <w:pPr>
        <w:rPr>
          <w:rFonts w:eastAsiaTheme="minorEastAsia"/>
        </w:rPr>
      </w:pPr>
    </w:p>
    <w:p w14:paraId="61BA4976" w14:textId="77777777" w:rsidR="00FC6040" w:rsidRDefault="00FC6040" w:rsidP="00A90BE2">
      <w:pPr>
        <w:rPr>
          <w:rFonts w:eastAsiaTheme="minorEastAsia"/>
        </w:rPr>
      </w:pPr>
    </w:p>
    <w:p w14:paraId="1D6045BA" w14:textId="52EC3705" w:rsidR="0008769C" w:rsidRPr="00FC6040" w:rsidRDefault="0008769C" w:rsidP="001E5124">
      <w:pPr>
        <w:spacing w:after="80"/>
        <w:rPr>
          <w:rFonts w:eastAsiaTheme="minorEastAsia"/>
          <w:b/>
          <w:bCs/>
        </w:rPr>
      </w:pPr>
      <w:r w:rsidRPr="00FC6040">
        <w:rPr>
          <w:rFonts w:eastAsiaTheme="minorEastAsia"/>
          <w:b/>
          <w:bCs/>
        </w:rPr>
        <w:lastRenderedPageBreak/>
        <w:t>BIBO stability proof for an LTI system (ECEN 5632 problem)</w:t>
      </w:r>
    </w:p>
    <w:p w14:paraId="7E5A31A1" w14:textId="136F33FF" w:rsidR="0008769C" w:rsidRDefault="0008769C" w:rsidP="001E5124">
      <w:pPr>
        <w:spacing w:after="80"/>
        <w:rPr>
          <w:rFonts w:eastAsiaTheme="minorEastAsia"/>
        </w:rPr>
      </w:pPr>
      <w:r>
        <w:rPr>
          <w:rFonts w:eastAsiaTheme="minorEastAsia"/>
        </w:rPr>
        <w:t xml:space="preserve">Assume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d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for all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and that </w:t>
      </w:r>
      <m:oMath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|h[k]|</m:t>
            </m:r>
          </m:e>
        </m:nary>
      </m:oMath>
      <w:r>
        <w:rPr>
          <w:rFonts w:eastAsiaTheme="minorEastAsia"/>
        </w:rPr>
        <w:t>&lt;</w:t>
      </w:r>
      <m:oMath>
        <m:r>
          <w:rPr>
            <w:rFonts w:ascii="Cambria Math" w:eastAsiaTheme="minorEastAsia" w:hAnsi="Cambria Math"/>
          </w:rPr>
          <m:t>∞</m:t>
        </m:r>
      </m:oMath>
      <w:r>
        <w:rPr>
          <w:rFonts w:eastAsiaTheme="minorEastAsia"/>
        </w:rPr>
        <w:t xml:space="preserve">. Starting from </w:t>
      </w:r>
      <m:oMath>
        <m:r>
          <w:rPr>
            <w:rFonts w:ascii="Cambria Math" w:eastAsiaTheme="minorEastAsia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  <m:r>
              <w:rPr>
                <w:rFonts w:ascii="Cambria Math" w:eastAsiaTheme="minorEastAsia" w:hAnsi="Cambria Math"/>
              </w:rPr>
              <m:t>h[n-k]</m:t>
            </m:r>
          </m:e>
        </m:nary>
      </m:oMath>
      <w:r>
        <w:rPr>
          <w:rFonts w:eastAsiaTheme="minorEastAsia"/>
        </w:rPr>
        <w:t xml:space="preserve">, prove that </w:t>
      </w:r>
      <m:oMath>
        <m:r>
          <w:rPr>
            <w:rFonts w:ascii="Cambria Math" w:eastAsiaTheme="minorEastAsia" w:hAnsi="Cambria Math"/>
          </w:rPr>
          <m:t>y[n]</m:t>
        </m:r>
      </m:oMath>
      <w:r>
        <w:rPr>
          <w:rFonts w:eastAsiaTheme="minorEastAsia"/>
        </w:rPr>
        <w:t xml:space="preserve"> is bounded for all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. State an explicit bound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>
        <w:rPr>
          <w:rFonts w:eastAsiaTheme="minorEastAsia"/>
        </w:rPr>
        <w:t>.</w:t>
      </w:r>
    </w:p>
    <w:p w14:paraId="5F3F4115" w14:textId="0B17BCCF" w:rsidR="0008769C" w:rsidRDefault="0008769C" w:rsidP="00A90BE2">
      <w:pPr>
        <w:rPr>
          <w:rFonts w:eastAsiaTheme="minorEastAsia"/>
        </w:rPr>
      </w:pPr>
      <w:r>
        <w:rPr>
          <w:rFonts w:eastAsiaTheme="minorEastAsia"/>
        </w:rPr>
        <w:t xml:space="preserve">Then explain in one sentence why </w:t>
      </w:r>
      <m:oMath>
        <m:r>
          <w:rPr>
            <w:rFonts w:ascii="Cambria Math" w:eastAsiaTheme="minorEastAsia" w:hAnsi="Cambria Math"/>
          </w:rPr>
          <m:t>h[n]=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0.99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 u[n]</m:t>
        </m:r>
      </m:oMath>
      <w:r>
        <w:rPr>
          <w:rFonts w:eastAsiaTheme="minorEastAsia"/>
        </w:rPr>
        <w:t xml:space="preserve"> is stable even though its impulse response lasts forever.</w:t>
      </w:r>
    </w:p>
    <w:p w14:paraId="1E744FAE" w14:textId="77777777" w:rsidR="0008769C" w:rsidRDefault="0008769C" w:rsidP="00A90BE2">
      <w:pPr>
        <w:rPr>
          <w:rFonts w:eastAsiaTheme="minorEastAsia"/>
        </w:rPr>
      </w:pPr>
    </w:p>
    <w:p w14:paraId="47D92B87" w14:textId="77777777" w:rsidR="000C7874" w:rsidRDefault="000C7874" w:rsidP="00A90BE2"/>
    <w:sectPr w:rsidR="000C7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0"/>
  </w:num>
  <w:num w:numId="2" w16cid:durableId="790710899">
    <w:abstractNumId w:val="4"/>
  </w:num>
  <w:num w:numId="3" w16cid:durableId="360742078">
    <w:abstractNumId w:val="1"/>
  </w:num>
  <w:num w:numId="4" w16cid:durableId="163397565">
    <w:abstractNumId w:val="2"/>
  </w:num>
  <w:num w:numId="5" w16cid:durableId="1162745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8769C"/>
    <w:rsid w:val="000C7874"/>
    <w:rsid w:val="001E5124"/>
    <w:rsid w:val="002633F8"/>
    <w:rsid w:val="003663D6"/>
    <w:rsid w:val="00452394"/>
    <w:rsid w:val="006154CA"/>
    <w:rsid w:val="007817F9"/>
    <w:rsid w:val="00815E5F"/>
    <w:rsid w:val="00A90BE2"/>
    <w:rsid w:val="00C33F13"/>
    <w:rsid w:val="00D84ECF"/>
    <w:rsid w:val="00DA59F5"/>
    <w:rsid w:val="00E70F3C"/>
    <w:rsid w:val="00E95CBF"/>
    <w:rsid w:val="00EA07DB"/>
    <w:rsid w:val="00FC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5</cp:revision>
  <dcterms:created xsi:type="dcterms:W3CDTF">2026-08-24T21:36:00Z</dcterms:created>
  <dcterms:modified xsi:type="dcterms:W3CDTF">2026-08-24T22:48:00Z</dcterms:modified>
</cp:coreProperties>
</file>