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e9e7da5e-a654-43aa-ad76-f565f9e14d19"/>
    <w:bookmarkStart w:id="9" w:name="fall-lawn-care"/>
    <w:p>
      <w:pPr>
        <w:pStyle w:val="Heading1"/>
      </w:pPr>
      <w:r>
        <w:t xml:space="preserve">Fall Lawn Care</w:t>
      </w:r>
    </w:p>
    <w:bookmarkEnd w:id="9"/>
    <w:bookmarkEnd w:id="10"/>
    <w:bookmarkStart w:id="39" w:name="Xa3cd90953315e9c7be45005f74bacab838fda4b"/>
    <w:bookmarkStart w:id="11" w:name="Xf5ec35dde04b4a8853f5206ba682a07af20d51d"/>
    <w:p>
      <w:pPr>
        <w:pStyle w:val="Heading2"/>
      </w:pPr>
      <w:r>
        <w:t xml:space="preserve">Aerating and fertilizing lawn in fall boulder co</w:t>
      </w:r>
    </w:p>
    <w:p>
      <w:pPr>
        <w:pStyle w:val="FirstParagraph"/>
      </w:pPr>
      <w:r>
        <w:t xml:space="preserve">Google:</w:t>
      </w:r>
    </w:p>
    <w:p>
      <w:pPr>
        <w:pStyle w:val="BodyText"/>
      </w:pPr>
      <w:r>
        <w:t xml:space="preserve">Fall is the best time to aerate and fertilize cool-season lawns in Boulder, Colorado, typically between September and October. [1, 2]</w:t>
      </w:r>
    </w:p>
    <w:bookmarkEnd w:id="11"/>
    <w:bookmarkStart w:id="12" w:name="why-fall-care-matters-in-boulder"/>
    <w:p>
      <w:pPr>
        <w:pStyle w:val="Heading2"/>
      </w:pPr>
      <w:r>
        <w:t xml:space="preserve">Why Fall Care Matters in Boulder</w:t>
      </w:r>
    </w:p>
    <w:p>
      <w:pPr>
        <w:pStyle w:val="Compact"/>
        <w:numPr>
          <w:ilvl w:val="0"/>
          <w:numId w:val="1001"/>
        </w:numPr>
      </w:pPr>
      <w:r>
        <w:t xml:space="preserve">Heavy Clay Soil: Boulder soils compact easily, restricting oxygen and water from reaching grass roots. [1, 3]</w:t>
      </w:r>
    </w:p>
    <w:p>
      <w:pPr>
        <w:pStyle w:val="Compact"/>
        <w:numPr>
          <w:ilvl w:val="0"/>
          <w:numId w:val="1001"/>
        </w:numPr>
      </w:pPr>
      <w:r>
        <w:t xml:space="preserve">Deep Root Growth: Cooler fall air slows top growth while warm soil temps allow grass to build strong roots. [2]</w:t>
      </w:r>
    </w:p>
    <w:p>
      <w:pPr>
        <w:pStyle w:val="Compact"/>
        <w:numPr>
          <w:ilvl w:val="0"/>
          <w:numId w:val="1001"/>
        </w:numPr>
      </w:pPr>
      <w:r>
        <w:t xml:space="preserve">Nutrient Uptake: Core aeration punches holes in the turf, letting fall fertilizer and water reach the root zone efficiently. [3, 4]</w:t>
      </w:r>
    </w:p>
    <w:bookmarkEnd w:id="12"/>
    <w:bookmarkStart w:id="21" w:name="best-practices-for-fall-lawn-care"/>
    <w:p>
      <w:pPr>
        <w:pStyle w:val="Heading2"/>
      </w:pPr>
      <w:r>
        <w:t xml:space="preserve">Best Practices for Fall Lawn Care</w:t>
      </w:r>
    </w:p>
    <w:p>
      <w:pPr>
        <w:pStyle w:val="Compact"/>
        <w:numPr>
          <w:ilvl w:val="0"/>
          <w:numId w:val="1002"/>
        </w:numPr>
      </w:pPr>
      <w:r>
        <w:t xml:space="preserve">Timing: Complete aeration and fertilization between September 1 and October 31 before the ground freezes. [2, 5]</w:t>
      </w:r>
    </w:p>
    <w:p>
      <w:pPr>
        <w:pStyle w:val="Compact"/>
        <w:numPr>
          <w:ilvl w:val="0"/>
          <w:numId w:val="1002"/>
        </w:numPr>
      </w:pPr>
      <w:r>
        <w:t xml:space="preserve">Order of Operations: Aerate first to break up compaction, then overseed bare spots if needed, and fertilize immediately after so nutrients sink into the holes. [3, 6]</w:t>
      </w:r>
    </w:p>
    <w:p>
      <w:pPr>
        <w:pStyle w:val="Compact"/>
        <w:numPr>
          <w:ilvl w:val="0"/>
          <w:numId w:val="1002"/>
        </w:numPr>
      </w:pPr>
      <w:r>
        <w:t xml:space="preserve">Local Providers: You can schedule services or get estimates from local eco-friendly pros like</w:t>
      </w:r>
      <w:r>
        <w:t xml:space="preserve"> </w:t>
      </w:r>
      <w:hyperlink r:id="rId13">
        <w:r>
          <w:rPr>
            <w:rStyle w:val="Hyperlink"/>
          </w:rPr>
          <w:t xml:space="preserve">Organo-Lawn of Boulder</w:t>
        </w:r>
      </w:hyperlink>
      <w:r>
        <w:t xml:space="preserve"> </w:t>
      </w:r>
      <w:r>
        <w:t xml:space="preserve">or check</w:t>
      </w:r>
      <w:r>
        <w:t xml:space="preserve"> </w:t>
      </w:r>
      <w:hyperlink r:id="rId14">
        <w:r>
          <w:rPr>
            <w:rStyle w:val="Hyperlink"/>
          </w:rPr>
          <w:t xml:space="preserve">Organo-Lawn's Aeration Service</w:t>
        </w:r>
      </w:hyperlink>
      <w:r>
        <w:t xml:space="preserve"> </w:t>
      </w:r>
      <w:r>
        <w:t xml:space="preserve">for instant online booking tools. [1, 7]</w:t>
      </w:r>
    </w:p>
    <w:p>
      <w:pPr>
        <w:pStyle w:val="FirstParagraph"/>
      </w:pPr>
      <w:r>
        <w:t xml:space="preserve">Would you like help finding a local contractor or do you want a step-by-step DIY guide for aerating and overseeding your specific lawn size?</w:t>
      </w:r>
    </w:p>
    <w:p>
      <w:pPr>
        <w:pStyle w:val="BodyText"/>
      </w:pPr>
      <w:r>
        <w:t xml:space="preserve">[1]</w:t>
      </w:r>
      <w:r>
        <w:t xml:space="preserve"> </w:t>
      </w:r>
      <w:hyperlink r:id="rId14">
        <w:r>
          <w:rPr>
            <w:rStyle w:val="Hyperlink"/>
          </w:rPr>
          <w:t xml:space="preserve">https://organolawn.com</w:t>
        </w:r>
      </w:hyperlink>
      <w:r>
        <w:t xml:space="preserve"> </w:t>
      </w:r>
      <w:r>
        <w:t xml:space="preserve">[2]</w:t>
      </w:r>
      <w:r>
        <w:t xml:space="preserve"> </w:t>
      </w:r>
      <w:hyperlink r:id="rId15">
        <w:r>
          <w:rPr>
            <w:rStyle w:val="Hyperlink"/>
          </w:rPr>
          <w:t xml:space="preserve">https://www.soiltemps.com</w:t>
        </w:r>
      </w:hyperlink>
      <w:r>
        <w:t xml:space="preserve"> </w:t>
      </w:r>
      <w:r>
        <w:t xml:space="preserve">[3]</w:t>
      </w:r>
      <w:r>
        <w:t xml:space="preserve"> </w:t>
      </w:r>
      <w:hyperlink r:id="rId16">
        <w:r>
          <w:rPr>
            <w:rStyle w:val="Hyperlink"/>
          </w:rPr>
          <w:t xml:space="preserve">https://bowmarwsd.colorado.gov</w:t>
        </w:r>
      </w:hyperlink>
      <w:r>
        <w:t xml:space="preserve"> </w:t>
      </w:r>
      <w:r>
        <w:t xml:space="preserve">[4]</w:t>
      </w:r>
      <w:r>
        <w:t xml:space="preserve"> </w:t>
      </w:r>
      <w:hyperlink r:id="rId17">
        <w:r>
          <w:rPr>
            <w:rStyle w:val="Hyperlink"/>
          </w:rPr>
          <w:t xml:space="preserve">https://www.youtube.com</w:t>
        </w:r>
      </w:hyperlink>
      <w:r>
        <w:t xml:space="preserve"> </w:t>
      </w:r>
      <w:r>
        <w:t xml:space="preserve">[5]</w:t>
      </w:r>
      <w:r>
        <w:t xml:space="preserve"> </w:t>
      </w:r>
      <w:hyperlink r:id="rId18">
        <w:r>
          <w:rPr>
            <w:rStyle w:val="Hyperlink"/>
          </w:rPr>
          <w:t xml:space="preserve">https://www.lawnstarter.com</w:t>
        </w:r>
      </w:hyperlink>
      <w:r>
        <w:t xml:space="preserve"> </w:t>
      </w:r>
      <w:r>
        <w:t xml:space="preserve">[6]</w:t>
      </w:r>
      <w:r>
        <w:t xml:space="preserve"> </w:t>
      </w:r>
      <w:hyperlink r:id="rId19">
        <w:r>
          <w:rPr>
            <w:rStyle w:val="Hyperlink"/>
          </w:rPr>
          <w:t xml:space="preserve">https://www.youtube.com</w:t>
        </w:r>
      </w:hyperlink>
      <w:r>
        <w:t xml:space="preserve"> </w:t>
      </w:r>
      <w:r>
        <w:t xml:space="preserve">[7]</w:t>
      </w:r>
      <w:r>
        <w:t xml:space="preserve"> </w:t>
      </w:r>
      <w:hyperlink r:id="rId20">
        <w:r>
          <w:rPr>
            <w:rStyle w:val="Hyperlink"/>
          </w:rPr>
          <w:t xml:space="preserve">https://www.google.com</w:t>
        </w:r>
      </w:hyperlink>
    </w:p>
    <w:p>
      <w:r>
        <w:pict>
          <v:rect style="width:0;height:1.5pt" o:hralign="center" o:hrstd="t" o:hr="t"/>
        </w:pict>
      </w:r>
    </w:p>
    <w:p>
      <w:pPr>
        <w:pStyle w:val="FirstParagraph"/>
      </w:pPr>
      <w:r>
        <w:t xml:space="preserve">I need DIY guide. I already aerated, now I need overseed and fertilizer advice</w:t>
      </w:r>
    </w:p>
    <w:p>
      <w:pPr>
        <w:pStyle w:val="BodyText"/>
      </w:pPr>
      <w:r>
        <w:t xml:space="preserve">Google:</w:t>
      </w:r>
    </w:p>
    <w:p>
      <w:pPr>
        <w:pStyle w:val="BodyText"/>
      </w:pPr>
      <w:r>
        <w:t xml:space="preserve">Since you have already completed the core aeration, you have a perfect window to put down your seed and nutrients. The open core holes act as natural germination cradles, keeping seeds moist and providing direct soil paths for your fertilizer. [1]</w:t>
      </w:r>
      <w:r>
        <w:t xml:space="preserve"> </w:t>
      </w:r>
      <w:r>
        <w:t xml:space="preserve">Here is the exact step-by-step post-aeration DIY guide tailored for Boulder's cool-season lawns:</w:t>
      </w:r>
    </w:p>
    <w:bookmarkEnd w:id="21"/>
    <w:bookmarkStart w:id="22" w:name="Xdb3cd90114f96d20a208171ff2d2415db79fe8a"/>
    <w:p>
      <w:pPr>
        <w:pStyle w:val="Heading2"/>
      </w:pPr>
      <w:r>
        <w:t xml:space="preserve">1. Choose Your Seed &amp; Fertilizer</w:t>
      </w:r>
    </w:p>
    <w:p>
      <w:pPr>
        <w:pStyle w:val="Compact"/>
        <w:numPr>
          <w:ilvl w:val="0"/>
          <w:numId w:val="1003"/>
        </w:numPr>
      </w:pPr>
      <w:r>
        <w:t xml:space="preserve">The Right Seed Mix: Boulder lawns consist mostly of cool-season grasses. Choose a premium Jonathan Green Black Beauty Rocky Mountain Colorado Blend or a similar Turf-Type Tall Fescue and Kentucky Bluegrass blend. These handle Boulder's semi-arid climate, high-altitude sun, and clay soils beautifully. [2, 3]</w:t>
      </w:r>
    </w:p>
    <w:p>
      <w:pPr>
        <w:pStyle w:val="Compact"/>
        <w:numPr>
          <w:ilvl w:val="0"/>
          <w:numId w:val="1003"/>
        </w:numPr>
      </w:pPr>
      <w:r>
        <w:t xml:space="preserve">The Right Fertilizer: Because you are introducing new seeds, you must use a starter fertilizer with phosphorus (look for a middle number on the N-P-K bag, like a 12-24-12 or The Andersons New Lawn Starter).</w:t>
      </w:r>
    </w:p>
    <w:p>
      <w:pPr>
        <w:pStyle w:val="Compact"/>
        <w:numPr>
          <w:ilvl w:val="0"/>
          <w:numId w:val="1003"/>
        </w:numPr>
      </w:pPr>
      <w:r>
        <w:t xml:space="preserve">Warning: Do not use a standard winterizer or a "Weed and Feed" right now. Pre-emergents will prevent your new grass seeds from germinating. Save the high-nitrogen Scotts Turf Builder WinterGuard for a late fall feeding (late October) once your new grass is established. [1, 4, 5, 6]</w:t>
      </w:r>
    </w:p>
    <w:p>
      <w:r>
        <w:pict>
          <v:rect style="width:0;height:1.5pt" o:hralign="center" o:hrstd="t" o:hr="t"/>
        </w:pict>
      </w:r>
    </w:p>
    <w:bookmarkEnd w:id="22"/>
    <w:bookmarkStart w:id="23" w:name="Xebd8def6e047fc32d41655a4595a965b0a3edcb"/>
    <w:p>
      <w:pPr>
        <w:pStyle w:val="Heading2"/>
      </w:pPr>
      <w:r>
        <w:t xml:space="preserve">2. Application Process## Step 1: Mow Shorter &amp; Prep</w:t>
      </w:r>
    </w:p>
    <w:p>
      <w:pPr>
        <w:pStyle w:val="FirstParagraph"/>
      </w:pPr>
      <w:r>
        <w:t xml:space="preserve">If you haven't already, mow your existing lawn down to about 2 inches and bag the clippings. This ensures the new seeds get enough sunlight and won't be choked out by the old grass. Leave the soil cores/plugs on the ground; they will break down naturally and add nutrients back. [1, 4]</w:t>
      </w:r>
    </w:p>
    <w:bookmarkEnd w:id="23"/>
    <w:bookmarkStart w:id="24" w:name="step-2-spread-the-grass-seed"/>
    <w:p>
      <w:pPr>
        <w:pStyle w:val="Heading2"/>
      </w:pPr>
      <w:r>
        <w:t xml:space="preserve">Step 2: Spread the Grass Seed</w:t>
      </w:r>
    </w:p>
    <w:p>
      <w:pPr>
        <w:pStyle w:val="Compact"/>
        <w:numPr>
          <w:ilvl w:val="0"/>
          <w:numId w:val="1004"/>
        </w:numPr>
      </w:pPr>
      <w:r>
        <w:t xml:space="preserve">Clean out your broadcast spreader.</w:t>
      </w:r>
    </w:p>
    <w:p>
      <w:pPr>
        <w:pStyle w:val="Compact"/>
        <w:numPr>
          <w:ilvl w:val="0"/>
          <w:numId w:val="1004"/>
        </w:numPr>
      </w:pPr>
      <w:r>
        <w:t xml:space="preserve">Set it to the overseeding rate listed on your specific seed bag (typically 3 to 5 lbs per 1,000 sq. ft.).</w:t>
      </w:r>
    </w:p>
    <w:p>
      <w:pPr>
        <w:pStyle w:val="Compact"/>
        <w:numPr>
          <w:ilvl w:val="0"/>
          <w:numId w:val="1004"/>
        </w:numPr>
      </w:pPr>
      <w:r>
        <w:t xml:space="preserve">Walk in a crosshatch pattern (north-to-south, then east-to-west) to ensure even coverage.</w:t>
      </w:r>
    </w:p>
    <w:p>
      <w:pPr>
        <w:pStyle w:val="Compact"/>
        <w:numPr>
          <w:ilvl w:val="0"/>
          <w:numId w:val="1004"/>
        </w:numPr>
      </w:pPr>
      <w:r>
        <w:t xml:space="preserve">Tip: Use a backside of a leaf rake to gently sweep the lawn so the seeds drop straight into your open aeration holes. [1, 7, 8]</w:t>
      </w:r>
    </w:p>
    <w:bookmarkEnd w:id="24"/>
    <w:bookmarkStart w:id="25" w:name="step-3-spread-the-starter-fertilizer"/>
    <w:p>
      <w:pPr>
        <w:pStyle w:val="Heading2"/>
      </w:pPr>
      <w:r>
        <w:t xml:space="preserve">Step 3: Spread the Starter Fertilizer</w:t>
      </w:r>
    </w:p>
    <w:bookmarkEnd w:id="25"/>
    <w:bookmarkStart w:id="26" w:name="Xe9be2d6956eba3df0bf841e8d68924f797d6a5c"/>
    <w:p>
      <w:pPr>
        <w:pStyle w:val="Heading2"/>
      </w:pPr>
      <w:r>
        <w:t xml:space="preserve">Immediately after seeding, use your spreader to apply the starter fertilizer. Spreading it now ensures that when you water, the phosphorus and nitrogen dissolve directly into the holes alongside the seed to feed the brand-new root systems. [1, 5, 9]</w:t>
      </w:r>
    </w:p>
    <w:bookmarkEnd w:id="26"/>
    <w:bookmarkStart w:id="27" w:name="Xdf07b90a84679ff4a52430ab1e20212f69daf43"/>
    <w:p>
      <w:pPr>
        <w:pStyle w:val="Heading2"/>
      </w:pPr>
      <w:r>
        <w:t xml:space="preserve">3. The Crucial Watering Schedule</w:t>
      </w:r>
    </w:p>
    <w:p>
      <w:pPr>
        <w:pStyle w:val="FirstParagraph"/>
      </w:pPr>
      <w:r>
        <w:t xml:space="preserve">The absolute number one reason DIY overseeding fails is letting the seed bed dry out. Boulder's low humidity and fall winds can dry topsoil quickly.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Timeline</w:t>
            </w:r>
          </w:p>
        </w:tc>
        <w:tc>
          <w:tcPr/>
          <w:p>
            <w:pPr>
              <w:pStyle w:val="Compact"/>
            </w:pPr>
            <w:r>
              <w:t xml:space="preserve">Watering Frequency</w:t>
            </w:r>
          </w:p>
        </w:tc>
        <w:tc>
          <w:tcPr/>
          <w:p>
            <w:pPr>
              <w:pStyle w:val="Compact"/>
            </w:pPr>
            <w:r>
              <w:t xml:space="preserve">Goal</w:t>
            </w:r>
          </w:p>
        </w:tc>
      </w:tr>
      <w:tr>
        <w:tc>
          <w:tcPr/>
          <w:p>
            <w:pPr>
              <w:pStyle w:val="Compact"/>
            </w:pPr>
            <w:r>
              <w:t xml:space="preserve">Weeks 1 &amp; 2</w:t>
            </w:r>
          </w:p>
        </w:tc>
        <w:tc>
          <w:tcPr/>
          <w:p>
            <w:pPr>
              <w:pStyle w:val="Compact"/>
            </w:pPr>
            <w:r>
              <w:t xml:space="preserve">Lightly 2–3 times a day (e.g., 8 AM, 12 PM, 4 PM)</w:t>
            </w:r>
          </w:p>
        </w:tc>
        <w:tc>
          <w:tcPr/>
          <w:p>
            <w:pPr>
              <w:pStyle w:val="Compact"/>
            </w:pPr>
            <w:r>
              <w:t xml:space="preserve">Keep the top 0.5 inches of soil constantly moist so seeds sprout. Do not puddle.</w:t>
            </w:r>
          </w:p>
        </w:tc>
      </w:tr>
      <w:tr>
        <w:tc>
          <w:tcPr/>
          <w:p>
            <w:pPr>
              <w:pStyle w:val="Compact"/>
            </w:pPr>
            <w:r>
              <w:t xml:space="preserve">Week 3</w:t>
            </w:r>
          </w:p>
        </w:tc>
        <w:tc>
          <w:tcPr/>
          <w:p>
            <w:pPr>
              <w:pStyle w:val="Compact"/>
            </w:pPr>
            <w:r>
              <w:t xml:space="preserve">Once a day (preferably early morning)</w:t>
            </w:r>
          </w:p>
        </w:tc>
        <w:tc>
          <w:tcPr/>
          <w:p>
            <w:pPr>
              <w:pStyle w:val="Compact"/>
            </w:pPr>
            <w:r>
              <w:t xml:space="preserve">Transition to slightly longer, single daily waterings as seedlings emerge.</w:t>
            </w:r>
          </w:p>
        </w:tc>
      </w:tr>
      <w:tr>
        <w:tc>
          <w:tcPr/>
          <w:p>
            <w:pPr>
              <w:pStyle w:val="Compact"/>
            </w:pPr>
            <w:r>
              <w:t xml:space="preserve">Week 4+</w:t>
            </w:r>
          </w:p>
        </w:tc>
        <w:tc>
          <w:tcPr/>
          <w:p>
            <w:pPr>
              <w:pStyle w:val="Compact"/>
            </w:pPr>
            <w:r>
              <w:t xml:space="preserve">2–3 times a week (Deep soak)</w:t>
            </w:r>
          </w:p>
        </w:tc>
        <w:tc>
          <w:tcPr/>
          <w:p>
            <w:pPr>
              <w:pStyle w:val="Compact"/>
            </w:pPr>
            <w:r>
              <w:t xml:space="preserve">Taper off to deep, infrequent watering to force the new roots to grow deep into the clay.</w:t>
            </w:r>
          </w:p>
        </w:tc>
      </w:tr>
    </w:tbl>
    <w:bookmarkEnd w:id="27"/>
    <w:bookmarkStart w:id="38" w:name="X2300175da6978baa4c3672c8ae212759250b90b"/>
    <w:p>
      <w:pPr>
        <w:pStyle w:val="Heading2"/>
      </w:pPr>
      <w:r>
        <w:t xml:space="preserve">4. Post-Care Mowing Restrictions</w:t>
      </w:r>
    </w:p>
    <w:p>
      <w:pPr>
        <w:pStyle w:val="FirstParagraph"/>
      </w:pPr>
      <w:r>
        <w:t xml:space="preserve">Hold off on mowing your lawn for at least 2 to 3 weeks after seeding. Wait until your new seedlings reach about 3 inches tall. When you do finally mow, ensure your mower blades are extremely sharp so they cut the tender new baby blades cleanly rather than ripping them out of the soil. [1, 10]</w:t>
      </w:r>
      <w:r>
        <w:t xml:space="preserve"> </w:t>
      </w:r>
      <w:r>
        <w:t xml:space="preserve">Do you happen to know the approximate square footage of your yard, or what type of spreader (drop or broadcast) you are using? I can help you calculate the exact amount of seed and fertilizer bags you need to buy.</w:t>
      </w:r>
    </w:p>
    <w:p>
      <w:pPr>
        <w:pStyle w:val="BodyText"/>
      </w:pPr>
      <w:r>
        <w:t xml:space="preserve">[1]</w:t>
      </w:r>
      <w:r>
        <w:t xml:space="preserve"> </w:t>
      </w:r>
      <w:hyperlink r:id="rId28">
        <w:r>
          <w:rPr>
            <w:rStyle w:val="Hyperlink"/>
          </w:rPr>
          <w:t xml:space="preserve">https://www.colonialnewburgh.com</w:t>
        </w:r>
      </w:hyperlink>
      <w:r>
        <w:t xml:space="preserve"> </w:t>
      </w:r>
      <w:r>
        <w:t xml:space="preserve">[2]</w:t>
      </w:r>
      <w:r>
        <w:t xml:space="preserve"> </w:t>
      </w:r>
      <w:hyperlink r:id="rId29">
        <w:r>
          <w:rPr>
            <w:rStyle w:val="Hyperlink"/>
          </w:rPr>
          <w:t xml:space="preserve">https://www.youtube.com</w:t>
        </w:r>
      </w:hyperlink>
      <w:r>
        <w:t xml:space="preserve"> </w:t>
      </w:r>
      <w:r>
        <w:t xml:space="preserve">[3]</w:t>
      </w:r>
      <w:r>
        <w:t xml:space="preserve"> </w:t>
      </w:r>
      <w:hyperlink r:id="rId30">
        <w:r>
          <w:rPr>
            <w:rStyle w:val="Hyperlink"/>
          </w:rPr>
          <w:t xml:space="preserve">https://denversprinklerrepairblowout.com</w:t>
        </w:r>
      </w:hyperlink>
      <w:r>
        <w:t xml:space="preserve"> </w:t>
      </w:r>
      <w:r>
        <w:t xml:space="preserve">[4]</w:t>
      </w:r>
      <w:r>
        <w:t xml:space="preserve"> </w:t>
      </w:r>
      <w:hyperlink r:id="rId31">
        <w:r>
          <w:rPr>
            <w:rStyle w:val="Hyperlink"/>
          </w:rPr>
          <w:t xml:space="preserve">https://www.youtube.com</w:t>
        </w:r>
      </w:hyperlink>
      <w:r>
        <w:t xml:space="preserve"> </w:t>
      </w:r>
      <w:r>
        <w:t xml:space="preserve">[5]</w:t>
      </w:r>
      <w:r>
        <w:t xml:space="preserve"> </w:t>
      </w:r>
      <w:hyperlink r:id="rId32">
        <w:r>
          <w:rPr>
            <w:rStyle w:val="Hyperlink"/>
          </w:rPr>
          <w:t xml:space="preserve">https://www.lawnstarter.com</w:t>
        </w:r>
      </w:hyperlink>
      <w:r>
        <w:t xml:space="preserve"> </w:t>
      </w:r>
      <w:r>
        <w:t xml:space="preserve">[6]</w:t>
      </w:r>
      <w:r>
        <w:t xml:space="preserve"> </w:t>
      </w:r>
      <w:hyperlink r:id="rId33">
        <w:r>
          <w:rPr>
            <w:rStyle w:val="Hyperlink"/>
          </w:rPr>
          <w:t xml:space="preserve">https://www.lawnstarter.com</w:t>
        </w:r>
      </w:hyperlink>
      <w:r>
        <w:t xml:space="preserve"> </w:t>
      </w:r>
      <w:r>
        <w:t xml:space="preserve">[7]</w:t>
      </w:r>
      <w:r>
        <w:t xml:space="preserve"> </w:t>
      </w:r>
      <w:hyperlink r:id="rId34">
        <w:r>
          <w:rPr>
            <w:rStyle w:val="Hyperlink"/>
          </w:rPr>
          <w:t xml:space="preserve">https://www.weldmastergardeners.org</w:t>
        </w:r>
      </w:hyperlink>
      <w:r>
        <w:t xml:space="preserve"> </w:t>
      </w:r>
      <w:r>
        <w:t xml:space="preserve">[8]</w:t>
      </w:r>
      <w:r>
        <w:t xml:space="preserve"> </w:t>
      </w:r>
      <w:hyperlink r:id="rId35">
        <w:r>
          <w:rPr>
            <w:rStyle w:val="Hyperlink"/>
          </w:rPr>
          <w:t xml:space="preserve">https://www.youtube.com</w:t>
        </w:r>
      </w:hyperlink>
      <w:r>
        <w:t xml:space="preserve"> </w:t>
      </w:r>
      <w:r>
        <w:t xml:space="preserve">[9]</w:t>
      </w:r>
      <w:r>
        <w:t xml:space="preserve"> </w:t>
      </w:r>
      <w:hyperlink r:id="rId36">
        <w:r>
          <w:rPr>
            <w:rStyle w:val="Hyperlink"/>
          </w:rPr>
          <w:t xml:space="preserve">https://natural-alternative.com</w:t>
        </w:r>
      </w:hyperlink>
      <w:r>
        <w:t xml:space="preserve"> </w:t>
      </w:r>
      <w:r>
        <w:t xml:space="preserve">[10]</w:t>
      </w:r>
      <w:r>
        <w:t xml:space="preserve"> </w:t>
      </w:r>
      <w:hyperlink r:id="rId37">
        <w:r>
          <w:rPr>
            <w:rStyle w:val="Hyperlink"/>
          </w:rPr>
          <w:t xml:space="preserve">https://www.youtube.com</w:t>
        </w:r>
      </w:hyperlink>
    </w:p>
    <w:p>
      <w:r>
        <w:pict>
          <v:rect style="width:0;height:1.5pt" o:hralign="center" o:hrstd="t" o:hr="t"/>
        </w:pic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bowmarwsd.colorado.gov/news-article/fall-lawn-care-0" TargetMode="External" /><Relationship Type="http://schemas.openxmlformats.org/officeDocument/2006/relationships/hyperlink" Id="rId30" Target="https://denversprinklerrepairblowout.com/blog/overseed-lawn-colorado-timing-simple-plan/" TargetMode="External" /><Relationship Type="http://schemas.openxmlformats.org/officeDocument/2006/relationships/hyperlink" Id="rId36" Target="https://natural-alternative.com/library/how-to-aerate-seed-fertilize-lawn" TargetMode="External" /><Relationship Type="http://schemas.openxmlformats.org/officeDocument/2006/relationships/hyperlink" Id="rId14" Target="https://organolawn.com/services/aeration/" TargetMode="External" /><Relationship Type="http://schemas.openxmlformats.org/officeDocument/2006/relationships/hyperlink" Id="rId28" Target="https://www.colonialnewburgh.com/blog/lawn-aeration-overseeding" TargetMode="External" /><Relationship Type="http://schemas.openxmlformats.org/officeDocument/2006/relationships/hyperlink" Id="rId13" Target="https://www.google.com/search?kgmid=/g/1w665xc_" TargetMode="External" /><Relationship Type="http://schemas.openxmlformats.org/officeDocument/2006/relationships/hyperlink" Id="rId20" Target="https://www.google.com/searchviewer/10?svid=CAwSGxIZCgNwdnESEkNnc3ZaeTh4ZHpZMk5YaGpYdxgK" TargetMode="External" /><Relationship Type="http://schemas.openxmlformats.org/officeDocument/2006/relationships/hyperlink" Id="rId33" Target="https://www.lawnstarter.com/blog/colorado/when-to-fertilize-colorado-lawn/" TargetMode="External" /><Relationship Type="http://schemas.openxmlformats.org/officeDocument/2006/relationships/hyperlink" Id="rId32" Target="https://www.lawnstarter.com/blog/lawn-care-2/what-to-do-after-aerating-your-lawn/" TargetMode="External" /><Relationship Type="http://schemas.openxmlformats.org/officeDocument/2006/relationships/hyperlink" Id="rId18" Target="https://www.lawnstarter.com/blog/lawn-care-2/when-is-it-too-late-to-aerate-overseed-lawn/" TargetMode="External" /><Relationship Type="http://schemas.openxmlformats.org/officeDocument/2006/relationships/hyperlink" Id="rId15" Target="https://www.soiltemps.com/boulder-co/lawn-care-schedule" TargetMode="External" /><Relationship Type="http://schemas.openxmlformats.org/officeDocument/2006/relationships/hyperlink" Id="rId34" Target="https://www.weldmastergardeners.org/Seasonal-Videos/Overseeding-Your-Lawn" TargetMode="External" /><Relationship Type="http://schemas.openxmlformats.org/officeDocument/2006/relationships/hyperlink" Id="rId17" Target="https://www.youtube.com/shorts/EHW9sOBSu7c" TargetMode="External" /><Relationship Type="http://schemas.openxmlformats.org/officeDocument/2006/relationships/hyperlink" Id="rId37" Target="https://www.youtube.com/watch?v=4K23TTOo4DE" TargetMode="External" /><Relationship Type="http://schemas.openxmlformats.org/officeDocument/2006/relationships/hyperlink" Id="rId19" Target="https://www.youtube.com/watch?v=H2go-uD6dXw" TargetMode="External" /><Relationship Type="http://schemas.openxmlformats.org/officeDocument/2006/relationships/hyperlink" Id="rId35" Target="https://www.youtube.com/watch?v=MTjyB0UrTZo&amp;t=589" TargetMode="External" /><Relationship Type="http://schemas.openxmlformats.org/officeDocument/2006/relationships/hyperlink" Id="rId31" Target="https://www.youtube.com/watch?v=lMC1uhnuLGk" TargetMode="External" /><Relationship Type="http://schemas.openxmlformats.org/officeDocument/2006/relationships/hyperlink" Id="rId29" Target="https://www.youtube.com/watch?v=wTFD5eWoF5A" TargetMode="External" /></Relationships>
</file>

<file path=word/_rels/footnotes.xml.rels><?xml version="1.0" encoding="UTF-8"?><Relationships xmlns="http://schemas.openxmlformats.org/package/2006/relationships"><Relationship Type="http://schemas.openxmlformats.org/officeDocument/2006/relationships/hyperlink" Id="rId16" Target="https://bowmarwsd.colorado.gov/news-article/fall-lawn-care-0" TargetMode="External" /><Relationship Type="http://schemas.openxmlformats.org/officeDocument/2006/relationships/hyperlink" Id="rId30" Target="https://denversprinklerrepairblowout.com/blog/overseed-lawn-colorado-timing-simple-plan/" TargetMode="External" /><Relationship Type="http://schemas.openxmlformats.org/officeDocument/2006/relationships/hyperlink" Id="rId36" Target="https://natural-alternative.com/library/how-to-aerate-seed-fertilize-lawn" TargetMode="External" /><Relationship Type="http://schemas.openxmlformats.org/officeDocument/2006/relationships/hyperlink" Id="rId14" Target="https://organolawn.com/services/aeration/" TargetMode="External" /><Relationship Type="http://schemas.openxmlformats.org/officeDocument/2006/relationships/hyperlink" Id="rId28" Target="https://www.colonialnewburgh.com/blog/lawn-aeration-overseeding" TargetMode="External" /><Relationship Type="http://schemas.openxmlformats.org/officeDocument/2006/relationships/hyperlink" Id="rId13" Target="https://www.google.com/search?kgmid=/g/1w665xc_" TargetMode="External" /><Relationship Type="http://schemas.openxmlformats.org/officeDocument/2006/relationships/hyperlink" Id="rId20" Target="https://www.google.com/searchviewer/10?svid=CAwSGxIZCgNwdnESEkNnc3ZaeTh4ZHpZMk5YaGpYdxgK" TargetMode="External" /><Relationship Type="http://schemas.openxmlformats.org/officeDocument/2006/relationships/hyperlink" Id="rId33" Target="https://www.lawnstarter.com/blog/colorado/when-to-fertilize-colorado-lawn/" TargetMode="External" /><Relationship Type="http://schemas.openxmlformats.org/officeDocument/2006/relationships/hyperlink" Id="rId32" Target="https://www.lawnstarter.com/blog/lawn-care-2/what-to-do-after-aerating-your-lawn/" TargetMode="External" /><Relationship Type="http://schemas.openxmlformats.org/officeDocument/2006/relationships/hyperlink" Id="rId18" Target="https://www.lawnstarter.com/blog/lawn-care-2/when-is-it-too-late-to-aerate-overseed-lawn/" TargetMode="External" /><Relationship Type="http://schemas.openxmlformats.org/officeDocument/2006/relationships/hyperlink" Id="rId15" Target="https://www.soiltemps.com/boulder-co/lawn-care-schedule" TargetMode="External" /><Relationship Type="http://schemas.openxmlformats.org/officeDocument/2006/relationships/hyperlink" Id="rId34" Target="https://www.weldmastergardeners.org/Seasonal-Videos/Overseeding-Your-Lawn" TargetMode="External" /><Relationship Type="http://schemas.openxmlformats.org/officeDocument/2006/relationships/hyperlink" Id="rId17" Target="https://www.youtube.com/shorts/EHW9sOBSu7c" TargetMode="External" /><Relationship Type="http://schemas.openxmlformats.org/officeDocument/2006/relationships/hyperlink" Id="rId37" Target="https://www.youtube.com/watch?v=4K23TTOo4DE" TargetMode="External" /><Relationship Type="http://schemas.openxmlformats.org/officeDocument/2006/relationships/hyperlink" Id="rId19" Target="https://www.youtube.com/watch?v=H2go-uD6dXw" TargetMode="External" /><Relationship Type="http://schemas.openxmlformats.org/officeDocument/2006/relationships/hyperlink" Id="rId35" Target="https://www.youtube.com/watch?v=MTjyB0UrTZo&amp;t=589" TargetMode="External" /><Relationship Type="http://schemas.openxmlformats.org/officeDocument/2006/relationships/hyperlink" Id="rId31" Target="https://www.youtube.com/watch?v=lMC1uhnuLGk" TargetMode="External" /><Relationship Type="http://schemas.openxmlformats.org/officeDocument/2006/relationships/hyperlink" Id="rId29" Target="https://www.youtube.com/watch?v=wTFD5eWoF5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2026-09-26T21:10:53Z</dcterms:created>
  <dcterms:modified xsi:type="dcterms:W3CDTF">2026-09-26T21:10:53Z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