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ptos" w:hAnsi="Aptos"/>
          <w:b/>
          <w:color w:val="16324F"/>
          <w:sz w:val="60"/>
        </w:rPr>
        <w:t>Week 2 Homework + Weekly Quiz</w:t>
      </w:r>
    </w:p>
    <w:p>
      <w:pPr>
        <w:jc w:val="center"/>
      </w:pPr>
      <w:r>
        <w:rPr>
          <w:rFonts w:ascii="Aptos" w:hAnsi="Aptos"/>
          <w:color w:val="00A6A6"/>
          <w:sz w:val="34"/>
        </w:rPr>
        <w:t>Sampling, Aliasing, Reconstruction, D/A, and Quantization</w:t>
      </w:r>
    </w:p>
    <w:p>
      <w:pPr>
        <w:spacing w:before="360"/>
        <w:jc w:val="center"/>
      </w:pPr>
      <w:r>
        <w:rPr>
          <w:rFonts w:ascii="Aptos" w:hAnsi="Aptos"/>
          <w:color w:val="53616E"/>
          <w:sz w:val="25"/>
        </w:rPr>
        <w:t>DSP + ML • Combined senior / first-year graduate ECE</w:t>
      </w:r>
    </w:p>
    <w:p>
      <w:pPr>
        <w:jc w:val="center"/>
      </w:pPr>
      <w:r>
        <w:rPr>
          <w:rFonts w:ascii="Aptos" w:hAnsi="Aptos"/>
          <w:i/>
          <w:color w:val="53616E"/>
          <w:sz w:val="22"/>
        </w:rPr>
        <w:t>Text alignment: Oppenheim &amp; Schafer, Discrete-Time Signal Processing</w:t>
      </w:r>
    </w:p>
    <w:p>
      <w:pPr>
        <w:spacing w:before="7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EDF3F7"/>
            <w:vAlign w:val="center"/>
          </w:tcPr>
          <w:p>
            <w:r>
              <w:rPr>
                <w:rFonts w:ascii="Aptos" w:hAnsi="Aptos"/>
                <w:b/>
                <w:color w:val="16324F"/>
                <w:sz w:val="20"/>
              </w:rPr>
              <w:t>Homework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EDF3F7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20"/>
              </w:rPr>
              <w:t>8 core problems + 1 graduate stretch problem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  <w:vAlign w:val="center"/>
          </w:tcPr>
          <w:p>
            <w:r>
              <w:rPr>
                <w:rFonts w:ascii="Aptos" w:hAnsi="Aptos"/>
                <w:b/>
                <w:color w:val="16324F"/>
                <w:sz w:val="20"/>
              </w:rPr>
              <w:t>Quiz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20"/>
              </w:rPr>
              <w:t>20 points; designed for about 15 minutes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EDF3F7"/>
            <w:vAlign w:val="center"/>
          </w:tcPr>
          <w:p>
            <w:r>
              <w:rPr>
                <w:rFonts w:ascii="Aptos" w:hAnsi="Aptos"/>
                <w:b/>
                <w:color w:val="16324F"/>
                <w:sz w:val="20"/>
              </w:rPr>
              <w:t>Solution key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EDF3F7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20"/>
              </w:rPr>
              <w:t>Complete reasoning, calculations, and grading guidance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  <w:vAlign w:val="center"/>
          </w:tcPr>
          <w:p>
            <w:r>
              <w:rPr>
                <w:rFonts w:ascii="Aptos" w:hAnsi="Aptos"/>
                <w:b/>
                <w:color w:val="16324F"/>
                <w:sz w:val="20"/>
              </w:rPr>
              <w:t>Code connection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20"/>
              </w:rPr>
              <w:t>Problems reinforce the Week2_DSP_ML_Code notebook and audio demos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Homework — Student Copy</w:t>
      </w:r>
    </w:p>
    <w:p>
      <w:pPr>
        <w:pStyle w:val="InstructorNote"/>
      </w:pPr>
      <w:r>
        <w:rPr>
          <w:rFonts w:ascii="Aptos" w:hAnsi="Aptos"/>
        </w:rPr>
        <w:t>Assume ideal mathematical models unless a problem explicitly asks about a practical filter or quantizer. Show enough work to make your frequency mappings and assumptions unambiguous.</w:t>
      </w:r>
    </w:p>
    <w:p>
      <w:pPr>
        <w:pStyle w:val="Heading2"/>
        <w:keepNext/>
      </w:pPr>
      <w:r>
        <w:rPr>
          <w:rFonts w:ascii="Aptos" w:hAnsi="Aptos"/>
          <w:color w:val="16324F"/>
        </w:rPr>
        <w:t>Problem 1. From continuous frequency to discrete frequency  [10 points]</w:t>
      </w:r>
    </w:p>
    <w:p>
      <w:pPr>
        <w:spacing w:after="100"/>
      </w:pPr>
      <w:r>
        <w:rPr>
          <w:rFonts w:ascii="Aptos" w:hAnsi="Aptos"/>
        </w:rPr>
        <w:t>A microphone voltage is x_c(t) = 2 cos(2π·1000 t) + cos(2π·5000 t). It is sampled at f_s = 16 kHz.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(a)  Write x[n] explicitly.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(b)  Give the two discrete-time angular frequencies in rad/sample and as multiples of π.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(c)  Are either components aliased at this sample rate? Explain.</w:t>
      </w:r>
    </w:p>
    <w:p>
      <w:pPr>
        <w:pStyle w:val="Heading2"/>
        <w:keepNext/>
      </w:pPr>
      <w:r>
        <w:rPr>
          <w:rFonts w:ascii="Aptos" w:hAnsi="Aptos"/>
          <w:color w:val="16324F"/>
        </w:rPr>
        <w:t>Problem 2. Spectral replicas and Nyquist margin  [12 points]</w:t>
      </w:r>
    </w:p>
    <w:p>
      <w:pPr>
        <w:spacing w:after="100"/>
      </w:pPr>
      <w:r>
        <w:rPr>
          <w:rFonts w:ascii="Aptos" w:hAnsi="Aptos"/>
        </w:rPr>
        <w:t>An analog signal is strictly bandlimited to |f| ≤ 3.4 kHz and is sampled at f_s = 8 kHz.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(a)  Sketch or describe the locations of the baseband spectrum and the first two pairs of replicas after ideal sampling.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(b)  What is the separation between adjacent spectral replicas?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(c)  What guard-band width exists between the positive edge of the baseband copy and the nearest edge of the +f_s replica?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(d)  What is the ideal Nyquist rate for this signal? Is 8 kHz above it?</w:t>
      </w:r>
    </w:p>
    <w:p>
      <w:pPr>
        <w:pStyle w:val="Heading2"/>
        <w:keepNext/>
      </w:pPr>
      <w:r>
        <w:rPr>
          <w:rFonts w:ascii="Aptos" w:hAnsi="Aptos"/>
          <w:color w:val="16324F"/>
        </w:rPr>
        <w:t>Problem 3. Alias-frequency table  [12 points]</w:t>
      </w:r>
    </w:p>
    <w:p>
      <w:pPr>
        <w:spacing w:after="100"/>
      </w:pPr>
      <w:r>
        <w:rPr>
          <w:rFonts w:ascii="Aptos" w:hAnsi="Aptos"/>
        </w:rPr>
        <w:t>Each row is a real sinusoid sampled at f_s = 12 kHz. For each analog frequency, find the observed alias frequency in [0, 6] kHz and the corresponding digital frequency ω in [0, π].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(a)  2 kHz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(b)  7 kHz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(c)  10 kHz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(d)  13 kHz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(e)  19 kHz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936"/>
            <w:shd w:fill="FFF3D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i/>
                <w:color w:val="53616E"/>
                <w:sz w:val="19"/>
              </w:rPr>
              <w:t>A useful procedure is: reduce modulo f_s, then fold frequencies above f_s/2 back toward 0.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color w:val="16324F"/>
        </w:rPr>
        <w:t>Problem 4. Prove two analog sinusoids give the same samples  [10 points]</w:t>
      </w:r>
    </w:p>
    <w:p>
      <w:pPr>
        <w:spacing w:after="100"/>
      </w:pPr>
      <w:r>
        <w:rPr>
          <w:rFonts w:ascii="Aptos" w:hAnsi="Aptos"/>
        </w:rPr>
        <w:t>At f_s = 12 kHz, compare x_1(t)=cos(2π·2000t) and x_2(t)=cos(2π·10000t).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(a)  Write x_1[n] and x_2[n].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(b)  Use a trigonometric or complex-exponential identity to prove x_1[n]=x_2[n] for every integer n.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(c)  Explain in one sentence why this proves aliasing cannot generally be undone after sampling.</w:t>
      </w:r>
    </w:p>
    <w:p>
      <w:pPr>
        <w:pStyle w:val="Heading2"/>
        <w:keepNext/>
      </w:pPr>
      <w:r>
        <w:rPr>
          <w:rFonts w:ascii="Aptos" w:hAnsi="Aptos"/>
          <w:color w:val="16324F"/>
        </w:rPr>
        <w:t>Problem 5. Downsampling audio: filter first  [12 points]</w:t>
      </w:r>
    </w:p>
    <w:p>
      <w:pPr>
        <w:spacing w:after="100"/>
      </w:pPr>
      <w:r>
        <w:rPr>
          <w:rFonts w:ascii="Aptos" w:hAnsi="Aptos"/>
        </w:rPr>
        <w:t>A recording is sampled at 48 kHz and contains useful content up to 18 kHz. You want a 16 kHz output by downsampling by 3.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(a)  What is the new Nyquist frequency?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(b)  Why is keeping every third sample without filtering incorrect?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(c)  What band must be strongly attenuated before downsampling?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(d)  If an 11 kHz sinusoid is present and you downsample naively to 16 kHz, at what frequency does it appear?</w:t>
      </w:r>
    </w:p>
    <w:p>
      <w:pPr>
        <w:pStyle w:val="Heading2"/>
        <w:keepNext/>
      </w:pPr>
      <w:r>
        <w:rPr>
          <w:rFonts w:ascii="Aptos" w:hAnsi="Aptos"/>
          <w:color w:val="16324F"/>
        </w:rPr>
        <w:t>Problem 6. Ideal sinc reconstruction  [12 points]</w:t>
      </w:r>
    </w:p>
    <w:p>
      <w:pPr>
        <w:spacing w:after="100"/>
      </w:pPr>
      <w:r>
        <w:rPr>
          <w:rFonts w:ascii="Aptos" w:hAnsi="Aptos"/>
        </w:rPr>
        <w:t>Let the discrete-time sequence be x[n]=δ[n]+2δ[n−1], obtained from a valid bandlimited sampling process with sample period T.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(a)  Write the ideal continuous-time reconstructed signal x_r(t) using normalized sinc(u)=sin(πu)/(πu).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(b)  Verify x_r(0)=1 and x_r(T)=2.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(c)  Compute x_r(T/2).</w:t>
      </w:r>
    </w:p>
    <w:p>
      <w:pPr>
        <w:pStyle w:val="Heading2"/>
        <w:keepNext/>
      </w:pPr>
      <w:r>
        <w:rPr>
          <w:rFonts w:ascii="Aptos" w:hAnsi="Aptos"/>
          <w:color w:val="16324F"/>
        </w:rPr>
        <w:t>Problem 7. Zero-order hold frequency response  [12 points]</w:t>
      </w:r>
    </w:p>
    <w:p>
      <w:pPr>
        <w:spacing w:after="100"/>
      </w:pPr>
      <w:r>
        <w:rPr>
          <w:rFonts w:ascii="Aptos" w:hAnsi="Aptos"/>
        </w:rPr>
        <w:t>A DAC uses a zero-order hold h_ZOH(t)=u(t)−u(t−T).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(a)  Derive H_ZOH(jΩ) by direct integration.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(b)  Separate the result into a linear-phase term and a sinc-like magnitude term.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(c)  Compute the normalized magnitude |H_ZOH|/T in dB at ω=ΩT=0.5π and at ω=π.</w:t>
      </w:r>
    </w:p>
    <w:p>
      <w:pPr>
        <w:pStyle w:val="Heading2"/>
        <w:keepNext/>
      </w:pPr>
      <w:r>
        <w:rPr>
          <w:rFonts w:ascii="Aptos" w:hAnsi="Aptos"/>
          <w:color w:val="16324F"/>
        </w:rPr>
        <w:t>Problem 8. Uniform quantization and SQNR  [14 points]</w:t>
      </w:r>
    </w:p>
    <w:p>
      <w:pPr>
        <w:spacing w:after="100"/>
      </w:pPr>
      <w:r>
        <w:rPr>
          <w:rFonts w:ascii="Aptos" w:hAnsi="Aptos"/>
        </w:rPr>
        <w:t>A uniform B-bit quantizer spans approximately −1 V to +1 V. Assume the high-resolution uniform-error model when requested.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(a)  For B=8, find the quantization step Δ.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(b)  Find the modeled error variance σ_e²=Δ²/12 and RMS quantization error.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(c)  Estimate the SQNR of a full-scale 8-bit sine.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(d)  Estimate the full-scale sine SQNR for 16 bits.</w:t>
      </w:r>
    </w:p>
    <w:p>
      <w:pPr>
        <w:pStyle w:val="ListNumber2"/>
        <w:ind w:left="360" w:hanging="72"/>
      </w:pPr>
      <w:r>
        <w:rPr>
          <w:rFonts w:ascii="Aptos" w:hAnsi="Aptos"/>
          <w:sz w:val="21"/>
        </w:rPr>
        <w:t>(e)  Explain why “16-bit audio is about 96 dB” and “16-bit full-scale sine SQNR is about 98 dB” are not necessarily contradictory.</w:t>
      </w:r>
    </w:p>
    <w:p>
      <w:pPr>
        <w:pStyle w:val="Heading2"/>
        <w:keepNext/>
      </w:pPr>
      <w:r>
        <w:rPr>
          <w:rFonts w:ascii="Aptos" w:hAnsi="Aptos"/>
          <w:color w:val="16324F"/>
        </w:rPr>
        <w:t>Problem 9. Graduate stretch — complete alias equivalence class  [6 points]</w:t>
      </w:r>
    </w:p>
    <w:p>
      <w:pPr>
        <w:spacing w:after="100"/>
      </w:pPr>
      <w:r>
        <w:rPr>
          <w:rFonts w:ascii="Aptos" w:hAnsi="Aptos"/>
        </w:rPr>
        <w:t>At f_s = 16 kHz, a real sampled cosine is observed at an alias frequency of 3 kHz. Find every positive analog cosine frequency below 50 kHz that would produce the same sampled sequence. Derive the general frequency family rather than listing guesses.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936"/>
            <w:shd w:fill="FFF3D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i/>
                <w:color w:val="53616E"/>
                <w:sz w:val="19"/>
              </w:rPr>
              <w:t>Graduate students: treat this as required. Seniors: recommended stretch problem.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ptos" w:hAnsi="Aptos"/>
        </w:rPr>
        <w:t>Homework — Complete Solutions</w:t>
      </w:r>
    </w:p>
    <w:p>
      <w:pPr>
        <w:pStyle w:val="Heading2"/>
        <w:keepNext/>
      </w:pPr>
      <w:r>
        <w:rPr>
          <w:rFonts w:ascii="Aptos" w:hAnsi="Aptos"/>
          <w:color w:val="00A6A6"/>
        </w:rPr>
        <w:t>Solution 1. From continuous frequency to discrete frequency</w:t>
      </w:r>
    </w:p>
    <w:p>
      <w:pPr>
        <w:spacing w:after="80"/>
      </w:pPr>
      <w:r>
        <w:rPr>
          <w:rFonts w:ascii="Aptos" w:hAnsi="Aptos"/>
        </w:rPr>
        <w:t>Sampling at f_s=16 kHz means T=1/16000 s and x[n]=x_c(nT).</w:t>
      </w:r>
    </w:p>
    <w:p>
      <w:pPr>
        <w:spacing w:after="80"/>
      </w:pPr>
      <w:r>
        <w:rPr>
          <w:rFonts w:ascii="Aptos" w:hAnsi="Aptos"/>
        </w:rPr>
        <w:t>For a continuous sinusoid at frequency f, the discrete angular frequency is ω=2πf/f_s.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(a)  </w:t>
      </w:r>
      <w:r>
        <w:rPr>
          <w:rFonts w:ascii="Aptos" w:hAnsi="Aptos"/>
        </w:rPr>
        <w:t>x[n] = 2 cos(2π·1000 n/16000) + cos(2π·5000 n/16000) = 2 cos(πn/8) + cos(5πn/8).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(b)  </w:t>
      </w:r>
      <w:r>
        <w:rPr>
          <w:rFonts w:ascii="Aptos" w:hAnsi="Aptos"/>
        </w:rPr>
        <w:t>ω_1 = π/8 rad/sample = 0.125π; ω_2 = 5π/8 rad/sample = 0.625π.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(c)  </w:t>
      </w:r>
      <w:r>
        <w:rPr>
          <w:rFonts w:ascii="Aptos" w:hAnsi="Aptos"/>
        </w:rPr>
        <w:t>Neither component is aliased because both analog frequencies are below f_s/2=8 kHz. Equivalently, both normalized frequencies lie in [0,π].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21"/>
              </w:rPr>
              <w:t>Key answer: x[n]=2 cos(πn/8)+cos(5πn/8), with no aliasing.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color w:val="00A6A6"/>
        </w:rPr>
        <w:t>Solution 2. Spectral replicas and Nyquist margin</w:t>
      </w:r>
    </w:p>
    <w:p>
      <w:pPr>
        <w:spacing w:after="80"/>
      </w:pPr>
      <w:r>
        <w:rPr>
          <w:rFonts w:ascii="Aptos" w:hAnsi="Aptos"/>
        </w:rPr>
        <w:t>Ideal sampling produces copies of X_c(f) centered at integer multiples of f_s. Each copy has the same ±3.4 kHz support around its center.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(a)  </w:t>
      </w:r>
      <w:r>
        <w:rPr>
          <w:rFonts w:ascii="Aptos" w:hAnsi="Aptos"/>
        </w:rPr>
        <w:t>Baseband support: [−3.4, 3.4] kHz. Copies around +8 kHz occupy [4.6,11.4] kHz and around −8 kHz occupy [−11.4,−4.6] kHz. Copies around ±16 kHz occupy [12.6,19.4] kHz and [−19.4,−12.6] kHz.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(b)  </w:t>
      </w:r>
      <w:r>
        <w:rPr>
          <w:rFonts w:ascii="Aptos" w:hAnsi="Aptos"/>
        </w:rPr>
        <w:t>Adjacent replica centers are separated by f_s=8 kHz.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(c)  </w:t>
      </w:r>
      <w:r>
        <w:rPr>
          <w:rFonts w:ascii="Aptos" w:hAnsi="Aptos"/>
        </w:rPr>
        <w:t>The positive baseband ends at 3.4 kHz; the nearest +8 kHz replica begins at 8−3.4=4.6 kHz. The gap is 4.6−3.4=1.2 kHz.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(d)  </w:t>
      </w:r>
      <w:r>
        <w:rPr>
          <w:rFonts w:ascii="Aptos" w:hAnsi="Aptos"/>
        </w:rPr>
        <w:t>The ideal Nyquist rate is 2(3.4)=6.8 kHz. Therefore 8 kHz is above the Nyquist rate and leaves a 1.2 kHz total spectral gap between adjacent supports.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21"/>
              </w:rPr>
              <w:t>No spectral overlap occurs at 8 kHz; an ideal reconstruction filter can isolate the baseband copy.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color w:val="00A6A6"/>
        </w:rPr>
        <w:t>Solution 3. Alias-frequency table</w:t>
      </w:r>
    </w:p>
    <w:p>
      <w:pPr>
        <w:spacing w:after="80"/>
      </w:pPr>
      <w:r>
        <w:rPr>
          <w:rFonts w:ascii="Aptos" w:hAnsi="Aptos"/>
        </w:rPr>
        <w:t>Reduce each frequency modulo 12 kHz, then use the cosine symmetry that maps any result above 6 kHz to 12 kHz minus that result. Finally use ω=2π f_alias / f_s.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6324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Analog f</w:t>
            </w:r>
          </w:p>
        </w:tc>
        <w:tc>
          <w:tcPr>
            <w:tcW w:type="dxa" w:w="2484"/>
            <w:shd w:fill="16324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Modulo 12 kHz</w:t>
            </w:r>
          </w:p>
        </w:tc>
        <w:tc>
          <w:tcPr>
            <w:tcW w:type="dxa" w:w="2484"/>
            <w:shd w:fill="16324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Alias in [0,6] kHz</w:t>
            </w:r>
          </w:p>
        </w:tc>
        <w:tc>
          <w:tcPr>
            <w:tcW w:type="dxa" w:w="2484"/>
            <w:shd w:fill="16324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ω in [0,π]</w:t>
            </w:r>
          </w:p>
        </w:tc>
      </w:tr>
      <w:tr>
        <w:tc>
          <w:tcPr>
            <w:tcW w:type="dxa" w:w="2484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2 kHz</w:t>
            </w:r>
          </w:p>
        </w:tc>
        <w:tc>
          <w:tcPr>
            <w:tcW w:type="dxa" w:w="2484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2</w:t>
            </w:r>
          </w:p>
        </w:tc>
        <w:tc>
          <w:tcPr>
            <w:tcW w:type="dxa" w:w="2484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2 kHz</w:t>
            </w:r>
          </w:p>
        </w:tc>
        <w:tc>
          <w:tcPr>
            <w:tcW w:type="dxa" w:w="2484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π/3</w:t>
            </w:r>
          </w:p>
        </w:tc>
      </w:tr>
      <w:tr>
        <w:tc>
          <w:tcPr>
            <w:tcW w:type="dxa" w:w="2484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7 kHz</w:t>
            </w:r>
          </w:p>
        </w:tc>
        <w:tc>
          <w:tcPr>
            <w:tcW w:type="dxa" w:w="2484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7</w:t>
            </w:r>
          </w:p>
        </w:tc>
        <w:tc>
          <w:tcPr>
            <w:tcW w:type="dxa" w:w="2484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5 kHz</w:t>
            </w:r>
          </w:p>
        </w:tc>
        <w:tc>
          <w:tcPr>
            <w:tcW w:type="dxa" w:w="2484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5π/6</w:t>
            </w:r>
          </w:p>
        </w:tc>
      </w:tr>
      <w:tr>
        <w:tc>
          <w:tcPr>
            <w:tcW w:type="dxa" w:w="2484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10 kHz</w:t>
            </w:r>
          </w:p>
        </w:tc>
        <w:tc>
          <w:tcPr>
            <w:tcW w:type="dxa" w:w="2484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10</w:t>
            </w:r>
          </w:p>
        </w:tc>
        <w:tc>
          <w:tcPr>
            <w:tcW w:type="dxa" w:w="2484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2 kHz</w:t>
            </w:r>
          </w:p>
        </w:tc>
        <w:tc>
          <w:tcPr>
            <w:tcW w:type="dxa" w:w="2484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π/3</w:t>
            </w:r>
          </w:p>
        </w:tc>
      </w:tr>
      <w:tr>
        <w:tc>
          <w:tcPr>
            <w:tcW w:type="dxa" w:w="2484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13 kHz</w:t>
            </w:r>
          </w:p>
        </w:tc>
        <w:tc>
          <w:tcPr>
            <w:tcW w:type="dxa" w:w="2484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1</w:t>
            </w:r>
          </w:p>
        </w:tc>
        <w:tc>
          <w:tcPr>
            <w:tcW w:type="dxa" w:w="2484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1 kHz</w:t>
            </w:r>
          </w:p>
        </w:tc>
        <w:tc>
          <w:tcPr>
            <w:tcW w:type="dxa" w:w="2484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π/6</w:t>
            </w:r>
          </w:p>
        </w:tc>
      </w:tr>
      <w:tr>
        <w:tc>
          <w:tcPr>
            <w:tcW w:type="dxa" w:w="2484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19 kHz</w:t>
            </w:r>
          </w:p>
        </w:tc>
        <w:tc>
          <w:tcPr>
            <w:tcW w:type="dxa" w:w="2484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7</w:t>
            </w:r>
          </w:p>
        </w:tc>
        <w:tc>
          <w:tcPr>
            <w:tcW w:type="dxa" w:w="2484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5 kHz</w:t>
            </w:r>
          </w:p>
        </w:tc>
        <w:tc>
          <w:tcPr>
            <w:tcW w:type="dxa" w:w="2484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</w:rPr>
              <w:t>5π/6</w:t>
            </w:r>
          </w:p>
        </w:tc>
      </w:tr>
    </w:tbl>
    <w:p/>
    <w:p>
      <w:pPr>
        <w:pStyle w:val="Heading2"/>
        <w:keepNext/>
      </w:pPr>
      <w:r>
        <w:rPr>
          <w:rFonts w:ascii="Aptos" w:hAnsi="Aptos"/>
          <w:color w:val="00A6A6"/>
        </w:rPr>
        <w:t>Solution 4. Prove two analog sinusoids give the same samples</w:t>
      </w:r>
    </w:p>
    <w:p>
      <w:pPr>
        <w:spacing w:after="80"/>
      </w:pPr>
      <w:r>
        <w:rPr>
          <w:rFonts w:ascii="Aptos" w:hAnsi="Aptos"/>
        </w:rPr>
        <w:t>At T=1/12000 s: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(a)  </w:t>
      </w:r>
      <w:r>
        <w:rPr>
          <w:rFonts w:ascii="Aptos" w:hAnsi="Aptos"/>
        </w:rPr>
        <w:t>x_1[n]=cos(2π·2000 n/12000)=cos(πn/3). Meanwhile x_2[n]=cos(2π·10000 n/12000)=cos(5πn/3).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(b)  </w:t>
      </w:r>
      <w:r>
        <w:rPr>
          <w:rFonts w:ascii="Aptos" w:hAnsi="Aptos"/>
        </w:rPr>
        <w:t>5πn/3 = 2πn − πn/3. Because cos(2πn−θ)=cos(θ) for integer n, x_2[n]=cos(πn/3)=x_1[n]. Equivalently, 10 kHz ≡ −2 kHz modulo 12 kHz and cosine is even.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(c)  </w:t>
      </w:r>
      <w:r>
        <w:rPr>
          <w:rFonts w:ascii="Aptos" w:hAnsi="Aptos"/>
        </w:rPr>
        <w:t>The same discrete sequence is consistent with two distinct analog inputs, so the samples alone cannot identify which input was present.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21"/>
              </w:rPr>
              <w:t>Aliasing is a non-uniqueness problem, not merely additive corruption.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color w:val="00A6A6"/>
        </w:rPr>
        <w:t>Solution 5. Downsampling audio: filter first</w:t>
      </w:r>
    </w:p>
    <w:p>
      <w:pPr>
        <w:spacing w:after="80"/>
      </w:pPr>
      <w:r>
        <w:rPr>
          <w:rFonts w:ascii="Aptos" w:hAnsi="Aptos"/>
        </w:rPr>
        <w:t>After downsampling by 3, the new sample rate is 16 kHz.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(a)  </w:t>
      </w:r>
      <w:r>
        <w:rPr>
          <w:rFonts w:ascii="Aptos" w:hAnsi="Aptos"/>
        </w:rPr>
        <w:t>New Nyquist frequency = 8 kHz.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(b)  </w:t>
      </w:r>
      <w:r>
        <w:rPr>
          <w:rFonts w:ascii="Aptos" w:hAnsi="Aptos"/>
        </w:rPr>
        <w:t>The original contains energy between 8 and 18 kHz. After the sample-rate reduction, that energy would fold into [0,8] kHz unless it is removed first.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(c)  </w:t>
      </w:r>
      <w:r>
        <w:rPr>
          <w:rFonts w:ascii="Aptos" w:hAnsi="Aptos"/>
        </w:rPr>
        <w:t>A practical anti-alias filter should pass the desired content below the target passband edge and strongly attenuate content approaching and above 8 kHz. The exact transition band depends on the filter specification.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(d)  </w:t>
      </w:r>
      <w:r>
        <w:rPr>
          <w:rFonts w:ascii="Aptos" w:hAnsi="Aptos"/>
        </w:rPr>
        <w:t>11 kHz modulo 16 kHz is 11 kHz, then folding around 8 kHz gives 16−11=5 kHz.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21"/>
              </w:rPr>
              <w:t>Naive 48→16 kHz downsampling maps 11 kHz to a false 5 kHz component.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color w:val="00A6A6"/>
        </w:rPr>
        <w:t>Solution 6. Ideal sinc reconstruction</w:t>
      </w:r>
    </w:p>
    <w:p>
      <w:pPr>
        <w:spacing w:after="80"/>
      </w:pPr>
      <w:r>
        <w:rPr>
          <w:rFonts w:ascii="Aptos" w:hAnsi="Aptos"/>
        </w:rPr>
        <w:t>Only two samples are nonzero, so the infinite interpolation sum collapses to two terms.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(a)  </w:t>
      </w:r>
      <w:r>
        <w:rPr>
          <w:rFonts w:ascii="Aptos" w:hAnsi="Aptos"/>
        </w:rPr>
        <w:t>x_r(t) = sinc(t/T) + 2 sinc(t/T − 1).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(b)  </w:t>
      </w:r>
      <w:r>
        <w:rPr>
          <w:rFonts w:ascii="Aptos" w:hAnsi="Aptos"/>
        </w:rPr>
        <w:t>At t=0: sinc(0)=1 and sinc(−1)=0, so x_r(0)=1. At t=T: sinc(1)=0 and sinc(0)=1, so x_r(T)=2.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(c)  </w:t>
      </w:r>
      <w:r>
        <w:rPr>
          <w:rFonts w:ascii="Aptos" w:hAnsi="Aptos"/>
        </w:rPr>
        <w:t>At t=T/2, sinc(1/2)=2/π and sinc(−1/2)=2/π. Thus x_r(T/2)=2/π+2(2/π)=6/π≈1.910.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21"/>
              </w:rPr>
              <w:t>x_r(T/2)=6/π≈1.910.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color w:val="00A6A6"/>
        </w:rPr>
        <w:t>Solution 7. Zero-order hold frequency response</w:t>
      </w:r>
    </w:p>
    <w:p>
      <w:pPr>
        <w:spacing w:after="80"/>
      </w:pPr>
      <w:r>
        <w:rPr>
          <w:rFonts w:ascii="Aptos" w:hAnsi="Aptos"/>
        </w:rPr>
        <w:t>Use the CTFT definition directly on the rectangular hold pulse.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(a)  </w:t>
      </w:r>
      <w:r>
        <w:rPr>
          <w:rFonts w:ascii="Aptos" w:hAnsi="Aptos"/>
        </w:rPr>
        <w:t>H_ZOH(jΩ)=∫_0^T e^(−jΩt)dt=(1−e^(−jΩT))/(jΩ).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(b)  </w:t>
      </w:r>
      <w:r>
        <w:rPr>
          <w:rFonts w:ascii="Aptos" w:hAnsi="Aptos"/>
        </w:rPr>
        <w:t>Factor 1−e^(−jΩT)=e^(−jΩT/2)·2j sin(ΩT/2). Therefore H_ZOH(jΩ)=T e^(−jΩT/2)[sin(ΩT/2)/(ΩT/2)].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(c)  </w:t>
      </w:r>
      <w:r>
        <w:rPr>
          <w:rFonts w:ascii="Aptos" w:hAnsi="Aptos"/>
        </w:rPr>
        <w:t>For ω=ΩT=0.5π: |H|/T=sin(π/4)/(π/4)≈0.9003, or −0.912 dB. At ω=π: |H|/T=2/π≈0.6366, or −3.922 dB.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21"/>
              </w:rPr>
              <w:t>ZOH droop checks: −0.91 dB at 0.5π and −3.92 dB at π.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color w:val="00A6A6"/>
        </w:rPr>
        <w:t>Solution 8. Uniform quantization and SQNR</w:t>
      </w:r>
    </w:p>
    <w:p>
      <w:pPr>
        <w:spacing w:after="80"/>
      </w:pPr>
      <w:r>
        <w:rPr>
          <w:rFonts w:ascii="Aptos" w:hAnsi="Aptos"/>
        </w:rPr>
        <w:t>The full-scale range is 2 V, so Δ=2/2^B volts. Under the uniform-error approximation, σ_e²=Δ²/12 and e_rms=Δ/√12.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(a)  </w:t>
      </w:r>
      <w:r>
        <w:rPr>
          <w:rFonts w:ascii="Aptos" w:hAnsi="Aptos"/>
        </w:rPr>
        <w:t>For B=8: Δ=2/256=0.0078125 V=7.8125 mV.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(b)  </w:t>
      </w:r>
      <w:r>
        <w:rPr>
          <w:rFonts w:ascii="Aptos" w:hAnsi="Aptos"/>
        </w:rPr>
        <w:t>σ_e²=(0.0078125)²/12≈5.086×10⁻⁶ V². RMS error≈0.002255 V=2.255 mV.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(c)  </w:t>
      </w:r>
      <w:r>
        <w:rPr>
          <w:rFonts w:ascii="Aptos" w:hAnsi="Aptos"/>
        </w:rPr>
        <w:t>SQNR≈6.02(8)+1.76=49.92 dB.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(d)  </w:t>
      </w:r>
      <w:r>
        <w:rPr>
          <w:rFonts w:ascii="Aptos" w:hAnsi="Aptos"/>
        </w:rPr>
        <w:t>SQNR≈6.02(16)+1.76=98.08 dB.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(e)  </w:t>
      </w:r>
      <w:r>
        <w:rPr>
          <w:rFonts w:ascii="Aptos" w:hAnsi="Aptos"/>
        </w:rPr>
        <w:t>20log10(2^16)=96.33 dB is the binary full-scale-to-one-LSB amplitude ratio. The 98.08 dB result is the modeled power ratio between a full-scale sine (RMS=A/√2) and uniform quantization error (RMS=Δ/√12). The reference definitions differ.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21"/>
              </w:rPr>
              <w:t>For a full-scale sine: 8-bit ≈49.9 dB SQNR; 16-bit ≈98.1 dB SQNR.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color w:val="00A6A6"/>
        </w:rPr>
        <w:t>Solution 9. Graduate stretch — complete alias equivalence class</w:t>
      </w:r>
    </w:p>
    <w:p>
      <w:pPr>
        <w:spacing w:after="80"/>
      </w:pPr>
      <w:r>
        <w:rPr>
          <w:rFonts w:ascii="Aptos" w:hAnsi="Aptos"/>
        </w:rPr>
        <w:t>A real sampled cosine at frequency f_a is unchanged when the analog frequency is shifted by integer multiples of f_s and when its sign is reversed, because discrete-time cosine is 2π-periodic and even.</w:t>
      </w:r>
    </w:p>
    <w:p>
      <w:pPr>
        <w:spacing w:after="80"/>
      </w:pPr>
      <w:r>
        <w:rPr>
          <w:rFonts w:ascii="Aptos" w:hAnsi="Aptos"/>
        </w:rPr>
        <w:t>Therefore the positive analog frequencies that produce alias f_a satisfy f = |k f_s ± f_a| for integers k, retaining positive values in the requested interval.</w:t>
      </w:r>
    </w:p>
    <w:p>
      <w:pPr>
        <w:ind w:left="360"/>
      </w:pPr>
      <w:r>
        <w:rPr>
          <w:rFonts w:ascii="Aptos" w:hAnsi="Aptos"/>
          <w:b/>
          <w:color w:val="16324F"/>
        </w:rPr>
        <w:t xml:space="preserve">Result  </w:t>
      </w:r>
      <w:r>
        <w:rPr>
          <w:rFonts w:ascii="Aptos" w:hAnsi="Aptos"/>
        </w:rPr>
        <w:t>With f_s=16 kHz and f_a=3 kHz, the positive frequencies below 50 kHz are 3, 13, 19, 29, 35, and 45 kHz.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21"/>
              </w:rPr>
              <w:t>General family: f = |16k ± 3| kHz. Below 50 kHz → {3, 13, 19, 29, 35, 45} kHz.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ptos" w:hAnsi="Aptos"/>
        </w:rPr>
        <w:t>Weekly Quiz — Student Copy</w:t>
      </w:r>
    </w:p>
    <w:p>
      <w:pPr>
        <w:pStyle w:val="InstructorNote"/>
      </w:pPr>
      <w:r>
        <w:rPr>
          <w:rFonts w:ascii="Aptos" w:hAnsi="Aptos"/>
        </w:rPr>
        <w:t>Suggested time: 15 minutes. Total: 20 points. No numerical software required.</w:t>
      </w:r>
    </w:p>
    <w:p>
      <w:pPr>
        <w:spacing w:before="200"/>
      </w:pPr>
      <w:r>
        <w:rPr>
          <w:rFonts w:ascii="Aptos" w:hAnsi="Aptos"/>
          <w:b/>
          <w:color w:val="16324F"/>
          <w:sz w:val="23"/>
        </w:rPr>
        <w:t>1. C/D definition  [2 pts]</w:t>
      </w:r>
    </w:p>
    <w:p>
      <w:r>
        <w:rPr>
          <w:rFonts w:ascii="Aptos" w:hAnsi="Aptos"/>
        </w:rPr>
        <w:t>Write the mathematical relationship between a continuous-time signal x_c(t) and its samples x[n]. Define T and f_s.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before="200"/>
      </w:pPr>
      <w:r>
        <w:rPr>
          <w:rFonts w:ascii="Aptos" w:hAnsi="Aptos"/>
          <w:b/>
          <w:color w:val="16324F"/>
          <w:sz w:val="23"/>
        </w:rPr>
        <w:t>2. Sampled spectrum  [4 pts]</w:t>
      </w:r>
    </w:p>
    <w:p>
      <w:r>
        <w:rPr>
          <w:rFonts w:ascii="Aptos" w:hAnsi="Aptos"/>
        </w:rPr>
        <w:t>For ideal impulse-train sampling, write X_s(jΩ) in terms of X_c(jΩ), T, and Ω_s. What physical picture does this equation describe?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before="200"/>
      </w:pPr>
      <w:r>
        <w:rPr>
          <w:rFonts w:ascii="Aptos" w:hAnsi="Aptos"/>
          <w:b/>
          <w:color w:val="16324F"/>
          <w:sz w:val="23"/>
        </w:rPr>
        <w:t>3. Alias calculation  [3 pts]</w:t>
      </w:r>
    </w:p>
    <w:p>
      <w:r>
        <w:rPr>
          <w:rFonts w:ascii="Aptos" w:hAnsi="Aptos"/>
        </w:rPr>
        <w:t>A 9 kHz sinusoid is sampled at 12 kHz. What sinusoidal frequency appears in the sampled data when interpreted in [0,6] kHz?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before="200"/>
      </w:pPr>
      <w:r>
        <w:rPr>
          <w:rFonts w:ascii="Aptos" w:hAnsi="Aptos"/>
          <w:b/>
          <w:color w:val="16324F"/>
          <w:sz w:val="23"/>
        </w:rPr>
        <w:t>4. Nyquist condition  [3 pts]</w:t>
      </w:r>
    </w:p>
    <w:p>
      <w:r>
        <w:rPr>
          <w:rFonts w:ascii="Aptos" w:hAnsi="Aptos"/>
        </w:rPr>
        <w:t>A signal is strictly bandlimited to 4.5 kHz. What is its ideal Nyquist rate? Is f_s=8 kHz sufficient?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before="200"/>
      </w:pPr>
      <w:r>
        <w:rPr>
          <w:rFonts w:ascii="Aptos" w:hAnsi="Aptos"/>
          <w:b/>
          <w:color w:val="16324F"/>
          <w:sz w:val="23"/>
        </w:rPr>
        <w:t>5. D/A concept  [2 pts]</w:t>
      </w:r>
    </w:p>
    <w:p>
      <w:r>
        <w:rPr>
          <w:rFonts w:ascii="Aptos" w:hAnsi="Aptos"/>
        </w:rPr>
        <w:t>What frequency-domain magnitude effect is introduced by a zero-order hold?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before="200"/>
      </w:pPr>
      <w:r>
        <w:rPr>
          <w:rFonts w:ascii="Aptos" w:hAnsi="Aptos"/>
          <w:b/>
          <w:color w:val="16324F"/>
          <w:sz w:val="23"/>
        </w:rPr>
        <w:t>6. Quantization  [3 pts]</w:t>
      </w:r>
    </w:p>
    <w:p>
      <w:r>
        <w:rPr>
          <w:rFonts w:ascii="Aptos" w:hAnsi="Aptos"/>
        </w:rPr>
        <w:t>Estimate the ideal full-scale sine SQNR for a 10-bit uniform quantizer.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before="200"/>
      </w:pPr>
      <w:r>
        <w:rPr>
          <w:rFonts w:ascii="Aptos" w:hAnsi="Aptos"/>
          <w:b/>
          <w:color w:val="16324F"/>
          <w:sz w:val="23"/>
        </w:rPr>
        <w:t>7. ML bridge  [3 pts]</w:t>
      </w:r>
    </w:p>
    <w:p>
      <w:r>
        <w:rPr>
          <w:rFonts w:ascii="Aptos" w:hAnsi="Aptos"/>
        </w:rPr>
        <w:t>True or false, with one-sentence justification: “Converting a 16-bit PCM recording to a float32 PyTorch tensor gives the recording 32-bit amplitude precision.”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color w:val="B7C3CB"/>
          <w:sz w:val="16"/>
        </w:rPr>
        <w:t>________________________________________________________________________________</w:t>
      </w:r>
    </w:p>
    <w:p>
      <w:pPr>
        <w:pStyle w:val="Heading1"/>
        <w:pageBreakBefore/>
      </w:pPr>
      <w:r>
        <w:rPr>
          <w:rFonts w:ascii="Aptos" w:hAnsi="Aptos"/>
        </w:rPr>
        <w:t>Weekly Quiz — Solutions and Grading Guide</w:t>
      </w:r>
    </w:p>
    <w:p>
      <w:pPr>
        <w:spacing w:before="180"/>
      </w:pPr>
      <w:r>
        <w:rPr>
          <w:rFonts w:ascii="Aptos" w:hAnsi="Aptos"/>
          <w:b/>
          <w:color w:val="00A6A6"/>
          <w:sz w:val="23"/>
        </w:rPr>
        <w:t>1. [2 pts]</w:t>
      </w:r>
    </w:p>
    <w:p>
      <w:pPr>
        <w:spacing w:after="40"/>
      </w:pPr>
      <w:r>
        <w:rPr>
          <w:rFonts w:ascii="Aptos" w:hAnsi="Aptos"/>
        </w:rPr>
        <w:t>x[n]=x_c(nT), where T is the sampling period in seconds/sample and f_s=1/T is the sampling rate in samples/s (Hz).</w:t>
      </w:r>
    </w:p>
    <w:p>
      <w:pPr>
        <w:pStyle w:val="InstructorNote"/>
      </w:pPr>
      <w:r>
        <w:rPr>
          <w:rFonts w:ascii="Aptos" w:hAnsi="Aptos"/>
        </w:rPr>
        <w:t>Grading: 1 pt relationship; 1 pt correct T/f_s definitions.</w:t>
      </w:r>
    </w:p>
    <w:p>
      <w:pPr>
        <w:spacing w:before="180"/>
      </w:pPr>
      <w:r>
        <w:rPr>
          <w:rFonts w:ascii="Aptos" w:hAnsi="Aptos"/>
          <w:b/>
          <w:color w:val="00A6A6"/>
          <w:sz w:val="23"/>
        </w:rPr>
        <w:t>2. [4 pts]</w:t>
      </w:r>
    </w:p>
    <w:p>
      <w:pPr>
        <w:spacing w:after="40"/>
      </w:pPr>
      <w:r>
        <w:rPr>
          <w:rFonts w:ascii="Aptos" w:hAnsi="Aptos"/>
        </w:rPr>
        <w:t>X_s(jΩ)=(1/T) Σ_k X_c(j(Ω−kΩ_s)), with Ω_s=2π/T. It describes scaled copies of the analog spectrum shifted to every integer multiple of the sampling frequency.</w:t>
      </w:r>
    </w:p>
    <w:p>
      <w:pPr>
        <w:pStyle w:val="InstructorNote"/>
      </w:pPr>
      <w:r>
        <w:rPr>
          <w:rFonts w:ascii="Aptos" w:hAnsi="Aptos"/>
        </w:rPr>
        <w:t>Grading: 2 pts equation including 1/T; 1 pt Ω_s; 1 pt replica interpretation.</w:t>
      </w:r>
    </w:p>
    <w:p>
      <w:pPr>
        <w:spacing w:before="180"/>
      </w:pPr>
      <w:r>
        <w:rPr>
          <w:rFonts w:ascii="Aptos" w:hAnsi="Aptos"/>
          <w:b/>
          <w:color w:val="00A6A6"/>
          <w:sz w:val="23"/>
        </w:rPr>
        <w:t>3. [3 pts]</w:t>
      </w:r>
    </w:p>
    <w:p>
      <w:pPr>
        <w:spacing w:after="40"/>
      </w:pPr>
      <w:r>
        <w:rPr>
          <w:rFonts w:ascii="Aptos" w:hAnsi="Aptos"/>
        </w:rPr>
        <w:t>9 kHz at f_s=12 kHz folds to |9−12|=3 kHz.</w:t>
      </w:r>
    </w:p>
    <w:p>
      <w:pPr>
        <w:pStyle w:val="InstructorNote"/>
      </w:pPr>
      <w:r>
        <w:rPr>
          <w:rFonts w:ascii="Aptos" w:hAnsi="Aptos"/>
        </w:rPr>
        <w:t>Grading: 3 pts for 3 kHz; 2 pts if method is correct but arithmetic slips.</w:t>
      </w:r>
    </w:p>
    <w:p>
      <w:pPr>
        <w:spacing w:before="180"/>
      </w:pPr>
      <w:r>
        <w:rPr>
          <w:rFonts w:ascii="Aptos" w:hAnsi="Aptos"/>
          <w:b/>
          <w:color w:val="00A6A6"/>
          <w:sz w:val="23"/>
        </w:rPr>
        <w:t>4. [3 pts]</w:t>
      </w:r>
    </w:p>
    <w:p>
      <w:pPr>
        <w:spacing w:after="40"/>
      </w:pPr>
      <w:r>
        <w:rPr>
          <w:rFonts w:ascii="Aptos" w:hAnsi="Aptos"/>
        </w:rPr>
        <w:t>Ideal Nyquist rate = 2(4.5)=9 kHz. Therefore 8 kHz is insufficient.</w:t>
      </w:r>
    </w:p>
    <w:p>
      <w:pPr>
        <w:pStyle w:val="InstructorNote"/>
      </w:pPr>
      <w:r>
        <w:rPr>
          <w:rFonts w:ascii="Aptos" w:hAnsi="Aptos"/>
        </w:rPr>
        <w:t>Grading: 2 pts for 9 kHz; 1 pt conclusion.</w:t>
      </w:r>
    </w:p>
    <w:p>
      <w:pPr>
        <w:spacing w:before="180"/>
      </w:pPr>
      <w:r>
        <w:rPr>
          <w:rFonts w:ascii="Aptos" w:hAnsi="Aptos"/>
          <w:b/>
          <w:color w:val="00A6A6"/>
          <w:sz w:val="23"/>
        </w:rPr>
        <w:t>5. [2 pts]</w:t>
      </w:r>
    </w:p>
    <w:p>
      <w:pPr>
        <w:spacing w:after="40"/>
      </w:pPr>
      <w:r>
        <w:rPr>
          <w:rFonts w:ascii="Aptos" w:hAnsi="Aptos"/>
        </w:rPr>
        <w:t>A sinc-shaped magnitude envelope (high-frequency droop), together with a linear-phase delay term.</w:t>
      </w:r>
    </w:p>
    <w:p>
      <w:pPr>
        <w:pStyle w:val="InstructorNote"/>
      </w:pPr>
      <w:r>
        <w:rPr>
          <w:rFonts w:ascii="Aptos" w:hAnsi="Aptos"/>
        </w:rPr>
        <w:t>Grading: 2 pts sinc droop; mentioning spectral images is acceptable additional detail.</w:t>
      </w:r>
    </w:p>
    <w:p>
      <w:pPr>
        <w:spacing w:before="180"/>
      </w:pPr>
      <w:r>
        <w:rPr>
          <w:rFonts w:ascii="Aptos" w:hAnsi="Aptos"/>
          <w:b/>
          <w:color w:val="00A6A6"/>
          <w:sz w:val="23"/>
        </w:rPr>
        <w:t>6. [3 pts]</w:t>
      </w:r>
    </w:p>
    <w:p>
      <w:pPr>
        <w:spacing w:after="40"/>
      </w:pPr>
      <w:r>
        <w:rPr>
          <w:rFonts w:ascii="Aptos" w:hAnsi="Aptos"/>
        </w:rPr>
        <w:t>SQNR≈6.02(10)+1.76=61.96 dB≈62 dB.</w:t>
      </w:r>
    </w:p>
    <w:p>
      <w:pPr>
        <w:pStyle w:val="InstructorNote"/>
      </w:pPr>
      <w:r>
        <w:rPr>
          <w:rFonts w:ascii="Aptos" w:hAnsi="Aptos"/>
        </w:rPr>
        <w:t>Grading: 1 pt formula; 2 pts numerical result.</w:t>
      </w:r>
    </w:p>
    <w:p>
      <w:pPr>
        <w:spacing w:before="180"/>
      </w:pPr>
      <w:r>
        <w:rPr>
          <w:rFonts w:ascii="Aptos" w:hAnsi="Aptos"/>
          <w:b/>
          <w:color w:val="00A6A6"/>
          <w:sz w:val="23"/>
        </w:rPr>
        <w:t>7. [3 pts]</w:t>
      </w:r>
    </w:p>
    <w:p>
      <w:pPr>
        <w:spacing w:after="40"/>
      </w:pPr>
      <w:r>
        <w:rPr>
          <w:rFonts w:ascii="Aptos" w:hAnsi="Aptos"/>
        </w:rPr>
        <w:t>False. float32 changes the arithmetic/storage representation used downstream; it cannot recreate amplitude information lost when the original PCM values were quantized.</w:t>
      </w:r>
    </w:p>
    <w:p>
      <w:pPr>
        <w:pStyle w:val="InstructorNote"/>
      </w:pPr>
      <w:r>
        <w:rPr>
          <w:rFonts w:ascii="Aptos" w:hAnsi="Aptos"/>
        </w:rPr>
        <w:t>Grading: 1 pt false; 2 pts explanation that casting does not restore information.</w:t>
      </w:r>
    </w:p>
    <w:p>
      <w:pPr>
        <w:pStyle w:val="Heading1"/>
        <w:pageBreakBefore/>
      </w:pPr>
      <w:r>
        <w:rPr>
          <w:rFonts w:ascii="Aptos" w:hAnsi="Aptos"/>
        </w:rPr>
        <w:t>Instructor Notes and Common Misconceptions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200"/>
      </w:tblGrid>
      <w:tr>
        <w:tc>
          <w:tcPr>
            <w:tcW w:type="dxa" w:w="4968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19"/>
              </w:rPr>
              <w:t>Nyquist terminology</w:t>
            </w:r>
          </w:p>
        </w:tc>
        <w:tc>
          <w:tcPr>
            <w:tcW w:type="dxa" w:w="4968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Distinguish Nyquist rate (2f_M for a bandlimited signal) from Nyquist frequency (f_s/2 for a chosen sample rate).</w:t>
            </w:r>
          </w:p>
        </w:tc>
      </w:tr>
      <w:tr>
        <w:tc>
          <w:tcPr>
            <w:tcW w:type="dxa" w:w="4968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19"/>
              </w:rPr>
              <w:t>Aliasing</w:t>
            </w:r>
          </w:p>
        </w:tc>
        <w:tc>
          <w:tcPr>
            <w:tcW w:type="dxa" w:w="49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Do not describe aliasing only as “distortion.” The strongest conceptual statement is non-uniqueness: distinct continuous-time inputs can generate the same samples.</w:t>
            </w:r>
          </w:p>
        </w:tc>
      </w:tr>
      <w:tr>
        <w:tc>
          <w:tcPr>
            <w:tcW w:type="dxa" w:w="4968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19"/>
              </w:rPr>
              <w:t>Anti-aliasing order</w:t>
            </w:r>
          </w:p>
        </w:tc>
        <w:tc>
          <w:tcPr>
            <w:tcW w:type="dxa" w:w="4968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A digital low-pass filter after an aliased ADC cannot generally separate genuine in-band energy from folded energy. The filtering has to occur before the irreversible rate change.</w:t>
            </w:r>
          </w:p>
        </w:tc>
      </w:tr>
      <w:tr>
        <w:tc>
          <w:tcPr>
            <w:tcW w:type="dxa" w:w="4968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19"/>
              </w:rPr>
              <w:t>Sinc interpolation</w:t>
            </w:r>
          </w:p>
        </w:tc>
        <w:tc>
          <w:tcPr>
            <w:tcW w:type="dxa" w:w="49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The reconstruction formula is exact under ideal bandlimiting and ideal sampling. Finite sinc truncation is an approximation and can introduce ringing.</w:t>
            </w:r>
          </w:p>
        </w:tc>
      </w:tr>
      <w:tr>
        <w:tc>
          <w:tcPr>
            <w:tcW w:type="dxa" w:w="4968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19"/>
              </w:rPr>
              <w:t>ZOH</w:t>
            </w:r>
          </w:p>
        </w:tc>
        <w:tc>
          <w:tcPr>
            <w:tcW w:type="dxa" w:w="4968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A zero-order hold produces a continuous-time staircase. Its sinc droop is deterministic and should not be confused with quantization noise.</w:t>
            </w:r>
          </w:p>
        </w:tc>
      </w:tr>
      <w:tr>
        <w:tc>
          <w:tcPr>
            <w:tcW w:type="dxa" w:w="4968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19"/>
              </w:rPr>
              <w:t>Quantization model</w:t>
            </w:r>
          </w:p>
        </w:tc>
        <w:tc>
          <w:tcPr>
            <w:tcW w:type="dxa" w:w="49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Uniform, white, signal-independent quantization error is an approximation. It is most defensible when many quantizer levels are exercised and overload is absent.</w:t>
            </w:r>
          </w:p>
        </w:tc>
      </w:tr>
      <w:tr>
        <w:tc>
          <w:tcPr>
            <w:tcW w:type="dxa" w:w="4968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19"/>
              </w:rPr>
              <w:t>16-bit vs float32</w:t>
            </w:r>
          </w:p>
        </w:tc>
        <w:tc>
          <w:tcPr>
            <w:tcW w:type="dxa" w:w="4968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A float32 tensor can exactly carry many 16-bit PCM codes, but casting does not increase the information content of the original measurement.</w:t>
            </w:r>
          </w:p>
        </w:tc>
      </w:tr>
      <w:tr>
        <w:tc>
          <w:tcPr>
            <w:tcW w:type="dxa" w:w="4968"/>
            <w:shd w:fill="EDF3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6324F"/>
                <w:sz w:val="19"/>
              </w:rPr>
              <w:t>ML connection</w:t>
            </w:r>
          </w:p>
        </w:tc>
        <w:tc>
          <w:tcPr>
            <w:tcW w:type="dxa" w:w="49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Aliasing can create structured, repeatable spectrogram patterns that a model may learn. This makes acquisition consistency part of model validity, not merely a front-end implementation detail.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3616E"/>
        <w:sz w:val="16"/>
      </w:rPr>
      <w:t>Oppenheim &amp; Schafer aligned • Senior / first-year graduate ECE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3616E"/>
        <w:sz w:val="17"/>
      </w:rPr>
      <w:t>DSP + ML • Week 2 • Sampling, Reconstruction, and Quantization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6324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A6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6324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3616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orNote">
    <w:name w:val="Instructor Note"/>
    <w:rPr>
      <w:rFonts w:ascii="Aptos" w:hAnsi="Aptos"/>
      <w:i/>
      <w:color w:val="53616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