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662" w14:textId="77777777" w:rsidR="0010357F" w:rsidRPr="006154CA" w:rsidRDefault="0010357F" w:rsidP="0010357F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585E8616" w14:textId="2CCB99AD" w:rsidR="0010357F" w:rsidRDefault="0010357F" w:rsidP="00103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D4EF3" wp14:editId="2BEA7939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106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F6023F">
        <w:t>9</w:t>
      </w:r>
      <w:r>
        <w:t>-</w:t>
      </w:r>
      <w:r w:rsidR="00AC5673">
        <w:t>14</w:t>
      </w:r>
      <w:r>
        <w:t>-26</w:t>
      </w:r>
      <w:r w:rsidR="00F6023F">
        <w:t xml:space="preserve">  </w:t>
      </w:r>
      <w:r>
        <w:t xml:space="preserve">                                                                                                                                           P. Mathys</w:t>
      </w:r>
    </w:p>
    <w:p w14:paraId="3D4AD6D4" w14:textId="77777777" w:rsidR="0010357F" w:rsidRDefault="0010357F" w:rsidP="0010357F"/>
    <w:p w14:paraId="7B205EE0" w14:textId="57DC7560" w:rsidR="0010357F" w:rsidRPr="006154CA" w:rsidRDefault="0010357F" w:rsidP="001035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Quiz </w:t>
      </w:r>
      <w:r w:rsidR="00AC5673">
        <w:rPr>
          <w:b/>
          <w:bCs/>
          <w:sz w:val="36"/>
          <w:szCs w:val="36"/>
        </w:rPr>
        <w:t>3</w:t>
      </w:r>
    </w:p>
    <w:p w14:paraId="7B7BD963" w14:textId="74C1A84D" w:rsidR="00A11A75" w:rsidRDefault="007B14BF" w:rsidP="0010357F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AC5673">
        <w:rPr>
          <w:b/>
          <w:bCs/>
        </w:rPr>
        <w:t>ROC and DTFT</w:t>
      </w:r>
    </w:p>
    <w:p w14:paraId="792B08E5" w14:textId="23887C4E" w:rsidR="007B14BF" w:rsidRPr="007B14BF" w:rsidRDefault="00AC5673" w:rsidP="007B14BF">
      <w:pPr>
        <w:spacing w:after="80"/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=1/(1-1.25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with ROC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&lt;1.25</m:t>
        </m:r>
      </m:oMath>
      <w:r>
        <w:rPr>
          <w:rFonts w:eastAsiaTheme="minorEastAsia"/>
        </w:rPr>
        <w:t xml:space="preserve">. Does </w:t>
      </w:r>
      <w:proofErr w:type="gramStart"/>
      <w:r>
        <w:rPr>
          <w:rFonts w:eastAsiaTheme="minorEastAsia"/>
        </w:rPr>
        <w:t>the DTFT</w:t>
      </w:r>
      <w:proofErr w:type="gramEnd"/>
      <w:r>
        <w:rPr>
          <w:rFonts w:eastAsiaTheme="minorEastAsia"/>
        </w:rPr>
        <w:t xml:space="preserve"> exist? Is the corresponding sequence right-sided or left-sided?</w:t>
      </w:r>
    </w:p>
    <w:p w14:paraId="5F63AE01" w14:textId="77777777" w:rsidR="00A11A75" w:rsidRDefault="00A11A75" w:rsidP="0010357F">
      <w:pPr>
        <w:spacing w:after="80"/>
        <w:rPr>
          <w:b/>
          <w:bCs/>
        </w:rPr>
      </w:pPr>
    </w:p>
    <w:p w14:paraId="30586315" w14:textId="77777777" w:rsidR="00A11A75" w:rsidRDefault="00A11A75" w:rsidP="0010357F">
      <w:pPr>
        <w:spacing w:after="80"/>
        <w:rPr>
          <w:b/>
          <w:bCs/>
        </w:rPr>
      </w:pPr>
    </w:p>
    <w:p w14:paraId="7BB62485" w14:textId="72753D29" w:rsidR="00452394" w:rsidRDefault="007B14BF" w:rsidP="0010357F">
      <w:pPr>
        <w:spacing w:after="80"/>
        <w:rPr>
          <w:rFonts w:eastAsiaTheme="minorEastAsia"/>
          <w:b/>
          <w:bCs/>
        </w:rPr>
      </w:pPr>
      <w:r>
        <w:rPr>
          <w:b/>
          <w:bCs/>
        </w:rPr>
        <w:t>2</w:t>
      </w:r>
      <w:r w:rsidR="0010357F">
        <w:rPr>
          <w:b/>
          <w:bCs/>
        </w:rPr>
        <w:t xml:space="preserve">. </w:t>
      </w:r>
      <w:r w:rsidR="00AC5673">
        <w:rPr>
          <w:b/>
          <w:bCs/>
        </w:rPr>
        <w:t>Inverse z-transform</w:t>
      </w:r>
    </w:p>
    <w:p w14:paraId="447E3660" w14:textId="62517679" w:rsidR="0010357F" w:rsidRDefault="007B14BF" w:rsidP="0010357F">
      <w:pPr>
        <w:spacing w:after="80"/>
        <w:rPr>
          <w:rFonts w:eastAsiaTheme="minorEastAsia"/>
        </w:rPr>
      </w:pPr>
      <w:r>
        <w:t>F</w:t>
      </w:r>
      <w:r w:rsidR="00AC5673">
        <w:t xml:space="preserve">ind </w:t>
      </w:r>
      <m:oMath>
        <m:r>
          <w:rPr>
            <w:rFonts w:ascii="Cambria Math" w:hAnsi="Cambria Math"/>
          </w:rPr>
          <m:t>x[n]</m:t>
        </m:r>
      </m:oMath>
      <w:r w:rsidR="00AC5673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=1/(1-0.6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AC5673">
        <w:rPr>
          <w:rFonts w:eastAsiaTheme="minorEastAsia"/>
        </w:rPr>
        <w:t xml:space="preserve">, ROC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&gt;0.6</m:t>
        </m:r>
      </m:oMath>
      <w:r w:rsidR="00AC5673">
        <w:rPr>
          <w:rFonts w:eastAsiaTheme="minorEastAsia"/>
        </w:rPr>
        <w:t>.</w:t>
      </w:r>
    </w:p>
    <w:p w14:paraId="79943149" w14:textId="77777777" w:rsidR="0010357F" w:rsidRDefault="0010357F" w:rsidP="0010357F">
      <w:pPr>
        <w:spacing w:after="80"/>
        <w:rPr>
          <w:rFonts w:eastAsiaTheme="minorEastAsia"/>
        </w:rPr>
      </w:pPr>
    </w:p>
    <w:p w14:paraId="4E8A76A2" w14:textId="77777777" w:rsidR="0010357F" w:rsidRDefault="0010357F" w:rsidP="0010357F">
      <w:pPr>
        <w:spacing w:after="80"/>
        <w:rPr>
          <w:rFonts w:eastAsiaTheme="minorEastAsia"/>
        </w:rPr>
      </w:pPr>
    </w:p>
    <w:p w14:paraId="69A0FAF4" w14:textId="32DBEFC7" w:rsidR="0010357F" w:rsidRDefault="007B14BF" w:rsidP="0010357F">
      <w:pPr>
        <w:spacing w:after="80"/>
        <w:rPr>
          <w:b/>
          <w:bCs/>
        </w:rPr>
      </w:pPr>
      <w:r>
        <w:rPr>
          <w:rFonts w:eastAsiaTheme="minorEastAsia"/>
          <w:b/>
          <w:bCs/>
        </w:rPr>
        <w:t>3</w:t>
      </w:r>
      <w:r w:rsidR="0010357F" w:rsidRPr="0010357F">
        <w:rPr>
          <w:rFonts w:eastAsiaTheme="minorEastAsia"/>
          <w:b/>
          <w:bCs/>
        </w:rPr>
        <w:t xml:space="preserve">. </w:t>
      </w:r>
      <w:r w:rsidR="00AC5673">
        <w:rPr>
          <w:b/>
          <w:bCs/>
        </w:rPr>
        <w:t>Transfer function</w:t>
      </w:r>
    </w:p>
    <w:p w14:paraId="56145BCC" w14:textId="695634EB" w:rsidR="007B14BF" w:rsidRPr="007B14BF" w:rsidRDefault="00AC5673" w:rsidP="007B14BF">
      <w:pPr>
        <w:spacing w:after="80"/>
      </w:pPr>
      <w:r>
        <w:t xml:space="preserve">For </w:t>
      </w:r>
      <m:oMath>
        <m:r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-0.5y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=x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-x[n-1]</m:t>
        </m:r>
      </m:oMath>
      <w:r>
        <w:rPr>
          <w:rFonts w:eastAsiaTheme="minorEastAsia"/>
        </w:rPr>
        <w:t xml:space="preserve">, find </w:t>
      </w:r>
      <m:oMath>
        <m:r>
          <w:rPr>
            <w:rFonts w:ascii="Cambria Math" w:eastAsiaTheme="minorEastAsia" w:hAnsi="Cambria Math"/>
          </w:rPr>
          <m:t>H(z)</m:t>
        </m:r>
      </m:oMath>
      <w:r>
        <w:rPr>
          <w:rFonts w:eastAsiaTheme="minorEastAsia"/>
        </w:rPr>
        <w:t>, its pole and its zero.</w:t>
      </w:r>
    </w:p>
    <w:p w14:paraId="2446EB70" w14:textId="77777777" w:rsidR="0010357F" w:rsidRDefault="0010357F" w:rsidP="0010357F">
      <w:pPr>
        <w:spacing w:after="80"/>
        <w:rPr>
          <w:b/>
          <w:bCs/>
        </w:rPr>
      </w:pPr>
    </w:p>
    <w:p w14:paraId="63BA5FE6" w14:textId="77777777" w:rsidR="00F6023F" w:rsidRDefault="00F6023F" w:rsidP="0010357F">
      <w:pPr>
        <w:spacing w:after="80"/>
        <w:rPr>
          <w:b/>
          <w:bCs/>
        </w:rPr>
      </w:pPr>
    </w:p>
    <w:p w14:paraId="4AD4F551" w14:textId="4B0C340E" w:rsidR="00F6023F" w:rsidRDefault="001E337C" w:rsidP="0010357F">
      <w:pPr>
        <w:spacing w:after="80"/>
        <w:rPr>
          <w:rFonts w:cstheme="minorHAnsi"/>
          <w:b/>
          <w:sz w:val="23"/>
        </w:rPr>
      </w:pPr>
      <w:r>
        <w:rPr>
          <w:rFonts w:cstheme="minorHAnsi"/>
          <w:b/>
          <w:bCs/>
        </w:rPr>
        <w:t>4</w:t>
      </w:r>
      <w:r w:rsidR="00F6023F" w:rsidRPr="00F6023F">
        <w:rPr>
          <w:rFonts w:cstheme="minorHAnsi"/>
          <w:b/>
          <w:bCs/>
        </w:rPr>
        <w:t xml:space="preserve">. </w:t>
      </w:r>
      <w:r w:rsidR="00AC5673">
        <w:rPr>
          <w:rFonts w:cstheme="minorHAnsi"/>
          <w:b/>
          <w:sz w:val="23"/>
        </w:rPr>
        <w:t>Causal and stable rule</w:t>
      </w:r>
    </w:p>
    <w:p w14:paraId="048BD5C9" w14:textId="51D4043E" w:rsidR="001E337C" w:rsidRPr="001E337C" w:rsidRDefault="001E337C" w:rsidP="001E337C">
      <w:pPr>
        <w:spacing w:after="80"/>
        <w:rPr>
          <w:rFonts w:ascii="Cambria Math" w:hAnsi="Cambria Math" w:cstheme="minorHAnsi"/>
          <w:iCs/>
        </w:rPr>
      </w:pPr>
      <w:r w:rsidRPr="001E337C">
        <w:rPr>
          <w:rFonts w:ascii="Cambria Math" w:hAnsi="Cambria Math" w:cstheme="minorHAnsi"/>
          <w:iCs/>
        </w:rPr>
        <w:t xml:space="preserve">A </w:t>
      </w:r>
      <w:r w:rsidR="00AC5673">
        <w:rPr>
          <w:rFonts w:ascii="Cambria Math" w:hAnsi="Cambria Math" w:cstheme="minorHAnsi"/>
          <w:iCs/>
        </w:rPr>
        <w:t>causal rational system has a pole at z=1.02. Can it be BIBO stable? Briefly justify.</w:t>
      </w:r>
      <w:r>
        <w:rPr>
          <w:rFonts w:ascii="Cambria Math" w:hAnsi="Cambria Math" w:cstheme="minorHAnsi"/>
          <w:iCs/>
        </w:rPr>
        <w:t xml:space="preserve"> </w:t>
      </w:r>
    </w:p>
    <w:p w14:paraId="75748CE9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F00022F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01C8D5B" w14:textId="7DDD6F78" w:rsidR="008B6AD3" w:rsidRPr="008B6AD3" w:rsidRDefault="001E337C" w:rsidP="0010357F">
      <w:pPr>
        <w:spacing w:after="80"/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>5</w:t>
      </w:r>
      <w:r w:rsidR="008B6AD3" w:rsidRPr="008B6AD3">
        <w:rPr>
          <w:rFonts w:eastAsiaTheme="minorEastAsia" w:cstheme="minorHAnsi"/>
          <w:b/>
        </w:rPr>
        <w:t xml:space="preserve">. </w:t>
      </w:r>
      <w:r w:rsidR="00B84B5D">
        <w:rPr>
          <w:rFonts w:eastAsiaTheme="minorEastAsia" w:cstheme="minorHAnsi"/>
          <w:b/>
        </w:rPr>
        <w:t>Geometry</w:t>
      </w:r>
    </w:p>
    <w:p w14:paraId="681079C8" w14:textId="1DC398DD" w:rsidR="001E337C" w:rsidRPr="001E337C" w:rsidRDefault="001E337C" w:rsidP="001E337C">
      <w:pPr>
        <w:spacing w:after="80"/>
        <w:rPr>
          <w:rFonts w:eastAsiaTheme="minorEastAsia" w:cstheme="minorHAnsi"/>
          <w:bCs/>
        </w:rPr>
      </w:pPr>
      <w:r w:rsidRPr="001E337C">
        <w:rPr>
          <w:rFonts w:eastAsiaTheme="minorEastAsia" w:cstheme="minorHAnsi"/>
          <w:bCs/>
        </w:rPr>
        <w:t xml:space="preserve">What </w:t>
      </w:r>
      <w:r w:rsidR="00B84B5D">
        <w:rPr>
          <w:rFonts w:eastAsiaTheme="minorEastAsia" w:cstheme="minorHAnsi"/>
          <w:bCs/>
        </w:rPr>
        <w:t xml:space="preserve">happens to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H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jω</m:t>
                    </m:r>
                  </m:sup>
                </m:sSup>
              </m:e>
            </m:d>
          </m:e>
        </m:d>
      </m:oMath>
      <w:r w:rsidR="00B84B5D">
        <w:rPr>
          <w:rFonts w:eastAsiaTheme="minorEastAsia" w:cstheme="minorHAnsi"/>
          <w:bCs/>
        </w:rPr>
        <w:t xml:space="preserve"> at a frequency whose unit-circle point coincides exactly with a zero? What happens qualitatively near a pole that lies very close to the unit circle?</w:t>
      </w:r>
    </w:p>
    <w:p w14:paraId="6E1BCD64" w14:textId="7CE4940C" w:rsidR="008B6AD3" w:rsidRDefault="008B6AD3" w:rsidP="0010357F">
      <w:pPr>
        <w:spacing w:after="80"/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 xml:space="preserve"> </w:t>
      </w:r>
    </w:p>
    <w:p w14:paraId="49C265D4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sectPr w:rsidR="008B6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7F"/>
    <w:rsid w:val="0010357F"/>
    <w:rsid w:val="001E337C"/>
    <w:rsid w:val="00452394"/>
    <w:rsid w:val="0055655F"/>
    <w:rsid w:val="007817F9"/>
    <w:rsid w:val="007B14BF"/>
    <w:rsid w:val="00815E5F"/>
    <w:rsid w:val="008B6AD3"/>
    <w:rsid w:val="008D17CE"/>
    <w:rsid w:val="009D7C6E"/>
    <w:rsid w:val="00A11A75"/>
    <w:rsid w:val="00AC5673"/>
    <w:rsid w:val="00B2591F"/>
    <w:rsid w:val="00B84B5D"/>
    <w:rsid w:val="00D84ECF"/>
    <w:rsid w:val="00DA59F5"/>
    <w:rsid w:val="00DA6604"/>
    <w:rsid w:val="00E70F3C"/>
    <w:rsid w:val="00E95CBF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E587"/>
  <w15:chartTrackingRefBased/>
  <w15:docId w15:val="{34C73640-F3A2-47F6-9387-CFB41582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7F"/>
  </w:style>
  <w:style w:type="paragraph" w:styleId="Heading1">
    <w:name w:val="heading 1"/>
    <w:basedOn w:val="Normal"/>
    <w:next w:val="Normal"/>
    <w:link w:val="Heading1Char"/>
    <w:uiPriority w:val="9"/>
    <w:qFormat/>
    <w:rsid w:val="001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35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5</cp:revision>
  <cp:lastPrinted>2026-09-01T02:23:00Z</cp:lastPrinted>
  <dcterms:created xsi:type="dcterms:W3CDTF">2026-09-01T01:45:00Z</dcterms:created>
  <dcterms:modified xsi:type="dcterms:W3CDTF">2026-09-12T22:41:00Z</dcterms:modified>
</cp:coreProperties>
</file>