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99CD" w14:textId="14669C6F" w:rsidR="00986956" w:rsidRPr="004B0389" w:rsidRDefault="004B0389" w:rsidP="004B0389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36"/>
        </w:rPr>
      </w:pPr>
      <w:r w:rsidRPr="004B0389">
        <w:rPr>
          <w:rFonts w:ascii="Times New Roman" w:hAnsi="Times New Roman" w:cs="Times New Roman"/>
          <w:b/>
          <w:bCs/>
          <w:sz w:val="48"/>
          <w:szCs w:val="36"/>
        </w:rPr>
        <w:t xml:space="preserve">AI Usage Log &amp; Reflection Report </w:t>
      </w:r>
      <w:r w:rsidR="008A58BB">
        <w:rPr>
          <w:rFonts w:ascii="Times New Roman" w:hAnsi="Times New Roman" w:cs="Times New Roman"/>
          <w:b/>
          <w:bCs/>
          <w:sz w:val="48"/>
          <w:szCs w:val="36"/>
        </w:rPr>
        <w:t xml:space="preserve">- </w:t>
      </w:r>
      <w:r w:rsidRPr="004B0389">
        <w:rPr>
          <w:rFonts w:ascii="Times New Roman" w:hAnsi="Times New Roman" w:cs="Times New Roman"/>
          <w:b/>
          <w:bCs/>
          <w:sz w:val="48"/>
          <w:szCs w:val="36"/>
        </w:rPr>
        <w:t>Phase 2</w:t>
      </w:r>
    </w:p>
    <w:p w14:paraId="4FD50A4F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7490A212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7074DB21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0E19E766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0473131E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1BA086A6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565504CD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34EC6966" w14:textId="0656D6A2" w:rsidR="004B0389" w:rsidRPr="004B0389" w:rsidRDefault="004B0389" w:rsidP="004B0389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B0389">
        <w:rPr>
          <w:rStyle w:val="Emphasis"/>
          <w:rFonts w:ascii="Times New Roman" w:hAnsi="Times New Roman" w:cs="Times New Roman"/>
          <w:b/>
          <w:bCs/>
          <w:sz w:val="48"/>
          <w:szCs w:val="48"/>
        </w:rPr>
        <w:t>School Equipment Lending Portal</w:t>
      </w:r>
    </w:p>
    <w:p w14:paraId="65A49050" w14:textId="349C8C2D" w:rsidR="004B0389" w:rsidRPr="004B0389" w:rsidRDefault="004B0389" w:rsidP="004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  <w:r w:rsidRPr="004B0389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 xml:space="preserve">SE ZG503 </w:t>
      </w:r>
      <w:r w:rsidRPr="004B0389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– FULL STACK APPLICATION DEVELOPMENT</w:t>
      </w:r>
    </w:p>
    <w:p w14:paraId="31C20384" w14:textId="77777777" w:rsidR="004B0389" w:rsidRPr="004B0389" w:rsidRDefault="004B0389" w:rsidP="004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69C19D6B" w14:textId="326C74AF" w:rsidR="004B0389" w:rsidRPr="004B0389" w:rsidRDefault="00D03691" w:rsidP="004B03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4B03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AUTHOR:</w:t>
      </w:r>
      <w:r w:rsidRPr="004B0389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 SARUMATHY G.</w:t>
      </w:r>
      <w:r w:rsidRPr="004B0389">
        <w:rPr>
          <w:rFonts w:ascii="Times New Roman" w:eastAsia="Times New Roman" w:hAnsi="Times New Roman" w:cs="Times New Roman"/>
          <w:sz w:val="36"/>
          <w:szCs w:val="36"/>
          <w:lang w:eastAsia="en-GB"/>
        </w:rPr>
        <w:br/>
      </w:r>
      <w:r w:rsidRPr="004B03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ROLL NO:</w:t>
      </w:r>
      <w:r w:rsidRPr="004B0389">
        <w:rPr>
          <w:rFonts w:ascii="Times New Roman" w:eastAsia="Times New Roman" w:hAnsi="Times New Roman" w:cs="Times New Roman"/>
          <w:sz w:val="36"/>
          <w:szCs w:val="36"/>
          <w:lang w:eastAsia="en-GB"/>
        </w:rPr>
        <w:t xml:space="preserve"> 2024TM93153</w:t>
      </w:r>
    </w:p>
    <w:p w14:paraId="0BD6E1CD" w14:textId="77777777" w:rsidR="004B0389" w:rsidRDefault="004B0389" w:rsidP="004B0389">
      <w:pPr>
        <w:rPr>
          <w:rFonts w:ascii="Times New Roman" w:hAnsi="Times New Roman" w:cs="Times New Roman"/>
        </w:rPr>
      </w:pPr>
    </w:p>
    <w:p w14:paraId="78D7BB97" w14:textId="77777777" w:rsidR="00D03691" w:rsidRPr="004B0389" w:rsidRDefault="00D03691" w:rsidP="004B0389">
      <w:pPr>
        <w:rPr>
          <w:rFonts w:ascii="Times New Roman" w:hAnsi="Times New Roman" w:cs="Times New Roman"/>
        </w:rPr>
      </w:pPr>
    </w:p>
    <w:p w14:paraId="5D50A46C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6CB5BAD0" w14:textId="77777777" w:rsidR="004B0389" w:rsidRDefault="004B0389" w:rsidP="004B0389">
      <w:pPr>
        <w:rPr>
          <w:rFonts w:ascii="Times New Roman" w:hAnsi="Times New Roman" w:cs="Times New Roman"/>
        </w:rPr>
      </w:pPr>
    </w:p>
    <w:p w14:paraId="6E120D47" w14:textId="77777777" w:rsidR="00D03691" w:rsidRDefault="00D03691" w:rsidP="004B0389">
      <w:pPr>
        <w:rPr>
          <w:rFonts w:ascii="Times New Roman" w:hAnsi="Times New Roman" w:cs="Times New Roman"/>
        </w:rPr>
      </w:pPr>
    </w:p>
    <w:p w14:paraId="659B6D02" w14:textId="77777777" w:rsidR="00D03691" w:rsidRPr="004B0389" w:rsidRDefault="00D03691" w:rsidP="004B0389">
      <w:pPr>
        <w:rPr>
          <w:rFonts w:ascii="Times New Roman" w:hAnsi="Times New Roman" w:cs="Times New Roman"/>
        </w:rPr>
      </w:pPr>
    </w:p>
    <w:p w14:paraId="3235EDDE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60BEBDF0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p w14:paraId="2B33B9A7" w14:textId="4D3E1DBB" w:rsidR="004B0389" w:rsidRPr="004B0389" w:rsidRDefault="004B0389" w:rsidP="004B038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B0389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lastRenderedPageBreak/>
        <w:t>1. Overview</w:t>
      </w:r>
    </w:p>
    <w:p w14:paraId="4DD45DD3" w14:textId="77777777" w:rsid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The </w:t>
      </w:r>
      <w:r w:rsidRPr="008A58BB">
        <w:rPr>
          <w:rStyle w:val="Emphasis"/>
          <w:sz w:val="28"/>
          <w:szCs w:val="28"/>
        </w:rPr>
        <w:t>School Equipment Lending Portal</w:t>
      </w:r>
      <w:r w:rsidRPr="008A58BB">
        <w:rPr>
          <w:sz w:val="28"/>
          <w:szCs w:val="28"/>
        </w:rPr>
        <w:t xml:space="preserve"> is a full-stack MERN (MongoDB, Express, React, Node.js) application that allows students and staff to borrow, return, and manage school equipment efficiently.</w:t>
      </w:r>
    </w:p>
    <w:p w14:paraId="7A660D90" w14:textId="77BDF7B2" w:rsidR="004B0389" w:rsidRP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>The portal supports user authentication, item booking, return tracking, and an admin panel for monitoring lending activity.</w:t>
      </w:r>
    </w:p>
    <w:p w14:paraId="38233B9C" w14:textId="48039D83" w:rsidR="004B0389" w:rsidRP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For this phase, I used AI tools </w:t>
      </w:r>
      <w:r w:rsidRPr="008A58BB">
        <w:rPr>
          <w:rStyle w:val="Strong"/>
          <w:sz w:val="28"/>
          <w:szCs w:val="28"/>
        </w:rPr>
        <w:t>only as a supportive guide</w:t>
      </w:r>
      <w:r w:rsidR="008A58BB" w:rsidRPr="008A58BB">
        <w:rPr>
          <w:sz w:val="28"/>
          <w:szCs w:val="28"/>
        </w:rPr>
        <w:t>,</w:t>
      </w:r>
      <w:r w:rsidRPr="008A58BB">
        <w:rPr>
          <w:sz w:val="28"/>
          <w:szCs w:val="28"/>
        </w:rPr>
        <w:t xml:space="preserve"> to review ideas, clarify doubts, and refine specific sections of syntax or documentation.</w:t>
      </w:r>
      <w:r w:rsidRPr="008A58BB">
        <w:rPr>
          <w:sz w:val="28"/>
          <w:szCs w:val="28"/>
        </w:rPr>
        <w:br/>
        <w:t xml:space="preserve">All major coding, logic design, database </w:t>
      </w:r>
      <w:r w:rsidRPr="008A58BB">
        <w:rPr>
          <w:sz w:val="28"/>
          <w:szCs w:val="28"/>
        </w:rPr>
        <w:t>modelling</w:t>
      </w:r>
      <w:r w:rsidRPr="008A58BB">
        <w:rPr>
          <w:sz w:val="28"/>
          <w:szCs w:val="28"/>
        </w:rPr>
        <w:t xml:space="preserve">, and component development were </w:t>
      </w:r>
      <w:r w:rsidRPr="008A58BB">
        <w:rPr>
          <w:rStyle w:val="Strong"/>
          <w:sz w:val="28"/>
          <w:szCs w:val="28"/>
        </w:rPr>
        <w:t>conceptualized and implemented entirely by me</w:t>
      </w:r>
      <w:r w:rsidRPr="008A58BB">
        <w:rPr>
          <w:sz w:val="28"/>
          <w:szCs w:val="28"/>
        </w:rPr>
        <w:t>.</w:t>
      </w:r>
    </w:p>
    <w:p w14:paraId="3AB29189" w14:textId="6AA97B43" w:rsidR="004B0389" w:rsidRPr="004B0389" w:rsidRDefault="004B0389" w:rsidP="004B0389">
      <w:pPr>
        <w:rPr>
          <w:rFonts w:ascii="Times New Roman" w:hAnsi="Times New Roman" w:cs="Times New Roman"/>
        </w:rPr>
      </w:pPr>
    </w:p>
    <w:p w14:paraId="6F8601A5" w14:textId="2D820EA8" w:rsidR="004B0389" w:rsidRDefault="004B0389" w:rsidP="004B0389">
      <w:pPr>
        <w:pStyle w:val="Heading2"/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  <w:r w:rsidRPr="004B0389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2. AI Usage Log</w:t>
      </w:r>
    </w:p>
    <w:p w14:paraId="5E1272B3" w14:textId="77777777" w:rsidR="008A58BB" w:rsidRPr="008A58BB" w:rsidRDefault="008A58BB" w:rsidP="008A58B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233"/>
        <w:gridCol w:w="1138"/>
        <w:gridCol w:w="2673"/>
        <w:gridCol w:w="2464"/>
      </w:tblGrid>
      <w:tr w:rsidR="008A58BB" w:rsidRPr="008A58BB" w14:paraId="7AE12E8F" w14:textId="77777777" w:rsidTr="008A5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9FEB9" w14:textId="77777777" w:rsidR="004B0389" w:rsidRPr="008A58BB" w:rsidRDefault="004B03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BADA259" w14:textId="77777777" w:rsidR="004B0389" w:rsidRPr="008A58BB" w:rsidRDefault="004B03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F3A1171" w14:textId="77777777" w:rsidR="004B0389" w:rsidRPr="008A58BB" w:rsidRDefault="004B03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Tool</w:t>
            </w:r>
          </w:p>
        </w:tc>
        <w:tc>
          <w:tcPr>
            <w:tcW w:w="0" w:type="auto"/>
            <w:vAlign w:val="center"/>
            <w:hideMark/>
          </w:tcPr>
          <w:p w14:paraId="51BBF61D" w14:textId="77777777" w:rsidR="004B0389" w:rsidRPr="008A58BB" w:rsidRDefault="004B03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of Support</w:t>
            </w:r>
          </w:p>
        </w:tc>
        <w:tc>
          <w:tcPr>
            <w:tcW w:w="0" w:type="auto"/>
            <w:vAlign w:val="center"/>
            <w:hideMark/>
          </w:tcPr>
          <w:p w14:paraId="32DD9D1D" w14:textId="77777777" w:rsidR="004B0389" w:rsidRPr="008A58BB" w:rsidRDefault="004B03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 Own Work</w:t>
            </w:r>
          </w:p>
        </w:tc>
      </w:tr>
      <w:tr w:rsidR="008A58BB" w:rsidRPr="008A58BB" w14:paraId="54B73172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19AA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195006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Initial Planning</w:t>
            </w:r>
          </w:p>
        </w:tc>
        <w:tc>
          <w:tcPr>
            <w:tcW w:w="0" w:type="auto"/>
            <w:vAlign w:val="center"/>
            <w:hideMark/>
          </w:tcPr>
          <w:p w14:paraId="6F1FB1AC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2DEFF5DE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Used to discuss the structure of a MERN stack app and verify best practices in folder organization.</w:t>
            </w:r>
          </w:p>
        </w:tc>
        <w:tc>
          <w:tcPr>
            <w:tcW w:w="0" w:type="auto"/>
            <w:vAlign w:val="center"/>
            <w:hideMark/>
          </w:tcPr>
          <w:p w14:paraId="69B80C27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Created my own backend and frontend structure manually.</w:t>
            </w:r>
          </w:p>
        </w:tc>
      </w:tr>
      <w:tr w:rsidR="008A58BB" w:rsidRPr="008A58BB" w14:paraId="75760F7F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D73B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7DACBA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3C58418C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20D779DE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Referred briefly to Joi validation examples to check correct syntax for optional fields.</w:t>
            </w:r>
          </w:p>
        </w:tc>
        <w:tc>
          <w:tcPr>
            <w:tcW w:w="0" w:type="auto"/>
            <w:vAlign w:val="center"/>
            <w:hideMark/>
          </w:tcPr>
          <w:p w14:paraId="056B039B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Wrote the complete schema definitions for User, Item, and Booking models myself.</w:t>
            </w:r>
          </w:p>
        </w:tc>
      </w:tr>
      <w:tr w:rsidR="008A58BB" w:rsidRPr="008A58BB" w14:paraId="77E1FD54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7233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52DA21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Auth Token Refinement</w:t>
            </w:r>
          </w:p>
        </w:tc>
        <w:tc>
          <w:tcPr>
            <w:tcW w:w="0" w:type="auto"/>
            <w:vAlign w:val="center"/>
            <w:hideMark/>
          </w:tcPr>
          <w:p w14:paraId="0A870865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7959CD73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 xml:space="preserve">Reviewed my JWT token generation logic to ensure secure </w:t>
            </w:r>
            <w:r w:rsidRPr="008A5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signing and claims inclusion.</w:t>
            </w:r>
          </w:p>
        </w:tc>
        <w:tc>
          <w:tcPr>
            <w:tcW w:w="0" w:type="auto"/>
            <w:vAlign w:val="center"/>
            <w:hideMark/>
          </w:tcPr>
          <w:p w14:paraId="052BAEEA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Implemented token creation, middleware, and </w:t>
            </w:r>
            <w:r w:rsidRPr="008A5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error handling fully on my own.</w:t>
            </w:r>
          </w:p>
        </w:tc>
      </w:tr>
      <w:tr w:rsidR="008A58BB" w:rsidRPr="008A58BB" w14:paraId="33ECA419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73CE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9277C13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Swagger Documentation Format</w:t>
            </w:r>
          </w:p>
        </w:tc>
        <w:tc>
          <w:tcPr>
            <w:tcW w:w="0" w:type="auto"/>
            <w:vAlign w:val="center"/>
            <w:hideMark/>
          </w:tcPr>
          <w:p w14:paraId="7ACFE7B9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14F9A9F5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Looked up sample syntax to understand annotation style for route documentation.</w:t>
            </w:r>
          </w:p>
        </w:tc>
        <w:tc>
          <w:tcPr>
            <w:tcW w:w="0" w:type="auto"/>
            <w:vAlign w:val="center"/>
            <w:hideMark/>
          </w:tcPr>
          <w:p w14:paraId="48F9D852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Documented all routes manually and tested Swagger UI locally.</w:t>
            </w:r>
          </w:p>
        </w:tc>
      </w:tr>
      <w:tr w:rsidR="008A58BB" w:rsidRPr="008A58BB" w14:paraId="772EDC6C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128D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B458EE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UI Enhancement Ideas</w:t>
            </w:r>
          </w:p>
        </w:tc>
        <w:tc>
          <w:tcPr>
            <w:tcW w:w="0" w:type="auto"/>
            <w:vAlign w:val="center"/>
            <w:hideMark/>
          </w:tcPr>
          <w:p w14:paraId="79C474A7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00BC34D7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Asked for general ideas on improving navbar interactions and modal confirmation UX.</w:t>
            </w:r>
          </w:p>
        </w:tc>
        <w:tc>
          <w:tcPr>
            <w:tcW w:w="0" w:type="auto"/>
            <w:vAlign w:val="center"/>
            <w:hideMark/>
          </w:tcPr>
          <w:p w14:paraId="4F43CD7C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Designed, styled, and coded the components myself using React + Tailwind.</w:t>
            </w:r>
          </w:p>
        </w:tc>
      </w:tr>
      <w:tr w:rsidR="008A58BB" w:rsidRPr="008A58BB" w14:paraId="7E765976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0063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DAB80D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Error Troubleshooting</w:t>
            </w:r>
          </w:p>
        </w:tc>
        <w:tc>
          <w:tcPr>
            <w:tcW w:w="0" w:type="auto"/>
            <w:vAlign w:val="center"/>
            <w:hideMark/>
          </w:tcPr>
          <w:p w14:paraId="02D37549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05472B98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Used to interpret a few runtime messages (like import/export or token verification issues).</w:t>
            </w:r>
          </w:p>
        </w:tc>
        <w:tc>
          <w:tcPr>
            <w:tcW w:w="0" w:type="auto"/>
            <w:vAlign w:val="center"/>
            <w:hideMark/>
          </w:tcPr>
          <w:p w14:paraId="166010EF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Debugged, tested, and corrected all errors independently.</w:t>
            </w:r>
          </w:p>
        </w:tc>
      </w:tr>
      <w:tr w:rsidR="008A58BB" w:rsidRPr="008A58BB" w14:paraId="69A580C0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08BC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82E825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README &amp; Report Review</w:t>
            </w:r>
          </w:p>
        </w:tc>
        <w:tc>
          <w:tcPr>
            <w:tcW w:w="0" w:type="auto"/>
            <w:vAlign w:val="center"/>
            <w:hideMark/>
          </w:tcPr>
          <w:p w14:paraId="5A1090BB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488D461A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Used for language tone polishing and formatting structure for README and this reflection.</w:t>
            </w:r>
          </w:p>
        </w:tc>
        <w:tc>
          <w:tcPr>
            <w:tcW w:w="0" w:type="auto"/>
            <w:vAlign w:val="center"/>
            <w:hideMark/>
          </w:tcPr>
          <w:p w14:paraId="6EC72A0F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Authored entire content and diagrams personally.</w:t>
            </w:r>
          </w:p>
        </w:tc>
      </w:tr>
    </w:tbl>
    <w:p w14:paraId="0D4936F8" w14:textId="33AC0E33" w:rsidR="004B0389" w:rsidRDefault="004B0389" w:rsidP="004B0389">
      <w:pPr>
        <w:rPr>
          <w:rFonts w:ascii="Times New Roman" w:hAnsi="Times New Roman" w:cs="Times New Roman"/>
        </w:rPr>
      </w:pPr>
    </w:p>
    <w:p w14:paraId="666301B2" w14:textId="77777777" w:rsidR="008A58BB" w:rsidRDefault="008A58BB" w:rsidP="004B0389">
      <w:pPr>
        <w:rPr>
          <w:rFonts w:ascii="Times New Roman" w:hAnsi="Times New Roman" w:cs="Times New Roman"/>
        </w:rPr>
      </w:pPr>
    </w:p>
    <w:p w14:paraId="13D53B23" w14:textId="77777777" w:rsidR="008A58BB" w:rsidRDefault="008A58BB" w:rsidP="004B0389">
      <w:pPr>
        <w:rPr>
          <w:rFonts w:ascii="Times New Roman" w:hAnsi="Times New Roman" w:cs="Times New Roman"/>
        </w:rPr>
      </w:pPr>
    </w:p>
    <w:p w14:paraId="20E0CB0F" w14:textId="77777777" w:rsidR="008A58BB" w:rsidRDefault="008A58BB" w:rsidP="004B0389">
      <w:pPr>
        <w:rPr>
          <w:rFonts w:ascii="Times New Roman" w:hAnsi="Times New Roman" w:cs="Times New Roman"/>
        </w:rPr>
      </w:pPr>
    </w:p>
    <w:p w14:paraId="6424D48B" w14:textId="77777777" w:rsidR="008A58BB" w:rsidRDefault="008A58BB" w:rsidP="004B0389">
      <w:pPr>
        <w:rPr>
          <w:rFonts w:ascii="Times New Roman" w:hAnsi="Times New Roman" w:cs="Times New Roman"/>
        </w:rPr>
      </w:pPr>
    </w:p>
    <w:p w14:paraId="74955388" w14:textId="77777777" w:rsidR="008A58BB" w:rsidRPr="004B0389" w:rsidRDefault="008A58BB" w:rsidP="004B0389">
      <w:pPr>
        <w:rPr>
          <w:rFonts w:ascii="Times New Roman" w:hAnsi="Times New Roman" w:cs="Times New Roman"/>
        </w:rPr>
      </w:pPr>
    </w:p>
    <w:p w14:paraId="4CCE8D2D" w14:textId="4B810946" w:rsidR="004B0389" w:rsidRPr="004B0389" w:rsidRDefault="004B0389" w:rsidP="004B038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B0389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lastRenderedPageBreak/>
        <w:t>3. Reflection on AI Use</w:t>
      </w:r>
    </w:p>
    <w:p w14:paraId="2B0AE352" w14:textId="77777777" w:rsidR="004B0389" w:rsidRPr="004B0389" w:rsidRDefault="004B0389" w:rsidP="004B0389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B0389">
        <w:rPr>
          <w:rFonts w:ascii="Times New Roman" w:hAnsi="Times New Roman" w:cs="Times New Roman"/>
          <w:sz w:val="26"/>
          <w:szCs w:val="26"/>
        </w:rPr>
        <w:t xml:space="preserve">3.1 </w:t>
      </w:r>
      <w:r w:rsidRPr="004B038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AI as a Reviewer, Not a Builder</w:t>
      </w:r>
    </w:p>
    <w:p w14:paraId="5BBF90D0" w14:textId="09810A58" w:rsidR="004B0389" w:rsidRP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AI was primarily used as a </w:t>
      </w:r>
      <w:r w:rsidRPr="008A58BB">
        <w:rPr>
          <w:rStyle w:val="Strong"/>
          <w:sz w:val="28"/>
          <w:szCs w:val="28"/>
        </w:rPr>
        <w:t>reviewer</w:t>
      </w:r>
      <w:r w:rsidRPr="008A58BB">
        <w:rPr>
          <w:sz w:val="28"/>
          <w:szCs w:val="28"/>
        </w:rPr>
        <w:t xml:space="preserve"> rather than a code generator.</w:t>
      </w:r>
      <w:r w:rsidRPr="008A58BB">
        <w:rPr>
          <w:sz w:val="28"/>
          <w:szCs w:val="28"/>
        </w:rPr>
        <w:br/>
        <w:t xml:space="preserve">For instance, when I implemented the </w:t>
      </w:r>
      <w:proofErr w:type="spellStart"/>
      <w:r w:rsidRPr="008A58BB">
        <w:rPr>
          <w:rStyle w:val="HTMLCode"/>
          <w:rFonts w:ascii="Times New Roman" w:hAnsi="Times New Roman" w:cs="Times New Roman"/>
          <w:sz w:val="28"/>
          <w:szCs w:val="28"/>
        </w:rPr>
        <w:t>jwt.sign</w:t>
      </w:r>
      <w:proofErr w:type="spellEnd"/>
      <w:r w:rsidRPr="008A58BB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8A58BB">
        <w:rPr>
          <w:sz w:val="28"/>
          <w:szCs w:val="28"/>
        </w:rPr>
        <w:t xml:space="preserve"> logic for authentication, I had already written the function, and AI was used only to confirm the correct claim structure and security best practices.</w:t>
      </w:r>
      <w:r w:rsidR="008A58BB">
        <w:rPr>
          <w:sz w:val="28"/>
          <w:szCs w:val="28"/>
        </w:rPr>
        <w:t xml:space="preserve"> </w:t>
      </w:r>
      <w:r w:rsidRPr="008A58BB">
        <w:rPr>
          <w:sz w:val="28"/>
          <w:szCs w:val="28"/>
        </w:rPr>
        <w:t>Similarly, while setting up routes, I used AI to double-check naming conventions but coded and tested everything myself.</w:t>
      </w:r>
    </w:p>
    <w:p w14:paraId="6984A29B" w14:textId="4E65D513" w:rsidR="004B0389" w:rsidRPr="004B0389" w:rsidRDefault="004B0389" w:rsidP="008A58BB">
      <w:pPr>
        <w:pStyle w:val="NormalWeb"/>
        <w:ind w:firstLine="720"/>
        <w:jc w:val="both"/>
      </w:pPr>
      <w:r w:rsidRPr="008A58BB">
        <w:rPr>
          <w:sz w:val="28"/>
          <w:szCs w:val="28"/>
        </w:rPr>
        <w:t xml:space="preserve">This ensured that my project remained </w:t>
      </w:r>
      <w:r w:rsidRPr="008A58BB">
        <w:rPr>
          <w:rStyle w:val="Strong"/>
          <w:sz w:val="28"/>
          <w:szCs w:val="28"/>
        </w:rPr>
        <w:t>fully original and personally built</w:t>
      </w:r>
      <w:r w:rsidRPr="008A58BB">
        <w:rPr>
          <w:sz w:val="28"/>
          <w:szCs w:val="28"/>
        </w:rPr>
        <w:t>, with AI acting as a quick feedback loop rather than a dependency</w:t>
      </w:r>
      <w:r w:rsidRPr="004B0389">
        <w:t>.</w:t>
      </w:r>
    </w:p>
    <w:p w14:paraId="205EFE2F" w14:textId="77777777" w:rsidR="004B0389" w:rsidRPr="004B0389" w:rsidRDefault="004B0389" w:rsidP="004B0389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B0389">
        <w:rPr>
          <w:rFonts w:ascii="Times New Roman" w:hAnsi="Times New Roman" w:cs="Times New Roman"/>
          <w:sz w:val="26"/>
          <w:szCs w:val="26"/>
        </w:rPr>
        <w:t xml:space="preserve">3.2 </w:t>
      </w:r>
      <w:r w:rsidRPr="004B038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Enhancing Confidence in Syntax and Standards</w:t>
      </w:r>
    </w:p>
    <w:p w14:paraId="3285894E" w14:textId="0F1B4729" w:rsid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AI helped confirm my understanding of tools like Joi, Swagger, and Express </w:t>
      </w:r>
      <w:r w:rsidR="008A58BB" w:rsidRPr="008A58BB">
        <w:rPr>
          <w:sz w:val="28"/>
          <w:szCs w:val="28"/>
        </w:rPr>
        <w:t>middleware’s</w:t>
      </w:r>
      <w:r w:rsidRPr="008A58BB">
        <w:rPr>
          <w:sz w:val="28"/>
          <w:szCs w:val="28"/>
        </w:rPr>
        <w:t>.</w:t>
      </w:r>
      <w:r w:rsidR="008A58BB">
        <w:rPr>
          <w:sz w:val="28"/>
          <w:szCs w:val="28"/>
        </w:rPr>
        <w:t xml:space="preserve"> </w:t>
      </w:r>
      <w:r w:rsidRPr="008A58BB">
        <w:rPr>
          <w:sz w:val="28"/>
          <w:szCs w:val="28"/>
        </w:rPr>
        <w:t xml:space="preserve">It didn’t introduce new logic or structures but gave </w:t>
      </w:r>
      <w:r w:rsidRPr="008A58BB">
        <w:rPr>
          <w:rStyle w:val="Strong"/>
          <w:sz w:val="28"/>
          <w:szCs w:val="28"/>
        </w:rPr>
        <w:t>confidence that what I was doing aligned with professional syntax standards</w:t>
      </w:r>
      <w:r w:rsidRPr="008A58BB">
        <w:rPr>
          <w:sz w:val="28"/>
          <w:szCs w:val="28"/>
        </w:rPr>
        <w:t>.</w:t>
      </w:r>
    </w:p>
    <w:p w14:paraId="71661B4F" w14:textId="062E1FC5" w:rsidR="004B0389" w:rsidRP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>This allowed me to focus more on clean code practices and logical consistency.</w:t>
      </w:r>
    </w:p>
    <w:p w14:paraId="75329DCE" w14:textId="77777777" w:rsidR="004B0389" w:rsidRPr="004B0389" w:rsidRDefault="004B0389" w:rsidP="004B0389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B0389">
        <w:rPr>
          <w:rFonts w:ascii="Times New Roman" w:hAnsi="Times New Roman" w:cs="Times New Roman"/>
          <w:sz w:val="26"/>
          <w:szCs w:val="26"/>
        </w:rPr>
        <w:t xml:space="preserve">3.3 </w:t>
      </w:r>
      <w:r w:rsidRPr="004B038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Accelerating Clarity, Not Development</w:t>
      </w:r>
    </w:p>
    <w:p w14:paraId="2FF0FEA1" w14:textId="4EE6EA55" w:rsid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>Whenever I faced doubt on the correct use of optional parameters in Joi or role-based middleware design, I referred to AI for clarificatio</w:t>
      </w:r>
      <w:r w:rsidR="008A58BB">
        <w:rPr>
          <w:sz w:val="28"/>
          <w:szCs w:val="28"/>
        </w:rPr>
        <w:t>n</w:t>
      </w:r>
      <w:r w:rsidRPr="008A58BB">
        <w:rPr>
          <w:sz w:val="28"/>
          <w:szCs w:val="28"/>
        </w:rPr>
        <w:t>.</w:t>
      </w:r>
      <w:r w:rsidR="008A58BB">
        <w:rPr>
          <w:sz w:val="28"/>
          <w:szCs w:val="28"/>
        </w:rPr>
        <w:t xml:space="preserve"> </w:t>
      </w:r>
      <w:r w:rsidRPr="008A58BB">
        <w:rPr>
          <w:sz w:val="28"/>
          <w:szCs w:val="28"/>
        </w:rPr>
        <w:t>By asking short, focused questions, I was able to resolve conceptual blockers faster without losing ownership of the coding process.</w:t>
      </w:r>
      <w:r w:rsidR="008A58BB">
        <w:rPr>
          <w:sz w:val="28"/>
          <w:szCs w:val="28"/>
        </w:rPr>
        <w:t xml:space="preserve"> </w:t>
      </w:r>
    </w:p>
    <w:p w14:paraId="03BB8E01" w14:textId="241AB726" w:rsidR="004B0389" w:rsidRP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This made AI an </w:t>
      </w:r>
      <w:r w:rsidRPr="008A58BB">
        <w:rPr>
          <w:rStyle w:val="Strong"/>
          <w:sz w:val="28"/>
          <w:szCs w:val="28"/>
        </w:rPr>
        <w:t>efficiency enhancer</w:t>
      </w:r>
      <w:r w:rsidRPr="008A58BB">
        <w:rPr>
          <w:sz w:val="28"/>
          <w:szCs w:val="28"/>
        </w:rPr>
        <w:t xml:space="preserve"> rather than a productivity crutch.</w:t>
      </w:r>
    </w:p>
    <w:p w14:paraId="4D4364F9" w14:textId="77777777" w:rsidR="004B0389" w:rsidRPr="004B0389" w:rsidRDefault="004B0389" w:rsidP="004B0389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B0389">
        <w:rPr>
          <w:rFonts w:ascii="Times New Roman" w:hAnsi="Times New Roman" w:cs="Times New Roman"/>
          <w:sz w:val="26"/>
          <w:szCs w:val="26"/>
        </w:rPr>
        <w:t xml:space="preserve">3.4 </w:t>
      </w:r>
      <w:r w:rsidRPr="004B038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Learning Reinforcement Through Verification</w:t>
      </w:r>
    </w:p>
    <w:p w14:paraId="02484C14" w14:textId="48E4C9EB" w:rsid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AI helped me </w:t>
      </w:r>
      <w:r w:rsidRPr="008A58BB">
        <w:rPr>
          <w:rStyle w:val="Strong"/>
          <w:sz w:val="28"/>
          <w:szCs w:val="28"/>
        </w:rPr>
        <w:t>verify</w:t>
      </w:r>
      <w:r w:rsidRPr="008A58BB">
        <w:rPr>
          <w:sz w:val="28"/>
          <w:szCs w:val="28"/>
        </w:rPr>
        <w:t xml:space="preserve"> solutions I had already designed.</w:t>
      </w:r>
      <w:r w:rsidR="008A58BB">
        <w:rPr>
          <w:sz w:val="28"/>
          <w:szCs w:val="28"/>
        </w:rPr>
        <w:t xml:space="preserve"> </w:t>
      </w:r>
      <w:r w:rsidRPr="008A58BB">
        <w:rPr>
          <w:sz w:val="28"/>
          <w:szCs w:val="28"/>
        </w:rPr>
        <w:t>For example, when I completed the CRUD routes for Items and Bookings, I asked AI to “review if this follows REST best practices.”</w:t>
      </w:r>
      <w:r w:rsidR="008A58BB">
        <w:rPr>
          <w:sz w:val="28"/>
          <w:szCs w:val="28"/>
        </w:rPr>
        <w:t xml:space="preserve"> </w:t>
      </w:r>
    </w:p>
    <w:p w14:paraId="2D858F88" w14:textId="4826599A" w:rsidR="004B0389" w:rsidRP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The feedback reinforced my learning and improved naming clarity (like using </w:t>
      </w:r>
      <w:r w:rsidRPr="008A58BB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8A58BB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8A58BB">
        <w:rPr>
          <w:rStyle w:val="HTMLCode"/>
          <w:rFonts w:ascii="Times New Roman" w:hAnsi="Times New Roman" w:cs="Times New Roman"/>
          <w:sz w:val="28"/>
          <w:szCs w:val="28"/>
        </w:rPr>
        <w:t>/items/:id</w:t>
      </w:r>
      <w:r w:rsidRPr="008A58BB">
        <w:rPr>
          <w:sz w:val="28"/>
          <w:szCs w:val="28"/>
        </w:rPr>
        <w:t xml:space="preserve"> instead of </w:t>
      </w:r>
      <w:r w:rsidRPr="008A58BB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8A58BB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8A58BB">
        <w:rPr>
          <w:rStyle w:val="HTMLCode"/>
          <w:rFonts w:ascii="Times New Roman" w:hAnsi="Times New Roman" w:cs="Times New Roman"/>
          <w:sz w:val="28"/>
          <w:szCs w:val="28"/>
        </w:rPr>
        <w:t>/item/get</w:t>
      </w:r>
      <w:r w:rsidRPr="008A58BB">
        <w:rPr>
          <w:sz w:val="28"/>
          <w:szCs w:val="28"/>
        </w:rPr>
        <w:t>).</w:t>
      </w:r>
    </w:p>
    <w:p w14:paraId="6BD9F565" w14:textId="5E072579" w:rsidR="004B0389" w:rsidRP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>Such iterative feedback improved design precision while maintaining self-driven logic.</w:t>
      </w:r>
    </w:p>
    <w:p w14:paraId="23A821CC" w14:textId="77777777" w:rsidR="004B0389" w:rsidRPr="004B0389" w:rsidRDefault="004B0389" w:rsidP="004B0389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4B0389">
        <w:rPr>
          <w:rFonts w:ascii="Times New Roman" w:hAnsi="Times New Roman" w:cs="Times New Roman"/>
          <w:sz w:val="26"/>
          <w:szCs w:val="26"/>
        </w:rPr>
        <w:lastRenderedPageBreak/>
        <w:t xml:space="preserve">3.5 </w:t>
      </w:r>
      <w:r w:rsidRPr="004B038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Documentation and Presentation Polishing</w:t>
      </w:r>
    </w:p>
    <w:p w14:paraId="2883179C" w14:textId="222901A0" w:rsidR="004B0389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>I used AI to help improve the structure of written sections like this reflection and README.</w:t>
      </w:r>
      <w:r w:rsidR="008A58BB">
        <w:rPr>
          <w:sz w:val="28"/>
          <w:szCs w:val="28"/>
        </w:rPr>
        <w:t xml:space="preserve"> </w:t>
      </w:r>
      <w:r w:rsidRPr="008A58BB">
        <w:rPr>
          <w:sz w:val="28"/>
          <w:szCs w:val="28"/>
        </w:rPr>
        <w:t>However, the actual descriptions, architecture diagrams, and API flow explanations were all derived from my hands-on understanding of the system.</w:t>
      </w:r>
      <w:r w:rsidR="008A58BB">
        <w:rPr>
          <w:sz w:val="28"/>
          <w:szCs w:val="28"/>
        </w:rPr>
        <w:t xml:space="preserve"> </w:t>
      </w:r>
      <w:r w:rsidRPr="008A58BB">
        <w:rPr>
          <w:sz w:val="28"/>
          <w:szCs w:val="28"/>
        </w:rPr>
        <w:t>AI only assisted with grammar refinement and formatting consistency.</w:t>
      </w:r>
    </w:p>
    <w:p w14:paraId="78FB84BB" w14:textId="77777777" w:rsidR="008A58BB" w:rsidRPr="008A58BB" w:rsidRDefault="008A58BB" w:rsidP="008A58BB">
      <w:pPr>
        <w:pStyle w:val="NormalWeb"/>
        <w:ind w:firstLine="720"/>
        <w:jc w:val="both"/>
        <w:rPr>
          <w:sz w:val="28"/>
          <w:szCs w:val="28"/>
        </w:rPr>
      </w:pPr>
    </w:p>
    <w:p w14:paraId="482D7B49" w14:textId="2CC710DC" w:rsidR="004B0389" w:rsidRDefault="004B0389" w:rsidP="004B0389">
      <w:pPr>
        <w:pStyle w:val="Heading2"/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  <w:r w:rsidRPr="004B0389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4. Key Learnings</w:t>
      </w:r>
    </w:p>
    <w:p w14:paraId="1C837933" w14:textId="77777777" w:rsidR="008A58BB" w:rsidRPr="008A58BB" w:rsidRDefault="008A58BB" w:rsidP="008A58B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681"/>
      </w:tblGrid>
      <w:tr w:rsidR="004B0389" w:rsidRPr="008A58BB" w14:paraId="3882D831" w14:textId="77777777" w:rsidTr="008A5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F8187" w14:textId="77777777" w:rsidR="004B0389" w:rsidRPr="008A58BB" w:rsidRDefault="004B03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078E200" w14:textId="77777777" w:rsidR="004B0389" w:rsidRPr="008A58BB" w:rsidRDefault="004B03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 Takeaway</w:t>
            </w:r>
          </w:p>
        </w:tc>
      </w:tr>
      <w:tr w:rsidR="004B0389" w:rsidRPr="008A58BB" w14:paraId="0E292832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A081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Backend Logic</w:t>
            </w:r>
          </w:p>
        </w:tc>
        <w:tc>
          <w:tcPr>
            <w:tcW w:w="0" w:type="auto"/>
            <w:vAlign w:val="center"/>
            <w:hideMark/>
          </w:tcPr>
          <w:p w14:paraId="0F96257F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Deepened understanding of Express middleware flow, JWT token handling, and modular route design.</w:t>
            </w:r>
          </w:p>
        </w:tc>
      </w:tr>
      <w:tr w:rsidR="004B0389" w:rsidRPr="008A58BB" w14:paraId="26A646B5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BC56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4A011598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 xml:space="preserve">Understood how to structure linked collections for </w:t>
            </w:r>
            <w:r w:rsidRPr="008A58BB">
              <w:rPr>
                <w:rStyle w:val="HTMLCode"/>
                <w:rFonts w:ascii="Times New Roman" w:eastAsiaTheme="minorEastAsia" w:hAnsi="Times New Roman" w:cs="Times New Roman"/>
                <w:sz w:val="28"/>
                <w:szCs w:val="28"/>
              </w:rPr>
              <w:t>User</w:t>
            </w: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A58BB">
              <w:rPr>
                <w:rStyle w:val="HTMLCode"/>
                <w:rFonts w:ascii="Times New Roman" w:eastAsiaTheme="minorEastAsia" w:hAnsi="Times New Roman" w:cs="Times New Roman"/>
                <w:sz w:val="28"/>
                <w:szCs w:val="28"/>
              </w:rPr>
              <w:t>Item</w:t>
            </w: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 xml:space="preserve">, and </w:t>
            </w:r>
            <w:r w:rsidRPr="008A58BB">
              <w:rPr>
                <w:rStyle w:val="HTMLCode"/>
                <w:rFonts w:ascii="Times New Roman" w:eastAsiaTheme="minorEastAsia" w:hAnsi="Times New Roman" w:cs="Times New Roman"/>
                <w:sz w:val="28"/>
                <w:szCs w:val="28"/>
              </w:rPr>
              <w:t>Booking</w:t>
            </w: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 xml:space="preserve"> using Mongoose.</w:t>
            </w:r>
          </w:p>
        </w:tc>
      </w:tr>
      <w:tr w:rsidR="004B0389" w:rsidRPr="008A58BB" w14:paraId="6DE0AA76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431A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Swagger/</w:t>
            </w:r>
            <w:proofErr w:type="spellStart"/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222E0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Learned to write inline route annotations manually for automatic documentation.</w:t>
            </w:r>
          </w:p>
        </w:tc>
      </w:tr>
      <w:tr w:rsidR="004B0389" w:rsidRPr="008A58BB" w14:paraId="1C901529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6ED2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Frontend Logic</w:t>
            </w:r>
          </w:p>
        </w:tc>
        <w:tc>
          <w:tcPr>
            <w:tcW w:w="0" w:type="auto"/>
            <w:vAlign w:val="center"/>
            <w:hideMark/>
          </w:tcPr>
          <w:p w14:paraId="7BC0552A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Improved confidence in managing React component hierarchy, state, and context for authentication.</w:t>
            </w:r>
          </w:p>
        </w:tc>
      </w:tr>
      <w:tr w:rsidR="004B0389" w:rsidRPr="008A58BB" w14:paraId="3346DAD8" w14:textId="77777777" w:rsidTr="008A58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84C2" w14:textId="77777777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AI Ethics</w:t>
            </w:r>
          </w:p>
        </w:tc>
        <w:tc>
          <w:tcPr>
            <w:tcW w:w="0" w:type="auto"/>
            <w:vAlign w:val="center"/>
            <w:hideMark/>
          </w:tcPr>
          <w:p w14:paraId="3659EF87" w14:textId="2788A5B5" w:rsidR="004B0389" w:rsidRPr="008A58BB" w:rsidRDefault="004B0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Learned how to use AI responsibly</w:t>
            </w:r>
            <w:r w:rsidR="008A58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A58BB">
              <w:rPr>
                <w:rFonts w:ascii="Times New Roman" w:hAnsi="Times New Roman" w:cs="Times New Roman"/>
                <w:sz w:val="28"/>
                <w:szCs w:val="28"/>
              </w:rPr>
              <w:t>for reviewing, verifying, and learning, not for copying or delegation.</w:t>
            </w:r>
          </w:p>
        </w:tc>
      </w:tr>
    </w:tbl>
    <w:p w14:paraId="40467147" w14:textId="77B0CD9D" w:rsidR="004B0389" w:rsidRDefault="004B0389" w:rsidP="004B0389">
      <w:pPr>
        <w:rPr>
          <w:rFonts w:ascii="Times New Roman" w:hAnsi="Times New Roman" w:cs="Times New Roman"/>
        </w:rPr>
      </w:pPr>
    </w:p>
    <w:p w14:paraId="354BA048" w14:textId="77777777" w:rsidR="008A58BB" w:rsidRDefault="008A58BB" w:rsidP="004B0389">
      <w:pPr>
        <w:rPr>
          <w:rFonts w:ascii="Times New Roman" w:hAnsi="Times New Roman" w:cs="Times New Roman"/>
        </w:rPr>
      </w:pPr>
    </w:p>
    <w:p w14:paraId="7F9080EE" w14:textId="77777777" w:rsidR="008A58BB" w:rsidRDefault="008A58BB" w:rsidP="004B0389">
      <w:pPr>
        <w:rPr>
          <w:rFonts w:ascii="Times New Roman" w:hAnsi="Times New Roman" w:cs="Times New Roman"/>
        </w:rPr>
      </w:pPr>
    </w:p>
    <w:p w14:paraId="0B8BD2F1" w14:textId="77777777" w:rsidR="008A58BB" w:rsidRDefault="008A58BB" w:rsidP="004B0389">
      <w:pPr>
        <w:rPr>
          <w:rFonts w:ascii="Times New Roman" w:hAnsi="Times New Roman" w:cs="Times New Roman"/>
        </w:rPr>
      </w:pPr>
    </w:p>
    <w:p w14:paraId="31CD224C" w14:textId="77777777" w:rsidR="008A58BB" w:rsidRDefault="008A58BB" w:rsidP="004B0389">
      <w:pPr>
        <w:rPr>
          <w:rFonts w:ascii="Times New Roman" w:hAnsi="Times New Roman" w:cs="Times New Roman"/>
        </w:rPr>
      </w:pPr>
    </w:p>
    <w:p w14:paraId="734129AF" w14:textId="77777777" w:rsidR="008A58BB" w:rsidRPr="004B0389" w:rsidRDefault="008A58BB" w:rsidP="004B0389">
      <w:pPr>
        <w:rPr>
          <w:rFonts w:ascii="Times New Roman" w:hAnsi="Times New Roman" w:cs="Times New Roman"/>
        </w:rPr>
      </w:pPr>
    </w:p>
    <w:p w14:paraId="69747E57" w14:textId="55979708" w:rsidR="004B0389" w:rsidRPr="004B0389" w:rsidRDefault="004B0389" w:rsidP="004B038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B0389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5. Responsible AI Practice</w:t>
      </w:r>
    </w:p>
    <w:p w14:paraId="351FCFBC" w14:textId="77777777" w:rsidR="004B0389" w:rsidRPr="008A58BB" w:rsidRDefault="004B0389" w:rsidP="008A58BB">
      <w:pPr>
        <w:pStyle w:val="NormalWeb"/>
        <w:jc w:val="both"/>
        <w:rPr>
          <w:sz w:val="28"/>
          <w:szCs w:val="28"/>
        </w:rPr>
      </w:pPr>
      <w:r w:rsidRPr="008A58BB">
        <w:rPr>
          <w:sz w:val="28"/>
          <w:szCs w:val="28"/>
        </w:rPr>
        <w:t>Throughout the project, I made sure:</w:t>
      </w:r>
    </w:p>
    <w:p w14:paraId="20712A01" w14:textId="77777777" w:rsidR="004B0389" w:rsidRPr="008A58BB" w:rsidRDefault="004B0389" w:rsidP="008A58BB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8A58BB">
        <w:rPr>
          <w:rStyle w:val="Strong"/>
          <w:sz w:val="28"/>
          <w:szCs w:val="28"/>
        </w:rPr>
        <w:t>No part of the main source code was auto-generated.</w:t>
      </w:r>
    </w:p>
    <w:p w14:paraId="30651F83" w14:textId="77777777" w:rsidR="004B0389" w:rsidRPr="008A58BB" w:rsidRDefault="004B0389" w:rsidP="008A58BB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8A58BB">
        <w:rPr>
          <w:sz w:val="28"/>
          <w:szCs w:val="28"/>
        </w:rPr>
        <w:t>All integrations (MongoDB Atlas, JWT, Swagger, React UI) were manually configured.</w:t>
      </w:r>
    </w:p>
    <w:p w14:paraId="3276B271" w14:textId="77777777" w:rsidR="004B0389" w:rsidRPr="008A58BB" w:rsidRDefault="004B0389" w:rsidP="008A58BB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Every AI suggestion was </w:t>
      </w:r>
      <w:r w:rsidRPr="008A58BB">
        <w:rPr>
          <w:rStyle w:val="Strong"/>
          <w:sz w:val="28"/>
          <w:szCs w:val="28"/>
        </w:rPr>
        <w:t>reviewed, rewritten, and tested by me</w:t>
      </w:r>
      <w:r w:rsidRPr="008A58BB">
        <w:rPr>
          <w:sz w:val="28"/>
          <w:szCs w:val="28"/>
        </w:rPr>
        <w:t xml:space="preserve"> before including in code.</w:t>
      </w:r>
    </w:p>
    <w:p w14:paraId="0EA86854" w14:textId="77777777" w:rsidR="004B0389" w:rsidRPr="008A58BB" w:rsidRDefault="004B0389" w:rsidP="008A58BB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8A58BB">
        <w:rPr>
          <w:sz w:val="28"/>
          <w:szCs w:val="28"/>
        </w:rPr>
        <w:t>I could explain every line of logic, model, and route without referring to AI outputs.</w:t>
      </w:r>
    </w:p>
    <w:p w14:paraId="243CC34F" w14:textId="78A21A2C" w:rsidR="004B0389" w:rsidRDefault="004B0389" w:rsidP="008A58BB">
      <w:pPr>
        <w:pStyle w:val="NormalWeb"/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This ensured both </w:t>
      </w:r>
      <w:r w:rsidRPr="008A58BB">
        <w:rPr>
          <w:rStyle w:val="Strong"/>
          <w:sz w:val="28"/>
          <w:szCs w:val="28"/>
        </w:rPr>
        <w:t>academic integrity</w:t>
      </w:r>
      <w:r w:rsidRPr="008A58BB">
        <w:rPr>
          <w:sz w:val="28"/>
          <w:szCs w:val="28"/>
        </w:rPr>
        <w:t xml:space="preserve"> and genuine skill development.</w:t>
      </w:r>
    </w:p>
    <w:p w14:paraId="3B167384" w14:textId="77777777" w:rsidR="008A58BB" w:rsidRPr="008A58BB" w:rsidRDefault="008A58BB" w:rsidP="008A58BB">
      <w:pPr>
        <w:pStyle w:val="NormalWeb"/>
        <w:jc w:val="both"/>
        <w:rPr>
          <w:sz w:val="28"/>
          <w:szCs w:val="28"/>
        </w:rPr>
      </w:pPr>
    </w:p>
    <w:p w14:paraId="4A1D6D77" w14:textId="4BDA2414" w:rsidR="004B0389" w:rsidRPr="004B0389" w:rsidRDefault="004B0389" w:rsidP="004B038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B0389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6. Conclusion</w:t>
      </w:r>
    </w:p>
    <w:p w14:paraId="3E52E846" w14:textId="55A68536" w:rsidR="004B0389" w:rsidRPr="008A58BB" w:rsidRDefault="004B0389" w:rsidP="008A58BB">
      <w:pPr>
        <w:pStyle w:val="NormalWeb"/>
        <w:ind w:firstLine="720"/>
        <w:jc w:val="both"/>
        <w:rPr>
          <w:sz w:val="28"/>
          <w:szCs w:val="28"/>
        </w:rPr>
      </w:pPr>
      <w:r w:rsidRPr="008A58BB">
        <w:rPr>
          <w:sz w:val="28"/>
          <w:szCs w:val="28"/>
        </w:rPr>
        <w:t xml:space="preserve">AI acted as a </w:t>
      </w:r>
      <w:r w:rsidRPr="008A58BB">
        <w:rPr>
          <w:rStyle w:val="Strong"/>
          <w:sz w:val="28"/>
          <w:szCs w:val="28"/>
        </w:rPr>
        <w:t>learning assistant</w:t>
      </w:r>
      <w:r w:rsidRPr="008A58BB">
        <w:rPr>
          <w:sz w:val="28"/>
          <w:szCs w:val="28"/>
        </w:rPr>
        <w:t xml:space="preserve"> that improved confidence, not as a development shortcut.</w:t>
      </w:r>
      <w:r w:rsidR="008A58BB">
        <w:rPr>
          <w:sz w:val="28"/>
          <w:szCs w:val="28"/>
        </w:rPr>
        <w:t xml:space="preserve"> </w:t>
      </w:r>
      <w:r w:rsidRPr="008A58BB">
        <w:rPr>
          <w:sz w:val="28"/>
          <w:szCs w:val="28"/>
        </w:rPr>
        <w:t>It supported me in understanding edge cases, verifying best practices, and polishing written reports</w:t>
      </w:r>
      <w:r w:rsidR="008A58BB" w:rsidRPr="008A58BB">
        <w:rPr>
          <w:sz w:val="28"/>
          <w:szCs w:val="28"/>
        </w:rPr>
        <w:t xml:space="preserve">, </w:t>
      </w:r>
      <w:r w:rsidRPr="008A58BB">
        <w:rPr>
          <w:sz w:val="28"/>
          <w:szCs w:val="28"/>
        </w:rPr>
        <w:t xml:space="preserve">while the complete system, from routes to UI, was </w:t>
      </w:r>
      <w:r w:rsidRPr="008A58BB">
        <w:rPr>
          <w:rStyle w:val="Strong"/>
          <w:sz w:val="28"/>
          <w:szCs w:val="28"/>
        </w:rPr>
        <w:t>entirely conceptualized, built, and debugged by me</w:t>
      </w:r>
      <w:r w:rsidRPr="008A58BB">
        <w:rPr>
          <w:sz w:val="28"/>
          <w:szCs w:val="28"/>
        </w:rPr>
        <w:t>.</w:t>
      </w:r>
      <w:r w:rsidR="008A58BB">
        <w:rPr>
          <w:sz w:val="28"/>
          <w:szCs w:val="28"/>
        </w:rPr>
        <w:t xml:space="preserve"> </w:t>
      </w:r>
      <w:r w:rsidRPr="008A58BB">
        <w:rPr>
          <w:sz w:val="28"/>
          <w:szCs w:val="28"/>
        </w:rPr>
        <w:t>Using AI responsibly taught me how to balance self-reliance with intelligent support</w:t>
      </w:r>
      <w:r w:rsidR="008A58BB" w:rsidRPr="008A58BB">
        <w:rPr>
          <w:sz w:val="28"/>
          <w:szCs w:val="28"/>
        </w:rPr>
        <w:t>,</w:t>
      </w:r>
      <w:r w:rsidRPr="008A58BB">
        <w:rPr>
          <w:sz w:val="28"/>
          <w:szCs w:val="28"/>
        </w:rPr>
        <w:t xml:space="preserve"> a vital skill for real-world full-stack engineering</w:t>
      </w:r>
      <w:r w:rsidRPr="008A58BB">
        <w:rPr>
          <w:sz w:val="28"/>
          <w:szCs w:val="28"/>
        </w:rPr>
        <w:t>.</w:t>
      </w:r>
    </w:p>
    <w:p w14:paraId="05ED06C7" w14:textId="77777777" w:rsidR="004B0389" w:rsidRPr="004B0389" w:rsidRDefault="004B0389" w:rsidP="004B0389">
      <w:pPr>
        <w:rPr>
          <w:rFonts w:ascii="Times New Roman" w:hAnsi="Times New Roman" w:cs="Times New Roman"/>
        </w:rPr>
      </w:pPr>
    </w:p>
    <w:sectPr w:rsidR="004B0389" w:rsidRPr="004B0389" w:rsidSect="008A58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BC6"/>
    <w:multiLevelType w:val="multilevel"/>
    <w:tmpl w:val="7CE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17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89"/>
    <w:rsid w:val="00450A0C"/>
    <w:rsid w:val="004B0389"/>
    <w:rsid w:val="005D3C5B"/>
    <w:rsid w:val="008A58BB"/>
    <w:rsid w:val="00986956"/>
    <w:rsid w:val="00D03691"/>
    <w:rsid w:val="00D4195F"/>
    <w:rsid w:val="00F954B9"/>
    <w:rsid w:val="00FD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6E36"/>
  <w15:chartTrackingRefBased/>
  <w15:docId w15:val="{CE0A249B-1CB4-8747-B3C7-2BEAF754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38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3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3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89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89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89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89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89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8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8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89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3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89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389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389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8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B0389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B038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B0389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4B0389"/>
    <w:pPr>
      <w:ind w:left="720"/>
      <w:contextualSpacing/>
    </w:pPr>
  </w:style>
  <w:style w:type="character" w:styleId="IntenseEmphasis">
    <w:name w:val="Intense Emphasis"/>
    <w:uiPriority w:val="21"/>
    <w:qFormat/>
    <w:rsid w:val="004B03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89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89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4B03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3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389"/>
    <w:rPr>
      <w:b/>
      <w:bCs/>
    </w:rPr>
  </w:style>
  <w:style w:type="character" w:styleId="Emphasis">
    <w:name w:val="Emphasis"/>
    <w:uiPriority w:val="20"/>
    <w:qFormat/>
    <w:rsid w:val="004B0389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4B0389"/>
    <w:pPr>
      <w:spacing w:before="0" w:after="0" w:line="240" w:lineRule="auto"/>
    </w:pPr>
  </w:style>
  <w:style w:type="character" w:styleId="SubtleEmphasis">
    <w:name w:val="Subtle Emphasis"/>
    <w:uiPriority w:val="19"/>
    <w:qFormat/>
    <w:rsid w:val="004B03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3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38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389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0389"/>
    <w:rPr>
      <w:sz w:val="20"/>
      <w:szCs w:val="20"/>
    </w:rPr>
  </w:style>
  <w:style w:type="paragraph" w:customStyle="1" w:styleId="PersonalName">
    <w:name w:val="Personal Name"/>
    <w:basedOn w:val="Title"/>
    <w:rsid w:val="004B0389"/>
    <w:rPr>
      <w:b/>
      <w:cap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unhideWhenUsed/>
    <w:rsid w:val="004B0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B0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EE11A0-C7EF-644B-AD5A-A04CE8CA1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Sarumathy Ganapathy</dc:creator>
  <cp:keywords/>
  <dc:description/>
  <cp:lastModifiedBy>Sarumathy Ganapathy</cp:lastModifiedBy>
  <cp:revision>1</cp:revision>
  <cp:lastPrinted>2025-11-10T07:34:00Z</cp:lastPrinted>
  <dcterms:created xsi:type="dcterms:W3CDTF">2025-11-10T02:27:00Z</dcterms:created>
  <dcterms:modified xsi:type="dcterms:W3CDTF">2025-11-10T07:35:00Z</dcterms:modified>
</cp:coreProperties>
</file>