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2386"/>
        <w:tblW w:w="0" w:type="auto"/>
        <w:tblLook w:val="01E0"/>
      </w:tblPr>
      <w:tblGrid>
        <w:gridCol w:w="828"/>
        <w:gridCol w:w="7200"/>
        <w:gridCol w:w="696"/>
      </w:tblGrid>
      <w:tr w:rsidR="00913893" w:rsidRPr="000E7738" w:rsidTr="00913893">
        <w:trPr>
          <w:trHeight w:val="501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Introducción…………………………………………………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2</w:t>
            </w:r>
          </w:p>
        </w:tc>
      </w:tr>
      <w:tr w:rsidR="00913893" w:rsidRPr="000E7738" w:rsidTr="00913893">
        <w:trPr>
          <w:trHeight w:val="537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Casos de Uso de la iteración…………………………………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375"/>
        </w:trPr>
        <w:tc>
          <w:tcPr>
            <w:tcW w:w="828" w:type="dxa"/>
            <w:vAlign w:val="center"/>
          </w:tcPr>
          <w:p w:rsidR="00913893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4D4790" w:rsidRDefault="00913893" w:rsidP="00913893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230743" w:rsidRDefault="00913893" w:rsidP="00913893">
            <w:pPr>
              <w:jc w:val="both"/>
              <w:rPr>
                <w:i/>
              </w:rPr>
            </w:pPr>
          </w:p>
        </w:tc>
      </w:tr>
      <w:tr w:rsidR="00913893" w:rsidRPr="000E7738" w:rsidTr="00913893">
        <w:trPr>
          <w:trHeight w:val="530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Diagramas de Casos de Uso…………………………………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913893" w:rsidRPr="000E7738" w:rsidTr="00913893">
        <w:trPr>
          <w:trHeight w:val="539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Descripciones trazo  grueso………………………………….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</w:tr>
      <w:tr w:rsidR="00913893" w:rsidRPr="000E7738" w:rsidTr="00913893">
        <w:trPr>
          <w:trHeight w:val="89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86"/>
        </w:trPr>
        <w:tc>
          <w:tcPr>
            <w:tcW w:w="828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13893" w:rsidRPr="00774367" w:rsidRDefault="00913893" w:rsidP="00913893">
            <w:pPr>
              <w:rPr>
                <w:i/>
              </w:rPr>
            </w:pPr>
          </w:p>
        </w:tc>
      </w:tr>
      <w:tr w:rsidR="00913893" w:rsidRPr="000E7738" w:rsidTr="00913893">
        <w:trPr>
          <w:trHeight w:val="539"/>
        </w:trPr>
        <w:tc>
          <w:tcPr>
            <w:tcW w:w="8028" w:type="dxa"/>
            <w:gridSpan w:val="2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 Entidad Relación………………………………….</w:t>
            </w:r>
          </w:p>
        </w:tc>
        <w:tc>
          <w:tcPr>
            <w:tcW w:w="696" w:type="dxa"/>
            <w:vAlign w:val="center"/>
          </w:tcPr>
          <w:p w:rsidR="00913893" w:rsidRPr="000E7738" w:rsidRDefault="00913893" w:rsidP="009138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137</w:t>
            </w:r>
          </w:p>
        </w:tc>
      </w:tr>
    </w:tbl>
    <w:p w:rsidR="00913893" w:rsidRDefault="00913893" w:rsidP="00913893">
      <w:pPr>
        <w:jc w:val="center"/>
        <w:rPr>
          <w:b/>
          <w:sz w:val="32"/>
          <w:szCs w:val="32"/>
          <w:u w:val="single"/>
        </w:rPr>
      </w:pPr>
      <w:r w:rsidRPr="00697E24">
        <w:rPr>
          <w:b/>
          <w:sz w:val="32"/>
          <w:szCs w:val="32"/>
          <w:u w:val="single"/>
        </w:rPr>
        <w:t>Índice</w:t>
      </w:r>
    </w:p>
    <w:p w:rsidR="00913893" w:rsidRPr="00D01838" w:rsidRDefault="00913893" w:rsidP="00913893">
      <w:pPr>
        <w:jc w:val="center"/>
        <w:rPr>
          <w:b/>
          <w:lang w:val="es-AR"/>
        </w:rPr>
      </w:pPr>
      <w:r w:rsidRPr="0088029B">
        <w:rPr>
          <w:sz w:val="32"/>
          <w:szCs w:val="32"/>
          <w:u w:val="single"/>
        </w:rPr>
        <w:lastRenderedPageBreak/>
        <w:t>Introducción</w:t>
      </w:r>
    </w:p>
    <w:p w:rsidR="00913893" w:rsidRDefault="00913893" w:rsidP="00913893">
      <w:pPr>
        <w:rPr>
          <w:u w:val="single"/>
          <w:lang w:val="es-AR"/>
        </w:rPr>
      </w:pPr>
    </w:p>
    <w:p w:rsidR="00913893" w:rsidRDefault="00913893" w:rsidP="00913893">
      <w:pPr>
        <w:rPr>
          <w:u w:val="single"/>
          <w:lang w:val="es-AR"/>
        </w:rPr>
      </w:pPr>
    </w:p>
    <w:p w:rsidR="00913893" w:rsidRDefault="00913893" w:rsidP="00913893">
      <w:pPr>
        <w:rPr>
          <w:u w:val="single"/>
          <w:lang w:val="es-AR"/>
        </w:rPr>
      </w:pPr>
    </w:p>
    <w:p w:rsidR="00913893" w:rsidRPr="0088029B" w:rsidRDefault="00913893" w:rsidP="00913893">
      <w:pPr>
        <w:spacing w:line="360" w:lineRule="auto"/>
        <w:rPr>
          <w:sz w:val="32"/>
          <w:szCs w:val="32"/>
          <w:u w:val="single"/>
          <w:lang w:val="es-AR"/>
        </w:rPr>
      </w:pPr>
      <w:r w:rsidRPr="0088029B">
        <w:rPr>
          <w:sz w:val="32"/>
          <w:szCs w:val="32"/>
          <w:lang w:val="es-AR"/>
        </w:rPr>
        <w:t>El presente documento contiene las descripciones a trazo grueso correspondientes a todo el sistema. También cuenta con las descripciones a trazo fino de los CU que corresponden a la primera iteración, con sus respectivos diagramas de colaboración y diagrama de clases. Por ultimo el documento posee el diagrama de  la base de datos de la iteración.</w:t>
      </w:r>
    </w:p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913893"/>
    <w:p w:rsidR="00913893" w:rsidRDefault="0059697C">
      <w:r>
        <w:t>Casos de Usos:</w:t>
      </w:r>
    </w:p>
    <w:p w:rsidR="0059697C" w:rsidRDefault="0059697C"/>
    <w:p w:rsidR="0059697C" w:rsidRDefault="0059697C">
      <w:r>
        <w:t>Evento (colo):</w:t>
      </w:r>
    </w:p>
    <w:p w:rsidR="0059697C" w:rsidRDefault="0059697C"/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Comentar Evento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Denuncia Comentario Evento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Consultar Ubicación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Establecer Ubicación Evento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Ordenar Eventos </w:t>
      </w:r>
    </w:p>
    <w:p w:rsidR="0059697C" w:rsidRDefault="0059697C"/>
    <w:p w:rsidR="0059697C" w:rsidRDefault="0059697C">
      <w:r>
        <w:t>Foro (pelado)</w:t>
      </w:r>
    </w:p>
    <w:p w:rsidR="0059697C" w:rsidRDefault="0059697C"/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Dar Puntos a Post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Denunciar Post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Denuncia Comentario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Generar Ranking Posts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Gerenrar Ranking Usuarios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Listar Posts Por Característica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Modificar Categoría Usuario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Modificar Comentario Post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Comentar Post</w:t>
      </w:r>
    </w:p>
    <w:p w:rsidR="0059697C" w:rsidRDefault="0059697C"/>
    <w:p w:rsidR="0059697C" w:rsidRDefault="0059697C">
      <w:r>
        <w:t>Publicidad (nacho):</w:t>
      </w:r>
    </w:p>
    <w:p w:rsidR="0059697C" w:rsidRDefault="0059697C"/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Buscar Pedido Publicidad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Buscar Auspiciante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Consultar Formulario de Pedido de Publicidad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Consultar Tipos Publicidad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Eliminar Formulario Publicidad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Listar Formularios Publicidad 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 xml:space="preserve">Modificar Formulario Publicidad </w:t>
      </w:r>
    </w:p>
    <w:p w:rsidR="0059697C" w:rsidRDefault="0059697C"/>
    <w:p w:rsidR="0059697C" w:rsidRDefault="0059697C">
      <w:r>
        <w:t>Wikimusic (nacho)</w:t>
      </w:r>
    </w:p>
    <w:p w:rsidR="0059697C" w:rsidRDefault="0059697C"/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Denunciar articulo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Registrar Comentario de artículo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Exportar articulo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Listar historial articulo</w:t>
      </w:r>
    </w:p>
    <w:p w:rsidR="0059697C" w:rsidRDefault="0059697C"/>
    <w:p w:rsidR="0059697C" w:rsidRDefault="0059697C"/>
    <w:p w:rsidR="0059697C" w:rsidRDefault="0059697C"/>
    <w:p w:rsidR="0059697C" w:rsidRDefault="0059697C"/>
    <w:p w:rsidR="0059697C" w:rsidRDefault="0059697C">
      <w:r>
        <w:lastRenderedPageBreak/>
        <w:t>Grupo de interes (matias):</w:t>
      </w:r>
    </w:p>
    <w:p w:rsidR="0059697C" w:rsidRDefault="0059697C"/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Registrar tema de debate de Grupo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Modificar tema de debate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Eliminar tema de debate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Listar temas de debate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Registrar Noticia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Modificar Noticia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Eliminar Noticia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Listar Noticias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Consultar Noticia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Registrar Enlace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Eliminar Enlace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Modificar Enlace</w:t>
      </w:r>
    </w:p>
    <w:p w:rsidR="0059697C" w:rsidRPr="003610B4" w:rsidRDefault="0059697C" w:rsidP="0059697C">
      <w:pPr>
        <w:numPr>
          <w:ilvl w:val="0"/>
          <w:numId w:val="1"/>
        </w:numPr>
        <w:shd w:val="clear" w:color="auto" w:fill="FFFFFF"/>
        <w:spacing w:after="50"/>
        <w:rPr>
          <w:rFonts w:cs="Tahoma"/>
          <w:sz w:val="20"/>
          <w:szCs w:val="20"/>
        </w:rPr>
      </w:pPr>
      <w:r w:rsidRPr="003610B4">
        <w:rPr>
          <w:rFonts w:cs="Tahoma"/>
          <w:sz w:val="20"/>
          <w:szCs w:val="20"/>
        </w:rPr>
        <w:t>Listar Enlaces</w:t>
      </w:r>
    </w:p>
    <w:p w:rsidR="0059697C" w:rsidRDefault="0059697C"/>
    <w:p w:rsidR="0059697C" w:rsidRPr="00C13B09" w:rsidRDefault="0059697C" w:rsidP="0059697C">
      <w:pPr>
        <w:shd w:val="clear" w:color="auto" w:fill="FFFFFF"/>
        <w:spacing w:after="50"/>
        <w:ind w:left="-120"/>
        <w:rPr>
          <w:rFonts w:cs="Tahoma"/>
          <w:b/>
          <w:bCs/>
          <w:color w:val="444444"/>
          <w:sz w:val="20"/>
          <w:szCs w:val="20"/>
          <w:u w:val="single"/>
        </w:rPr>
      </w:pPr>
      <w:r w:rsidRPr="00C13B09">
        <w:rPr>
          <w:rFonts w:cs="Tahoma"/>
          <w:b/>
          <w:bCs/>
          <w:color w:val="444444"/>
          <w:sz w:val="20"/>
          <w:szCs w:val="20"/>
          <w:u w:val="single"/>
        </w:rPr>
        <w:t>Herramientas Musicales</w:t>
      </w:r>
      <w:r>
        <w:rPr>
          <w:rFonts w:cs="Tahoma"/>
          <w:b/>
          <w:bCs/>
          <w:color w:val="444444"/>
          <w:sz w:val="20"/>
          <w:szCs w:val="20"/>
          <w:u w:val="single"/>
        </w:rPr>
        <w:t xml:space="preserve"> pelado</w:t>
      </w:r>
    </w:p>
    <w:p w:rsidR="0059697C" w:rsidRPr="00C13B09" w:rsidRDefault="0059697C" w:rsidP="0059697C">
      <w:pPr>
        <w:shd w:val="clear" w:color="auto" w:fill="FFFFFF"/>
        <w:spacing w:after="50"/>
        <w:ind w:left="-120"/>
        <w:rPr>
          <w:rFonts w:cs="Tahoma"/>
          <w:b/>
          <w:bCs/>
          <w:color w:val="444444"/>
          <w:sz w:val="20"/>
          <w:szCs w:val="20"/>
          <w:u w:val="single"/>
        </w:rPr>
      </w:pPr>
    </w:p>
    <w:p w:rsidR="0059697C" w:rsidRPr="00C13B09" w:rsidRDefault="0059697C" w:rsidP="0059697C">
      <w:pPr>
        <w:numPr>
          <w:ilvl w:val="0"/>
          <w:numId w:val="2"/>
        </w:numPr>
        <w:shd w:val="clear" w:color="auto" w:fill="FFFFFF"/>
        <w:spacing w:after="50"/>
        <w:rPr>
          <w:rFonts w:cs="Tahoma"/>
          <w:b/>
          <w:bCs/>
          <w:color w:val="444444"/>
          <w:sz w:val="20"/>
          <w:szCs w:val="20"/>
          <w:u w:val="single"/>
        </w:rPr>
      </w:pPr>
      <w:r w:rsidRPr="00C13B09">
        <w:rPr>
          <w:rFonts w:cs="Tahoma"/>
          <w:bCs/>
          <w:color w:val="444444"/>
          <w:sz w:val="20"/>
          <w:szCs w:val="20"/>
        </w:rPr>
        <w:t>Registrar Herramienta musical</w:t>
      </w:r>
    </w:p>
    <w:p w:rsidR="0059697C" w:rsidRPr="00C13B09" w:rsidRDefault="0059697C" w:rsidP="0059697C">
      <w:pPr>
        <w:numPr>
          <w:ilvl w:val="0"/>
          <w:numId w:val="2"/>
        </w:numPr>
        <w:shd w:val="clear" w:color="auto" w:fill="FFFFFF"/>
        <w:spacing w:after="50"/>
        <w:rPr>
          <w:rFonts w:cs="Tahoma"/>
          <w:b/>
          <w:bCs/>
          <w:color w:val="444444"/>
          <w:sz w:val="20"/>
          <w:szCs w:val="20"/>
          <w:u w:val="single"/>
        </w:rPr>
      </w:pPr>
      <w:r w:rsidRPr="00C13B09">
        <w:rPr>
          <w:rFonts w:cs="Tahoma"/>
          <w:bCs/>
          <w:color w:val="444444"/>
          <w:sz w:val="20"/>
          <w:szCs w:val="20"/>
        </w:rPr>
        <w:t>Editar Herramienta musical</w:t>
      </w:r>
    </w:p>
    <w:p w:rsidR="0059697C" w:rsidRPr="00C13B09" w:rsidRDefault="0059697C" w:rsidP="0059697C">
      <w:pPr>
        <w:numPr>
          <w:ilvl w:val="0"/>
          <w:numId w:val="2"/>
        </w:numPr>
        <w:shd w:val="clear" w:color="auto" w:fill="FFFFFF"/>
        <w:spacing w:after="50"/>
        <w:rPr>
          <w:rFonts w:cs="Tahoma"/>
          <w:b/>
          <w:bCs/>
          <w:color w:val="444444"/>
          <w:sz w:val="20"/>
          <w:szCs w:val="20"/>
          <w:u w:val="single"/>
        </w:rPr>
      </w:pPr>
      <w:r w:rsidRPr="00C13B09">
        <w:rPr>
          <w:rFonts w:cs="Tahoma"/>
          <w:bCs/>
          <w:color w:val="444444"/>
          <w:sz w:val="20"/>
          <w:szCs w:val="20"/>
        </w:rPr>
        <w:t>Eliminar Herramienta musical</w:t>
      </w:r>
    </w:p>
    <w:p w:rsidR="0059697C" w:rsidRPr="00C13B09" w:rsidRDefault="0059697C" w:rsidP="0059697C">
      <w:pPr>
        <w:numPr>
          <w:ilvl w:val="0"/>
          <w:numId w:val="2"/>
        </w:numPr>
        <w:shd w:val="clear" w:color="auto" w:fill="FFFFFF"/>
        <w:spacing w:after="50"/>
        <w:rPr>
          <w:rFonts w:cs="Tahoma"/>
          <w:b/>
          <w:bCs/>
          <w:color w:val="444444"/>
          <w:sz w:val="20"/>
          <w:szCs w:val="20"/>
          <w:u w:val="single"/>
        </w:rPr>
      </w:pPr>
      <w:r w:rsidRPr="00C13B09">
        <w:rPr>
          <w:rFonts w:cs="Tahoma"/>
          <w:bCs/>
          <w:color w:val="444444"/>
          <w:sz w:val="20"/>
          <w:szCs w:val="20"/>
        </w:rPr>
        <w:t>Listar Herramientas musicales</w:t>
      </w:r>
    </w:p>
    <w:p w:rsidR="0059697C" w:rsidRPr="00774B58" w:rsidRDefault="0059697C" w:rsidP="0059697C">
      <w:pPr>
        <w:numPr>
          <w:ilvl w:val="0"/>
          <w:numId w:val="2"/>
        </w:numPr>
        <w:shd w:val="clear" w:color="auto" w:fill="FFFFFF"/>
        <w:spacing w:after="50"/>
        <w:rPr>
          <w:rFonts w:cs="Tahoma"/>
          <w:b/>
          <w:bCs/>
          <w:color w:val="444444"/>
          <w:sz w:val="20"/>
          <w:szCs w:val="20"/>
          <w:u w:val="single"/>
        </w:rPr>
      </w:pPr>
      <w:r w:rsidRPr="00C13B09">
        <w:rPr>
          <w:rFonts w:cs="Tahoma"/>
          <w:bCs/>
          <w:color w:val="444444"/>
          <w:sz w:val="20"/>
          <w:szCs w:val="20"/>
        </w:rPr>
        <w:t>Descargar Herramienta musical</w:t>
      </w:r>
    </w:p>
    <w:p w:rsidR="0059697C" w:rsidRDefault="0059697C"/>
    <w:p w:rsidR="0059697C" w:rsidRDefault="0059697C" w:rsidP="0059697C">
      <w:pPr>
        <w:shd w:val="clear" w:color="auto" w:fill="FFFFFF"/>
        <w:spacing w:after="50"/>
        <w:ind w:left="-120"/>
        <w:rPr>
          <w:rFonts w:cs="Tahoma"/>
          <w:b/>
          <w:bCs/>
          <w:color w:val="444444"/>
          <w:sz w:val="20"/>
          <w:szCs w:val="20"/>
          <w:u w:val="single"/>
        </w:rPr>
      </w:pPr>
      <w:r w:rsidRPr="00774B58">
        <w:rPr>
          <w:rFonts w:cs="Tahoma"/>
          <w:b/>
          <w:bCs/>
          <w:color w:val="444444"/>
          <w:sz w:val="20"/>
          <w:szCs w:val="20"/>
          <w:u w:val="single"/>
        </w:rPr>
        <w:t>Novedades Musicales</w:t>
      </w:r>
      <w:r>
        <w:rPr>
          <w:rFonts w:cs="Tahoma"/>
          <w:b/>
          <w:bCs/>
          <w:color w:val="444444"/>
          <w:sz w:val="20"/>
          <w:szCs w:val="20"/>
          <w:u w:val="single"/>
        </w:rPr>
        <w:t xml:space="preserve"> nacho (noticias)</w:t>
      </w:r>
    </w:p>
    <w:p w:rsidR="0059697C" w:rsidRPr="00774B58" w:rsidRDefault="0059697C" w:rsidP="0059697C">
      <w:pPr>
        <w:shd w:val="clear" w:color="auto" w:fill="FFFFFF"/>
        <w:spacing w:after="50"/>
        <w:ind w:left="-120"/>
        <w:rPr>
          <w:rFonts w:cs="Tahoma"/>
          <w:b/>
          <w:bCs/>
          <w:color w:val="444444"/>
          <w:sz w:val="20"/>
          <w:szCs w:val="20"/>
          <w:u w:val="single"/>
        </w:rPr>
      </w:pPr>
    </w:p>
    <w:p w:rsidR="0059697C" w:rsidRPr="008D50B0" w:rsidRDefault="0059697C" w:rsidP="0059697C">
      <w:pPr>
        <w:numPr>
          <w:ilvl w:val="0"/>
          <w:numId w:val="3"/>
        </w:numPr>
        <w:shd w:val="clear" w:color="auto" w:fill="FFFFFF"/>
        <w:spacing w:after="50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>Añadir Imagen</w:t>
      </w:r>
    </w:p>
    <w:p w:rsidR="0059697C" w:rsidRDefault="0059697C" w:rsidP="0059697C">
      <w:pPr>
        <w:numPr>
          <w:ilvl w:val="0"/>
          <w:numId w:val="3"/>
        </w:numPr>
        <w:shd w:val="clear" w:color="auto" w:fill="FFFFFF"/>
        <w:spacing w:after="50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 xml:space="preserve"> Comentar </w:t>
      </w:r>
      <w:r>
        <w:rPr>
          <w:rFonts w:cs="Tahoma"/>
          <w:color w:val="444444"/>
          <w:sz w:val="20"/>
          <w:szCs w:val="20"/>
        </w:rPr>
        <w:t>Nota</w:t>
      </w:r>
    </w:p>
    <w:p w:rsidR="0059697C" w:rsidRPr="008D50B0" w:rsidRDefault="0059697C" w:rsidP="0059697C">
      <w:pPr>
        <w:numPr>
          <w:ilvl w:val="0"/>
          <w:numId w:val="3"/>
        </w:numPr>
        <w:shd w:val="clear" w:color="auto" w:fill="FFFFFF"/>
        <w:spacing w:after="50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 xml:space="preserve"> Publicar </w:t>
      </w:r>
      <w:r>
        <w:rPr>
          <w:rFonts w:cs="Tahoma"/>
          <w:color w:val="444444"/>
          <w:sz w:val="20"/>
          <w:szCs w:val="20"/>
        </w:rPr>
        <w:t>Nota</w:t>
      </w:r>
    </w:p>
    <w:p w:rsidR="0059697C" w:rsidRPr="008D50B0" w:rsidRDefault="0059697C" w:rsidP="0059697C">
      <w:pPr>
        <w:numPr>
          <w:ilvl w:val="0"/>
          <w:numId w:val="3"/>
        </w:numPr>
        <w:shd w:val="clear" w:color="auto" w:fill="FFFFFF"/>
        <w:spacing w:after="50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 xml:space="preserve"> Buscar </w:t>
      </w:r>
      <w:r>
        <w:rPr>
          <w:rFonts w:cs="Tahoma"/>
          <w:color w:val="444444"/>
          <w:sz w:val="20"/>
          <w:szCs w:val="20"/>
        </w:rPr>
        <w:t>Nota</w:t>
      </w:r>
    </w:p>
    <w:p w:rsidR="0059697C" w:rsidRDefault="0059697C" w:rsidP="0059697C">
      <w:pPr>
        <w:numPr>
          <w:ilvl w:val="0"/>
          <w:numId w:val="3"/>
        </w:numPr>
        <w:shd w:val="clear" w:color="auto" w:fill="FFFFFF"/>
        <w:spacing w:after="50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 xml:space="preserve"> Eliminar </w:t>
      </w:r>
      <w:r>
        <w:rPr>
          <w:rFonts w:cs="Tahoma"/>
          <w:color w:val="444444"/>
          <w:sz w:val="20"/>
          <w:szCs w:val="20"/>
        </w:rPr>
        <w:t>Nota</w:t>
      </w:r>
    </w:p>
    <w:p w:rsidR="0059697C" w:rsidRPr="008D50B0" w:rsidRDefault="0059697C" w:rsidP="0059697C">
      <w:pPr>
        <w:numPr>
          <w:ilvl w:val="0"/>
          <w:numId w:val="3"/>
        </w:numPr>
        <w:shd w:val="clear" w:color="auto" w:fill="FFFFFF"/>
        <w:spacing w:after="50"/>
        <w:ind w:left="1416" w:hanging="1056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 xml:space="preserve"> Mostrar Portada de Novedades</w:t>
      </w:r>
    </w:p>
    <w:p w:rsidR="0059697C" w:rsidRPr="008D50B0" w:rsidRDefault="0059697C" w:rsidP="0059697C">
      <w:pPr>
        <w:numPr>
          <w:ilvl w:val="0"/>
          <w:numId w:val="3"/>
        </w:numPr>
        <w:shd w:val="clear" w:color="auto" w:fill="FFFFFF"/>
        <w:spacing w:after="50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 xml:space="preserve"> Modificar </w:t>
      </w:r>
      <w:r>
        <w:rPr>
          <w:rFonts w:cs="Tahoma"/>
          <w:color w:val="444444"/>
          <w:sz w:val="20"/>
          <w:szCs w:val="20"/>
        </w:rPr>
        <w:t>Nota</w:t>
      </w:r>
    </w:p>
    <w:p w:rsidR="0059697C" w:rsidRPr="008D50B0" w:rsidRDefault="0059697C" w:rsidP="0059697C">
      <w:pPr>
        <w:numPr>
          <w:ilvl w:val="0"/>
          <w:numId w:val="3"/>
        </w:numPr>
        <w:shd w:val="clear" w:color="auto" w:fill="FFFFFF"/>
        <w:spacing w:after="50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 xml:space="preserve"> Mostrar </w:t>
      </w:r>
      <w:r>
        <w:rPr>
          <w:rFonts w:cs="Tahoma"/>
          <w:color w:val="444444"/>
          <w:sz w:val="20"/>
          <w:szCs w:val="20"/>
        </w:rPr>
        <w:t>Nota</w:t>
      </w:r>
    </w:p>
    <w:p w:rsidR="0059697C" w:rsidRPr="008D50B0" w:rsidRDefault="0059697C" w:rsidP="0059697C">
      <w:pPr>
        <w:numPr>
          <w:ilvl w:val="0"/>
          <w:numId w:val="3"/>
        </w:numPr>
        <w:shd w:val="clear" w:color="auto" w:fill="FFFFFF"/>
        <w:spacing w:after="50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 xml:space="preserve"> Dar de Baja </w:t>
      </w:r>
      <w:r>
        <w:rPr>
          <w:rFonts w:cs="Tahoma"/>
          <w:color w:val="444444"/>
          <w:sz w:val="20"/>
          <w:szCs w:val="20"/>
        </w:rPr>
        <w:t>Nota</w:t>
      </w:r>
    </w:p>
    <w:p w:rsidR="0059697C" w:rsidRDefault="0059697C" w:rsidP="0059697C">
      <w:pPr>
        <w:numPr>
          <w:ilvl w:val="0"/>
          <w:numId w:val="3"/>
        </w:numPr>
        <w:shd w:val="clear" w:color="auto" w:fill="FFFFFF"/>
        <w:spacing w:after="50"/>
        <w:rPr>
          <w:rFonts w:cs="Tahoma"/>
          <w:color w:val="444444"/>
          <w:sz w:val="20"/>
          <w:szCs w:val="20"/>
        </w:rPr>
      </w:pPr>
      <w:r w:rsidRPr="008D50B0">
        <w:rPr>
          <w:rFonts w:cs="Tahoma"/>
          <w:color w:val="444444"/>
          <w:sz w:val="20"/>
          <w:szCs w:val="20"/>
        </w:rPr>
        <w:t xml:space="preserve"> Crear </w:t>
      </w:r>
      <w:r>
        <w:rPr>
          <w:rFonts w:cs="Tahoma"/>
          <w:color w:val="444444"/>
          <w:sz w:val="20"/>
          <w:szCs w:val="20"/>
        </w:rPr>
        <w:t>Nota</w:t>
      </w:r>
    </w:p>
    <w:p w:rsidR="0059697C" w:rsidRDefault="0059697C"/>
    <w:p w:rsidR="0059697C" w:rsidRDefault="0059697C" w:rsidP="0059697C">
      <w:r>
        <w:t>Lucho agregar bandeja de entrada y denuncias</w:t>
      </w:r>
    </w:p>
    <w:p w:rsidR="0059697C" w:rsidRDefault="0059697C"/>
    <w:sectPr w:rsidR="0059697C" w:rsidSect="00CF32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B7B" w:rsidRDefault="00393B7B" w:rsidP="00913893">
      <w:r>
        <w:separator/>
      </w:r>
    </w:p>
  </w:endnote>
  <w:endnote w:type="continuationSeparator" w:id="0">
    <w:p w:rsidR="00393B7B" w:rsidRDefault="00393B7B" w:rsidP="00913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B7B" w:rsidRDefault="00393B7B" w:rsidP="00913893">
      <w:r>
        <w:separator/>
      </w:r>
    </w:p>
  </w:footnote>
  <w:footnote w:type="continuationSeparator" w:id="0">
    <w:p w:rsidR="00393B7B" w:rsidRDefault="00393B7B" w:rsidP="009138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893" w:rsidRPr="00697E24" w:rsidRDefault="00913893" w:rsidP="00913893">
    <w:pPr>
      <w:pStyle w:val="Encabezado"/>
      <w:rPr>
        <w:sz w:val="22"/>
        <w:szCs w:val="22"/>
      </w:rPr>
    </w:pPr>
    <w:r w:rsidRPr="00697E24">
      <w:rPr>
        <w:noProof/>
        <w:sz w:val="22"/>
        <w:szCs w:val="22"/>
      </w:rPr>
      <w:pict>
        <v:group id="_x0000_s1030" style="position:absolute;margin-left:0;margin-top:-9.55pt;width:30pt;height:54pt;z-index:251660288" coordorigin="4761,2275" coordsize="2161,3961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31" type="#_x0000_t11" style="position:absolute;left:4761;top:3176;width:2161;height:2160" adj="9150" fillcolor="black"/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32" type="#_x0000_t95" style="position:absolute;left:4761;top:4436;width:2161;height:1800" adj=",7352" fillcolor="black"/>
          <v:shape id="_x0000_s1033" type="#_x0000_t95" style="position:absolute;left:4761;top:2275;width:2161;height:1801;rotation:180" adj="-11787312,7372" fillcolor="black"/>
        </v:group>
      </w:pict>
    </w:r>
    <w:r w:rsidRPr="00697E24">
      <w:rPr>
        <w:sz w:val="22"/>
        <w:szCs w:val="22"/>
      </w:rPr>
      <w:t xml:space="preserve">                Universidad Tecnológica Nacional                                </w:t>
    </w:r>
    <w:r w:rsidRPr="00697E24">
      <w:rPr>
        <w:sz w:val="22"/>
        <w:szCs w:val="22"/>
      </w:rPr>
      <w:tab/>
      <w:t xml:space="preserve">     </w:t>
    </w:r>
    <w:r w:rsidRPr="00697E24">
      <w:rPr>
        <w:sz w:val="22"/>
        <w:szCs w:val="22"/>
      </w:rPr>
      <w:br/>
      <w:t xml:space="preserve">                Facultad Regional Córdoba    </w:t>
    </w:r>
    <w:r w:rsidRPr="00697E24">
      <w:rPr>
        <w:sz w:val="22"/>
        <w:szCs w:val="22"/>
      </w:rPr>
      <w:tab/>
    </w:r>
    <w:r w:rsidRPr="00697E24">
      <w:rPr>
        <w:sz w:val="22"/>
        <w:szCs w:val="22"/>
      </w:rPr>
      <w:tab/>
      <w:t xml:space="preserve">PROYECTO FINAL       </w:t>
    </w:r>
    <w:r w:rsidRPr="00697E24">
      <w:rPr>
        <w:sz w:val="22"/>
        <w:szCs w:val="22"/>
      </w:rPr>
      <w:br/>
      <w:t xml:space="preserve">                Ing. en Sistemas de Información </w:t>
    </w:r>
  </w:p>
  <w:p w:rsidR="00913893" w:rsidRDefault="00913893">
    <w:pPr>
      <w:pStyle w:val="Encabezado"/>
    </w:pPr>
    <w:r>
      <w:rPr>
        <w:noProof/>
        <w:lang w:eastAsia="es-ES_tradnl"/>
      </w:rPr>
      <w:pict>
        <v:line id="_x0000_s1034" style="position:absolute;z-index:251661312" from="0,3.05pt" to="426pt,3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2FF"/>
    <w:multiLevelType w:val="hybridMultilevel"/>
    <w:tmpl w:val="7060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70C0D"/>
    <w:multiLevelType w:val="hybridMultilevel"/>
    <w:tmpl w:val="FE84D8CC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6A742C4E"/>
    <w:multiLevelType w:val="hybridMultilevel"/>
    <w:tmpl w:val="AE64B5A6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13893"/>
    <w:rsid w:val="00393B7B"/>
    <w:rsid w:val="0059697C"/>
    <w:rsid w:val="00913893"/>
    <w:rsid w:val="00A07EC7"/>
    <w:rsid w:val="00CF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138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9138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8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9138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1389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2010-05-30T22:47:00Z</dcterms:created>
  <dcterms:modified xsi:type="dcterms:W3CDTF">2010-05-31T03:36:00Z</dcterms:modified>
</cp:coreProperties>
</file>