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06D4" w14:textId="1D9DB0B2" w:rsidR="003B0AD6" w:rsidRPr="00F46E00" w:rsidRDefault="005C5B73" w:rsidP="005C5B73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F46E00">
        <w:rPr>
          <w:rFonts w:ascii="宋体" w:eastAsia="宋体" w:hAnsi="宋体" w:hint="eastAsia"/>
          <w:b/>
          <w:bCs/>
          <w:sz w:val="32"/>
          <w:szCs w:val="32"/>
        </w:rPr>
        <w:t>佳木斯机务段</w:t>
      </w:r>
      <w:r w:rsidRPr="00F46E00">
        <w:rPr>
          <w:rFonts w:ascii="宋体" w:eastAsia="宋体" w:hAnsi="宋体"/>
          <w:b/>
          <w:bCs/>
          <w:sz w:val="32"/>
          <w:szCs w:val="32"/>
        </w:rPr>
        <w:t xml:space="preserve"> JLJ-1机车轮对动态检测系统</w:t>
      </w:r>
    </w:p>
    <w:p w14:paraId="45905024" w14:textId="09323F59" w:rsidR="005C5B73" w:rsidRPr="00F46E00" w:rsidRDefault="008C4777" w:rsidP="005C5B73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检测故障</w:t>
      </w:r>
      <w:r w:rsidR="005C5B73" w:rsidRPr="00F46E00">
        <w:rPr>
          <w:rFonts w:ascii="宋体" w:eastAsia="宋体" w:hAnsi="宋体" w:hint="eastAsia"/>
          <w:b/>
          <w:bCs/>
          <w:sz w:val="32"/>
          <w:szCs w:val="32"/>
        </w:rPr>
        <w:t>报告</w:t>
      </w:r>
    </w:p>
    <w:p w14:paraId="3E9CDBD8" w14:textId="22AAB062" w:rsidR="005C5B73" w:rsidRPr="00F46E00" w:rsidRDefault="005C5B73">
      <w:pPr>
        <w:rPr>
          <w:sz w:val="30"/>
          <w:szCs w:val="30"/>
        </w:rPr>
      </w:pPr>
      <w:r w:rsidRPr="005C5B73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1.车轮信息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597"/>
        <w:gridCol w:w="1223"/>
        <w:gridCol w:w="3645"/>
      </w:tblGrid>
      <w:tr w:rsidR="005C5B73" w:rsidRPr="00F46E00" w14:paraId="58379EC1" w14:textId="77777777" w:rsidTr="00C135A7">
        <w:tc>
          <w:tcPr>
            <w:tcW w:w="1271" w:type="dxa"/>
            <w:shd w:val="clear" w:color="auto" w:fill="B4C6E7" w:themeFill="accent1" w:themeFillTint="66"/>
          </w:tcPr>
          <w:p w14:paraId="613286D6" w14:textId="5F649FF3" w:rsidR="005C5B73" w:rsidRPr="00F46E00" w:rsidRDefault="005C5B73">
            <w:pPr>
              <w:rPr>
                <w:szCs w:val="21"/>
              </w:rPr>
            </w:pPr>
            <w:r w:rsidRPr="00F46E00">
              <w:rPr>
                <w:rFonts w:hint="eastAsia"/>
                <w:szCs w:val="21"/>
              </w:rPr>
              <w:t>检测时间：</w:t>
            </w:r>
          </w:p>
        </w:tc>
        <w:tc>
          <w:tcPr>
            <w:tcW w:w="3597" w:type="dxa"/>
          </w:tcPr>
          <w:p w14:paraId="6A6BBB4C" w14:textId="27B0F0A1" w:rsidR="005C5B73" w:rsidRPr="00F46E00" w:rsidRDefault="00CA13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>
              <w:rPr>
                <w:szCs w:val="21"/>
              </w:rPr>
              <w:t>TIME#</w:t>
            </w:r>
          </w:p>
        </w:tc>
        <w:tc>
          <w:tcPr>
            <w:tcW w:w="1223" w:type="dxa"/>
            <w:shd w:val="clear" w:color="auto" w:fill="B4C6E7" w:themeFill="accent1" w:themeFillTint="66"/>
          </w:tcPr>
          <w:p w14:paraId="41FD409B" w14:textId="7826766D" w:rsidR="005C5B73" w:rsidRPr="00F46E00" w:rsidRDefault="00CA13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车次</w:t>
            </w:r>
            <w:r w:rsidR="005C5B73" w:rsidRPr="00F46E00">
              <w:rPr>
                <w:rFonts w:hint="eastAsia"/>
                <w:szCs w:val="21"/>
              </w:rPr>
              <w:t>：</w:t>
            </w:r>
          </w:p>
        </w:tc>
        <w:tc>
          <w:tcPr>
            <w:tcW w:w="3645" w:type="dxa"/>
          </w:tcPr>
          <w:p w14:paraId="2BA446A9" w14:textId="1AB2D376" w:rsidR="005C5B73" w:rsidRPr="00F46E00" w:rsidRDefault="00CA13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#NAME#</w:t>
            </w:r>
          </w:p>
        </w:tc>
      </w:tr>
      <w:tr w:rsidR="005C5B73" w:rsidRPr="00F46E00" w14:paraId="68650427" w14:textId="77777777" w:rsidTr="00C135A7">
        <w:tc>
          <w:tcPr>
            <w:tcW w:w="1271" w:type="dxa"/>
            <w:shd w:val="clear" w:color="auto" w:fill="B4C6E7" w:themeFill="accent1" w:themeFillTint="66"/>
          </w:tcPr>
          <w:p w14:paraId="68D23863" w14:textId="6526111F" w:rsidR="005C5B73" w:rsidRPr="00F46E00" w:rsidRDefault="00CA13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车厢数量</w:t>
            </w:r>
            <w:r w:rsidR="005C5B73" w:rsidRPr="00F46E00">
              <w:rPr>
                <w:rFonts w:hint="eastAsia"/>
                <w:szCs w:val="21"/>
              </w:rPr>
              <w:t>：</w:t>
            </w:r>
          </w:p>
        </w:tc>
        <w:tc>
          <w:tcPr>
            <w:tcW w:w="3597" w:type="dxa"/>
          </w:tcPr>
          <w:p w14:paraId="63CA2BD8" w14:textId="405F7478" w:rsidR="005C5B73" w:rsidRPr="00F46E00" w:rsidRDefault="00CA13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1节</w:t>
            </w:r>
          </w:p>
        </w:tc>
        <w:tc>
          <w:tcPr>
            <w:tcW w:w="1223" w:type="dxa"/>
            <w:shd w:val="clear" w:color="auto" w:fill="B4C6E7" w:themeFill="accent1" w:themeFillTint="66"/>
          </w:tcPr>
          <w:p w14:paraId="5E00DD4D" w14:textId="55DA9B2C" w:rsidR="005C5B73" w:rsidRPr="00F46E00" w:rsidRDefault="00CA1309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总轴数</w:t>
            </w:r>
            <w:proofErr w:type="gramEnd"/>
            <w:r w:rsidR="005C5B73" w:rsidRPr="00F46E00">
              <w:rPr>
                <w:rFonts w:hint="eastAsia"/>
                <w:szCs w:val="21"/>
              </w:rPr>
              <w:t>：</w:t>
            </w:r>
          </w:p>
        </w:tc>
        <w:tc>
          <w:tcPr>
            <w:tcW w:w="3645" w:type="dxa"/>
          </w:tcPr>
          <w:p w14:paraId="6236B906" w14:textId="5E2B73D7" w:rsidR="005C5B73" w:rsidRPr="00F46E00" w:rsidRDefault="00CA13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#AXL</w:t>
            </w:r>
            <w:r>
              <w:rPr>
                <w:szCs w:val="21"/>
              </w:rPr>
              <w:t>E#</w:t>
            </w:r>
            <w:r>
              <w:rPr>
                <w:rFonts w:hint="eastAsia"/>
                <w:szCs w:val="21"/>
              </w:rPr>
              <w:t>轴</w:t>
            </w:r>
          </w:p>
        </w:tc>
      </w:tr>
      <w:tr w:rsidR="005C5B73" w:rsidRPr="00F46E00" w14:paraId="7F1BC420" w14:textId="77777777" w:rsidTr="00C135A7">
        <w:tc>
          <w:tcPr>
            <w:tcW w:w="1271" w:type="dxa"/>
            <w:shd w:val="clear" w:color="auto" w:fill="B4C6E7" w:themeFill="accent1" w:themeFillTint="66"/>
          </w:tcPr>
          <w:p w14:paraId="4ABBA4EF" w14:textId="26063D01" w:rsidR="005C5B73" w:rsidRPr="00F46E00" w:rsidRDefault="005C5B73">
            <w:pPr>
              <w:rPr>
                <w:szCs w:val="21"/>
              </w:rPr>
            </w:pPr>
            <w:r w:rsidRPr="00F46E00">
              <w:rPr>
                <w:rFonts w:hint="eastAsia"/>
                <w:szCs w:val="21"/>
              </w:rPr>
              <w:t>检测过程：</w:t>
            </w:r>
          </w:p>
        </w:tc>
        <w:tc>
          <w:tcPr>
            <w:tcW w:w="8465" w:type="dxa"/>
            <w:gridSpan w:val="3"/>
          </w:tcPr>
          <w:p w14:paraId="4C4B4826" w14:textId="4407F471" w:rsidR="005C5B73" w:rsidRPr="00F46E00" w:rsidRDefault="00CA13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</w:t>
            </w:r>
          </w:p>
        </w:tc>
      </w:tr>
    </w:tbl>
    <w:p w14:paraId="5B489655" w14:textId="154C3D73" w:rsidR="005C5B73" w:rsidRPr="00F46E00" w:rsidRDefault="005C5B73">
      <w:pPr>
        <w:rPr>
          <w:sz w:val="20"/>
          <w:szCs w:val="21"/>
        </w:rPr>
      </w:pPr>
    </w:p>
    <w:p w14:paraId="78D8D138" w14:textId="34999355" w:rsidR="005C5B73" w:rsidRPr="00F46E00" w:rsidRDefault="005C5B73" w:rsidP="005C5B73">
      <w:pPr>
        <w:rPr>
          <w:sz w:val="30"/>
          <w:szCs w:val="30"/>
        </w:rPr>
      </w:pPr>
      <w:r w:rsidRPr="00F46E00">
        <w:rPr>
          <w:rFonts w:ascii="等线" w:eastAsia="等线" w:hAnsi="等线" w:cs="宋体"/>
          <w:color w:val="000000"/>
          <w:kern w:val="0"/>
          <w:sz w:val="30"/>
          <w:szCs w:val="30"/>
        </w:rPr>
        <w:t>2</w:t>
      </w:r>
      <w:r w:rsidRPr="005C5B73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.</w:t>
      </w:r>
      <w:r w:rsidRPr="00F46E00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探伤情况简报</w:t>
      </w:r>
    </w:p>
    <w:p w14:paraId="28DE1FBF" w14:textId="75C1461C" w:rsidR="005C5B73" w:rsidRPr="00F46E00" w:rsidRDefault="005C5B73">
      <w:pPr>
        <w:rPr>
          <w:szCs w:val="21"/>
        </w:rPr>
      </w:pPr>
      <w:r w:rsidRPr="00F46E00">
        <w:rPr>
          <w:rFonts w:hint="eastAsia"/>
          <w:szCs w:val="21"/>
        </w:rPr>
        <w:t>没有发现有</w:t>
      </w:r>
      <w:r w:rsidR="009B7498">
        <w:rPr>
          <w:rFonts w:hint="eastAsia"/>
          <w:szCs w:val="21"/>
        </w:rPr>
        <w:t>探伤</w:t>
      </w:r>
      <w:r w:rsidRPr="00F46E00">
        <w:rPr>
          <w:rFonts w:hint="eastAsia"/>
          <w:szCs w:val="21"/>
        </w:rPr>
        <w:t>II级报警以上缺陷报警车轮</w:t>
      </w:r>
    </w:p>
    <w:p w14:paraId="0C0BB7D9" w14:textId="3898C524" w:rsidR="005C5B73" w:rsidRPr="00F46E00" w:rsidRDefault="005C5B73">
      <w:pPr>
        <w:rPr>
          <w:sz w:val="20"/>
          <w:szCs w:val="21"/>
        </w:rPr>
      </w:pPr>
    </w:p>
    <w:p w14:paraId="4C4E0467" w14:textId="34DF0796" w:rsidR="005C5B73" w:rsidRPr="00F46E00" w:rsidRDefault="005C5B73" w:rsidP="005C5B73">
      <w:pPr>
        <w:rPr>
          <w:sz w:val="30"/>
          <w:szCs w:val="30"/>
        </w:rPr>
      </w:pPr>
      <w:r w:rsidRPr="00F46E00">
        <w:rPr>
          <w:rFonts w:ascii="等线" w:eastAsia="等线" w:hAnsi="等线" w:cs="宋体"/>
          <w:color w:val="000000"/>
          <w:kern w:val="0"/>
          <w:sz w:val="30"/>
          <w:szCs w:val="30"/>
        </w:rPr>
        <w:t>3</w:t>
      </w:r>
      <w:r w:rsidRPr="005C5B73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.</w:t>
      </w:r>
      <w:r w:rsidRPr="00F46E00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擦伤情况简报</w:t>
      </w:r>
    </w:p>
    <w:p w14:paraId="175AECE2" w14:textId="12AB9211" w:rsidR="005C5B73" w:rsidRPr="00F46E00" w:rsidRDefault="005C5B73" w:rsidP="005C5B73">
      <w:pPr>
        <w:rPr>
          <w:szCs w:val="21"/>
        </w:rPr>
      </w:pPr>
      <w:r w:rsidRPr="00F46E00">
        <w:rPr>
          <w:rFonts w:hint="eastAsia"/>
          <w:szCs w:val="21"/>
        </w:rPr>
        <w:t>没有发现有</w:t>
      </w:r>
      <w:r w:rsidR="009B7498">
        <w:rPr>
          <w:rFonts w:hint="eastAsia"/>
          <w:szCs w:val="21"/>
        </w:rPr>
        <w:t>擦伤</w:t>
      </w:r>
      <w:r w:rsidRPr="00F46E00">
        <w:rPr>
          <w:rFonts w:hint="eastAsia"/>
          <w:szCs w:val="21"/>
        </w:rPr>
        <w:t>II级报警以上缺陷报警车轮</w:t>
      </w:r>
    </w:p>
    <w:p w14:paraId="57CFD097" w14:textId="22AEDBC3" w:rsidR="005C5B73" w:rsidRPr="00F46E00" w:rsidRDefault="005C5B73">
      <w:pPr>
        <w:rPr>
          <w:sz w:val="20"/>
          <w:szCs w:val="21"/>
        </w:rPr>
      </w:pPr>
    </w:p>
    <w:p w14:paraId="6BA21518" w14:textId="4EEFC0F2" w:rsidR="005C5B73" w:rsidRPr="00F46E00" w:rsidRDefault="00F46E00" w:rsidP="005C5B73">
      <w:pPr>
        <w:rPr>
          <w:sz w:val="30"/>
          <w:szCs w:val="30"/>
        </w:rPr>
      </w:pPr>
      <w:r>
        <w:rPr>
          <w:rFonts w:ascii="等线" w:eastAsia="等线" w:hAnsi="等线" w:cs="宋体"/>
          <w:color w:val="000000"/>
          <w:kern w:val="0"/>
          <w:sz w:val="30"/>
          <w:szCs w:val="30"/>
        </w:rPr>
        <w:t>4</w:t>
      </w:r>
      <w:r w:rsidR="005C5B73" w:rsidRPr="005C5B73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.</w:t>
      </w:r>
      <w:r w:rsidR="005C5B73" w:rsidRPr="00F46E00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轮对外形尺寸</w:t>
      </w:r>
      <w:r w:rsidRPr="00F46E00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检测情况</w:t>
      </w:r>
      <w:r w:rsidR="005C5B73" w:rsidRPr="00F46E00">
        <w:rPr>
          <w:rFonts w:ascii="等线" w:eastAsia="等线" w:hAnsi="等线" w:cs="宋体" w:hint="eastAsia"/>
          <w:color w:val="000000"/>
          <w:kern w:val="0"/>
          <w:sz w:val="30"/>
          <w:szCs w:val="30"/>
        </w:rPr>
        <w:t>简报</w:t>
      </w:r>
    </w:p>
    <w:p w14:paraId="441027CA" w14:textId="4BE58983" w:rsidR="005C5B73" w:rsidRPr="00F46E00" w:rsidRDefault="005C5B73" w:rsidP="005C5B73">
      <w:pPr>
        <w:rPr>
          <w:szCs w:val="21"/>
        </w:rPr>
      </w:pPr>
      <w:r w:rsidRPr="00F46E00">
        <w:rPr>
          <w:rFonts w:hint="eastAsia"/>
          <w:szCs w:val="21"/>
        </w:rPr>
        <w:t>没有发现</w:t>
      </w:r>
      <w:r w:rsidR="00F46E00" w:rsidRPr="00F46E00">
        <w:rPr>
          <w:rFonts w:hint="eastAsia"/>
          <w:szCs w:val="21"/>
        </w:rPr>
        <w:t>轮缘厚度预警或超限</w:t>
      </w:r>
      <w:r w:rsidRPr="00F46E00">
        <w:rPr>
          <w:rFonts w:hint="eastAsia"/>
          <w:szCs w:val="21"/>
        </w:rPr>
        <w:t>车轮</w:t>
      </w:r>
    </w:p>
    <w:p w14:paraId="29318402" w14:textId="77777777" w:rsidR="005C5B73" w:rsidRPr="00F46E00" w:rsidRDefault="005C5B73">
      <w:pPr>
        <w:rPr>
          <w:sz w:val="20"/>
          <w:szCs w:val="21"/>
        </w:rPr>
      </w:pPr>
    </w:p>
    <w:sectPr w:rsidR="005C5B73" w:rsidRPr="00F46E00" w:rsidSect="005C5B73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D60FA" w14:textId="77777777" w:rsidR="002B49FE" w:rsidRDefault="002B49FE" w:rsidP="00F46E00">
      <w:r>
        <w:separator/>
      </w:r>
    </w:p>
  </w:endnote>
  <w:endnote w:type="continuationSeparator" w:id="0">
    <w:p w14:paraId="0472177D" w14:textId="77777777" w:rsidR="002B49FE" w:rsidRDefault="002B49FE" w:rsidP="00F4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24ED6" w14:textId="2B1ED1FA" w:rsidR="00F46E00" w:rsidRDefault="00F46E00">
    <w:pPr>
      <w:pStyle w:val="a6"/>
    </w:pPr>
    <w:r>
      <w:fldChar w:fldCharType="begin"/>
    </w:r>
    <w:r>
      <w:instrText xml:space="preserve"> </w:instrText>
    </w:r>
    <w:r>
      <w:rPr>
        <w:rFonts w:hint="eastAsia"/>
      </w:rPr>
      <w:instrText>TIME \@ "yyyy'年'M'月'd'日'"</w:instrText>
    </w:r>
    <w:r>
      <w:instrText xml:space="preserve"> </w:instrText>
    </w:r>
    <w:r>
      <w:fldChar w:fldCharType="separate"/>
    </w:r>
    <w:r w:rsidR="00C135A7">
      <w:rPr>
        <w:noProof/>
      </w:rPr>
      <w:t>2020年12月30日</w:t>
    </w:r>
    <w:r>
      <w:fldChar w:fldCharType="end"/>
    </w:r>
    <w:r>
      <w:fldChar w:fldCharType="begin"/>
    </w:r>
    <w:r>
      <w:instrText xml:space="preserve"> DATE \@ "HH:mm:ss" </w:instrText>
    </w:r>
    <w:r>
      <w:fldChar w:fldCharType="separate"/>
    </w:r>
    <w:r w:rsidR="00C135A7">
      <w:rPr>
        <w:noProof/>
      </w:rPr>
      <w:t>15:56:47</w:t>
    </w:r>
    <w:r>
      <w:fldChar w:fldCharType="end"/>
    </w:r>
    <w:r>
      <w:t xml:space="preserve"> </w:t>
    </w:r>
    <w:r>
      <w:tab/>
    </w:r>
    <w:r>
      <w:tab/>
    </w:r>
    <w:r>
      <w:tab/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 w:rsidR="002407C5">
      <w:rPr>
        <w:rFonts w:hint="eastAsia"/>
      </w:rPr>
      <w:t xml:space="preserve"> </w:t>
    </w:r>
    <w:r>
      <w:rPr>
        <w:rFonts w:hint="eastAsia"/>
      </w:rPr>
      <w:t>共</w:t>
    </w:r>
    <w:r w:rsidR="002B49FE">
      <w:fldChar w:fldCharType="begin"/>
    </w:r>
    <w:r w:rsidR="002B49FE">
      <w:instrText xml:space="preserve"> NUMPAGES  \* Arabic  \* MERGEFORMAT </w:instrText>
    </w:r>
    <w:r w:rsidR="002B49FE">
      <w:fldChar w:fldCharType="separate"/>
    </w:r>
    <w:r>
      <w:rPr>
        <w:noProof/>
      </w:rPr>
      <w:t>1</w:t>
    </w:r>
    <w:r w:rsidR="002B49FE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63B40" w14:textId="77777777" w:rsidR="002B49FE" w:rsidRDefault="002B49FE" w:rsidP="00F46E00">
      <w:r>
        <w:separator/>
      </w:r>
    </w:p>
  </w:footnote>
  <w:footnote w:type="continuationSeparator" w:id="0">
    <w:p w14:paraId="6AAF5A66" w14:textId="77777777" w:rsidR="002B49FE" w:rsidRDefault="002B49FE" w:rsidP="00F4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73"/>
    <w:rsid w:val="00052F22"/>
    <w:rsid w:val="002407C5"/>
    <w:rsid w:val="002B49FE"/>
    <w:rsid w:val="002E6623"/>
    <w:rsid w:val="004F053A"/>
    <w:rsid w:val="005C5B73"/>
    <w:rsid w:val="006C2700"/>
    <w:rsid w:val="007A30AF"/>
    <w:rsid w:val="008C4777"/>
    <w:rsid w:val="009004EF"/>
    <w:rsid w:val="009B7498"/>
    <w:rsid w:val="00B96DA1"/>
    <w:rsid w:val="00C135A7"/>
    <w:rsid w:val="00CA1309"/>
    <w:rsid w:val="00E94DC7"/>
    <w:rsid w:val="00F46E00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7F525"/>
  <w15:chartTrackingRefBased/>
  <w15:docId w15:val="{F8781C40-8272-4418-8FE8-72B9DD33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6E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6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EFDA-1EFF-4A12-89D2-3A8A0168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wln</dc:creator>
  <cp:keywords/>
  <dc:description/>
  <cp:lastModifiedBy>wln</cp:lastModifiedBy>
  <cp:revision>4</cp:revision>
  <dcterms:created xsi:type="dcterms:W3CDTF">2020-12-29T01:30:00Z</dcterms:created>
  <dcterms:modified xsi:type="dcterms:W3CDTF">2020-12-30T07:57:00Z</dcterms:modified>
</cp:coreProperties>
</file>