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DF6D9" w14:textId="43F363AD" w:rsidR="00D66695" w:rsidRPr="006C7F8C" w:rsidRDefault="00D66695" w:rsidP="00D66695">
      <w:pPr>
        <w:pStyle w:val="Standard"/>
        <w:rPr>
          <w:i/>
          <w:iCs/>
          <w:sz w:val="44"/>
          <w:szCs w:val="44"/>
        </w:rPr>
      </w:pPr>
    </w:p>
    <w:p w14:paraId="2BA39243" w14:textId="77777777" w:rsidR="00D66695" w:rsidRPr="006C7F8C" w:rsidRDefault="00D66695" w:rsidP="00D66695">
      <w:pPr>
        <w:pStyle w:val="Standard"/>
        <w:jc w:val="center"/>
        <w:rPr>
          <w:i/>
          <w:iCs/>
          <w:sz w:val="44"/>
          <w:szCs w:val="44"/>
        </w:rPr>
      </w:pPr>
    </w:p>
    <w:p w14:paraId="3D2EED5B" w14:textId="77777777" w:rsidR="00D66695" w:rsidRPr="006C7F8C" w:rsidRDefault="00D66695" w:rsidP="00D66695">
      <w:pPr>
        <w:pStyle w:val="Standard"/>
        <w:jc w:val="center"/>
        <w:rPr>
          <w:i/>
          <w:iCs/>
          <w:sz w:val="44"/>
          <w:szCs w:val="44"/>
        </w:rPr>
      </w:pPr>
    </w:p>
    <w:p w14:paraId="4C548DCE" w14:textId="77777777" w:rsidR="00D66695" w:rsidRPr="006C7F8C" w:rsidRDefault="00D66695" w:rsidP="00D66695">
      <w:pPr>
        <w:pStyle w:val="Standard"/>
        <w:jc w:val="center"/>
        <w:rPr>
          <w:i/>
          <w:iCs/>
          <w:sz w:val="44"/>
          <w:szCs w:val="44"/>
        </w:rPr>
      </w:pPr>
    </w:p>
    <w:p w14:paraId="62D0F831" w14:textId="04229071" w:rsidR="00D66695" w:rsidRPr="006C7F8C" w:rsidRDefault="00D66695" w:rsidP="00D66695">
      <w:pPr>
        <w:pStyle w:val="Standard"/>
        <w:jc w:val="center"/>
        <w:rPr>
          <w:i/>
          <w:iCs/>
          <w:sz w:val="44"/>
          <w:szCs w:val="44"/>
        </w:rPr>
      </w:pPr>
      <w:r w:rsidRPr="006C7F8C">
        <w:rPr>
          <w:i/>
          <w:iCs/>
          <w:sz w:val="44"/>
          <w:szCs w:val="44"/>
        </w:rPr>
        <w:t>HMIN</w:t>
      </w:r>
      <w:r w:rsidR="0023742B">
        <w:rPr>
          <w:i/>
          <w:iCs/>
          <w:sz w:val="44"/>
          <w:szCs w:val="44"/>
        </w:rPr>
        <w:t>321</w:t>
      </w:r>
      <w:r w:rsidRPr="006C7F8C">
        <w:rPr>
          <w:i/>
          <w:iCs/>
          <w:sz w:val="44"/>
          <w:szCs w:val="44"/>
        </w:rPr>
        <w:t>:</w:t>
      </w:r>
      <w:r w:rsidR="00265CA4">
        <w:rPr>
          <w:i/>
          <w:iCs/>
          <w:sz w:val="44"/>
          <w:szCs w:val="44"/>
        </w:rPr>
        <w:t> </w:t>
      </w:r>
      <w:r w:rsidR="0023742B">
        <w:rPr>
          <w:i/>
          <w:iCs/>
          <w:sz w:val="44"/>
          <w:szCs w:val="44"/>
        </w:rPr>
        <w:t>Scociété Virtuelle</w:t>
      </w:r>
    </w:p>
    <w:p w14:paraId="05CE6046" w14:textId="77777777" w:rsidR="00D66695" w:rsidRPr="006C7F8C" w:rsidRDefault="00D66695" w:rsidP="00D66695">
      <w:pPr>
        <w:pStyle w:val="Standard"/>
        <w:jc w:val="center"/>
        <w:rPr>
          <w:i/>
          <w:iCs/>
          <w:sz w:val="44"/>
          <w:szCs w:val="44"/>
        </w:rPr>
      </w:pPr>
    </w:p>
    <w:p w14:paraId="6D975D9E" w14:textId="5414336B" w:rsidR="00D66695" w:rsidRPr="006C7F8C" w:rsidRDefault="00D66695" w:rsidP="00D66695">
      <w:pPr>
        <w:pStyle w:val="Standard"/>
        <w:jc w:val="center"/>
        <w:rPr>
          <w:sz w:val="32"/>
          <w:szCs w:val="32"/>
        </w:rPr>
      </w:pPr>
      <w:r w:rsidRPr="006C7F8C">
        <w:rPr>
          <w:sz w:val="36"/>
          <w:szCs w:val="36"/>
        </w:rPr>
        <w:t xml:space="preserve">Rendu : </w:t>
      </w:r>
      <w:r w:rsidR="0023742B">
        <w:rPr>
          <w:sz w:val="36"/>
          <w:szCs w:val="36"/>
        </w:rPr>
        <w:t>Argumentation</w:t>
      </w:r>
      <w:r w:rsidR="00E40356">
        <w:rPr>
          <w:sz w:val="36"/>
          <w:szCs w:val="36"/>
        </w:rPr>
        <w:t xml:space="preserve"> Abstraite</w:t>
      </w:r>
    </w:p>
    <w:p w14:paraId="62EF6909" w14:textId="7BA0A503" w:rsidR="00D66695" w:rsidRPr="006C7F8C" w:rsidRDefault="005141A6" w:rsidP="00D66695">
      <w:pPr>
        <w:pStyle w:val="Standard"/>
        <w:jc w:val="center"/>
        <w:rPr>
          <w:sz w:val="32"/>
          <w:szCs w:val="32"/>
        </w:rPr>
      </w:pPr>
      <w:r>
        <w:rPr>
          <w:sz w:val="32"/>
          <w:szCs w:val="32"/>
        </w:rPr>
        <w:t>(version complète)</w:t>
      </w:r>
    </w:p>
    <w:p w14:paraId="159D7B2E" w14:textId="77777777" w:rsidR="00D66695" w:rsidRPr="006C7F8C" w:rsidRDefault="00D66695" w:rsidP="00D66695">
      <w:pPr>
        <w:pStyle w:val="Standard"/>
        <w:jc w:val="center"/>
        <w:rPr>
          <w:sz w:val="32"/>
          <w:szCs w:val="32"/>
        </w:rPr>
      </w:pPr>
    </w:p>
    <w:p w14:paraId="558B3F51" w14:textId="77777777" w:rsidR="00D66695" w:rsidRPr="006C7F8C" w:rsidRDefault="00D66695" w:rsidP="00D66695">
      <w:pPr>
        <w:pStyle w:val="Standard"/>
        <w:jc w:val="center"/>
        <w:rPr>
          <w:sz w:val="32"/>
          <w:szCs w:val="32"/>
        </w:rPr>
      </w:pPr>
    </w:p>
    <w:p w14:paraId="5A08FBB0" w14:textId="77777777" w:rsidR="00D66695" w:rsidRPr="006C7F8C" w:rsidRDefault="00D66695" w:rsidP="00D66695">
      <w:pPr>
        <w:pStyle w:val="Standard"/>
        <w:jc w:val="center"/>
        <w:rPr>
          <w:sz w:val="32"/>
          <w:szCs w:val="32"/>
        </w:rPr>
      </w:pPr>
    </w:p>
    <w:p w14:paraId="25AC730B" w14:textId="77777777" w:rsidR="00D66695" w:rsidRPr="006C7F8C" w:rsidRDefault="00D66695" w:rsidP="00D66695">
      <w:pPr>
        <w:pStyle w:val="Standard"/>
        <w:jc w:val="center"/>
        <w:rPr>
          <w:sz w:val="32"/>
          <w:szCs w:val="32"/>
        </w:rPr>
      </w:pPr>
    </w:p>
    <w:p w14:paraId="63C63A3F" w14:textId="77777777" w:rsidR="00D66695" w:rsidRPr="006C7F8C" w:rsidRDefault="00D66695" w:rsidP="00D66695">
      <w:pPr>
        <w:pStyle w:val="Standard"/>
        <w:jc w:val="center"/>
        <w:rPr>
          <w:sz w:val="32"/>
          <w:szCs w:val="32"/>
        </w:rPr>
      </w:pPr>
      <w:r w:rsidRPr="006C7F8C">
        <w:rPr>
          <w:sz w:val="32"/>
          <w:szCs w:val="32"/>
        </w:rPr>
        <w:t>Tianning MA</w:t>
      </w:r>
    </w:p>
    <w:p w14:paraId="46B56724" w14:textId="78048C3D" w:rsidR="00D66695" w:rsidRPr="006C7F8C" w:rsidRDefault="00D66695" w:rsidP="00D66695">
      <w:pPr>
        <w:pStyle w:val="Standard"/>
        <w:jc w:val="center"/>
        <w:rPr>
          <w:sz w:val="32"/>
          <w:szCs w:val="32"/>
        </w:rPr>
      </w:pPr>
      <w:r w:rsidRPr="006C7F8C">
        <w:rPr>
          <w:sz w:val="32"/>
          <w:szCs w:val="32"/>
        </w:rPr>
        <w:t>M</w:t>
      </w:r>
      <w:r w:rsidR="006648CA">
        <w:rPr>
          <w:sz w:val="32"/>
          <w:szCs w:val="32"/>
        </w:rPr>
        <w:t>2</w:t>
      </w:r>
      <w:r w:rsidRPr="006C7F8C">
        <w:rPr>
          <w:sz w:val="32"/>
          <w:szCs w:val="32"/>
        </w:rPr>
        <w:t xml:space="preserve"> IMAGINA</w:t>
      </w:r>
    </w:p>
    <w:p w14:paraId="3842AB44" w14:textId="5FEB12FD" w:rsidR="00D66695" w:rsidRPr="006C7F8C" w:rsidRDefault="005B1CB7" w:rsidP="00D66695">
      <w:pPr>
        <w:pStyle w:val="Standard"/>
        <w:jc w:val="center"/>
        <w:rPr>
          <w:sz w:val="32"/>
          <w:szCs w:val="32"/>
        </w:rPr>
      </w:pPr>
      <w:r>
        <w:rPr>
          <w:sz w:val="32"/>
          <w:szCs w:val="32"/>
        </w:rPr>
        <w:t>22</w:t>
      </w:r>
      <w:r w:rsidR="00D66695" w:rsidRPr="006C7F8C">
        <w:rPr>
          <w:sz w:val="32"/>
          <w:szCs w:val="32"/>
        </w:rPr>
        <w:t>/</w:t>
      </w:r>
      <w:r w:rsidR="00926698">
        <w:rPr>
          <w:sz w:val="32"/>
          <w:szCs w:val="32"/>
        </w:rPr>
        <w:t>1</w:t>
      </w:r>
      <w:r w:rsidR="0023742B">
        <w:rPr>
          <w:sz w:val="32"/>
          <w:szCs w:val="32"/>
        </w:rPr>
        <w:t>1</w:t>
      </w:r>
      <w:r w:rsidR="00D66695" w:rsidRPr="006C7F8C">
        <w:rPr>
          <w:sz w:val="32"/>
          <w:szCs w:val="32"/>
        </w:rPr>
        <w:t>/2020</w:t>
      </w:r>
    </w:p>
    <w:p w14:paraId="70B12BB6" w14:textId="77777777" w:rsidR="00D66695" w:rsidRPr="006C7F8C" w:rsidRDefault="00D66695" w:rsidP="00D66695"/>
    <w:p w14:paraId="57E6E76B" w14:textId="2F38FEB5" w:rsidR="00D66695" w:rsidRDefault="00D66695" w:rsidP="00D66695"/>
    <w:p w14:paraId="38903999" w14:textId="77777777" w:rsidR="00265CA4" w:rsidRPr="006C7F8C" w:rsidRDefault="00265CA4" w:rsidP="00D66695"/>
    <w:p w14:paraId="5048C8EA" w14:textId="77777777" w:rsidR="00D66695" w:rsidRPr="006C7F8C" w:rsidRDefault="00D66695" w:rsidP="00D66695"/>
    <w:p w14:paraId="13509912" w14:textId="77777777" w:rsidR="00D66695" w:rsidRPr="006C7F8C" w:rsidRDefault="00D66695" w:rsidP="00D66695"/>
    <w:p w14:paraId="160CF5C6" w14:textId="5D75AA2B" w:rsidR="00D66695" w:rsidRDefault="00D66695" w:rsidP="00D66695"/>
    <w:p w14:paraId="060E1841" w14:textId="65C526EA" w:rsidR="002E2CD7" w:rsidRDefault="002E2CD7" w:rsidP="00D66695"/>
    <w:p w14:paraId="5772CCC7" w14:textId="6A26CC1A" w:rsidR="002E2CD7" w:rsidRDefault="002E2CD7" w:rsidP="00D66695"/>
    <w:p w14:paraId="6D70EB2B" w14:textId="1FFAB5C7" w:rsidR="002E2CD7" w:rsidRDefault="002E2CD7" w:rsidP="00D66695"/>
    <w:p w14:paraId="701C4F28" w14:textId="77777777" w:rsidR="002E2CD7" w:rsidRPr="006C7F8C" w:rsidRDefault="002E2CD7" w:rsidP="00D66695"/>
    <w:p w14:paraId="0A3D632E" w14:textId="77777777" w:rsidR="00D66695" w:rsidRPr="006C7F8C" w:rsidRDefault="00D66695" w:rsidP="00D66695"/>
    <w:p w14:paraId="7012A2AA" w14:textId="77777777" w:rsidR="00D66695" w:rsidRPr="006C7F8C" w:rsidRDefault="00D66695" w:rsidP="00D66695"/>
    <w:sdt>
      <w:sdtPr>
        <w:rPr>
          <w:rFonts w:asciiTheme="minorHAnsi" w:eastAsiaTheme="minorEastAsia" w:hAnsiTheme="minorHAnsi" w:cstheme="minorBidi"/>
          <w:color w:val="auto"/>
          <w:sz w:val="22"/>
          <w:szCs w:val="22"/>
        </w:rPr>
        <w:id w:val="1080638602"/>
        <w:docPartObj>
          <w:docPartGallery w:val="Table of Contents"/>
          <w:docPartUnique/>
        </w:docPartObj>
      </w:sdtPr>
      <w:sdtEndPr>
        <w:rPr>
          <w:b/>
          <w:bCs/>
        </w:rPr>
      </w:sdtEndPr>
      <w:sdtContent>
        <w:p w14:paraId="53632129" w14:textId="5C5CA49D" w:rsidR="006C7F8C" w:rsidRPr="006C7F8C" w:rsidRDefault="006C7F8C">
          <w:pPr>
            <w:pStyle w:val="TOC"/>
          </w:pPr>
          <w:r w:rsidRPr="006C7F8C">
            <w:t>Table de matière</w:t>
          </w:r>
        </w:p>
        <w:p w14:paraId="762FBFA5" w14:textId="36C4EE42" w:rsidR="001063BA" w:rsidRDefault="006C7F8C">
          <w:pPr>
            <w:pStyle w:val="TOC1"/>
            <w:rPr>
              <w:noProof/>
            </w:rPr>
          </w:pPr>
          <w:r w:rsidRPr="006C7F8C">
            <w:fldChar w:fldCharType="begin"/>
          </w:r>
          <w:r w:rsidRPr="006C7F8C">
            <w:instrText xml:space="preserve"> TOC \o "1-3" \h \z \u </w:instrText>
          </w:r>
          <w:r w:rsidRPr="006C7F8C">
            <w:fldChar w:fldCharType="separate"/>
          </w:r>
          <w:hyperlink w:anchor="_Toc56515791" w:history="1">
            <w:r w:rsidR="001063BA" w:rsidRPr="00365DB6">
              <w:rPr>
                <w:rStyle w:val="a4"/>
                <w:noProof/>
              </w:rPr>
              <w:t>1.</w:t>
            </w:r>
            <w:r w:rsidR="001063BA">
              <w:rPr>
                <w:noProof/>
              </w:rPr>
              <w:tab/>
            </w:r>
            <w:r w:rsidR="001063BA" w:rsidRPr="00365DB6">
              <w:rPr>
                <w:rStyle w:val="a4"/>
                <w:noProof/>
              </w:rPr>
              <w:t>Introduction</w:t>
            </w:r>
            <w:r w:rsidR="001063BA">
              <w:rPr>
                <w:noProof/>
                <w:webHidden/>
              </w:rPr>
              <w:tab/>
            </w:r>
            <w:r w:rsidR="001063BA">
              <w:rPr>
                <w:noProof/>
                <w:webHidden/>
              </w:rPr>
              <w:fldChar w:fldCharType="begin"/>
            </w:r>
            <w:r w:rsidR="001063BA">
              <w:rPr>
                <w:noProof/>
                <w:webHidden/>
              </w:rPr>
              <w:instrText xml:space="preserve"> PAGEREF _Toc56515791 \h </w:instrText>
            </w:r>
            <w:r w:rsidR="001063BA">
              <w:rPr>
                <w:noProof/>
                <w:webHidden/>
              </w:rPr>
            </w:r>
            <w:r w:rsidR="001063BA">
              <w:rPr>
                <w:noProof/>
                <w:webHidden/>
              </w:rPr>
              <w:fldChar w:fldCharType="separate"/>
            </w:r>
            <w:r w:rsidR="007D3502">
              <w:rPr>
                <w:noProof/>
                <w:webHidden/>
              </w:rPr>
              <w:t>2</w:t>
            </w:r>
            <w:r w:rsidR="001063BA">
              <w:rPr>
                <w:noProof/>
                <w:webHidden/>
              </w:rPr>
              <w:fldChar w:fldCharType="end"/>
            </w:r>
          </w:hyperlink>
        </w:p>
        <w:p w14:paraId="20D80266" w14:textId="3D4C8F74" w:rsidR="001063BA" w:rsidRDefault="007D3502">
          <w:pPr>
            <w:pStyle w:val="TOC1"/>
            <w:rPr>
              <w:noProof/>
            </w:rPr>
          </w:pPr>
          <w:hyperlink w:anchor="_Toc56515792" w:history="1">
            <w:r w:rsidR="001063BA" w:rsidRPr="00365DB6">
              <w:rPr>
                <w:rStyle w:val="a4"/>
                <w:noProof/>
              </w:rPr>
              <w:t>2.</w:t>
            </w:r>
            <w:r w:rsidR="001063BA">
              <w:rPr>
                <w:noProof/>
              </w:rPr>
              <w:tab/>
            </w:r>
            <w:r w:rsidR="001063BA" w:rsidRPr="00365DB6">
              <w:rPr>
                <w:rStyle w:val="a4"/>
                <w:noProof/>
              </w:rPr>
              <w:t>Rendu et explication des exercices</w:t>
            </w:r>
            <w:r w:rsidR="001063BA">
              <w:rPr>
                <w:noProof/>
                <w:webHidden/>
              </w:rPr>
              <w:tab/>
            </w:r>
            <w:r w:rsidR="001063BA">
              <w:rPr>
                <w:noProof/>
                <w:webHidden/>
              </w:rPr>
              <w:fldChar w:fldCharType="begin"/>
            </w:r>
            <w:r w:rsidR="001063BA">
              <w:rPr>
                <w:noProof/>
                <w:webHidden/>
              </w:rPr>
              <w:instrText xml:space="preserve"> PAGEREF _Toc56515792 \h </w:instrText>
            </w:r>
            <w:r w:rsidR="001063BA">
              <w:rPr>
                <w:noProof/>
                <w:webHidden/>
              </w:rPr>
            </w:r>
            <w:r w:rsidR="001063BA">
              <w:rPr>
                <w:noProof/>
                <w:webHidden/>
              </w:rPr>
              <w:fldChar w:fldCharType="separate"/>
            </w:r>
            <w:r>
              <w:rPr>
                <w:noProof/>
                <w:webHidden/>
              </w:rPr>
              <w:t>2</w:t>
            </w:r>
            <w:r w:rsidR="001063BA">
              <w:rPr>
                <w:noProof/>
                <w:webHidden/>
              </w:rPr>
              <w:fldChar w:fldCharType="end"/>
            </w:r>
          </w:hyperlink>
        </w:p>
        <w:p w14:paraId="19E0B46F" w14:textId="474C1FA0" w:rsidR="001063BA" w:rsidRDefault="007D3502">
          <w:pPr>
            <w:pStyle w:val="TOC2"/>
            <w:tabs>
              <w:tab w:val="right" w:leader="dot" w:pos="10456"/>
            </w:tabs>
            <w:rPr>
              <w:noProof/>
            </w:rPr>
          </w:pPr>
          <w:hyperlink w:anchor="_Toc56515793" w:history="1">
            <w:r w:rsidR="001063BA" w:rsidRPr="00365DB6">
              <w:rPr>
                <w:rStyle w:val="a4"/>
                <w:noProof/>
              </w:rPr>
              <w:t>2.1 Arguments sur le sujet « Covid lockdown - Université »</w:t>
            </w:r>
            <w:r w:rsidR="001063BA">
              <w:rPr>
                <w:noProof/>
                <w:webHidden/>
              </w:rPr>
              <w:tab/>
            </w:r>
            <w:r w:rsidR="001063BA">
              <w:rPr>
                <w:noProof/>
                <w:webHidden/>
              </w:rPr>
              <w:fldChar w:fldCharType="begin"/>
            </w:r>
            <w:r w:rsidR="001063BA">
              <w:rPr>
                <w:noProof/>
                <w:webHidden/>
              </w:rPr>
              <w:instrText xml:space="preserve"> PAGEREF _Toc56515793 \h </w:instrText>
            </w:r>
            <w:r w:rsidR="001063BA">
              <w:rPr>
                <w:noProof/>
                <w:webHidden/>
              </w:rPr>
            </w:r>
            <w:r w:rsidR="001063BA">
              <w:rPr>
                <w:noProof/>
                <w:webHidden/>
              </w:rPr>
              <w:fldChar w:fldCharType="separate"/>
            </w:r>
            <w:r>
              <w:rPr>
                <w:noProof/>
                <w:webHidden/>
              </w:rPr>
              <w:t>2</w:t>
            </w:r>
            <w:r w:rsidR="001063BA">
              <w:rPr>
                <w:noProof/>
                <w:webHidden/>
              </w:rPr>
              <w:fldChar w:fldCharType="end"/>
            </w:r>
          </w:hyperlink>
        </w:p>
        <w:p w14:paraId="5C76D4B3" w14:textId="3ED66488" w:rsidR="001063BA" w:rsidRDefault="007D3502">
          <w:pPr>
            <w:pStyle w:val="TOC2"/>
            <w:tabs>
              <w:tab w:val="right" w:leader="dot" w:pos="10456"/>
            </w:tabs>
            <w:rPr>
              <w:noProof/>
            </w:rPr>
          </w:pPr>
          <w:hyperlink w:anchor="_Toc56515794" w:history="1">
            <w:r w:rsidR="001063BA" w:rsidRPr="00365DB6">
              <w:rPr>
                <w:rStyle w:val="a4"/>
                <w:noProof/>
              </w:rPr>
              <w:t>2.2 Implémentation « complete extention algorithm »</w:t>
            </w:r>
            <w:r w:rsidR="001063BA">
              <w:rPr>
                <w:noProof/>
                <w:webHidden/>
              </w:rPr>
              <w:tab/>
            </w:r>
            <w:r w:rsidR="001063BA">
              <w:rPr>
                <w:noProof/>
                <w:webHidden/>
              </w:rPr>
              <w:fldChar w:fldCharType="begin"/>
            </w:r>
            <w:r w:rsidR="001063BA">
              <w:rPr>
                <w:noProof/>
                <w:webHidden/>
              </w:rPr>
              <w:instrText xml:space="preserve"> PAGEREF _Toc56515794 \h </w:instrText>
            </w:r>
            <w:r w:rsidR="001063BA">
              <w:rPr>
                <w:noProof/>
                <w:webHidden/>
              </w:rPr>
            </w:r>
            <w:r w:rsidR="001063BA">
              <w:rPr>
                <w:noProof/>
                <w:webHidden/>
              </w:rPr>
              <w:fldChar w:fldCharType="separate"/>
            </w:r>
            <w:r>
              <w:rPr>
                <w:noProof/>
                <w:webHidden/>
              </w:rPr>
              <w:t>4</w:t>
            </w:r>
            <w:r w:rsidR="001063BA">
              <w:rPr>
                <w:noProof/>
                <w:webHidden/>
              </w:rPr>
              <w:fldChar w:fldCharType="end"/>
            </w:r>
          </w:hyperlink>
        </w:p>
        <w:p w14:paraId="55CAB0B7" w14:textId="1CF9ADBF" w:rsidR="001063BA" w:rsidRDefault="007D3502">
          <w:pPr>
            <w:pStyle w:val="TOC2"/>
            <w:tabs>
              <w:tab w:val="right" w:leader="dot" w:pos="10456"/>
            </w:tabs>
            <w:rPr>
              <w:noProof/>
            </w:rPr>
          </w:pPr>
          <w:hyperlink w:anchor="_Toc56515795" w:history="1">
            <w:r w:rsidR="001063BA" w:rsidRPr="00365DB6">
              <w:rPr>
                <w:rStyle w:val="a4"/>
                <w:noProof/>
              </w:rPr>
              <w:t>2.3 Format ASPAPTIX et testes sur les graphes de densité différentes (Passage à l’échelle)</w:t>
            </w:r>
            <w:r w:rsidR="001063BA">
              <w:rPr>
                <w:noProof/>
                <w:webHidden/>
              </w:rPr>
              <w:tab/>
            </w:r>
            <w:r w:rsidR="001063BA">
              <w:rPr>
                <w:noProof/>
                <w:webHidden/>
              </w:rPr>
              <w:fldChar w:fldCharType="begin"/>
            </w:r>
            <w:r w:rsidR="001063BA">
              <w:rPr>
                <w:noProof/>
                <w:webHidden/>
              </w:rPr>
              <w:instrText xml:space="preserve"> PAGEREF _Toc56515795 \h </w:instrText>
            </w:r>
            <w:r w:rsidR="001063BA">
              <w:rPr>
                <w:noProof/>
                <w:webHidden/>
              </w:rPr>
            </w:r>
            <w:r w:rsidR="001063BA">
              <w:rPr>
                <w:noProof/>
                <w:webHidden/>
              </w:rPr>
              <w:fldChar w:fldCharType="separate"/>
            </w:r>
            <w:r>
              <w:rPr>
                <w:noProof/>
                <w:webHidden/>
              </w:rPr>
              <w:t>7</w:t>
            </w:r>
            <w:r w:rsidR="001063BA">
              <w:rPr>
                <w:noProof/>
                <w:webHidden/>
              </w:rPr>
              <w:fldChar w:fldCharType="end"/>
            </w:r>
          </w:hyperlink>
        </w:p>
        <w:p w14:paraId="1CFC0913" w14:textId="5BEA4694" w:rsidR="006C7F8C" w:rsidRPr="006C7F8C" w:rsidRDefault="006C7F8C">
          <w:r w:rsidRPr="006C7F8C">
            <w:rPr>
              <w:b/>
              <w:bCs/>
            </w:rPr>
            <w:fldChar w:fldCharType="end"/>
          </w:r>
        </w:p>
      </w:sdtContent>
    </w:sdt>
    <w:p w14:paraId="168BE1B3" w14:textId="609BBA51" w:rsidR="00F21373" w:rsidRPr="006C7F8C" w:rsidRDefault="00F21373" w:rsidP="00CF6C47">
      <w:pPr>
        <w:pStyle w:val="1"/>
        <w:numPr>
          <w:ilvl w:val="0"/>
          <w:numId w:val="2"/>
        </w:numPr>
      </w:pPr>
      <w:bookmarkStart w:id="0" w:name="_Toc56515791"/>
      <w:r w:rsidRPr="006C7F8C">
        <w:t>Introduction</w:t>
      </w:r>
      <w:bookmarkEnd w:id="0"/>
    </w:p>
    <w:p w14:paraId="4F02A512" w14:textId="77777777" w:rsidR="008F6A62" w:rsidRDefault="008F6A62" w:rsidP="008F6A62"/>
    <w:p w14:paraId="4691AD16" w14:textId="125BC981" w:rsidR="009F7790" w:rsidRPr="006C7F8C" w:rsidRDefault="009F7790" w:rsidP="008F6A62">
      <w:pPr>
        <w:ind w:left="360" w:firstLine="708"/>
        <w:jc w:val="both"/>
      </w:pPr>
      <w:r>
        <w:t xml:space="preserve">Ce compte rendu est dédié à la partie </w:t>
      </w:r>
      <w:r w:rsidR="00731B02">
        <w:t>« </w:t>
      </w:r>
      <w:r>
        <w:t>Argumentation</w:t>
      </w:r>
      <w:r w:rsidR="00731B02">
        <w:t> »</w:t>
      </w:r>
      <w:r>
        <w:t xml:space="preserve"> pour UE Société Virtuelle</w:t>
      </w:r>
      <w:r w:rsidR="00DB749D">
        <w:t xml:space="preserve"> et il est la version complète</w:t>
      </w:r>
      <w:r>
        <w:t>.</w:t>
      </w:r>
      <w:r w:rsidR="00DB749D">
        <w:t xml:space="preserve"> </w:t>
      </w:r>
      <w:r>
        <w:t xml:space="preserve"> </w:t>
      </w:r>
      <w:r w:rsidR="00731B02">
        <w:t>L’objectif de ce rendu est pour montrer ma compréhension, ma réflexion ainsi que mon implémentation pour l’argumentation et dialogue au sein du système multi-agents.</w:t>
      </w:r>
    </w:p>
    <w:p w14:paraId="7E2393BB" w14:textId="3BF3E8F8" w:rsidR="00D057A9" w:rsidRDefault="007F771F" w:rsidP="00D057A9">
      <w:pPr>
        <w:ind w:firstLine="360"/>
      </w:pPr>
      <w:r>
        <w:tab/>
        <w:t xml:space="preserve">        Vous pouvez trouvez le code source de mon implémentation </w:t>
      </w:r>
      <w:r w:rsidR="00B06261">
        <w:t>à</w:t>
      </w:r>
      <w:r>
        <w:t xml:space="preserve"> l’adresse suivant</w:t>
      </w:r>
      <w:r w:rsidR="00B54C99">
        <w:t>e</w:t>
      </w:r>
      <w:r>
        <w:t xml:space="preserve"> : </w:t>
      </w:r>
    </w:p>
    <w:p w14:paraId="4D060E11" w14:textId="5B93EFA2" w:rsidR="007F771F" w:rsidRPr="007F771F" w:rsidRDefault="007F771F" w:rsidP="007F771F">
      <w:pPr>
        <w:ind w:left="708" w:firstLine="708"/>
        <w:rPr>
          <w:color w:val="4472C4" w:themeColor="accent1"/>
          <w:u w:val="single"/>
        </w:rPr>
      </w:pPr>
      <w:r w:rsidRPr="007F771F">
        <w:rPr>
          <w:color w:val="4472C4" w:themeColor="accent1"/>
          <w:u w:val="single"/>
        </w:rPr>
        <w:t>https://github.com/matianning/SocieteVirtuelle/tree/main/AbstractArgumentation</w:t>
      </w:r>
    </w:p>
    <w:p w14:paraId="354AE57A" w14:textId="33CFF01F" w:rsidR="009075A3" w:rsidRDefault="00F57F88" w:rsidP="009075A3">
      <w:pPr>
        <w:pStyle w:val="1"/>
        <w:numPr>
          <w:ilvl w:val="0"/>
          <w:numId w:val="2"/>
        </w:numPr>
      </w:pPr>
      <w:bookmarkStart w:id="1" w:name="_Toc56515792"/>
      <w:r>
        <w:t>Rendu</w:t>
      </w:r>
      <w:r w:rsidR="00CB5E00">
        <w:t xml:space="preserve"> </w:t>
      </w:r>
      <w:r w:rsidR="00CC72E0">
        <w:t xml:space="preserve">et explication </w:t>
      </w:r>
      <w:r>
        <w:t xml:space="preserve">des </w:t>
      </w:r>
      <w:r w:rsidR="002B76BD">
        <w:t>exercices</w:t>
      </w:r>
      <w:bookmarkEnd w:id="1"/>
    </w:p>
    <w:p w14:paraId="4B3BA50F" w14:textId="77777777" w:rsidR="00E01B1F" w:rsidRPr="00E01B1F" w:rsidRDefault="00E01B1F" w:rsidP="00E01B1F"/>
    <w:p w14:paraId="2008EE27" w14:textId="319D5A41" w:rsidR="00922F88" w:rsidRDefault="00922F88" w:rsidP="00E01B1F">
      <w:pPr>
        <w:pStyle w:val="2"/>
      </w:pPr>
      <w:bookmarkStart w:id="2" w:name="_Toc56515793"/>
      <w:r>
        <w:t>2.1 Arguments sur le sujet « Covid lockdown</w:t>
      </w:r>
      <w:r w:rsidR="006B7B7F">
        <w:t xml:space="preserve"> - Université</w:t>
      </w:r>
      <w:r>
        <w:t> »</w:t>
      </w:r>
      <w:bookmarkEnd w:id="2"/>
    </w:p>
    <w:p w14:paraId="58EBE733" w14:textId="77777777" w:rsidR="008F6A62" w:rsidRDefault="008F6A62" w:rsidP="008F6A62"/>
    <w:p w14:paraId="137D794B" w14:textId="5ACCDC4B" w:rsidR="000F4428" w:rsidRDefault="00EC0B7F" w:rsidP="008F6A62">
      <w:pPr>
        <w:ind w:left="708" w:firstLine="708"/>
      </w:pPr>
      <w:r>
        <w:t>Après votre cours et des lectures des tutoriels ou articles en ligne, selon ma compréhension, u</w:t>
      </w:r>
      <w:r w:rsidR="000F4428">
        <w:t xml:space="preserve">n système argumentation abstraite est une collection d’arguments avec une relation : qui attaque </w:t>
      </w:r>
      <w:r w:rsidR="004D65FC">
        <w:t>qui</w:t>
      </w:r>
      <w:r w:rsidR="000F4428">
        <w:t>.</w:t>
      </w:r>
    </w:p>
    <w:p w14:paraId="002C12C0" w14:textId="34472BCC" w:rsidR="00FE36ED" w:rsidRPr="009C355B" w:rsidRDefault="00FE36ED" w:rsidP="009C355B">
      <w:pPr>
        <w:ind w:left="708"/>
        <w:rPr>
          <w:i/>
          <w:iCs/>
        </w:rPr>
      </w:pPr>
      <w:r w:rsidRPr="009C355B">
        <w:rPr>
          <w:i/>
          <w:iCs/>
        </w:rPr>
        <w:t>Remarque : les arguments cités ici ne sont pas exhaustives. Ce sont les arguments selon mon point de vue.</w:t>
      </w:r>
    </w:p>
    <w:p w14:paraId="18B00F5C" w14:textId="6FDD3040" w:rsidR="000F4428" w:rsidRDefault="00393FCB" w:rsidP="0045691B">
      <w:pPr>
        <w:ind w:left="708" w:firstLine="708"/>
      </w:pPr>
      <w:r>
        <w:t xml:space="preserve">Mon argument framework : </w:t>
      </w:r>
      <w:r w:rsidR="001B20B1">
        <w:t xml:space="preserve">{X, A} </w:t>
      </w:r>
    </w:p>
    <w:p w14:paraId="1391049C" w14:textId="730DA5E0" w:rsidR="001B20B1" w:rsidRDefault="001B20B1" w:rsidP="0045691B">
      <w:pPr>
        <w:ind w:left="708" w:firstLine="708"/>
      </w:pPr>
      <w:r>
        <w:t xml:space="preserve">X = {P1, P2, P3, C1, C2, C3} </w:t>
      </w:r>
    </w:p>
    <w:p w14:paraId="6DA180DA" w14:textId="58FE7C50" w:rsidR="001B20B1" w:rsidRPr="007E21FF" w:rsidRDefault="001B20B1" w:rsidP="0045691B">
      <w:pPr>
        <w:ind w:left="708" w:firstLine="708"/>
      </w:pPr>
      <w:r w:rsidRPr="007E21FF">
        <w:t>A = {</w:t>
      </w:r>
      <w:r w:rsidR="00B011AC" w:rsidRPr="007E21FF">
        <w:t xml:space="preserve">(P1, C0), (P0, C0), </w:t>
      </w:r>
      <w:r w:rsidRPr="007E21FF">
        <w:t>(C1, P1), (P2, C1),</w:t>
      </w:r>
      <w:r w:rsidR="00B011AC" w:rsidRPr="007E21FF">
        <w:t xml:space="preserve"> (C2, P0), (C3, P0),</w:t>
      </w:r>
      <w:r w:rsidRPr="007E21FF">
        <w:t xml:space="preserve"> (P3, C2), (P3, C3)}</w:t>
      </w:r>
    </w:p>
    <w:p w14:paraId="35F3E646" w14:textId="3184C919" w:rsidR="00B011AC" w:rsidRPr="00B011AC" w:rsidRDefault="00B011AC" w:rsidP="00B011AC">
      <w:pPr>
        <w:jc w:val="center"/>
        <w:rPr>
          <w:lang w:val="en-US"/>
        </w:rPr>
      </w:pPr>
      <w:r>
        <w:rPr>
          <w:noProof/>
        </w:rPr>
        <w:drawing>
          <wp:inline distT="0" distB="0" distL="0" distR="0" wp14:anchorId="4E239BF9" wp14:editId="2B29A86F">
            <wp:extent cx="4143375" cy="2151491"/>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4349" cy="2157189"/>
                    </a:xfrm>
                    <a:prstGeom prst="rect">
                      <a:avLst/>
                    </a:prstGeom>
                  </pic:spPr>
                </pic:pic>
              </a:graphicData>
            </a:graphic>
          </wp:inline>
        </w:drawing>
      </w:r>
    </w:p>
    <w:p w14:paraId="30C36335" w14:textId="4924B61E" w:rsidR="001906D4" w:rsidRDefault="00D6550E" w:rsidP="00005782">
      <w:pPr>
        <w:ind w:left="708" w:firstLine="708"/>
      </w:pPr>
      <w:r w:rsidRPr="00B011AC">
        <w:rPr>
          <w:i/>
          <w:iCs/>
          <w:color w:val="ED7D31" w:themeColor="accent2"/>
        </w:rPr>
        <w:t>C0</w:t>
      </w:r>
      <w:r w:rsidRPr="00B011AC">
        <w:rPr>
          <w:color w:val="ED7D31" w:themeColor="accent2"/>
        </w:rPr>
        <w:t> </w:t>
      </w:r>
      <w:r>
        <w:t>: Le covid n’est qu’un rhyume, ce n’est pas important, il n’est pas nécessaire de fermer l’université</w:t>
      </w:r>
    </w:p>
    <w:p w14:paraId="3AD2874B" w14:textId="44104C56" w:rsidR="00D6550E" w:rsidRDefault="00D6550E" w:rsidP="00005782">
      <w:pPr>
        <w:ind w:left="708" w:firstLine="708"/>
      </w:pPr>
      <w:r w:rsidRPr="00B011AC">
        <w:rPr>
          <w:i/>
          <w:iCs/>
          <w:color w:val="00B050"/>
        </w:rPr>
        <w:t>P0</w:t>
      </w:r>
      <w:r w:rsidRPr="00B011AC">
        <w:rPr>
          <w:color w:val="00B050"/>
        </w:rPr>
        <w:t> </w:t>
      </w:r>
      <w:r>
        <w:t>: Le covid est très dangereux, il faut fermer l’université pour éviter la propagation.</w:t>
      </w:r>
    </w:p>
    <w:p w14:paraId="10803764" w14:textId="6577AA70" w:rsidR="00393FCB" w:rsidRDefault="00B60531" w:rsidP="00005782">
      <w:pPr>
        <w:ind w:left="708" w:firstLine="708"/>
      </w:pPr>
      <w:r w:rsidRPr="00B011AC">
        <w:rPr>
          <w:i/>
          <w:iCs/>
          <w:color w:val="00B050"/>
        </w:rPr>
        <w:t>P1</w:t>
      </w:r>
      <w:r w:rsidR="006B7B7F" w:rsidRPr="00B011AC">
        <w:rPr>
          <w:color w:val="00B050"/>
        </w:rPr>
        <w:t> </w:t>
      </w:r>
      <w:r w:rsidR="006B7B7F">
        <w:t>: Le Covid</w:t>
      </w:r>
      <w:r w:rsidR="00D6550E">
        <w:t xml:space="preserve"> est dangereux et qui</w:t>
      </w:r>
      <w:r w:rsidR="006B7B7F">
        <w:t xml:space="preserve"> </w:t>
      </w:r>
      <w:r w:rsidR="005317CA">
        <w:t xml:space="preserve">pourrait se propager vite entre les étudiants à l’université, car les étudiants </w:t>
      </w:r>
      <w:r w:rsidR="008E65DA">
        <w:t>sont nombreux dans une pièce fermée pendant les cours.</w:t>
      </w:r>
    </w:p>
    <w:p w14:paraId="68321DE6" w14:textId="64D41FCA" w:rsidR="008E65DA" w:rsidRDefault="00B60531" w:rsidP="00005782">
      <w:pPr>
        <w:ind w:left="708" w:firstLine="708"/>
      </w:pPr>
      <w:r w:rsidRPr="00B011AC">
        <w:rPr>
          <w:i/>
          <w:iCs/>
          <w:color w:val="ED7D31" w:themeColor="accent2"/>
        </w:rPr>
        <w:lastRenderedPageBreak/>
        <w:t>C1</w:t>
      </w:r>
      <w:r w:rsidR="008E65DA" w:rsidRPr="00B011AC">
        <w:rPr>
          <w:color w:val="ED7D31" w:themeColor="accent2"/>
        </w:rPr>
        <w:t> </w:t>
      </w:r>
      <w:r w:rsidR="008E65DA">
        <w:t xml:space="preserve">: L’université a préparé les gels désinfectants et les masques pour les étudiants, le covid ne pourrait pas se propager vite dans le campus. </w:t>
      </w:r>
    </w:p>
    <w:p w14:paraId="6F5F9A06" w14:textId="4F4D0EAE" w:rsidR="008E65DA" w:rsidRDefault="00B60531" w:rsidP="00005782">
      <w:pPr>
        <w:ind w:left="708" w:firstLine="708"/>
      </w:pPr>
      <w:r w:rsidRPr="00B011AC">
        <w:rPr>
          <w:i/>
          <w:iCs/>
          <w:color w:val="ED7D31" w:themeColor="accent2"/>
        </w:rPr>
        <w:t>C2</w:t>
      </w:r>
      <w:r w:rsidR="008E65DA" w:rsidRPr="00B011AC">
        <w:rPr>
          <w:color w:val="ED7D31" w:themeColor="accent2"/>
        </w:rPr>
        <w:t> </w:t>
      </w:r>
      <w:r w:rsidR="008E65DA">
        <w:t>: La fermeture de l’université ne contribue pas à l’arret de propagation de virus, car les étudiants pourraient se réunir en dehors de campus.</w:t>
      </w:r>
    </w:p>
    <w:p w14:paraId="464D34D7" w14:textId="54C2AD53" w:rsidR="00A8726A" w:rsidRDefault="00B60531" w:rsidP="00005782">
      <w:pPr>
        <w:ind w:left="708" w:firstLine="708"/>
      </w:pPr>
      <w:r w:rsidRPr="00B011AC">
        <w:rPr>
          <w:i/>
          <w:iCs/>
          <w:color w:val="ED7D31" w:themeColor="accent2"/>
        </w:rPr>
        <w:t>C3</w:t>
      </w:r>
      <w:r w:rsidR="00A8726A" w:rsidRPr="00B011AC">
        <w:rPr>
          <w:color w:val="ED7D31" w:themeColor="accent2"/>
        </w:rPr>
        <w:t> </w:t>
      </w:r>
      <w:r w:rsidR="00A8726A">
        <w:t>: La fermeture de l’université n’est pas nécessaire, car la faculté a déjà en semi-présentiel et diminuer le nombre d’effectifs dans une salle</w:t>
      </w:r>
    </w:p>
    <w:p w14:paraId="4B802790" w14:textId="0F8EC7A3" w:rsidR="00D6550E" w:rsidRDefault="00D6550E" w:rsidP="00005782">
      <w:pPr>
        <w:ind w:left="708" w:firstLine="708"/>
      </w:pPr>
      <w:r w:rsidRPr="00B011AC">
        <w:rPr>
          <w:i/>
          <w:iCs/>
          <w:color w:val="00B050"/>
        </w:rPr>
        <w:t>P2</w:t>
      </w:r>
      <w:r w:rsidRPr="00B011AC">
        <w:rPr>
          <w:color w:val="00B050"/>
        </w:rPr>
        <w:t> </w:t>
      </w:r>
      <w:r>
        <w:t>: Les experts montrent que les gels désinfectants et les masques ne sont pas à 100% efficace contre le virus, donc il y a toujours la chance d’attraper le virus quand t’as eu un contact avec un porteur.</w:t>
      </w:r>
    </w:p>
    <w:p w14:paraId="5DD764A4" w14:textId="56F18948" w:rsidR="008E65DA" w:rsidRDefault="00B60531" w:rsidP="00005782">
      <w:pPr>
        <w:ind w:left="708" w:firstLine="708"/>
      </w:pPr>
      <w:r w:rsidRPr="00B011AC">
        <w:rPr>
          <w:i/>
          <w:iCs/>
          <w:color w:val="00B050"/>
        </w:rPr>
        <w:t>P3</w:t>
      </w:r>
      <w:r w:rsidR="008E65DA" w:rsidRPr="00B011AC">
        <w:rPr>
          <w:color w:val="00B050"/>
        </w:rPr>
        <w:t> </w:t>
      </w:r>
      <w:r w:rsidR="008E65DA">
        <w:t>: la fermeture de l’université pourrait aider à arrêter la propagation de virus, car les étudiants ne sont plus en contact avec les autres pour les cours.</w:t>
      </w:r>
    </w:p>
    <w:p w14:paraId="0B2C63FB" w14:textId="77777777" w:rsidR="00005782" w:rsidRDefault="00005782" w:rsidP="0080310C">
      <w:pPr>
        <w:ind w:firstLine="708"/>
      </w:pPr>
    </w:p>
    <w:p w14:paraId="2B52C5C0" w14:textId="28BCEE82" w:rsidR="00956AD7" w:rsidRDefault="00A8726A" w:rsidP="00005782">
      <w:pPr>
        <w:ind w:left="708" w:firstLine="708"/>
      </w:pPr>
      <w:r>
        <w:t xml:space="preserve">Après la lecture d’un article, selon AA framework (Dung, 1995), tous les sémantiques pour « AA agree » avec l’exemple précédent est </w:t>
      </w:r>
      <w:r w:rsidRPr="00A8726A">
        <w:t>dialectiquement</w:t>
      </w:r>
      <w:r>
        <w:t xml:space="preserve"> justifié par considérer </w:t>
      </w:r>
      <w:r w:rsidR="00B011AC">
        <w:t>{(Les termes en Vert)}</w:t>
      </w:r>
      <w:r>
        <w:t xml:space="preserve"> comme arguments « gagnants »</w:t>
      </w:r>
      <w:r w:rsidR="00B011AC">
        <w:t xml:space="preserve"> (</w:t>
      </w:r>
      <w:r w:rsidR="00B011AC" w:rsidRPr="00B011AC">
        <w:rPr>
          <w:highlight w:val="green"/>
        </w:rPr>
        <w:t>IN</w:t>
      </w:r>
      <w:r w:rsidR="00B011AC">
        <w:t xml:space="preserve">) et les autres </w:t>
      </w:r>
      <w:r w:rsidR="00B011AC" w:rsidRPr="00B011AC">
        <w:rPr>
          <w:highlight w:val="red"/>
        </w:rPr>
        <w:t>OUT</w:t>
      </w:r>
      <w:r w:rsidR="00B011AC">
        <w:t>.</w:t>
      </w:r>
    </w:p>
    <w:p w14:paraId="5D4DC756" w14:textId="77777777" w:rsidR="00EF1DDB" w:rsidRDefault="00EF1DDB" w:rsidP="000F4428"/>
    <w:p w14:paraId="7242A82E" w14:textId="7A59CCE5" w:rsidR="000F4428" w:rsidRDefault="00B011AC" w:rsidP="00606EEB">
      <w:pPr>
        <w:ind w:left="708" w:firstLine="708"/>
      </w:pPr>
      <w:r>
        <w:t>Donc, selon les r</w:t>
      </w:r>
      <w:r w:rsidR="000F4428">
        <w:t>ègle</w:t>
      </w:r>
      <w:r>
        <w:t>s</w:t>
      </w:r>
      <w:r w:rsidR="000F4428">
        <w:t xml:space="preserve"> générale</w:t>
      </w:r>
      <w:r>
        <w:t>s (vu en cours)</w:t>
      </w:r>
      <w:r w:rsidR="000F4428">
        <w:t xml:space="preserve"> pour les argumentations </w:t>
      </w:r>
      <w:r w:rsidR="00A9435E">
        <w:t xml:space="preserve">basiques </w:t>
      </w:r>
      <w:r w:rsidR="000F4428">
        <w:t xml:space="preserve">(récursive sur le graphe) : </w:t>
      </w:r>
    </w:p>
    <w:p w14:paraId="598D8DA6" w14:textId="56C26769" w:rsidR="000F4428" w:rsidRDefault="000F4428" w:rsidP="00B500E1">
      <w:pPr>
        <w:jc w:val="center"/>
      </w:pPr>
      <w:r>
        <w:rPr>
          <w:noProof/>
        </w:rPr>
        <w:drawing>
          <wp:inline distT="0" distB="0" distL="0" distR="0" wp14:anchorId="6BCD1B19" wp14:editId="797F4160">
            <wp:extent cx="3514725" cy="75738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7267" cy="775169"/>
                    </a:xfrm>
                    <a:prstGeom prst="rect">
                      <a:avLst/>
                    </a:prstGeom>
                  </pic:spPr>
                </pic:pic>
              </a:graphicData>
            </a:graphic>
          </wp:inline>
        </w:drawing>
      </w:r>
    </w:p>
    <w:p w14:paraId="7B0604CD" w14:textId="77777777" w:rsidR="000D77C6" w:rsidRDefault="000D77C6" w:rsidP="00B500E1">
      <w:pPr>
        <w:jc w:val="center"/>
      </w:pPr>
    </w:p>
    <w:p w14:paraId="4580C0A0" w14:textId="5B0067CA" w:rsidR="00B011AC" w:rsidRDefault="00B011AC" w:rsidP="00606EEB">
      <w:pPr>
        <w:ind w:left="708" w:firstLine="708"/>
      </w:pPr>
      <w:r>
        <w:t xml:space="preserve">J’ai obtenu le graphe comme celui-ci : </w:t>
      </w:r>
    </w:p>
    <w:p w14:paraId="5216ABE2" w14:textId="0189DED8" w:rsidR="00B011AC" w:rsidRDefault="00B011AC" w:rsidP="0080310C">
      <w:pPr>
        <w:jc w:val="center"/>
      </w:pPr>
      <w:r>
        <w:rPr>
          <w:noProof/>
        </w:rPr>
        <w:drawing>
          <wp:inline distT="0" distB="0" distL="0" distR="0" wp14:anchorId="0E1CB3B9" wp14:editId="7E277268">
            <wp:extent cx="4115225" cy="22955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20765" cy="2298615"/>
                    </a:xfrm>
                    <a:prstGeom prst="rect">
                      <a:avLst/>
                    </a:prstGeom>
                  </pic:spPr>
                </pic:pic>
              </a:graphicData>
            </a:graphic>
          </wp:inline>
        </w:drawing>
      </w:r>
    </w:p>
    <w:p w14:paraId="2136B686" w14:textId="649D6DEE" w:rsidR="003C44B4" w:rsidRDefault="003C44B4" w:rsidP="003C44B4">
      <w:pPr>
        <w:ind w:left="708" w:firstLine="708"/>
      </w:pPr>
      <w:r>
        <w:t>Donc, on voit les arguments {P0, P1, P2, P3} sont les arguments gagnants, et les {C0, C1, C2, C3} sont les arguments perdants.</w:t>
      </w:r>
    </w:p>
    <w:p w14:paraId="068F3BBA" w14:textId="3B0D753D" w:rsidR="007E21FF" w:rsidRDefault="007E21FF" w:rsidP="003C44B4">
      <w:pPr>
        <w:ind w:left="708" w:firstLine="708"/>
      </w:pPr>
    </w:p>
    <w:p w14:paraId="0E5767ED" w14:textId="2E4A3826" w:rsidR="000D77C6" w:rsidRDefault="000D77C6" w:rsidP="003C44B4">
      <w:pPr>
        <w:ind w:left="708" w:firstLine="708"/>
      </w:pPr>
    </w:p>
    <w:p w14:paraId="7058E00B" w14:textId="38784BD5" w:rsidR="000D77C6" w:rsidRDefault="000D77C6" w:rsidP="003C44B4">
      <w:pPr>
        <w:ind w:left="708" w:firstLine="708"/>
      </w:pPr>
    </w:p>
    <w:p w14:paraId="7A01FD79" w14:textId="3CD6DE72" w:rsidR="000D77C6" w:rsidRDefault="000D77C6" w:rsidP="003C44B4">
      <w:pPr>
        <w:ind w:left="708" w:firstLine="708"/>
      </w:pPr>
    </w:p>
    <w:p w14:paraId="1A209136" w14:textId="2BE502FF" w:rsidR="000D77C6" w:rsidRDefault="000D77C6" w:rsidP="003C44B4">
      <w:pPr>
        <w:ind w:left="708" w:firstLine="708"/>
      </w:pPr>
    </w:p>
    <w:p w14:paraId="41DE4421" w14:textId="77777777" w:rsidR="000D77C6" w:rsidRDefault="000D77C6" w:rsidP="003C44B4">
      <w:pPr>
        <w:ind w:left="708" w:firstLine="708"/>
      </w:pPr>
    </w:p>
    <w:p w14:paraId="5FDF1E48" w14:textId="1B0AA44B" w:rsidR="00B500E1" w:rsidRDefault="00B500E1" w:rsidP="003C44B4">
      <w:pPr>
        <w:pStyle w:val="2"/>
      </w:pPr>
      <w:bookmarkStart w:id="3" w:name="_Toc56515794"/>
      <w:r>
        <w:t>2.2 Implémentation « complete extention algorithm »</w:t>
      </w:r>
      <w:bookmarkEnd w:id="3"/>
    </w:p>
    <w:p w14:paraId="024D8EEB" w14:textId="74706D4A" w:rsidR="005A1B2A" w:rsidRDefault="005A1B2A" w:rsidP="005A1B2A"/>
    <w:p w14:paraId="181D9843" w14:textId="3BA9671D" w:rsidR="005A1B2A" w:rsidRDefault="005A1B2A" w:rsidP="005A1B2A">
      <w:r>
        <w:t>Pour l’implémentation de cet algorithme.  J’ai crée une classe « </w:t>
      </w:r>
      <w:r w:rsidRPr="00E04060">
        <w:rPr>
          <w:b/>
          <w:bCs/>
          <w:i/>
          <w:iCs/>
          <w:color w:val="4472C4" w:themeColor="accent1"/>
        </w:rPr>
        <w:t>Argument</w:t>
      </w:r>
      <w:r w:rsidRPr="00E04060">
        <w:rPr>
          <w:color w:val="4472C4" w:themeColor="accent1"/>
        </w:rPr>
        <w:t> </w:t>
      </w:r>
      <w:r>
        <w:t>»</w:t>
      </w:r>
      <w:r w:rsidR="0082753E">
        <w:t xml:space="preserve"> qui peut être identifié par un string nom.</w:t>
      </w:r>
      <w:r>
        <w:t xml:space="preserve"> </w:t>
      </w:r>
    </w:p>
    <w:p w14:paraId="3FBE981E" w14:textId="5C1A5A88" w:rsidR="003E314D" w:rsidRDefault="003E314D" w:rsidP="005A1B2A">
      <w:r>
        <w:rPr>
          <w:noProof/>
        </w:rPr>
        <w:drawing>
          <wp:anchor distT="0" distB="0" distL="114300" distR="114300" simplePos="0" relativeHeight="251669504" behindDoc="1" locked="0" layoutInCell="1" allowOverlap="1" wp14:anchorId="6A7211B7" wp14:editId="68AD79F4">
            <wp:simplePos x="0" y="0"/>
            <wp:positionH relativeFrom="column">
              <wp:posOffset>390525</wp:posOffset>
            </wp:positionH>
            <wp:positionV relativeFrom="paragraph">
              <wp:posOffset>7620</wp:posOffset>
            </wp:positionV>
            <wp:extent cx="5019675" cy="1933575"/>
            <wp:effectExtent l="0" t="0" r="9525" b="9525"/>
            <wp:wrapTight wrapText="bothSides">
              <wp:wrapPolygon edited="0">
                <wp:start x="0" y="0"/>
                <wp:lineTo x="0" y="21494"/>
                <wp:lineTo x="21559" y="21494"/>
                <wp:lineTo x="2155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19675" cy="1933575"/>
                    </a:xfrm>
                    <a:prstGeom prst="rect">
                      <a:avLst/>
                    </a:prstGeom>
                  </pic:spPr>
                </pic:pic>
              </a:graphicData>
            </a:graphic>
          </wp:anchor>
        </w:drawing>
      </w:r>
    </w:p>
    <w:p w14:paraId="2CDF65CB" w14:textId="239DB3D8" w:rsidR="003E314D" w:rsidRDefault="003E314D" w:rsidP="005A1B2A"/>
    <w:p w14:paraId="67226BEA" w14:textId="7248372E" w:rsidR="003E314D" w:rsidRDefault="003E314D" w:rsidP="005A1B2A"/>
    <w:p w14:paraId="563B779B" w14:textId="77777777" w:rsidR="003E314D" w:rsidRDefault="003E314D" w:rsidP="005A1B2A"/>
    <w:p w14:paraId="3A182F4B" w14:textId="7A0FE97F" w:rsidR="003E314D" w:rsidRDefault="003E314D" w:rsidP="005A1B2A"/>
    <w:p w14:paraId="4F7DB907" w14:textId="225C617E" w:rsidR="003E314D" w:rsidRDefault="003E314D" w:rsidP="005A1B2A"/>
    <w:p w14:paraId="4D14EF52" w14:textId="372E00BF" w:rsidR="003E314D" w:rsidRDefault="003E314D" w:rsidP="005A1B2A"/>
    <w:p w14:paraId="62B2201E" w14:textId="77777777" w:rsidR="003E314D" w:rsidRDefault="003E314D" w:rsidP="005A1B2A"/>
    <w:p w14:paraId="0419D757" w14:textId="6462CC6C" w:rsidR="00E04060" w:rsidRDefault="00E04060" w:rsidP="005A1B2A">
      <w:r>
        <w:t xml:space="preserve">Ensuite pour représenter le graphe d’argumentation, j’ai crée aussi une classe pour cela </w:t>
      </w:r>
      <w:r w:rsidR="003E314D">
        <w:t>.</w:t>
      </w:r>
    </w:p>
    <w:p w14:paraId="3D4942D2" w14:textId="77777777" w:rsidR="003E314D" w:rsidRDefault="003E314D" w:rsidP="005A1B2A"/>
    <w:p w14:paraId="09EF6522" w14:textId="13D617E7" w:rsidR="00E04060" w:rsidRDefault="00E04060" w:rsidP="005A1B2A">
      <w:r>
        <w:rPr>
          <w:noProof/>
        </w:rPr>
        <w:drawing>
          <wp:inline distT="0" distB="0" distL="0" distR="0" wp14:anchorId="5B1BD563" wp14:editId="55D62855">
            <wp:extent cx="5772150" cy="3248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3248025"/>
                    </a:xfrm>
                    <a:prstGeom prst="rect">
                      <a:avLst/>
                    </a:prstGeom>
                  </pic:spPr>
                </pic:pic>
              </a:graphicData>
            </a:graphic>
          </wp:inline>
        </w:drawing>
      </w:r>
    </w:p>
    <w:p w14:paraId="175FB649" w14:textId="274F6929" w:rsidR="00E04060" w:rsidRDefault="00E04060" w:rsidP="00472DC0">
      <w:pPr>
        <w:ind w:left="708" w:firstLine="708"/>
      </w:pPr>
      <w:r>
        <w:t>Comme l’image montrée ci-dessus, dans la classe « </w:t>
      </w:r>
      <w:r w:rsidRPr="00E04060">
        <w:rPr>
          <w:b/>
          <w:bCs/>
          <w:i/>
          <w:iCs/>
          <w:color w:val="4472C4" w:themeColor="accent1"/>
        </w:rPr>
        <w:t>ArgumentationGraph</w:t>
      </w:r>
      <w:r w:rsidRPr="00E04060">
        <w:rPr>
          <w:color w:val="4472C4" w:themeColor="accent1"/>
        </w:rPr>
        <w:t> </w:t>
      </w:r>
      <w:r>
        <w:t>» , on a un vector « arguments » pour stocker le graph, un vector « In » pour stocker les arguments gagnants (IN), et « Out » pour stocker les arguments perdants (OUT)</w:t>
      </w:r>
    </w:p>
    <w:p w14:paraId="2C8216B3" w14:textId="7876928F" w:rsidR="002B50D8" w:rsidRDefault="002B50D8" w:rsidP="00472DC0">
      <w:pPr>
        <w:ind w:left="708" w:firstLine="708"/>
      </w:pPr>
      <w:r>
        <w:t>Nombre de itération pour résoudre ce graphe pourrait être changé, pour le moment le nombre d’itération est initialisé à 5. (Vu que le graphe pour le problème précédent n’est pas si grand)</w:t>
      </w:r>
    </w:p>
    <w:p w14:paraId="77E1784C" w14:textId="1FD101A9" w:rsidR="00C03F6D" w:rsidRDefault="00C03F6D" w:rsidP="005A1B2A"/>
    <w:p w14:paraId="30396239" w14:textId="1064730C" w:rsidR="00C03F6D" w:rsidRDefault="00C03F6D" w:rsidP="005A1B2A">
      <w:r>
        <w:t xml:space="preserve">Dans le main : </w:t>
      </w:r>
    </w:p>
    <w:p w14:paraId="789E5DFC" w14:textId="5B27C085" w:rsidR="00C03F6D" w:rsidRDefault="00C03F6D" w:rsidP="00472DC0">
      <w:pPr>
        <w:jc w:val="center"/>
      </w:pPr>
      <w:r>
        <w:rPr>
          <w:noProof/>
        </w:rPr>
        <w:lastRenderedPageBreak/>
        <w:drawing>
          <wp:inline distT="0" distB="0" distL="0" distR="0" wp14:anchorId="6D9D1704" wp14:editId="3733D965">
            <wp:extent cx="4960124" cy="401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944" cy="4029129"/>
                    </a:xfrm>
                    <a:prstGeom prst="rect">
                      <a:avLst/>
                    </a:prstGeom>
                  </pic:spPr>
                </pic:pic>
              </a:graphicData>
            </a:graphic>
          </wp:inline>
        </w:drawing>
      </w:r>
    </w:p>
    <w:p w14:paraId="1F119D70" w14:textId="3E95483B" w:rsidR="00C03F6D" w:rsidRDefault="00C03F6D" w:rsidP="00472DC0">
      <w:pPr>
        <w:ind w:left="708" w:firstLine="708"/>
      </w:pPr>
      <w:r>
        <w:t xml:space="preserve">On entre simplement les termes et les relations, puis on lance le framework, cela pourrait sortir dans le console le résultat. </w:t>
      </w:r>
    </w:p>
    <w:p w14:paraId="0000E664" w14:textId="579A92B3" w:rsidR="003E314D" w:rsidRDefault="003E314D" w:rsidP="00472DC0">
      <w:pPr>
        <w:ind w:left="708" w:firstLine="708"/>
      </w:pPr>
      <w:r>
        <w:t>Dans le console : (résultat)</w:t>
      </w:r>
    </w:p>
    <w:p w14:paraId="63123BC6" w14:textId="613388A3" w:rsidR="00C03F6D" w:rsidRDefault="00976EE4" w:rsidP="00C03F6D">
      <w:pPr>
        <w:jc w:val="center"/>
      </w:pPr>
      <w:r>
        <w:rPr>
          <w:noProof/>
        </w:rPr>
        <w:drawing>
          <wp:inline distT="0" distB="0" distL="0" distR="0" wp14:anchorId="110DB8CC" wp14:editId="56772CF2">
            <wp:extent cx="3971925" cy="2286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286000"/>
                    </a:xfrm>
                    <a:prstGeom prst="rect">
                      <a:avLst/>
                    </a:prstGeom>
                  </pic:spPr>
                </pic:pic>
              </a:graphicData>
            </a:graphic>
          </wp:inline>
        </w:drawing>
      </w:r>
    </w:p>
    <w:p w14:paraId="61B6E285" w14:textId="0F36F491" w:rsidR="00C03F6D" w:rsidRDefault="00C03F6D" w:rsidP="00472DC0">
      <w:pPr>
        <w:ind w:left="708" w:firstLine="708"/>
      </w:pPr>
      <w:r>
        <w:t xml:space="preserve">Comparer avec le résultat précédant (dans la partie 1), on voit que les résultats finales par le program est le même. Donc, cela nous montre que le program pour résoudre ce graphe est bien fonctionnel. </w:t>
      </w:r>
      <w:r w:rsidR="00F333DE">
        <w:t>Donc on a bien { P0, P1, P2, P3 } sont les arguments gagnants et {C0, C1, C2, C3} sont les arguments perdants.</w:t>
      </w:r>
    </w:p>
    <w:p w14:paraId="4A511573" w14:textId="1A6AE591" w:rsidR="005B0107" w:rsidRDefault="005B0107" w:rsidP="00472DC0">
      <w:pPr>
        <w:ind w:left="708" w:firstLine="708"/>
      </w:pPr>
    </w:p>
    <w:p w14:paraId="11F5B7F5" w14:textId="3CEACE40" w:rsidR="005B0107" w:rsidRDefault="005B0107" w:rsidP="00472DC0">
      <w:pPr>
        <w:ind w:left="708" w:firstLine="708"/>
      </w:pPr>
      <w:r>
        <w:t xml:space="preserve">Le coeur de cet algorithme est dans la fonction « resolve » : </w:t>
      </w:r>
    </w:p>
    <w:p w14:paraId="16F7515B" w14:textId="28F8DD50" w:rsidR="005141A6" w:rsidRDefault="005141A6" w:rsidP="00472DC0">
      <w:pPr>
        <w:ind w:left="708" w:firstLine="708"/>
      </w:pPr>
    </w:p>
    <w:p w14:paraId="6E4F03F3" w14:textId="685782D4" w:rsidR="005141A6" w:rsidRDefault="005141A6" w:rsidP="00472DC0">
      <w:pPr>
        <w:ind w:left="708" w:firstLine="708"/>
      </w:pPr>
    </w:p>
    <w:p w14:paraId="0042DB1B" w14:textId="1FDC575A" w:rsidR="005141A6" w:rsidRDefault="005141A6" w:rsidP="00472DC0">
      <w:pPr>
        <w:ind w:left="708" w:firstLine="708"/>
      </w:pPr>
    </w:p>
    <w:p w14:paraId="16089ABC" w14:textId="67BE94E8" w:rsidR="005141A6" w:rsidRDefault="005141A6" w:rsidP="00472DC0">
      <w:pPr>
        <w:ind w:left="708" w:firstLine="708"/>
      </w:pPr>
    </w:p>
    <w:p w14:paraId="0F143DCA" w14:textId="77777777" w:rsidR="005141A6" w:rsidRDefault="005141A6" w:rsidP="005141A6">
      <w:pPr>
        <w:ind w:left="708" w:firstLine="708"/>
      </w:pPr>
      <w:r>
        <w:rPr>
          <w:noProof/>
        </w:rPr>
        <w:lastRenderedPageBreak/>
        <w:drawing>
          <wp:anchor distT="0" distB="0" distL="114300" distR="114300" simplePos="0" relativeHeight="251671552" behindDoc="1" locked="0" layoutInCell="1" allowOverlap="1" wp14:anchorId="26A359CB" wp14:editId="63B881C8">
            <wp:simplePos x="0" y="0"/>
            <wp:positionH relativeFrom="margin">
              <wp:align>left</wp:align>
            </wp:positionH>
            <wp:positionV relativeFrom="paragraph">
              <wp:posOffset>0</wp:posOffset>
            </wp:positionV>
            <wp:extent cx="5174615" cy="4333875"/>
            <wp:effectExtent l="0" t="0" r="6985" b="0"/>
            <wp:wrapTight wrapText="bothSides">
              <wp:wrapPolygon edited="0">
                <wp:start x="0" y="0"/>
                <wp:lineTo x="0" y="21458"/>
                <wp:lineTo x="21550" y="21458"/>
                <wp:lineTo x="2155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85747" cy="4342667"/>
                    </a:xfrm>
                    <a:prstGeom prst="rect">
                      <a:avLst/>
                    </a:prstGeom>
                  </pic:spPr>
                </pic:pic>
              </a:graphicData>
            </a:graphic>
            <wp14:sizeRelH relativeFrom="margin">
              <wp14:pctWidth>0</wp14:pctWidth>
            </wp14:sizeRelH>
            <wp14:sizeRelV relativeFrom="margin">
              <wp14:pctHeight>0</wp14:pctHeight>
            </wp14:sizeRelV>
          </wp:anchor>
        </w:drawing>
      </w:r>
    </w:p>
    <w:p w14:paraId="16932948" w14:textId="77777777" w:rsidR="005141A6" w:rsidRPr="005A1B2A" w:rsidRDefault="005141A6" w:rsidP="005141A6">
      <w:r>
        <w:rPr>
          <w:noProof/>
        </w:rPr>
        <mc:AlternateContent>
          <mc:Choice Requires="wps">
            <w:drawing>
              <wp:anchor distT="0" distB="0" distL="114300" distR="114300" simplePos="0" relativeHeight="251680768" behindDoc="0" locked="0" layoutInCell="1" allowOverlap="1" wp14:anchorId="3857C8F9" wp14:editId="1AC5C0D7">
                <wp:simplePos x="0" y="0"/>
                <wp:positionH relativeFrom="column">
                  <wp:posOffset>5048250</wp:posOffset>
                </wp:positionH>
                <wp:positionV relativeFrom="paragraph">
                  <wp:posOffset>5372100</wp:posOffset>
                </wp:positionV>
                <wp:extent cx="1847850" cy="1885950"/>
                <wp:effectExtent l="57150" t="38100" r="57150" b="76200"/>
                <wp:wrapNone/>
                <wp:docPr id="21" name="矩形 21"/>
                <wp:cNvGraphicFramePr/>
                <a:graphic xmlns:a="http://schemas.openxmlformats.org/drawingml/2006/main">
                  <a:graphicData uri="http://schemas.microsoft.com/office/word/2010/wordprocessingShape">
                    <wps:wsp>
                      <wps:cNvSpPr/>
                      <wps:spPr>
                        <a:xfrm>
                          <a:off x="0" y="0"/>
                          <a:ext cx="1847850" cy="1885950"/>
                        </a:xfrm>
                        <a:prstGeom prst="rect">
                          <a:avLst/>
                        </a:prstGeom>
                        <a:ln/>
                      </wps:spPr>
                      <wps:style>
                        <a:lnRef idx="0">
                          <a:schemeClr val="accent4"/>
                        </a:lnRef>
                        <a:fillRef idx="3">
                          <a:schemeClr val="accent4"/>
                        </a:fillRef>
                        <a:effectRef idx="3">
                          <a:schemeClr val="accent4"/>
                        </a:effectRef>
                        <a:fontRef idx="minor">
                          <a:schemeClr val="lt1"/>
                        </a:fontRef>
                      </wps:style>
                      <wps:txbx>
                        <w:txbxContent>
                          <w:p w14:paraId="09EFEF1C" w14:textId="77777777" w:rsidR="005141A6" w:rsidRDefault="005141A6" w:rsidP="005141A6">
                            <w:pPr>
                              <w:jc w:val="center"/>
                            </w:pPr>
                            <w:r>
                              <w:t>Selon les arguments courants, chercher les arguments IN</w:t>
                            </w:r>
                          </w:p>
                          <w:p w14:paraId="54B4CD8D" w14:textId="77777777" w:rsidR="005141A6" w:rsidRPr="007F771F" w:rsidRDefault="005141A6" w:rsidP="005141A6">
                            <w:pPr>
                              <w:jc w:val="center"/>
                              <w:rPr>
                                <w:lang w:val="en-US"/>
                              </w:rPr>
                            </w:pPr>
                            <w:r w:rsidRPr="007F771F">
                              <w:rPr>
                                <w:lang w:val="en-US"/>
                              </w:rPr>
                              <w:t xml:space="preserve">Selon : </w:t>
                            </w:r>
                          </w:p>
                          <w:p w14:paraId="373E85E5" w14:textId="77777777" w:rsidR="005141A6" w:rsidRPr="00424B1A" w:rsidRDefault="005141A6" w:rsidP="005141A6">
                            <w:pPr>
                              <w:jc w:val="center"/>
                              <w:rPr>
                                <w:i/>
                                <w:iCs/>
                                <w:u w:val="single"/>
                                <w:lang w:val="en-US"/>
                              </w:rPr>
                            </w:pPr>
                            <w:r w:rsidRPr="00424B1A">
                              <w:rPr>
                                <w:i/>
                                <w:iCs/>
                                <w:u w:val="single"/>
                                <w:lang w:val="en-US"/>
                              </w:rPr>
                              <w:t>An argument is IN if all its attackers are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7C8F9" id="矩形 21" o:spid="_x0000_s1026" style="position:absolute;margin-left:397.5pt;margin-top:423pt;width:145.5pt;height:1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96cwIAACgFAAAOAAAAZHJzL2Uyb0RvYy54bWysVM1qGzEQvhf6DkL3Zm3XaRyTdTAJKYWQ&#10;hCYlZ1krxQuSRh3J3nVfptBbHqKPU/oaHWnXjklDoaUXrUbz/803e3LaWsPWCkMNruTDgwFnykmo&#10;avdQ8k93F28mnIUoXCUMOFXyjQr8dPb61Unjp2oESzCVQkZBXJg2vuTLGP20KIJcKivCAXjlSKkB&#10;rYgk4kNRoWgoujXFaDB4VzSAlUeQKgR6Pe+UfJbja61kvNY6qMhMyam2mE/M5yKdxexETB9Q+GUt&#10;+zLEP1RhRe0o6S7UuYiCrbD+LZStJUIAHQ8k2AK0rqXKPVA3w8Gzbm6XwqvcC4ET/A6m8P/Cyqv1&#10;DbK6KvloyJkTlmb08+vjj+/fGD0QOo0PUzK69TfYS4GuqdVWo01faoK1GdHNDlHVRibpcTgZH00O&#10;CXhJuuFkcnhMAsUpntw9hvhegWXpUnKkkWUkxfoyxM50a5KyGZfeUlVdHfkWN0Z1yo9KUze5nPSQ&#10;eaTODLK1IAYIKZWL474C48g6WenamJ3j25z9j469fXJVmWN/47zzyJnBxZ2zrR3gS9lNzKMg0HRn&#10;v0Wg6ztBENtF289nAdWGZorQkT14eVETtJcixBuBxG4aB21svKZDG2hKDv2NsyXgl5fekz2RjrSc&#10;NbQtJQ+fVwIVZ+aDIzoeD8fjtF5ZGB8ejUjAfc1iX+NW9gxoHMQ4qi5fk30026tGsPe02POUlVTC&#10;ScpdchlxK5zFbovp1yDVfJ7NaKW8iJfu1ssUPAGcqHPX3gv0Pb8iUfMKtpslps9o1tkmTwfzVQRd&#10;Zw4miDtce+hpHTOL+19H2vd9OVs9/eBmvwAAAP//AwBQSwMEFAAGAAgAAAAhAOQjzQXeAAAADQEA&#10;AA8AAABkcnMvZG93bnJldi54bWxMj81OwzAQhO9IvIO1SNyoXShtGuJUEFSJHgk8gBtvflT/RLbb&#10;hrdnc4LbN9rR7Eyxm6xhFwxx8E7CciGAoWu8Hlwn4ftr/5ABi0k5rYx3KOEHI+zK25tC5dpf3Sde&#10;6tQxCnExVxL6lMac89j0aFVc+BEd3VofrEokQ8d1UFcKt4Y/CrHmVg2OPvRqxKrH5lSfrYRwqE7b&#10;jbKma/fvH9kk6rp9q6S8v5teX4AlnNKfGeb6VB1K6nT0Z6cjMxI222fakiRkqzXB7BDZTEei5epJ&#10;AC8L/n9F+QsAAP//AwBQSwECLQAUAAYACAAAACEAtoM4kv4AAADhAQAAEwAAAAAAAAAAAAAAAAAA&#10;AAAAW0NvbnRlbnRfVHlwZXNdLnhtbFBLAQItABQABgAIAAAAIQA4/SH/1gAAAJQBAAALAAAAAAAA&#10;AAAAAAAAAC8BAABfcmVscy8ucmVsc1BLAQItABQABgAIAAAAIQC9mv96cwIAACgFAAAOAAAAAAAA&#10;AAAAAAAAAC4CAABkcnMvZTJvRG9jLnhtbFBLAQItABQABgAIAAAAIQDkI80F3gAAAA0BAAAPAAAA&#10;AAAAAAAAAAAAAM0EAABkcnMvZG93bnJldi54bWxQSwUGAAAAAAQABADzAAAA2AUAAAAA&#10;" fillcolor="#ffc310 [3031]" stroked="f">
                <v:fill color2="#fcbd00 [3175]" rotate="t" colors="0 #ffc746;.5 #ffc600;1 #e5b600" focus="100%" type="gradient">
                  <o:fill v:ext="view" type="gradientUnscaled"/>
                </v:fill>
                <v:shadow on="t" color="black" opacity="41287f" offset="0,1.5pt"/>
                <v:textbox>
                  <w:txbxContent>
                    <w:p w14:paraId="09EFEF1C" w14:textId="77777777" w:rsidR="005141A6" w:rsidRDefault="005141A6" w:rsidP="005141A6">
                      <w:pPr>
                        <w:jc w:val="center"/>
                      </w:pPr>
                      <w:r>
                        <w:t>Selon les arguments courants, chercher les arguments IN</w:t>
                      </w:r>
                    </w:p>
                    <w:p w14:paraId="54B4CD8D" w14:textId="77777777" w:rsidR="005141A6" w:rsidRPr="007F771F" w:rsidRDefault="005141A6" w:rsidP="005141A6">
                      <w:pPr>
                        <w:jc w:val="center"/>
                        <w:rPr>
                          <w:lang w:val="en-US"/>
                        </w:rPr>
                      </w:pPr>
                      <w:r w:rsidRPr="007F771F">
                        <w:rPr>
                          <w:lang w:val="en-US"/>
                        </w:rPr>
                        <w:t xml:space="preserve">Selon : </w:t>
                      </w:r>
                    </w:p>
                    <w:p w14:paraId="373E85E5" w14:textId="77777777" w:rsidR="005141A6" w:rsidRPr="00424B1A" w:rsidRDefault="005141A6" w:rsidP="005141A6">
                      <w:pPr>
                        <w:jc w:val="center"/>
                        <w:rPr>
                          <w:i/>
                          <w:iCs/>
                          <w:u w:val="single"/>
                          <w:lang w:val="en-US"/>
                        </w:rPr>
                      </w:pPr>
                      <w:r w:rsidRPr="00424B1A">
                        <w:rPr>
                          <w:i/>
                          <w:iCs/>
                          <w:u w:val="single"/>
                          <w:lang w:val="en-US"/>
                        </w:rPr>
                        <w:t>An argument is IN if all its attackers are OUT</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2F83BD6A" wp14:editId="6C066605">
                <wp:simplePos x="0" y="0"/>
                <wp:positionH relativeFrom="column">
                  <wp:posOffset>4981575</wp:posOffset>
                </wp:positionH>
                <wp:positionV relativeFrom="paragraph">
                  <wp:posOffset>1162050</wp:posOffset>
                </wp:positionV>
                <wp:extent cx="1971675" cy="1800225"/>
                <wp:effectExtent l="57150" t="38100" r="66675" b="85725"/>
                <wp:wrapNone/>
                <wp:docPr id="20" name="矩形 20"/>
                <wp:cNvGraphicFramePr/>
                <a:graphic xmlns:a="http://schemas.openxmlformats.org/drawingml/2006/main">
                  <a:graphicData uri="http://schemas.microsoft.com/office/word/2010/wordprocessingShape">
                    <wps:wsp>
                      <wps:cNvSpPr/>
                      <wps:spPr>
                        <a:xfrm>
                          <a:off x="0" y="0"/>
                          <a:ext cx="1971675" cy="1800225"/>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74A37CB4" w14:textId="77777777" w:rsidR="005141A6" w:rsidRDefault="005141A6" w:rsidP="005141A6">
                            <w:pPr>
                              <w:jc w:val="center"/>
                            </w:pPr>
                            <w:r>
                              <w:t>Selon les arguments courants (le résultat temporaire dans le vector de IN et OUT), chercher les arguments OUT</w:t>
                            </w:r>
                          </w:p>
                          <w:p w14:paraId="3EF3EF6A" w14:textId="77777777" w:rsidR="005141A6" w:rsidRDefault="005141A6" w:rsidP="005141A6">
                            <w:pPr>
                              <w:jc w:val="center"/>
                              <w:rPr>
                                <w:lang w:val="en-US"/>
                              </w:rPr>
                            </w:pPr>
                            <w:r>
                              <w:rPr>
                                <w:lang w:val="en-US"/>
                              </w:rPr>
                              <w:t xml:space="preserve">Selon : </w:t>
                            </w:r>
                          </w:p>
                          <w:p w14:paraId="2F34903F" w14:textId="77777777" w:rsidR="005141A6" w:rsidRPr="00424B1A" w:rsidRDefault="005141A6" w:rsidP="005141A6">
                            <w:pPr>
                              <w:jc w:val="center"/>
                              <w:rPr>
                                <w:lang w:val="en-US"/>
                              </w:rPr>
                            </w:pPr>
                            <w:r w:rsidRPr="00424B1A">
                              <w:rPr>
                                <w:i/>
                                <w:iCs/>
                                <w:u w:val="single"/>
                                <w:lang w:val="en-US"/>
                              </w:rPr>
                              <w:t xml:space="preserve">An argument is </w:t>
                            </w:r>
                            <w:r>
                              <w:rPr>
                                <w:i/>
                                <w:iCs/>
                                <w:u w:val="single"/>
                                <w:lang w:val="en-US"/>
                              </w:rPr>
                              <w:t>OUT</w:t>
                            </w:r>
                            <w:r w:rsidRPr="00424B1A">
                              <w:rPr>
                                <w:i/>
                                <w:iCs/>
                                <w:u w:val="single"/>
                                <w:lang w:val="en-US"/>
                              </w:rPr>
                              <w:t xml:space="preserve"> if at least one of its attackers is </w:t>
                            </w:r>
                            <w:r>
                              <w:rPr>
                                <w:i/>
                                <w:iCs/>
                                <w:u w:val="single"/>
                                <w:lang w:val="en-US"/>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3BD6A" id="矩形 20" o:spid="_x0000_s1027" style="position:absolute;margin-left:392.25pt;margin-top:91.5pt;width:155.25pt;height:14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AIdAIAAC8FAAAOAAAAZHJzL2Uyb0RvYy54bWysVM1qGzEQvhf6DkL3Zr1ufk3WwSSkFEIS&#10;mpScZa0UL0gadSR7132ZQm99iD5O6Wt0pF3bIQ2Fll52pZlv/r/R6VlnDVspDA24ipd7I86Uk1A3&#10;7rHiH+8v3xxzFqJwtTDgVMXXKvCz6etXp62fqDEswNQKGTlxYdL6ii9i9JOiCHKhrAh74JUjpQa0&#10;ItIVH4saRUverSnGo9Fh0QLWHkGqEEh60Sv5NPvXWsl4o3VQkZmKU24xfzF/5+lbTE/F5BGFXzRy&#10;SEP8QxZWNI6Cbl1diCjYEpvfXNlGIgTQcU+CLUDrRqpcA1VTjp5Vc7cQXuVaqDnBb9sU/p9beb26&#10;RdbUFR9Te5ywNKOfX779+P6VkYC60/owIdCdv8XhFuiYSu002vSnIliXO7redlR1kUkSlidH5eHR&#10;AWeSdOXxaDQeHySvxc7cY4jvFFiWDhVHGlnupFhdhdhDN5AUzbgkS1n1eeRTXBvVKz8oTdXkdJIg&#10;80idG2QrQQwQUioXx0MGxhE6oXRjzNbwbY7+R8MBn0xV5tjfGG8tcmRwcWtsGwf4UnQTyyFl3eM3&#10;HejrTi2I3bzLY8zIJJlDvabRIvScD15eNtThKxHirUAiOc2bFjfe0EcbaCsOw4mzBeDnl+QJT9wj&#10;LWctLU3Fw6elQMWZee+IlSfl/n7asnzZPzhKnMKnmvlTjVvac6CplPREeJmPCR/N5qgR7APt9yxF&#10;JZVwkmJXXEbcXM5jv8z0Qkg1m2UYbZYX8crdeZmcpz4nBt13DwL9QLNIDL2GzYKJyTO29dhk6WC2&#10;jKCbTMVdX4cJ0FZmMg8vSFr7p/eM2r1z018AAAD//wMAUEsDBBQABgAIAAAAIQBE59j74AAAAAwB&#10;AAAPAAAAZHJzL2Rvd25yZXYueG1sTI/NTsMwEITvSLyDtUjcqA1t0hDiVFUFNzgQkNqjGy9xRGxH&#10;sfPD27M9wW1H82l2ptgttmMTDqH1TsL9SgBDV3vdukbC58fLXQYsROW06rxDCT8YYFdeXxUq1352&#10;7zhVsWEU4kKuJJgY+5zzUBu0Kqx8j468Lz9YFUkODdeDmincdvxBiJRb1Tr6YFSPB4P1dzVaCa/V&#10;ccI2Hc0+WY68Xs/icHp7lvL2Ztk/AYu4xD8YLvWpOpTU6exHpwPrJGyzTUIoGdmaRl0I8ZjQdZaw&#10;SdMEeFnw/yPKXwAAAP//AwBQSwECLQAUAAYACAAAACEAtoM4kv4AAADhAQAAEwAAAAAAAAAAAAAA&#10;AAAAAAAAW0NvbnRlbnRfVHlwZXNdLnhtbFBLAQItABQABgAIAAAAIQA4/SH/1gAAAJQBAAALAAAA&#10;AAAAAAAAAAAAAC8BAABfcmVscy8ucmVsc1BLAQItABQABgAIAAAAIQCZWHAIdAIAAC8FAAAOAAAA&#10;AAAAAAAAAAAAAC4CAABkcnMvZTJvRG9jLnhtbFBLAQItABQABgAIAAAAIQBE59j74AAAAAwBAAAP&#10;AAAAAAAAAAAAAAAAAM4EAABkcnMvZG93bnJldi54bWxQSwUGAAAAAAQABADzAAAA2wUAAAAA&#10;" fillcolor="#ee853d [3029]" stroked="f">
                <v:fill color2="#ec7a2d [3173]" rotate="t" colors="0 #f18c55;.5 #f67b28;1 #e56b17" focus="100%" type="gradient">
                  <o:fill v:ext="view" type="gradientUnscaled"/>
                </v:fill>
                <v:shadow on="t" color="black" opacity="41287f" offset="0,1.5pt"/>
                <v:textbox>
                  <w:txbxContent>
                    <w:p w14:paraId="74A37CB4" w14:textId="77777777" w:rsidR="005141A6" w:rsidRDefault="005141A6" w:rsidP="005141A6">
                      <w:pPr>
                        <w:jc w:val="center"/>
                      </w:pPr>
                      <w:r>
                        <w:t>Selon les arguments courants (le résultat temporaire dans le vector de IN et OUT), chercher les arguments OUT</w:t>
                      </w:r>
                    </w:p>
                    <w:p w14:paraId="3EF3EF6A" w14:textId="77777777" w:rsidR="005141A6" w:rsidRDefault="005141A6" w:rsidP="005141A6">
                      <w:pPr>
                        <w:jc w:val="center"/>
                        <w:rPr>
                          <w:lang w:val="en-US"/>
                        </w:rPr>
                      </w:pPr>
                      <w:r>
                        <w:rPr>
                          <w:lang w:val="en-US"/>
                        </w:rPr>
                        <w:t xml:space="preserve">Selon : </w:t>
                      </w:r>
                    </w:p>
                    <w:p w14:paraId="2F34903F" w14:textId="77777777" w:rsidR="005141A6" w:rsidRPr="00424B1A" w:rsidRDefault="005141A6" w:rsidP="005141A6">
                      <w:pPr>
                        <w:jc w:val="center"/>
                        <w:rPr>
                          <w:lang w:val="en-US"/>
                        </w:rPr>
                      </w:pPr>
                      <w:r w:rsidRPr="00424B1A">
                        <w:rPr>
                          <w:i/>
                          <w:iCs/>
                          <w:u w:val="single"/>
                          <w:lang w:val="en-US"/>
                        </w:rPr>
                        <w:t xml:space="preserve">An argument is </w:t>
                      </w:r>
                      <w:r>
                        <w:rPr>
                          <w:i/>
                          <w:iCs/>
                          <w:u w:val="single"/>
                          <w:lang w:val="en-US"/>
                        </w:rPr>
                        <w:t>OUT</w:t>
                      </w:r>
                      <w:r w:rsidRPr="00424B1A">
                        <w:rPr>
                          <w:i/>
                          <w:iCs/>
                          <w:u w:val="single"/>
                          <w:lang w:val="en-US"/>
                        </w:rPr>
                        <w:t xml:space="preserve"> if at least one of its attackers is </w:t>
                      </w:r>
                      <w:r>
                        <w:rPr>
                          <w:i/>
                          <w:iCs/>
                          <w:u w:val="single"/>
                          <w:lang w:val="en-US"/>
                        </w:rPr>
                        <w:t>IN</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4C84B7D7" wp14:editId="1A8D8DD9">
                <wp:simplePos x="0" y="0"/>
                <wp:positionH relativeFrom="column">
                  <wp:posOffset>3057525</wp:posOffset>
                </wp:positionH>
                <wp:positionV relativeFrom="paragraph">
                  <wp:posOffset>8753475</wp:posOffset>
                </wp:positionV>
                <wp:extent cx="1419225" cy="295275"/>
                <wp:effectExtent l="57150" t="38100" r="66675" b="85725"/>
                <wp:wrapNone/>
                <wp:docPr id="19" name="矩形 19"/>
                <wp:cNvGraphicFramePr/>
                <a:graphic xmlns:a="http://schemas.openxmlformats.org/drawingml/2006/main">
                  <a:graphicData uri="http://schemas.microsoft.com/office/word/2010/wordprocessingShape">
                    <wps:wsp>
                      <wps:cNvSpPr/>
                      <wps:spPr>
                        <a:xfrm>
                          <a:off x="0" y="0"/>
                          <a:ext cx="1419225" cy="295275"/>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0E8E9975" w14:textId="77777777" w:rsidR="005141A6" w:rsidRDefault="005141A6" w:rsidP="005141A6">
                            <w:pPr>
                              <w:jc w:val="center"/>
                            </w:pPr>
                            <w:r>
                              <w:t>Affichage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4B7D7" id="矩形 19" o:spid="_x0000_s1028" style="position:absolute;margin-left:240.75pt;margin-top:689.25pt;width:111.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SQdQIAAC4FAAAOAAAAZHJzL2Uyb0RvYy54bWysVN1q2zAUvh/sHYTuV8de0i6hTgktHYPS&#10;lrWj14osNQZZRztSYmcvM9hdH2KPM/YaO5KdtHRlsLEbWzrnO//f0fFJ1xi2UehrsCXPD0acKSuh&#10;qu19yT/dnr95x5kPwlbCgFUl3yrPT+avXx23bqYKWIGpFDJyYv2sdSVfheBmWeblSjXCH4BTlpQa&#10;sBGBrnifVSha8t6YrBiNDrMWsHIIUnlP0rNeyefJv9ZKhiutvQrMlJxyC+mL6buM32x+LGb3KNyq&#10;lkMa4h+yaERtKeje1ZkIgq2x/s1VU0sEDzocSGgy0LqWKtVA1eSjZ9XcrIRTqRZqjnf7Nvn/51Ze&#10;bq6R1RXNbsqZFQ3N6OfXhx/fvzESUHda52cEunHXONw8HWOpncYm/qkI1qWObvcdVV1gkoT5OJ8W&#10;xYQzSbpiOimOJtFp9mjt0If3ChoWDyVHmlhqpNhc+NBDd5AYzNgoi0n1aaRT2BrVKz8qTcWkbKIg&#10;0UidGmQbQQQQUiobDocMjCV0ROnamL3h2xT9j4YDPpqqRLG/Md5bpMhgw964qS3gS9FNyIeUdY/f&#10;daCvO7YgdMsuTbGIyChZQrWlySL0lPdOntfU4Qvhw7VA4jhtA+1tuKKPNtCWHIYTZyvALy/JI56o&#10;R1rOWtqZkvvPa4GKM/PBEimn+XgclyxdxpOjgi74VLN8qrHr5hRoKjm9EE6mY8QHsztqhOaO1nsR&#10;o5JKWEmxSy4D7i6nod9leiCkWiwSjBbLiXBhb5yMzmOfI4NuuzuBbqBZIIJewm6/xOwZ23pstLSw&#10;WAfQdaLiY1+HCdBSJjIPD0jc+qf3hHp85ua/AAAA//8DAFBLAwQUAAYACAAAACEAafeocuEAAAAN&#10;AQAADwAAAGRycy9kb3ducmV2LnhtbExPQU7DMBC8I/EHa5G4IOqkNG2UxqkqBBJCXCi99ObGS5Im&#10;XofYacPvWU5wm9kZzc7km8l24oyDbxwpiGcRCKTSmYYqBfuP5/sUhA+ajO4coYJv9LAprq9ynRl3&#10;oXc870IlOIR8phXUIfSZlL6s0Wo/cz0Sa59usDowHSppBn3hcNvJeRQtpdUN8Yda9/hYY9nuRqtg&#10;+1Lty2VC7eEubr/k65g8nd4OSt3eTNs1iIBT+DPDb32uDgV3OrqRjBedgkUaJ2xl4WGVMmLLKkp4&#10;3pFPizkjWeTy/4riBwAA//8DAFBLAQItABQABgAIAAAAIQC2gziS/gAAAOEBAAATAAAAAAAAAAAA&#10;AAAAAAAAAABbQ29udGVudF9UeXBlc10ueG1sUEsBAi0AFAAGAAgAAAAhADj9If/WAAAAlAEAAAsA&#10;AAAAAAAAAAAAAAAALwEAAF9yZWxzLy5yZWxzUEsBAi0AFAAGAAgAAAAhANXaJJB1AgAALgUAAA4A&#10;AAAAAAAAAAAAAAAALgIAAGRycy9lMm9Eb2MueG1sUEsBAi0AFAAGAAgAAAAhAGn3qHLhAAAADQEA&#10;AA8AAAAAAAAAAAAAAAAAzw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14:paraId="0E8E9975" w14:textId="77777777" w:rsidR="005141A6" w:rsidRDefault="005141A6" w:rsidP="005141A6">
                      <w:pPr>
                        <w:jc w:val="center"/>
                      </w:pPr>
                      <w:r>
                        <w:t>Affichage</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43877009" wp14:editId="3DE1D792">
                <wp:simplePos x="0" y="0"/>
                <wp:positionH relativeFrom="column">
                  <wp:posOffset>266701</wp:posOffset>
                </wp:positionH>
                <wp:positionV relativeFrom="paragraph">
                  <wp:posOffset>8105775</wp:posOffset>
                </wp:positionV>
                <wp:extent cx="2343150" cy="1323975"/>
                <wp:effectExtent l="0" t="0" r="0" b="9525"/>
                <wp:wrapNone/>
                <wp:docPr id="18" name="矩形 18"/>
                <wp:cNvGraphicFramePr/>
                <a:graphic xmlns:a="http://schemas.openxmlformats.org/drawingml/2006/main">
                  <a:graphicData uri="http://schemas.microsoft.com/office/word/2010/wordprocessingShape">
                    <wps:wsp>
                      <wps:cNvSpPr/>
                      <wps:spPr>
                        <a:xfrm>
                          <a:off x="0" y="0"/>
                          <a:ext cx="2343150" cy="132397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DE8B8" id="矩形 18" o:spid="_x0000_s1026" style="position:absolute;margin-left:21pt;margin-top:638.25pt;width:184.5pt;height:10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F6mwIAAJEFAAAOAAAAZHJzL2Uyb0RvYy54bWysVM1uEzEQviPxDpbvdLP5aWnUTRW1KkKq&#10;2ooW9ex47exKtsfYTjbhZZC48RA8DuI1GNubpBQuReSw8Xj+PN98M2fnG63IWjjfgqloeTSgRBgO&#10;dWuWFf34cPXmLSU+MFMzBUZUdCs8PZ+9fnXW2akYQgOqFo5gEOOnna1oE4KdFoXnjdDMH4EVBpUS&#10;nGYBRbcsasc6jK5VMRwMjosOXG0dcOE93l5mJZ2l+FIKHm6l9CIQVVF8W0hfl76L+C1mZ2y6dMw2&#10;Le+fwf7hFZq1BpPuQ12ywMjKtX+E0i134EGGIw66AClbLlINWE05eFbNfcOsSLUgON7uYfL/Lyy/&#10;Wd850tbYO+yUYRp79PPLtx/fvxK8QHQ666dodG/vXC95PMZSN9Lp+I9FkE1CdLtHVGwC4Xg5HI1H&#10;5QSB56grR8PR6ckkRi0O7tb58E6AJvFQUYctS0iy9bUP2XRnErN5UG191SqVhEgTcaEcWTNsMONc&#10;mHCc3ZVtWL6eDPDXZ03Eih7pDb8FUyaGNBCD57zxpogA5JLTKWyViHbKfBASgUuV57e45SI+JbML&#10;6Y9l7ziG9SaHaCgx/gt9e5foLRKpX+i/d0r5wYS9v24NuATYHpkMmgplD5nM9jsoMgARiwXUWySP&#10;gzxV3vKrFnt4zXy4Yw7HCAHA1RBu8SMVdBWF/kRJA+7z3+6jPbIbtZR0OJYV9Z9WzAlK1HuDvD8t&#10;x+M4x0kYT06GKLinmsVTjVnpC0BilLiELE/HaB/U7igd6EfcIPOYFVXMcMxdUR7cTrgIuaG4g7iY&#10;z5MZzq5l4drcWx6DR1QjRx82j8zZnsgBZ+AGdiPMps/4nG2jp4H5KoBsE9kPuPZ449wnqvY7Ki6W&#10;p3KyOmzS2S8AAAD//wMAUEsDBBQABgAIAAAAIQCWvZ3z4AAAAAwBAAAPAAAAZHJzL2Rvd25yZXYu&#10;eG1sTI/NTsMwEITvSLyDtUi9UTshTaMQp0JI9FBx6Y/E1YlNEhGvI9ttwtuznOC4s6OZb6rdYkd2&#10;Mz4MDiUkawHMYOv0gJ2Ey/ntsQAWokKtRodGwrcJsKvv7ypVajfj0dxOsWMUgqFUEvoYp5Lz0PbG&#10;qrB2k0H6fTpvVaTTd1x7NVO4HXkqRM6tGpAaejWZ1960X6erlTA322Pw7sOK/aGY3g8F5vPlScrV&#10;w/LyDCyaJf6Z4Ref0KEmpsZdUQc2SshSmhJJT7f5Bhg5siQhqSEpKzYCeF3x/yPqHwAAAP//AwBQ&#10;SwECLQAUAAYACAAAACEAtoM4kv4AAADhAQAAEwAAAAAAAAAAAAAAAAAAAAAAW0NvbnRlbnRfVHlw&#10;ZXNdLnhtbFBLAQItABQABgAIAAAAIQA4/SH/1gAAAJQBAAALAAAAAAAAAAAAAAAAAC8BAABfcmVs&#10;cy8ucmVsc1BLAQItABQABgAIAAAAIQBXxgF6mwIAAJEFAAAOAAAAAAAAAAAAAAAAAC4CAABkcnMv&#10;ZTJvRG9jLnhtbFBLAQItABQABgAIAAAAIQCWvZ3z4AAAAAwBAAAPAAAAAAAAAAAAAAAAAPUEAABk&#10;cnMvZG93bnJldi54bWxQSwUGAAAAAAQABADzAAAAAgYAAAAA&#10;" fillcolor="#70ad47 [3209]" stroked="f">
                <v:fill opacity="32896f"/>
              </v:rect>
            </w:pict>
          </mc:Fallback>
        </mc:AlternateContent>
      </w:r>
      <w:r>
        <w:rPr>
          <w:noProof/>
        </w:rPr>
        <mc:AlternateContent>
          <mc:Choice Requires="wps">
            <w:drawing>
              <wp:anchor distT="0" distB="0" distL="114300" distR="114300" simplePos="0" relativeHeight="251676672" behindDoc="0" locked="0" layoutInCell="1" allowOverlap="1" wp14:anchorId="1C17CEC3" wp14:editId="5863D6B2">
                <wp:simplePos x="0" y="0"/>
                <wp:positionH relativeFrom="column">
                  <wp:posOffset>5238750</wp:posOffset>
                </wp:positionH>
                <wp:positionV relativeFrom="paragraph">
                  <wp:posOffset>3914775</wp:posOffset>
                </wp:positionV>
                <wp:extent cx="1533525" cy="781050"/>
                <wp:effectExtent l="0" t="0" r="28575" b="19050"/>
                <wp:wrapNone/>
                <wp:docPr id="17" name="矩形 17"/>
                <wp:cNvGraphicFramePr/>
                <a:graphic xmlns:a="http://schemas.openxmlformats.org/drawingml/2006/main">
                  <a:graphicData uri="http://schemas.microsoft.com/office/word/2010/wordprocessingShape">
                    <wps:wsp>
                      <wps:cNvSpPr/>
                      <wps:spPr>
                        <a:xfrm>
                          <a:off x="0" y="0"/>
                          <a:ext cx="1533525" cy="781050"/>
                        </a:xfrm>
                        <a:prstGeom prst="rect">
                          <a:avLst/>
                        </a:prstGeom>
                      </wps:spPr>
                      <wps:style>
                        <a:lnRef idx="3">
                          <a:schemeClr val="lt1"/>
                        </a:lnRef>
                        <a:fillRef idx="1">
                          <a:schemeClr val="accent1"/>
                        </a:fillRef>
                        <a:effectRef idx="1">
                          <a:schemeClr val="accent1"/>
                        </a:effectRef>
                        <a:fontRef idx="minor">
                          <a:schemeClr val="lt1"/>
                        </a:fontRef>
                      </wps:style>
                      <wps:txbx>
                        <w:txbxContent>
                          <w:p w14:paraId="0FA1C572" w14:textId="77777777" w:rsidR="005141A6" w:rsidRDefault="005141A6" w:rsidP="005141A6">
                            <w:pPr>
                              <w:jc w:val="center"/>
                            </w:pPr>
                            <w:r>
                              <w:t>Pour « maxIter » itération</w:t>
                            </w:r>
                          </w:p>
                          <w:p w14:paraId="4C2052C5" w14:textId="77777777" w:rsidR="005141A6" w:rsidRDefault="005141A6" w:rsidP="005141A6">
                            <w:pPr>
                              <w:jc w:val="center"/>
                            </w:pPr>
                            <w:r>
                              <w:t>(ici maxIter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7CEC3" id="矩形 17" o:spid="_x0000_s1029" style="position:absolute;margin-left:412.5pt;margin-top:308.25pt;width:120.75pt;height: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QCZcwIAACMFAAAOAAAAZHJzL2Uyb0RvYy54bWysVM1uEzEQviPxDpbvdLNJQ0uUTRW1KkKq&#10;2ooW9ex47WQlr8eMneyGl0HixkPwOIjXYOzdbKvSC4iLPeP5n/nG87O2Nmyn0FdgC54fjThTVkJZ&#10;2XXBP91fvjnlzAdhS2HAqoLvledni9ev5o2bqTFswJQKGTmxfta4gm9CcLMs83KjauGPwClLQg1Y&#10;i0AsrrMSRUPea5ONR6O3WQNYOgSpvKfXi07IF8m/1kqGG629CswUnHIL6cR0ruKZLeZitkbhNpXs&#10;0xD/kEUtKktBB1cXIgi2xeoPV3UlETzocCShzkDrSqpUA1WTj55Vc7cRTqVaqDneDW3y/8+tvN7d&#10;IqtKmt0JZ1bUNKNfX7///PGN0QN1p3F+Rkp37hZ7zhMZS2011vGmIlibOrofOqrawCQ95tPJZDqe&#10;ciZJdnKaj6ap5dmjtUMf3iuoWSQKjjSx1Eixu/KBIpLqQYWYmE0XP1Fhb1RMwdiPSlMVFHGSrBN+&#10;1LlBthM0eRPyWAv5SprRRFfGDEb5S0ZCSmUHw14/mqqEq78xHixSZLBhMK4rC/hS9MeUdad/qL6r&#10;OZYf2lWbRjc5DGoF5Z7GidDh3Dt5WVFbr4QPtwIJ2LQCtKzhhg5toCk49BRnG8AvL71HfcIbSTlr&#10;aFEK7j9vBSrOzAdLSHyXHx/HzUrM8fRkTAw+layeSuy2PgeaSE7fgpOJjPrBHEiNUD/QTi9jVBIJ&#10;Kyl2wWXAA3MeugWmX0Gq5TKp0TY5Ea7snZPReexzhM19+yDQ9dgKhMprOCyVmD2DWKcbLS0stwF0&#10;lfAXO931tZ8AbWKCUv9rxFV/yietx79t8RsAAP//AwBQSwMEFAAGAAgAAAAhACAtI3/gAAAADAEA&#10;AA8AAABkcnMvZG93bnJldi54bWxMj81OwzAQhO9IvIO1SFwQdRKUUEI2VYTEDSRoeAA33sZR/RPF&#10;Tpu+Pc4JbrOa0ew31W4xmp1p8oOzCOkmAUa2c3KwPcJP+/64BeaDsFJoZwnhSh529e1NJUrpLvab&#10;zvvQs1hifSkQVAhjybnvFBnhN24kG72jm4wI8Zx6LidxieVG8yxJCm7EYOMHJUZ6U9Sd9rNBOGbq&#10;48t/St/OstXL6aofmiZFvL9bmldggZbwF4YVP6JDHZkObrbSM42wzfK4JSAUaZEDWxNJsaoDwvPT&#10;Sw68rvj/EfUvAAAA//8DAFBLAQItABQABgAIAAAAIQC2gziS/gAAAOEBAAATAAAAAAAAAAAAAAAA&#10;AAAAAABbQ29udGVudF9UeXBlc10ueG1sUEsBAi0AFAAGAAgAAAAhADj9If/WAAAAlAEAAAsAAAAA&#10;AAAAAAAAAAAALwEAAF9yZWxzLy5yZWxzUEsBAi0AFAAGAAgAAAAhAGnlAJlzAgAAIwUAAA4AAAAA&#10;AAAAAAAAAAAALgIAAGRycy9lMm9Eb2MueG1sUEsBAi0AFAAGAAgAAAAhACAtI3/gAAAADAEAAA8A&#10;AAAAAAAAAAAAAAAAzQQAAGRycy9kb3ducmV2LnhtbFBLBQYAAAAABAAEAPMAAADaBQAAAAA=&#10;" fillcolor="#4472c4 [3204]" strokecolor="white [3201]" strokeweight="1.5pt">
                <v:textbox>
                  <w:txbxContent>
                    <w:p w14:paraId="0FA1C572" w14:textId="77777777" w:rsidR="005141A6" w:rsidRDefault="005141A6" w:rsidP="005141A6">
                      <w:pPr>
                        <w:jc w:val="center"/>
                      </w:pPr>
                      <w:r>
                        <w:t>Pour « maxIter » itération</w:t>
                      </w:r>
                    </w:p>
                    <w:p w14:paraId="4C2052C5" w14:textId="77777777" w:rsidR="005141A6" w:rsidRDefault="005141A6" w:rsidP="005141A6">
                      <w:pPr>
                        <w:jc w:val="center"/>
                      </w:pPr>
                      <w:r>
                        <w:t>(ici maxIter = 5)</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9304BED" wp14:editId="1CDD6DBC">
                <wp:simplePos x="0" y="0"/>
                <wp:positionH relativeFrom="column">
                  <wp:posOffset>4705350</wp:posOffset>
                </wp:positionH>
                <wp:positionV relativeFrom="paragraph">
                  <wp:posOffset>647700</wp:posOffset>
                </wp:positionV>
                <wp:extent cx="323850" cy="7439025"/>
                <wp:effectExtent l="0" t="0" r="38100" b="28575"/>
                <wp:wrapNone/>
                <wp:docPr id="16" name="右大括号 16"/>
                <wp:cNvGraphicFramePr/>
                <a:graphic xmlns:a="http://schemas.openxmlformats.org/drawingml/2006/main">
                  <a:graphicData uri="http://schemas.microsoft.com/office/word/2010/wordprocessingShape">
                    <wps:wsp>
                      <wps:cNvSpPr/>
                      <wps:spPr>
                        <a:xfrm>
                          <a:off x="0" y="0"/>
                          <a:ext cx="323850" cy="7439025"/>
                        </a:xfrm>
                        <a:prstGeom prst="rightBrace">
                          <a:avLst>
                            <a:gd name="adj1" fmla="val 16044"/>
                            <a:gd name="adj2" fmla="val 46931"/>
                          </a:avLst>
                        </a:pr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FC5C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6" o:spid="_x0000_s1026" type="#_x0000_t88" style="position:absolute;margin-left:370.5pt;margin-top:51pt;width:25.5pt;height:58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7hmQIAAHIFAAAOAAAAZHJzL2Uyb0RvYy54bWysVM1uEzEQviPxDpbvdDebTX+ibqqQqgip&#10;aiNa1LPrtbOL/IftZBNegUNfAokLNw48UXkOxt7NJkClSoiLPeP5/2bGp2drKdCKWVdrVeDBQYoR&#10;U1SXtVoU+P3txatjjJwnqiRCK1bgDXP4bPLyxWljxizTlRYlswicKDduTIEr7804SRytmCTuQBum&#10;QMi1lcQDaxdJaUkD3qVIsjQ9TBptS2M1Zc7B63krxJPon3NG/TXnjnkkCgy5+XjaeN6HM5mckvHC&#10;ElPVtEuD/EMWktQKgvauzoknaGnrv1zJmlrtNPcHVMtEc15TFmuAagbpH9XcVMSwWAuA40wPk/t/&#10;bunVam5RXULvDjFSREKPHh++P375+vPzt8eHHwieAaPGuDGo3pi57TgHZCh4za0MN5SC1hHXTY8r&#10;W3tE4XGYDY9HgD4F0VE+PEmzUXCa7KyNdf4N0xIFosC2XlT+tSU0VE/GZHXpfES37FIk5YcBRlwK&#10;aNaKCMgyzfOumXs62b5OfngyHHRxO4+QwTYypBOKbMuKlN8IFoIK9Y5xgCgUEtOJw8lmwiIIXWBC&#10;KVN+2HmO2sGM10L0hunzhp1+MGVxcHvj7Hnj3iJG1sr3xrJW2j7lwK+3YPBWf4tAW3eA4F6XG5gO&#10;q9u1cYZe1NCfS+L8nFiAHnoKu++v4eBCNwXWHYVRpe2np96DPowvSDFqYO8K7D4uiWUYibcKBvtk&#10;kOdhUSOTj44yYOy+5H5fopZypqEHMAyQXSSDvhdbklst7+CLmIaoICKKQuwCU2+3zMy3/wF8MpRN&#10;p1ENltMQf6luDA3OA6phUG7Xd8Sabkg9jPeV3u5oN6XtWO90g6XS06XXvPZBuMO1Y2Cxgfrt59jn&#10;o9buq5z8AgAA//8DAFBLAwQUAAYACAAAACEAONEyRuAAAAAMAQAADwAAAGRycy9kb3ducmV2Lnht&#10;bExPQU7DMBC8I/EHa5G4oNZpKISGOBVFQr0hNa3UHt14iSNiO4q3bfg92xPcZnZGszPFcnSdOOMQ&#10;2+AVzKYJCPR1MK1vFOy2H5MXEJG0N7oLHhX8YIRleXtT6NyEi9/guaJGcIiPuVZgifpcylhbdDpO&#10;Q4+eta8wOE1Mh0aaQV843HUyTZJn6XTr+YPVPb5brL+rk1NAm0/aD3H7sKrX1fwQFvawX6+Uur8b&#10;315BEI70Z4Zrfa4OJXc6hpM3UXQKsvmMtxALScqAHdniCo58SbPHJ5BlIf+PKH8BAAD//wMAUEsB&#10;Ai0AFAAGAAgAAAAhALaDOJL+AAAA4QEAABMAAAAAAAAAAAAAAAAAAAAAAFtDb250ZW50X1R5cGVz&#10;XS54bWxQSwECLQAUAAYACAAAACEAOP0h/9YAAACUAQAACwAAAAAAAAAAAAAAAAAvAQAAX3JlbHMv&#10;LnJlbHNQSwECLQAUAAYACAAAACEAYW7e4ZkCAAByBQAADgAAAAAAAAAAAAAAAAAuAgAAZHJzL2Uy&#10;b0RvYy54bWxQSwECLQAUAAYACAAAACEAONEyRuAAAAAMAQAADwAAAAAAAAAAAAAAAADzBAAAZHJz&#10;L2Rvd25yZXYueG1sUEsFBgAAAAAEAAQA8wAAAAAGAAAAAA==&#10;" adj="151,10137" strokecolor="#a5a5a5 [3206]" strokeweight="1.5pt">
                <v:stroke joinstyle="miter"/>
              </v:shape>
            </w:pict>
          </mc:Fallback>
        </mc:AlternateContent>
      </w:r>
      <w:r>
        <w:rPr>
          <w:noProof/>
        </w:rPr>
        <mc:AlternateContent>
          <mc:Choice Requires="wps">
            <w:drawing>
              <wp:anchor distT="0" distB="0" distL="114300" distR="114300" simplePos="0" relativeHeight="251674624" behindDoc="0" locked="0" layoutInCell="1" allowOverlap="1" wp14:anchorId="75C78655" wp14:editId="02795E33">
                <wp:simplePos x="0" y="0"/>
                <wp:positionH relativeFrom="column">
                  <wp:posOffset>266700</wp:posOffset>
                </wp:positionH>
                <wp:positionV relativeFrom="paragraph">
                  <wp:posOffset>4238625</wp:posOffset>
                </wp:positionV>
                <wp:extent cx="4362450" cy="3724275"/>
                <wp:effectExtent l="0" t="0" r="0" b="9525"/>
                <wp:wrapNone/>
                <wp:docPr id="15" name="矩形 15"/>
                <wp:cNvGraphicFramePr/>
                <a:graphic xmlns:a="http://schemas.openxmlformats.org/drawingml/2006/main">
                  <a:graphicData uri="http://schemas.microsoft.com/office/word/2010/wordprocessingShape">
                    <wps:wsp>
                      <wps:cNvSpPr/>
                      <wps:spPr>
                        <a:xfrm>
                          <a:off x="0" y="0"/>
                          <a:ext cx="4362450" cy="37242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FEE11" id="矩形 15" o:spid="_x0000_s1026" style="position:absolute;margin-left:21pt;margin-top:333.75pt;width:343.5pt;height:29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sD8nAIAAJEFAAAOAAAAZHJzL2Uyb0RvYy54bWysVM1uEzEQviPxDpbvdJM0aSHqpopaFSFV&#10;bUWLena8dnYlr8eMnWzCyyBx4yF4HMRrMLY3aVS4FLEHr8fz5/n8zZydb1rD1gp9A7bkw6MBZ8pK&#10;qBq7LPmnh6s3bznzQdhKGLCq5Fvl+fns9auzzk3VCGowlUJGQayfdq7kdQhuWhRe1qoV/gicsqTU&#10;gK0IJOKyqFB0FL01xWgwOCk6wMohSOU9nV5mJZ+l+ForGW619iowU3K6W0grpnUR12J2JqZLFK5u&#10;ZH8N8Q+3aEVjKek+1KUIgq2w+SNU20gEDzocSWgL0LqRKtVA1QwHz6q5r4VTqRYCx7s9TP7/hZU3&#10;6ztkTUVvN+HMipbe6NfX7z9/fGN0QOh0zk/J6N7dYS952sZSNxrb+Kci2CYhut0jqjaBSTocH5+M&#10;xhMCXpLu+HQ0Hp2mqMWTu0Mf3itoWdyUHOnJEpJife0DpSTTnUnM5sE01VVjTBIiTdSFQbYW9MBC&#10;SmXDOLsbV4t8PBnQF2uhUIlY0SNLh8GMjSEtxODZOJ4UEYBcctqFrVHRztiPShNwqfJ8F1wu4lUy&#10;u4j+VPaOY5Q5OURDTfFf6Nu7RG+VSP1C/71Tyg827P3bxgImwPbIZNBMGPaQ6Wy/gyIDELFYQLUl&#10;8iDkrvJOXjX0htfChzuB1EYEAI2GcEuLNtCVHPodZzXgl7+dR3tiN2k566gtS+4/rwQqzswHS7x/&#10;NxyPYx8nYTw5HZGAh5rFocau2gsgYgxpCDmZttE+mN1WI7SPNEHmMSuphJWUu+Qy4E64CPlBaQZJ&#10;NZ8nM+pdJ8K1vXcyBo+oRo4+bB4Fup7IgXrgBnYtLKbP+Jxto6eF+SqAbhLZn3Dt8aa+T1TtZ1Qc&#10;LIdysnqapLPfAAAA//8DAFBLAwQUAAYACAAAACEAivbgDuAAAAALAQAADwAAAGRycy9kb3ducmV2&#10;LnhtbEyPwU6DQBCG7ya+w2ZMvNmlBKilLE1joicvbb14W9gpoOwsZZcWfXrHkx5n5ss/319sZ9uL&#10;C46+c6RguYhAINXOdNQoeDs+PzyC8EGT0b0jVPCFHrbl7U2hc+OutMfLITSCQ8jnWkEbwpBL6esW&#10;rfYLNyDx7eRGqwOPYyPNqK8cbnsZR1Emre6IP7R6wKcW68/DZBUcx9dm97JHOb2n39XZLM8fpyRT&#10;6v5u3m1ABJzDHwy/+qwOJTtVbiLjRa8giblKUJBlqxQEA6t4zZuKyThNIpBlIf93KH8AAAD//wMA&#10;UEsBAi0AFAAGAAgAAAAhALaDOJL+AAAA4QEAABMAAAAAAAAAAAAAAAAAAAAAAFtDb250ZW50X1R5&#10;cGVzXS54bWxQSwECLQAUAAYACAAAACEAOP0h/9YAAACUAQAACwAAAAAAAAAAAAAAAAAvAQAAX3Jl&#10;bHMvLnJlbHNQSwECLQAUAAYACAAAACEAVk7A/JwCAACRBQAADgAAAAAAAAAAAAAAAAAuAgAAZHJz&#10;L2Uyb0RvYy54bWxQSwECLQAUAAYACAAAACEAivbgDuAAAAALAQAADwAAAAAAAAAAAAAAAAD2BAAA&#10;ZHJzL2Rvd25yZXYueG1sUEsFBgAAAAAEAAQA8wAAAAMGAAAAAA==&#10;" fillcolor="#ffc000 [3207]" stroked="f">
                <v:fill opacity="32896f"/>
              </v:rect>
            </w:pict>
          </mc:Fallback>
        </mc:AlternateContent>
      </w:r>
      <w:r>
        <w:rPr>
          <w:noProof/>
        </w:rPr>
        <mc:AlternateContent>
          <mc:Choice Requires="wps">
            <w:drawing>
              <wp:anchor distT="0" distB="0" distL="114300" distR="114300" simplePos="0" relativeHeight="251673600" behindDoc="0" locked="0" layoutInCell="1" allowOverlap="1" wp14:anchorId="051F6CA0" wp14:editId="2196DC0B">
                <wp:simplePos x="0" y="0"/>
                <wp:positionH relativeFrom="column">
                  <wp:posOffset>247650</wp:posOffset>
                </wp:positionH>
                <wp:positionV relativeFrom="paragraph">
                  <wp:posOffset>781050</wp:posOffset>
                </wp:positionV>
                <wp:extent cx="4095750" cy="3286125"/>
                <wp:effectExtent l="0" t="0" r="0" b="9525"/>
                <wp:wrapNone/>
                <wp:docPr id="14" name="矩形 14"/>
                <wp:cNvGraphicFramePr/>
                <a:graphic xmlns:a="http://schemas.openxmlformats.org/drawingml/2006/main">
                  <a:graphicData uri="http://schemas.microsoft.com/office/word/2010/wordprocessingShape">
                    <wps:wsp>
                      <wps:cNvSpPr/>
                      <wps:spPr>
                        <a:xfrm>
                          <a:off x="0" y="0"/>
                          <a:ext cx="4095750" cy="328612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83020" id="矩形 14" o:spid="_x0000_s1026" style="position:absolute;margin-left:19.5pt;margin-top:61.5pt;width:322.5pt;height:25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dEmwIAAJEFAAAOAAAAZHJzL2Uyb0RvYy54bWysVM1uEzEQviPxDpbvdJOQ9CfqpopaFSFV&#10;bUWLena8dnYlr8eMnWzCyyBx4yF4HMRrMLY3aSlcitiD1+P583z+Zk7PNq1ha4W+AVvy4cGAM2Ul&#10;VI1dlvzj/eWbY858ELYSBqwq+VZ5fjZ7/eq0c1M1ghpMpZBREOunnSt5HYKbFoWXtWqFPwCnLCk1&#10;YCsCibgsKhQdRW9NMRoMDosOsHIIUnlPpxdZyWcpvtZKhhutvQrMlJzuFtKKaV3EtZidiukShasb&#10;2V9D/MMtWtFYSroPdSGCYCts/gjVNhLBgw4HEtoCtG6kSjVQNcPBs2ruauFUqoXA8W4Pk/9/YeX1&#10;+hZZU9HbjTmzoqU3+vnl24/vXxkdEDqd81MyunO32EuetrHUjcY2/qkItkmIbveIqk1gkg7Hg5PJ&#10;0YSAl6R7Ozo+HI4mMWrx6O7Qh3cKWhY3JUd6soSkWF/5kE13JjGbB9NUl40xSYg0UecG2VrQAwsp&#10;lQ2j7G5cLfLxZEBfnzURK3qkO/wWzNgY0kIMnvPGkyICkEtOu7A1KtoZ+0FpAi5Vnu+Cy0W8SmYX&#10;0Z/K3nGM6k0O0VBT/Bf69i7RWyVSv9B/75Tygw17/7axgAmwPTIZNBOGPWQ62++gyABELBZQbYk8&#10;CLmrvJOXDb3hlfDhViC1EQFAoyHc0KINdCWHfsdZDfj5b+fRnthNWs46asuS+08rgYoz894S70+G&#10;43Hs4ySMJ0cjEvCpZvFUY1ftORAxhjSEnEzbaB/MbqsR2geaIPOYlVTCSspdchlwJ5yH/KA0g6Sa&#10;z5MZ9a4T4creORmDR1QjR+83DwJdT+RAPXANuxYW02d8zrbR08J8FUA3ieyPuPZ4U98nqvYzKg6W&#10;p3Kyepyks18AAAD//wMAUEsDBBQABgAIAAAAIQC0s53s3AAAAAoBAAAPAAAAZHJzL2Rvd25yZXYu&#10;eG1sTI9Bb8IwDIXvk/gPkSftNpJRYKVritCkXaZdgO0eGq+t1jhtE6D8+5kT3D7bT8/v5evRteKE&#10;Q2g8aXiZKhBIpbcNVRq+9x/PKYgQDVnTekINFwywLiYPucmsP9MWT7tYCTahkBkNdYxdJmUoa3Qm&#10;TH2HxLdfPzgTeRwqaQdzZnPXyplSS+lMQ/yhNh2+11j+7Y7u6pLIL6V+Fv2lrz4x9at9/xq1fnoc&#10;N28gIo7xJoZrfI4OBWc6+CPZIFoNyYqrRN7PEgYWLNM5w4FhrhYgi1zeVyj+AQAA//8DAFBLAQIt&#10;ABQABgAIAAAAIQC2gziS/gAAAOEBAAATAAAAAAAAAAAAAAAAAAAAAABbQ29udGVudF9UeXBlc10u&#10;eG1sUEsBAi0AFAAGAAgAAAAhADj9If/WAAAAlAEAAAsAAAAAAAAAAAAAAAAALwEAAF9yZWxzLy5y&#10;ZWxzUEsBAi0AFAAGAAgAAAAhADDIp0SbAgAAkQUAAA4AAAAAAAAAAAAAAAAALgIAAGRycy9lMm9E&#10;b2MueG1sUEsBAi0AFAAGAAgAAAAhALSznezcAAAACgEAAA8AAAAAAAAAAAAAAAAA9QQAAGRycy9k&#10;b3ducmV2LnhtbFBLBQYAAAAABAAEAPMAAAD+BQAAAAA=&#10;" fillcolor="#ed7d31 [3205]" stroked="f">
                <v:fill opacity="32896f"/>
              </v:rect>
            </w:pict>
          </mc:Fallback>
        </mc:AlternateContent>
      </w:r>
      <w:r>
        <w:rPr>
          <w:noProof/>
        </w:rPr>
        <w:drawing>
          <wp:anchor distT="0" distB="0" distL="114300" distR="114300" simplePos="0" relativeHeight="251672576" behindDoc="1" locked="0" layoutInCell="1" allowOverlap="1" wp14:anchorId="33845905" wp14:editId="7757E6E6">
            <wp:simplePos x="0" y="0"/>
            <wp:positionH relativeFrom="margin">
              <wp:align>left</wp:align>
            </wp:positionH>
            <wp:positionV relativeFrom="paragraph">
              <wp:posOffset>4040505</wp:posOffset>
            </wp:positionV>
            <wp:extent cx="4786630" cy="5448300"/>
            <wp:effectExtent l="0" t="0" r="0" b="0"/>
            <wp:wrapTight wrapText="bothSides">
              <wp:wrapPolygon edited="0">
                <wp:start x="0" y="0"/>
                <wp:lineTo x="0" y="21524"/>
                <wp:lineTo x="21491" y="21524"/>
                <wp:lineTo x="21491"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86630" cy="5448300"/>
                    </a:xfrm>
                    <a:prstGeom prst="rect">
                      <a:avLst/>
                    </a:prstGeom>
                  </pic:spPr>
                </pic:pic>
              </a:graphicData>
            </a:graphic>
            <wp14:sizeRelH relativeFrom="margin">
              <wp14:pctWidth>0</wp14:pctWidth>
            </wp14:sizeRelH>
            <wp14:sizeRelV relativeFrom="margin">
              <wp14:pctHeight>0</wp14:pctHeight>
            </wp14:sizeRelV>
          </wp:anchor>
        </w:drawing>
      </w:r>
    </w:p>
    <w:p w14:paraId="15637155" w14:textId="0241F218" w:rsidR="005141A6" w:rsidRDefault="005141A6" w:rsidP="00472DC0">
      <w:pPr>
        <w:ind w:left="708" w:firstLine="708"/>
      </w:pPr>
    </w:p>
    <w:p w14:paraId="36F12736" w14:textId="5C7A07B4" w:rsidR="005141A6" w:rsidRDefault="005141A6" w:rsidP="00472DC0">
      <w:pPr>
        <w:ind w:left="708" w:firstLine="708"/>
      </w:pPr>
    </w:p>
    <w:p w14:paraId="50866100" w14:textId="4E442A52" w:rsidR="005141A6" w:rsidRDefault="005141A6" w:rsidP="00472DC0">
      <w:pPr>
        <w:ind w:left="708" w:firstLine="708"/>
      </w:pPr>
    </w:p>
    <w:p w14:paraId="28186628" w14:textId="4B13C241" w:rsidR="005141A6" w:rsidRDefault="005141A6" w:rsidP="00472DC0">
      <w:pPr>
        <w:ind w:left="708" w:firstLine="708"/>
      </w:pPr>
    </w:p>
    <w:p w14:paraId="50101A85" w14:textId="14D6312B" w:rsidR="005141A6" w:rsidRDefault="005141A6" w:rsidP="00472DC0">
      <w:pPr>
        <w:ind w:left="708" w:firstLine="708"/>
      </w:pPr>
    </w:p>
    <w:p w14:paraId="7828F1B8" w14:textId="55CE1B66" w:rsidR="005141A6" w:rsidRDefault="005141A6" w:rsidP="00472DC0">
      <w:pPr>
        <w:ind w:left="708" w:firstLine="708"/>
      </w:pPr>
    </w:p>
    <w:p w14:paraId="5EFE061F" w14:textId="523DCCF2" w:rsidR="005141A6" w:rsidRDefault="005141A6" w:rsidP="00472DC0">
      <w:pPr>
        <w:ind w:left="708" w:firstLine="708"/>
      </w:pPr>
    </w:p>
    <w:p w14:paraId="27EC3928" w14:textId="2C5973D2" w:rsidR="005141A6" w:rsidRDefault="005141A6" w:rsidP="00472DC0">
      <w:pPr>
        <w:ind w:left="708" w:firstLine="708"/>
      </w:pPr>
    </w:p>
    <w:p w14:paraId="7EBD1348" w14:textId="3699A2C0" w:rsidR="005141A6" w:rsidRDefault="005141A6" w:rsidP="00472DC0">
      <w:pPr>
        <w:ind w:left="708" w:firstLine="708"/>
      </w:pPr>
    </w:p>
    <w:p w14:paraId="3F056150" w14:textId="4C73116E" w:rsidR="005141A6" w:rsidRDefault="005141A6" w:rsidP="00472DC0">
      <w:pPr>
        <w:ind w:left="708" w:firstLine="708"/>
      </w:pPr>
    </w:p>
    <w:p w14:paraId="75707ADB" w14:textId="772611DA" w:rsidR="005141A6" w:rsidRDefault="005141A6" w:rsidP="00472DC0">
      <w:pPr>
        <w:ind w:left="708" w:firstLine="708"/>
      </w:pPr>
    </w:p>
    <w:p w14:paraId="0A87C06D" w14:textId="14EDBC30" w:rsidR="005141A6" w:rsidRDefault="005141A6" w:rsidP="00472DC0">
      <w:pPr>
        <w:ind w:left="708" w:firstLine="708"/>
      </w:pPr>
    </w:p>
    <w:p w14:paraId="7F5945D1" w14:textId="1ED84E9A" w:rsidR="005141A6" w:rsidRDefault="005141A6" w:rsidP="00472DC0">
      <w:pPr>
        <w:ind w:left="708" w:firstLine="708"/>
      </w:pPr>
    </w:p>
    <w:p w14:paraId="6B4C1E2B" w14:textId="622E489C" w:rsidR="005141A6" w:rsidRDefault="005141A6" w:rsidP="00472DC0">
      <w:pPr>
        <w:ind w:left="708" w:firstLine="708"/>
      </w:pPr>
    </w:p>
    <w:p w14:paraId="24A48594" w14:textId="56A550BC" w:rsidR="005141A6" w:rsidRDefault="005141A6" w:rsidP="00472DC0">
      <w:pPr>
        <w:ind w:left="708" w:firstLine="708"/>
      </w:pPr>
    </w:p>
    <w:p w14:paraId="1F173190" w14:textId="57D51F0D" w:rsidR="005141A6" w:rsidRDefault="005141A6" w:rsidP="00472DC0">
      <w:pPr>
        <w:ind w:left="708" w:firstLine="708"/>
      </w:pPr>
    </w:p>
    <w:p w14:paraId="26152957" w14:textId="14DFAC80" w:rsidR="005141A6" w:rsidRDefault="005141A6" w:rsidP="00472DC0">
      <w:pPr>
        <w:ind w:left="708" w:firstLine="708"/>
      </w:pPr>
    </w:p>
    <w:p w14:paraId="63E95F53" w14:textId="0AFACF2B" w:rsidR="005141A6" w:rsidRDefault="005141A6" w:rsidP="00472DC0">
      <w:pPr>
        <w:ind w:left="708" w:firstLine="708"/>
      </w:pPr>
    </w:p>
    <w:p w14:paraId="52EA5A32" w14:textId="03930523" w:rsidR="005141A6" w:rsidRDefault="005141A6" w:rsidP="00472DC0">
      <w:pPr>
        <w:ind w:left="708" w:firstLine="708"/>
      </w:pPr>
    </w:p>
    <w:p w14:paraId="3A38C271" w14:textId="2E8841C4" w:rsidR="005141A6" w:rsidRDefault="005141A6" w:rsidP="00472DC0">
      <w:pPr>
        <w:ind w:left="708" w:firstLine="708"/>
      </w:pPr>
    </w:p>
    <w:p w14:paraId="3C4FD871" w14:textId="5E2F3187" w:rsidR="005141A6" w:rsidRDefault="005141A6" w:rsidP="00472DC0">
      <w:pPr>
        <w:ind w:left="708" w:firstLine="708"/>
      </w:pPr>
    </w:p>
    <w:p w14:paraId="538BF703" w14:textId="3B90084E" w:rsidR="005141A6" w:rsidRDefault="005141A6" w:rsidP="00472DC0">
      <w:pPr>
        <w:ind w:left="708" w:firstLine="708"/>
      </w:pPr>
    </w:p>
    <w:p w14:paraId="1F9B667D" w14:textId="27B78E32" w:rsidR="005141A6" w:rsidRDefault="005141A6" w:rsidP="00472DC0">
      <w:pPr>
        <w:ind w:left="708" w:firstLine="708"/>
      </w:pPr>
    </w:p>
    <w:p w14:paraId="47D6E443" w14:textId="19FFBEDA" w:rsidR="005141A6" w:rsidRDefault="005141A6" w:rsidP="00472DC0">
      <w:pPr>
        <w:ind w:left="708" w:firstLine="708"/>
      </w:pPr>
    </w:p>
    <w:p w14:paraId="034962E0" w14:textId="3162EF43" w:rsidR="005141A6" w:rsidRDefault="005141A6" w:rsidP="00472DC0">
      <w:pPr>
        <w:ind w:left="708" w:firstLine="708"/>
      </w:pPr>
    </w:p>
    <w:p w14:paraId="3B81A68C" w14:textId="77DF2518" w:rsidR="005141A6" w:rsidRDefault="005141A6" w:rsidP="00472DC0">
      <w:pPr>
        <w:ind w:left="708" w:firstLine="708"/>
      </w:pPr>
    </w:p>
    <w:p w14:paraId="469EFA90" w14:textId="5BFF2F11" w:rsidR="005141A6" w:rsidRDefault="005141A6" w:rsidP="00472DC0">
      <w:pPr>
        <w:ind w:left="708" w:firstLine="708"/>
      </w:pPr>
    </w:p>
    <w:p w14:paraId="67BD8753" w14:textId="6CFD676C" w:rsidR="005141A6" w:rsidRDefault="005141A6" w:rsidP="00472DC0">
      <w:pPr>
        <w:ind w:left="708" w:firstLine="708"/>
      </w:pPr>
    </w:p>
    <w:p w14:paraId="50758621" w14:textId="47A78F68" w:rsidR="005141A6" w:rsidRDefault="005141A6" w:rsidP="00472DC0">
      <w:pPr>
        <w:ind w:left="708" w:firstLine="708"/>
      </w:pPr>
    </w:p>
    <w:p w14:paraId="02356672" w14:textId="55A7D8D6" w:rsidR="005141A6" w:rsidRDefault="005141A6" w:rsidP="00472DC0">
      <w:pPr>
        <w:ind w:left="708" w:firstLine="708"/>
      </w:pPr>
    </w:p>
    <w:p w14:paraId="23367724" w14:textId="7B85720C" w:rsidR="005141A6" w:rsidRDefault="005141A6" w:rsidP="00472DC0">
      <w:pPr>
        <w:ind w:left="708" w:firstLine="708"/>
      </w:pPr>
    </w:p>
    <w:p w14:paraId="49752B9F" w14:textId="2F1756F1" w:rsidR="005141A6" w:rsidRDefault="005141A6" w:rsidP="00472DC0">
      <w:pPr>
        <w:ind w:left="708" w:firstLine="708"/>
      </w:pPr>
    </w:p>
    <w:p w14:paraId="43FB08AA" w14:textId="25A7BD4E" w:rsidR="005141A6" w:rsidRDefault="005141A6" w:rsidP="005141A6">
      <w:pPr>
        <w:pStyle w:val="2"/>
      </w:pPr>
      <w:bookmarkStart w:id="4" w:name="_Toc56515795"/>
      <w:r>
        <w:lastRenderedPageBreak/>
        <w:t xml:space="preserve">2.3 </w:t>
      </w:r>
      <w:r w:rsidR="000E6879">
        <w:t xml:space="preserve">Découvert sur le </w:t>
      </w:r>
      <w:r>
        <w:t>Format ASPAPTIX et testes sur les graphes de densité différentes</w:t>
      </w:r>
      <w:r w:rsidR="00DA5D88">
        <w:t xml:space="preserve"> (Passage à l’échelle)</w:t>
      </w:r>
      <w:bookmarkEnd w:id="4"/>
    </w:p>
    <w:p w14:paraId="5492AB6B" w14:textId="77777777" w:rsidR="00592542" w:rsidRDefault="00592542" w:rsidP="00472DC0">
      <w:pPr>
        <w:ind w:left="708" w:firstLine="708"/>
      </w:pPr>
    </w:p>
    <w:p w14:paraId="0336A8DA" w14:textId="5E8EE034" w:rsidR="00DB2525" w:rsidRDefault="00592542" w:rsidP="00472DC0">
      <w:pPr>
        <w:ind w:left="708" w:firstLine="708"/>
      </w:pPr>
      <w:r w:rsidRPr="00592542">
        <w:t>ASPARTIX (Answer Set Programming Argumentation Reasoning Tool) est un système d’argumentation base sur ASP avec le</w:t>
      </w:r>
      <w:r>
        <w:t xml:space="preserve"> style Dung et l’argumentation abstraite. </w:t>
      </w:r>
      <w:r w:rsidR="00B27C6F">
        <w:t xml:space="preserve">Dung Afs est le core de système ASPARTIX. Il fournit des encodages pour calculer des extensions ou effectuer un raisonnement sceptique dans des cadres d’argumentation abstraite. Il prend en charge aussi un large eventail de sémantiques d’argumentation. </w:t>
      </w:r>
    </w:p>
    <w:p w14:paraId="2A3C2015" w14:textId="77777777" w:rsidR="00A13553" w:rsidRDefault="00A13553" w:rsidP="00472DC0">
      <w:pPr>
        <w:ind w:left="708" w:firstLine="708"/>
      </w:pPr>
    </w:p>
    <w:p w14:paraId="3A52504B" w14:textId="77777777" w:rsidR="008B0572" w:rsidRDefault="008B0572" w:rsidP="008B0572">
      <w:pPr>
        <w:keepNext/>
        <w:ind w:left="708" w:firstLine="708"/>
      </w:pPr>
      <w:r>
        <w:rPr>
          <w:noProof/>
        </w:rPr>
        <w:drawing>
          <wp:inline distT="0" distB="0" distL="0" distR="0" wp14:anchorId="2B34868F" wp14:editId="21320452">
            <wp:extent cx="4552474" cy="337629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9131" cy="3388648"/>
                    </a:xfrm>
                    <a:prstGeom prst="rect">
                      <a:avLst/>
                    </a:prstGeom>
                  </pic:spPr>
                </pic:pic>
              </a:graphicData>
            </a:graphic>
          </wp:inline>
        </w:drawing>
      </w:r>
    </w:p>
    <w:p w14:paraId="2B9BF75E" w14:textId="74D91E20" w:rsidR="008B0572" w:rsidRDefault="008B0572" w:rsidP="008B0572">
      <w:pPr>
        <w:pStyle w:val="a3"/>
        <w:jc w:val="center"/>
      </w:pPr>
      <w:r>
        <w:t xml:space="preserve">Figure </w:t>
      </w:r>
      <w:fldSimple w:instr=" SEQ Figure \* ARABIC ">
        <w:r w:rsidR="007D3502">
          <w:rPr>
            <w:noProof/>
          </w:rPr>
          <w:t>1</w:t>
        </w:r>
      </w:fldSimple>
      <w:r>
        <w:t xml:space="preserve"> ASPAPTIX sur un exemple</w:t>
      </w:r>
    </w:p>
    <w:p w14:paraId="316E7A0D" w14:textId="77777777" w:rsidR="00A13553" w:rsidRPr="00A13553" w:rsidRDefault="00A13553" w:rsidP="00A13553"/>
    <w:p w14:paraId="709B6E3B" w14:textId="1B90E3AE" w:rsidR="00DB2525" w:rsidRDefault="00DB2525" w:rsidP="00472DC0">
      <w:pPr>
        <w:ind w:left="708" w:firstLine="708"/>
      </w:pPr>
      <w:r>
        <w:t>Pour visualiser la complexité d</w:t>
      </w:r>
      <w:r w:rsidR="00E663C8">
        <w:t>e mon</w:t>
      </w:r>
      <w:r>
        <w:t xml:space="preserve"> program, j’ai testé plusieurs cas avec le nombre de noeuds variant dans le graphe, ainsi que la complexité différente de la relation dans le graphe. </w:t>
      </w:r>
      <w:r w:rsidR="00712E45">
        <w:t>Vous trouvez le résultat comme le tableau ci-dessous.</w:t>
      </w:r>
    </w:p>
    <w:p w14:paraId="207B5478" w14:textId="77777777" w:rsidR="00A13553" w:rsidRDefault="00A13553" w:rsidP="00472DC0">
      <w:pPr>
        <w:ind w:left="708" w:firstLine="708"/>
      </w:pPr>
    </w:p>
    <w:p w14:paraId="66FE8246" w14:textId="4B938AF7" w:rsidR="00697465" w:rsidRDefault="00697465" w:rsidP="00472DC0">
      <w:pPr>
        <w:ind w:left="708" w:firstLine="708"/>
      </w:pPr>
      <w:r>
        <w:t>Pour itération = 5 (cela veut dire que on check le graphe d’argumentation 5 fois pour mettre à jour les relations des arguements entre eux pour ensuite calculer la solution)</w:t>
      </w:r>
    </w:p>
    <w:p w14:paraId="7646F779" w14:textId="77777777" w:rsidR="00A13553" w:rsidRDefault="00A13553" w:rsidP="00472DC0">
      <w:pPr>
        <w:ind w:left="708" w:firstLine="708"/>
      </w:pPr>
    </w:p>
    <w:tbl>
      <w:tblPr>
        <w:tblStyle w:val="a7"/>
        <w:tblW w:w="0" w:type="auto"/>
        <w:tblInd w:w="708" w:type="dxa"/>
        <w:tblLook w:val="04A0" w:firstRow="1" w:lastRow="0" w:firstColumn="1" w:lastColumn="0" w:noHBand="0" w:noVBand="1"/>
      </w:tblPr>
      <w:tblGrid>
        <w:gridCol w:w="2122"/>
        <w:gridCol w:w="3686"/>
        <w:gridCol w:w="3940"/>
      </w:tblGrid>
      <w:tr w:rsidR="0073172A" w:rsidRPr="00A13553" w14:paraId="30FBC5B2" w14:textId="77777777" w:rsidTr="002124A5">
        <w:tc>
          <w:tcPr>
            <w:tcW w:w="2122" w:type="dxa"/>
            <w:shd w:val="clear" w:color="auto" w:fill="002060"/>
          </w:tcPr>
          <w:p w14:paraId="0DF16DB8" w14:textId="263AAF31" w:rsidR="0073172A" w:rsidRPr="00A13553" w:rsidRDefault="0073172A" w:rsidP="00472DC0">
            <w:pPr>
              <w:rPr>
                <w:sz w:val="24"/>
                <w:szCs w:val="24"/>
              </w:rPr>
            </w:pPr>
            <w:r w:rsidRPr="00A13553">
              <w:rPr>
                <w:sz w:val="24"/>
                <w:szCs w:val="24"/>
              </w:rPr>
              <w:t xml:space="preserve">Nombre de noeuds </w:t>
            </w:r>
          </w:p>
        </w:tc>
        <w:tc>
          <w:tcPr>
            <w:tcW w:w="3686" w:type="dxa"/>
            <w:shd w:val="clear" w:color="auto" w:fill="002060"/>
          </w:tcPr>
          <w:p w14:paraId="020AE1B9" w14:textId="16886070" w:rsidR="0073172A" w:rsidRPr="00A13553" w:rsidRDefault="0073172A" w:rsidP="00472DC0">
            <w:pPr>
              <w:rPr>
                <w:sz w:val="24"/>
                <w:szCs w:val="24"/>
              </w:rPr>
            </w:pPr>
            <w:r w:rsidRPr="00A13553">
              <w:rPr>
                <w:sz w:val="24"/>
                <w:szCs w:val="24"/>
              </w:rPr>
              <w:t>Complexité de la relation</w:t>
            </w:r>
          </w:p>
        </w:tc>
        <w:tc>
          <w:tcPr>
            <w:tcW w:w="3940" w:type="dxa"/>
            <w:shd w:val="clear" w:color="auto" w:fill="002060"/>
          </w:tcPr>
          <w:p w14:paraId="76821A52" w14:textId="44E9632A" w:rsidR="0073172A" w:rsidRPr="00A13553" w:rsidRDefault="0073172A" w:rsidP="00472DC0">
            <w:pPr>
              <w:rPr>
                <w:sz w:val="24"/>
                <w:szCs w:val="24"/>
              </w:rPr>
            </w:pPr>
            <w:r w:rsidRPr="00A13553">
              <w:rPr>
                <w:sz w:val="24"/>
                <w:szCs w:val="24"/>
              </w:rPr>
              <w:t>Temps utilisé pour résoudre le graphe</w:t>
            </w:r>
            <w:r w:rsidR="006F66B0" w:rsidRPr="00A13553">
              <w:rPr>
                <w:sz w:val="24"/>
                <w:szCs w:val="24"/>
              </w:rPr>
              <w:t xml:space="preserve"> (s)</w:t>
            </w:r>
          </w:p>
        </w:tc>
      </w:tr>
      <w:tr w:rsidR="008E78BF" w:rsidRPr="00A13553" w14:paraId="59B0342C" w14:textId="77777777" w:rsidTr="00AF5B9A">
        <w:tc>
          <w:tcPr>
            <w:tcW w:w="2122" w:type="dxa"/>
          </w:tcPr>
          <w:p w14:paraId="45DC02D3" w14:textId="7ACFDB86" w:rsidR="008E78BF" w:rsidRPr="00A13553" w:rsidRDefault="008E78BF" w:rsidP="00472DC0">
            <w:pPr>
              <w:rPr>
                <w:sz w:val="24"/>
                <w:szCs w:val="24"/>
              </w:rPr>
            </w:pPr>
            <w:r w:rsidRPr="00A13553">
              <w:rPr>
                <w:sz w:val="24"/>
                <w:szCs w:val="24"/>
              </w:rPr>
              <w:t>10</w:t>
            </w:r>
          </w:p>
        </w:tc>
        <w:tc>
          <w:tcPr>
            <w:tcW w:w="3686" w:type="dxa"/>
            <w:vMerge w:val="restart"/>
          </w:tcPr>
          <w:p w14:paraId="36E732D3" w14:textId="2FAAA5B9" w:rsidR="00452E24" w:rsidRPr="00A13553" w:rsidRDefault="006F66B0" w:rsidP="00472DC0">
            <w:pPr>
              <w:rPr>
                <w:sz w:val="24"/>
                <w:szCs w:val="24"/>
                <w:lang w:val="en-US"/>
              </w:rPr>
            </w:pPr>
            <w:r w:rsidRPr="00A13553">
              <w:rPr>
                <w:sz w:val="24"/>
                <w:szCs w:val="24"/>
                <w:lang w:val="en-US"/>
              </w:rPr>
              <w:t>Simple:</w:t>
            </w:r>
            <w:r w:rsidR="008E78BF" w:rsidRPr="00A13553">
              <w:rPr>
                <w:sz w:val="24"/>
                <w:szCs w:val="24"/>
                <w:lang w:val="en-US"/>
              </w:rPr>
              <w:t xml:space="preserve"> </w:t>
            </w:r>
          </w:p>
          <w:p w14:paraId="74DB7DF9" w14:textId="1300448F" w:rsidR="006F66B0" w:rsidRPr="00A13553" w:rsidRDefault="008E78BF" w:rsidP="00452E24">
            <w:pPr>
              <w:jc w:val="center"/>
              <w:rPr>
                <w:sz w:val="24"/>
                <w:szCs w:val="24"/>
                <w:lang w:val="en-US"/>
              </w:rPr>
            </w:pPr>
            <w:r w:rsidRPr="00A13553">
              <w:rPr>
                <w:sz w:val="24"/>
                <w:szCs w:val="24"/>
                <w:lang w:val="en-US"/>
              </w:rPr>
              <w:t>Argument[i+1]</w:t>
            </w:r>
            <w:r w:rsidR="006F66B0" w:rsidRPr="00A13553">
              <w:rPr>
                <w:sz w:val="24"/>
                <w:szCs w:val="24"/>
                <w:lang w:val="en-US"/>
              </w:rPr>
              <w:t xml:space="preserve"> </w:t>
            </w:r>
            <w:r w:rsidR="006F66B0" w:rsidRPr="00A13553">
              <w:rPr>
                <w:sz w:val="24"/>
                <w:szCs w:val="24"/>
                <w:lang w:val="en-US"/>
              </w:rPr>
              <w:sym w:font="Wingdings" w:char="F0E8"/>
            </w:r>
            <w:r w:rsidRPr="00A13553">
              <w:rPr>
                <w:sz w:val="24"/>
                <w:szCs w:val="24"/>
                <w:lang w:val="en-US"/>
              </w:rPr>
              <w:t>Argument[i]</w:t>
            </w:r>
          </w:p>
          <w:p w14:paraId="2465253B" w14:textId="1BF277E6" w:rsidR="006F66B0" w:rsidRPr="00A13553" w:rsidRDefault="006F66B0" w:rsidP="006F66B0">
            <w:pPr>
              <w:pStyle w:val="a5"/>
              <w:numPr>
                <w:ilvl w:val="0"/>
                <w:numId w:val="15"/>
              </w:numPr>
              <w:rPr>
                <w:sz w:val="24"/>
                <w:szCs w:val="24"/>
                <w:lang w:val="en-US"/>
              </w:rPr>
            </w:pPr>
            <w:r w:rsidRPr="00A13553">
              <w:rPr>
                <w:sz w:val="24"/>
                <w:szCs w:val="24"/>
                <w:lang w:val="en-US"/>
              </w:rPr>
              <w:t>: attaque</w:t>
            </w:r>
            <w:r w:rsidR="005C256E" w:rsidRPr="00A13553">
              <w:rPr>
                <w:sz w:val="24"/>
                <w:szCs w:val="24"/>
                <w:lang w:val="en-US"/>
              </w:rPr>
              <w:t>r</w:t>
            </w:r>
          </w:p>
        </w:tc>
        <w:tc>
          <w:tcPr>
            <w:tcW w:w="3940" w:type="dxa"/>
          </w:tcPr>
          <w:p w14:paraId="57521456" w14:textId="7DCEAD30" w:rsidR="008E78BF" w:rsidRPr="00A13553" w:rsidRDefault="006F66B0" w:rsidP="00472DC0">
            <w:pPr>
              <w:rPr>
                <w:sz w:val="24"/>
                <w:szCs w:val="24"/>
                <w:lang w:val="en-US"/>
              </w:rPr>
            </w:pPr>
            <w:r w:rsidRPr="00A13553">
              <w:rPr>
                <w:sz w:val="24"/>
                <w:szCs w:val="24"/>
                <w:lang w:val="en-US"/>
              </w:rPr>
              <w:t>0.</w:t>
            </w:r>
            <w:r w:rsidR="00AC544D" w:rsidRPr="00A13553">
              <w:rPr>
                <w:sz w:val="24"/>
                <w:szCs w:val="24"/>
                <w:lang w:val="en-US"/>
              </w:rPr>
              <w:t>0</w:t>
            </w:r>
            <w:r w:rsidRPr="00A13553">
              <w:rPr>
                <w:sz w:val="24"/>
                <w:szCs w:val="24"/>
                <w:lang w:val="en-US"/>
              </w:rPr>
              <w:t>0</w:t>
            </w:r>
            <w:r w:rsidR="00AC544D" w:rsidRPr="00A13553">
              <w:rPr>
                <w:sz w:val="24"/>
                <w:szCs w:val="24"/>
                <w:lang w:val="en-US"/>
              </w:rPr>
              <w:t>1</w:t>
            </w:r>
            <w:r w:rsidR="005C256E" w:rsidRPr="00A13553">
              <w:rPr>
                <w:sz w:val="24"/>
                <w:szCs w:val="24"/>
                <w:lang w:val="en-US"/>
              </w:rPr>
              <w:t>000</w:t>
            </w:r>
          </w:p>
        </w:tc>
      </w:tr>
      <w:tr w:rsidR="008E78BF" w:rsidRPr="00A13553" w14:paraId="206121B4" w14:textId="77777777" w:rsidTr="00AF5B9A">
        <w:tc>
          <w:tcPr>
            <w:tcW w:w="2122" w:type="dxa"/>
          </w:tcPr>
          <w:p w14:paraId="57CE5141" w14:textId="5C4E683E" w:rsidR="008E78BF" w:rsidRPr="00A13553" w:rsidRDefault="008E78BF" w:rsidP="00472DC0">
            <w:pPr>
              <w:rPr>
                <w:sz w:val="24"/>
                <w:szCs w:val="24"/>
                <w:lang w:val="en-US"/>
              </w:rPr>
            </w:pPr>
            <w:r w:rsidRPr="00A13553">
              <w:rPr>
                <w:sz w:val="24"/>
                <w:szCs w:val="24"/>
                <w:lang w:val="en-US"/>
              </w:rPr>
              <w:t>100</w:t>
            </w:r>
          </w:p>
        </w:tc>
        <w:tc>
          <w:tcPr>
            <w:tcW w:w="3686" w:type="dxa"/>
            <w:vMerge/>
          </w:tcPr>
          <w:p w14:paraId="21101038" w14:textId="77777777" w:rsidR="008E78BF" w:rsidRPr="00A13553" w:rsidRDefault="008E78BF" w:rsidP="00472DC0">
            <w:pPr>
              <w:rPr>
                <w:sz w:val="24"/>
                <w:szCs w:val="24"/>
                <w:lang w:val="en-US"/>
              </w:rPr>
            </w:pPr>
          </w:p>
        </w:tc>
        <w:tc>
          <w:tcPr>
            <w:tcW w:w="3940" w:type="dxa"/>
          </w:tcPr>
          <w:p w14:paraId="004AF383" w14:textId="587D7611" w:rsidR="008E78BF" w:rsidRPr="00A13553" w:rsidRDefault="005C256E" w:rsidP="00472DC0">
            <w:pPr>
              <w:rPr>
                <w:sz w:val="24"/>
                <w:szCs w:val="24"/>
                <w:lang w:val="en-US"/>
              </w:rPr>
            </w:pPr>
            <w:r w:rsidRPr="00A13553">
              <w:rPr>
                <w:sz w:val="24"/>
                <w:szCs w:val="24"/>
                <w:lang w:val="en-US"/>
              </w:rPr>
              <w:t>0.</w:t>
            </w:r>
            <w:r w:rsidR="00AC544D" w:rsidRPr="00A13553">
              <w:rPr>
                <w:sz w:val="24"/>
                <w:szCs w:val="24"/>
                <w:lang w:val="en-US"/>
              </w:rPr>
              <w:t>0</w:t>
            </w:r>
            <w:r w:rsidRPr="00A13553">
              <w:rPr>
                <w:sz w:val="24"/>
                <w:szCs w:val="24"/>
                <w:lang w:val="en-US"/>
              </w:rPr>
              <w:t>0</w:t>
            </w:r>
            <w:r w:rsidR="00AC544D" w:rsidRPr="00A13553">
              <w:rPr>
                <w:sz w:val="24"/>
                <w:szCs w:val="24"/>
                <w:lang w:val="en-US"/>
              </w:rPr>
              <w:t>1</w:t>
            </w:r>
            <w:r w:rsidRPr="00A13553">
              <w:rPr>
                <w:sz w:val="24"/>
                <w:szCs w:val="24"/>
                <w:lang w:val="en-US"/>
              </w:rPr>
              <w:t>000</w:t>
            </w:r>
          </w:p>
        </w:tc>
      </w:tr>
      <w:tr w:rsidR="008E78BF" w:rsidRPr="00A13553" w14:paraId="3ECDE67C" w14:textId="77777777" w:rsidTr="00AF5B9A">
        <w:tc>
          <w:tcPr>
            <w:tcW w:w="2122" w:type="dxa"/>
          </w:tcPr>
          <w:p w14:paraId="4956C0B8" w14:textId="3261B615" w:rsidR="008E78BF" w:rsidRPr="00A13553" w:rsidRDefault="008E78BF" w:rsidP="00472DC0">
            <w:pPr>
              <w:rPr>
                <w:sz w:val="24"/>
                <w:szCs w:val="24"/>
                <w:lang w:val="en-US"/>
              </w:rPr>
            </w:pPr>
            <w:r w:rsidRPr="00A13553">
              <w:rPr>
                <w:sz w:val="24"/>
                <w:szCs w:val="24"/>
                <w:lang w:val="en-US"/>
              </w:rPr>
              <w:t>1000</w:t>
            </w:r>
          </w:p>
        </w:tc>
        <w:tc>
          <w:tcPr>
            <w:tcW w:w="3686" w:type="dxa"/>
            <w:vMerge/>
          </w:tcPr>
          <w:p w14:paraId="202C33E1" w14:textId="77777777" w:rsidR="008E78BF" w:rsidRPr="00A13553" w:rsidRDefault="008E78BF" w:rsidP="00472DC0">
            <w:pPr>
              <w:rPr>
                <w:sz w:val="24"/>
                <w:szCs w:val="24"/>
                <w:lang w:val="en-US"/>
              </w:rPr>
            </w:pPr>
          </w:p>
        </w:tc>
        <w:tc>
          <w:tcPr>
            <w:tcW w:w="3940" w:type="dxa"/>
          </w:tcPr>
          <w:p w14:paraId="5ACEFAD4" w14:textId="56CD3A3A" w:rsidR="008E78BF" w:rsidRPr="00A13553" w:rsidRDefault="005C256E" w:rsidP="00472DC0">
            <w:pPr>
              <w:rPr>
                <w:sz w:val="24"/>
                <w:szCs w:val="24"/>
                <w:lang w:val="en-US"/>
              </w:rPr>
            </w:pPr>
            <w:r w:rsidRPr="00A13553">
              <w:rPr>
                <w:sz w:val="24"/>
                <w:szCs w:val="24"/>
                <w:lang w:val="en-US"/>
              </w:rPr>
              <w:t>9.165000</w:t>
            </w:r>
          </w:p>
        </w:tc>
      </w:tr>
      <w:tr w:rsidR="008E78BF" w:rsidRPr="00A13553" w14:paraId="28C086DC" w14:textId="77777777" w:rsidTr="00AF5B9A">
        <w:tc>
          <w:tcPr>
            <w:tcW w:w="2122" w:type="dxa"/>
          </w:tcPr>
          <w:p w14:paraId="7C0FF5FD" w14:textId="279E8320" w:rsidR="008E78BF" w:rsidRPr="00A13553" w:rsidRDefault="008E78BF" w:rsidP="00472DC0">
            <w:pPr>
              <w:rPr>
                <w:sz w:val="24"/>
                <w:szCs w:val="24"/>
                <w:lang w:val="en-US"/>
              </w:rPr>
            </w:pPr>
            <w:r w:rsidRPr="00A13553">
              <w:rPr>
                <w:sz w:val="24"/>
                <w:szCs w:val="24"/>
                <w:lang w:val="en-US"/>
              </w:rPr>
              <w:t>10000</w:t>
            </w:r>
          </w:p>
        </w:tc>
        <w:tc>
          <w:tcPr>
            <w:tcW w:w="3686" w:type="dxa"/>
            <w:vMerge/>
          </w:tcPr>
          <w:p w14:paraId="0B5CEE0A" w14:textId="77777777" w:rsidR="008E78BF" w:rsidRPr="00A13553" w:rsidRDefault="008E78BF" w:rsidP="00472DC0">
            <w:pPr>
              <w:rPr>
                <w:sz w:val="24"/>
                <w:szCs w:val="24"/>
                <w:lang w:val="en-US"/>
              </w:rPr>
            </w:pPr>
          </w:p>
        </w:tc>
        <w:tc>
          <w:tcPr>
            <w:tcW w:w="3940" w:type="dxa"/>
          </w:tcPr>
          <w:p w14:paraId="0724A451" w14:textId="13484703" w:rsidR="008E78BF" w:rsidRPr="00A13553" w:rsidRDefault="005C256E" w:rsidP="00472DC0">
            <w:pPr>
              <w:rPr>
                <w:sz w:val="24"/>
                <w:szCs w:val="24"/>
                <w:lang w:val="en-US"/>
              </w:rPr>
            </w:pPr>
            <w:r w:rsidRPr="00A13553">
              <w:rPr>
                <w:sz w:val="24"/>
                <w:szCs w:val="24"/>
                <w:lang w:val="en-US"/>
              </w:rPr>
              <w:t>891.677002</w:t>
            </w:r>
          </w:p>
        </w:tc>
      </w:tr>
      <w:tr w:rsidR="007E2647" w:rsidRPr="00A13553" w14:paraId="747CDF83" w14:textId="77777777" w:rsidTr="00AF5B9A">
        <w:tc>
          <w:tcPr>
            <w:tcW w:w="2122" w:type="dxa"/>
          </w:tcPr>
          <w:p w14:paraId="7D025C2B" w14:textId="0CB03B78" w:rsidR="007E2647" w:rsidRPr="00A13553" w:rsidRDefault="007E2647" w:rsidP="007E2647">
            <w:pPr>
              <w:rPr>
                <w:sz w:val="24"/>
                <w:szCs w:val="24"/>
                <w:lang w:val="en-US"/>
              </w:rPr>
            </w:pPr>
            <w:r w:rsidRPr="00A13553">
              <w:rPr>
                <w:sz w:val="24"/>
                <w:szCs w:val="24"/>
              </w:rPr>
              <w:t>10</w:t>
            </w:r>
          </w:p>
        </w:tc>
        <w:tc>
          <w:tcPr>
            <w:tcW w:w="3686" w:type="dxa"/>
            <w:vMerge w:val="restart"/>
          </w:tcPr>
          <w:p w14:paraId="1BB777B8" w14:textId="77777777" w:rsidR="007E2647" w:rsidRPr="00A13553" w:rsidRDefault="007E2647" w:rsidP="007E2647">
            <w:pPr>
              <w:rPr>
                <w:sz w:val="24"/>
                <w:szCs w:val="24"/>
                <w:lang w:val="en-US"/>
              </w:rPr>
            </w:pPr>
            <w:r w:rsidRPr="00A13553">
              <w:rPr>
                <w:sz w:val="24"/>
                <w:szCs w:val="24"/>
                <w:lang w:val="en-US"/>
              </w:rPr>
              <w:t xml:space="preserve">Simple: </w:t>
            </w:r>
          </w:p>
          <w:p w14:paraId="6878995F" w14:textId="5F4550EA" w:rsidR="007E2647" w:rsidRPr="00A13553" w:rsidRDefault="007E2647" w:rsidP="007E2647">
            <w:pPr>
              <w:jc w:val="center"/>
              <w:rPr>
                <w:sz w:val="24"/>
                <w:szCs w:val="24"/>
                <w:lang w:val="en-US"/>
              </w:rPr>
            </w:pPr>
            <w:r w:rsidRPr="00A13553">
              <w:rPr>
                <w:sz w:val="24"/>
                <w:szCs w:val="24"/>
                <w:lang w:val="en-US"/>
              </w:rPr>
              <w:t xml:space="preserve">Argument[i+1] </w:t>
            </w:r>
            <w:r w:rsidRPr="00A13553">
              <w:rPr>
                <w:sz w:val="24"/>
                <w:szCs w:val="24"/>
                <w:lang w:val="en-US"/>
              </w:rPr>
              <w:sym w:font="Wingdings" w:char="F0E8"/>
            </w:r>
            <w:r w:rsidRPr="00A13553">
              <w:rPr>
                <w:sz w:val="24"/>
                <w:szCs w:val="24"/>
                <w:lang w:val="en-US"/>
              </w:rPr>
              <w:t>Argument[</w:t>
            </w:r>
            <w:r w:rsidRPr="00A13553">
              <w:rPr>
                <w:sz w:val="24"/>
                <w:szCs w:val="24"/>
                <w:lang w:val="en-US"/>
              </w:rPr>
              <w:t>random</w:t>
            </w:r>
            <w:r w:rsidRPr="00A13553">
              <w:rPr>
                <w:sz w:val="24"/>
                <w:szCs w:val="24"/>
                <w:lang w:val="en-US"/>
              </w:rPr>
              <w:t>]</w:t>
            </w:r>
          </w:p>
          <w:p w14:paraId="5E96CAF1" w14:textId="789B4C16" w:rsidR="007E2647" w:rsidRPr="00A13553" w:rsidRDefault="007E2647" w:rsidP="007E2647">
            <w:pPr>
              <w:rPr>
                <w:sz w:val="24"/>
                <w:szCs w:val="24"/>
                <w:lang w:val="en-US"/>
              </w:rPr>
            </w:pPr>
            <w:r w:rsidRPr="00A13553">
              <w:rPr>
                <w:sz w:val="24"/>
                <w:szCs w:val="24"/>
                <w:lang w:val="en-US"/>
              </w:rPr>
              <w:t xml:space="preserve">       </w:t>
            </w:r>
            <w:r w:rsidRPr="00A13553">
              <w:rPr>
                <w:sz w:val="24"/>
                <w:szCs w:val="24"/>
                <w:lang w:val="en-US"/>
              </w:rPr>
              <w:sym w:font="Wingdings" w:char="F0E8"/>
            </w:r>
            <w:r w:rsidRPr="00A13553">
              <w:rPr>
                <w:sz w:val="24"/>
                <w:szCs w:val="24"/>
                <w:lang w:val="en-US"/>
              </w:rPr>
              <w:t xml:space="preserve"> :  </w:t>
            </w:r>
            <w:r w:rsidRPr="00A13553">
              <w:rPr>
                <w:sz w:val="24"/>
                <w:szCs w:val="24"/>
                <w:lang w:val="en-US"/>
              </w:rPr>
              <w:t xml:space="preserve"> attaquer</w:t>
            </w:r>
          </w:p>
        </w:tc>
        <w:tc>
          <w:tcPr>
            <w:tcW w:w="3940" w:type="dxa"/>
          </w:tcPr>
          <w:p w14:paraId="59F459FD" w14:textId="23CF57A2" w:rsidR="007E2647" w:rsidRPr="00A13553" w:rsidRDefault="007E2647" w:rsidP="007E2647">
            <w:pPr>
              <w:rPr>
                <w:sz w:val="24"/>
                <w:szCs w:val="24"/>
                <w:lang w:val="en-US"/>
              </w:rPr>
            </w:pPr>
            <w:r w:rsidRPr="00A13553">
              <w:rPr>
                <w:sz w:val="24"/>
                <w:szCs w:val="24"/>
                <w:lang w:val="en-US"/>
              </w:rPr>
              <w:t>0.</w:t>
            </w:r>
            <w:r w:rsidR="005144E7" w:rsidRPr="00A13553">
              <w:rPr>
                <w:sz w:val="24"/>
                <w:szCs w:val="24"/>
                <w:lang w:val="en-US"/>
              </w:rPr>
              <w:t>003000</w:t>
            </w:r>
          </w:p>
        </w:tc>
      </w:tr>
      <w:tr w:rsidR="007E2647" w:rsidRPr="00A13553" w14:paraId="53E7EB93" w14:textId="77777777" w:rsidTr="00AF5B9A">
        <w:tc>
          <w:tcPr>
            <w:tcW w:w="2122" w:type="dxa"/>
          </w:tcPr>
          <w:p w14:paraId="5BEAE47C" w14:textId="16D66371" w:rsidR="007E2647" w:rsidRPr="00A13553" w:rsidRDefault="007E2647" w:rsidP="007E2647">
            <w:pPr>
              <w:rPr>
                <w:sz w:val="24"/>
                <w:szCs w:val="24"/>
                <w:lang w:val="en-US"/>
              </w:rPr>
            </w:pPr>
            <w:r w:rsidRPr="00A13553">
              <w:rPr>
                <w:sz w:val="24"/>
                <w:szCs w:val="24"/>
                <w:lang w:val="en-US"/>
              </w:rPr>
              <w:t>100</w:t>
            </w:r>
          </w:p>
        </w:tc>
        <w:tc>
          <w:tcPr>
            <w:tcW w:w="3686" w:type="dxa"/>
            <w:vMerge/>
          </w:tcPr>
          <w:p w14:paraId="5D4C48BB" w14:textId="4CB15045" w:rsidR="007E2647" w:rsidRPr="00A13553" w:rsidRDefault="007E2647" w:rsidP="007E2647">
            <w:pPr>
              <w:rPr>
                <w:sz w:val="24"/>
                <w:szCs w:val="24"/>
                <w:lang w:val="en-US"/>
              </w:rPr>
            </w:pPr>
          </w:p>
        </w:tc>
        <w:tc>
          <w:tcPr>
            <w:tcW w:w="3940" w:type="dxa"/>
          </w:tcPr>
          <w:p w14:paraId="528F060C" w14:textId="2CC06D7D" w:rsidR="007E2647" w:rsidRPr="00A13553" w:rsidRDefault="007E2647" w:rsidP="007E2647">
            <w:pPr>
              <w:rPr>
                <w:sz w:val="24"/>
                <w:szCs w:val="24"/>
                <w:lang w:val="en-US"/>
              </w:rPr>
            </w:pPr>
            <w:r w:rsidRPr="00A13553">
              <w:rPr>
                <w:sz w:val="24"/>
                <w:szCs w:val="24"/>
                <w:lang w:val="en-US"/>
              </w:rPr>
              <w:t>0.</w:t>
            </w:r>
            <w:r w:rsidR="00FA3CEB" w:rsidRPr="00A13553">
              <w:rPr>
                <w:sz w:val="24"/>
                <w:szCs w:val="24"/>
                <w:lang w:val="en-US"/>
              </w:rPr>
              <w:t>076000</w:t>
            </w:r>
          </w:p>
        </w:tc>
      </w:tr>
      <w:tr w:rsidR="007E2647" w:rsidRPr="00A13553" w14:paraId="7A8F40D8" w14:textId="77777777" w:rsidTr="00AF5B9A">
        <w:tc>
          <w:tcPr>
            <w:tcW w:w="2122" w:type="dxa"/>
          </w:tcPr>
          <w:p w14:paraId="62DFA376" w14:textId="70669EAA" w:rsidR="007E2647" w:rsidRPr="00A13553" w:rsidRDefault="007E2647" w:rsidP="007E2647">
            <w:pPr>
              <w:rPr>
                <w:sz w:val="24"/>
                <w:szCs w:val="24"/>
                <w:lang w:val="en-US"/>
              </w:rPr>
            </w:pPr>
            <w:r w:rsidRPr="00A13553">
              <w:rPr>
                <w:sz w:val="24"/>
                <w:szCs w:val="24"/>
                <w:lang w:val="en-US"/>
              </w:rPr>
              <w:t>1000</w:t>
            </w:r>
          </w:p>
        </w:tc>
        <w:tc>
          <w:tcPr>
            <w:tcW w:w="3686" w:type="dxa"/>
            <w:vMerge/>
          </w:tcPr>
          <w:p w14:paraId="388EDF54" w14:textId="76327D60" w:rsidR="007E2647" w:rsidRPr="00A13553" w:rsidRDefault="007E2647" w:rsidP="007E2647">
            <w:pPr>
              <w:rPr>
                <w:sz w:val="24"/>
                <w:szCs w:val="24"/>
                <w:lang w:val="en-US"/>
              </w:rPr>
            </w:pPr>
          </w:p>
        </w:tc>
        <w:tc>
          <w:tcPr>
            <w:tcW w:w="3940" w:type="dxa"/>
          </w:tcPr>
          <w:p w14:paraId="5C1A5DD9" w14:textId="435CE57B" w:rsidR="007E2647" w:rsidRPr="00A13553" w:rsidRDefault="006252F1" w:rsidP="007E2647">
            <w:pPr>
              <w:rPr>
                <w:sz w:val="24"/>
                <w:szCs w:val="24"/>
                <w:lang w:val="en-US"/>
              </w:rPr>
            </w:pPr>
            <w:r w:rsidRPr="00A13553">
              <w:rPr>
                <w:sz w:val="24"/>
                <w:szCs w:val="24"/>
                <w:lang w:val="en-US"/>
              </w:rPr>
              <w:t>6.952000</w:t>
            </w:r>
          </w:p>
        </w:tc>
      </w:tr>
      <w:tr w:rsidR="007E2647" w:rsidRPr="00A13553" w14:paraId="12E49EE6" w14:textId="77777777" w:rsidTr="00AF5B9A">
        <w:tc>
          <w:tcPr>
            <w:tcW w:w="2122" w:type="dxa"/>
          </w:tcPr>
          <w:p w14:paraId="43516609" w14:textId="4FBBF3E9" w:rsidR="007E2647" w:rsidRPr="00A13553" w:rsidRDefault="007E2647" w:rsidP="007E2647">
            <w:pPr>
              <w:rPr>
                <w:sz w:val="24"/>
                <w:szCs w:val="24"/>
                <w:lang w:val="en-US"/>
              </w:rPr>
            </w:pPr>
            <w:r w:rsidRPr="00A13553">
              <w:rPr>
                <w:sz w:val="24"/>
                <w:szCs w:val="24"/>
                <w:lang w:val="en-US"/>
              </w:rPr>
              <w:t>10000</w:t>
            </w:r>
          </w:p>
        </w:tc>
        <w:tc>
          <w:tcPr>
            <w:tcW w:w="3686" w:type="dxa"/>
            <w:vMerge/>
          </w:tcPr>
          <w:p w14:paraId="24C42FF4" w14:textId="7D18A9F6" w:rsidR="007E2647" w:rsidRPr="00A13553" w:rsidRDefault="007E2647" w:rsidP="007E2647">
            <w:pPr>
              <w:rPr>
                <w:sz w:val="24"/>
                <w:szCs w:val="24"/>
                <w:lang w:val="en-US"/>
              </w:rPr>
            </w:pPr>
          </w:p>
        </w:tc>
        <w:tc>
          <w:tcPr>
            <w:tcW w:w="3940" w:type="dxa"/>
          </w:tcPr>
          <w:p w14:paraId="15705E76" w14:textId="17C697DD" w:rsidR="007E2647" w:rsidRPr="00A13553" w:rsidRDefault="009A2708" w:rsidP="007E2647">
            <w:pPr>
              <w:rPr>
                <w:sz w:val="24"/>
                <w:szCs w:val="24"/>
                <w:lang w:val="en-US"/>
              </w:rPr>
            </w:pPr>
            <w:r w:rsidRPr="00A13553">
              <w:rPr>
                <w:sz w:val="24"/>
                <w:szCs w:val="24"/>
                <w:lang w:val="en-US"/>
              </w:rPr>
              <w:t>717.168030</w:t>
            </w:r>
          </w:p>
        </w:tc>
      </w:tr>
      <w:tr w:rsidR="00AF5B9A" w:rsidRPr="00A13553" w14:paraId="00B34F07" w14:textId="77777777" w:rsidTr="00AF5B9A">
        <w:tc>
          <w:tcPr>
            <w:tcW w:w="2122" w:type="dxa"/>
          </w:tcPr>
          <w:p w14:paraId="6955C5C0" w14:textId="77777777" w:rsidR="00AF5B9A" w:rsidRPr="00A13553" w:rsidRDefault="00AF5B9A" w:rsidP="005855E7">
            <w:pPr>
              <w:rPr>
                <w:sz w:val="24"/>
                <w:szCs w:val="24"/>
                <w:lang w:val="en-US"/>
              </w:rPr>
            </w:pPr>
            <w:r w:rsidRPr="00A13553">
              <w:rPr>
                <w:sz w:val="24"/>
                <w:szCs w:val="24"/>
              </w:rPr>
              <w:lastRenderedPageBreak/>
              <w:t>10</w:t>
            </w:r>
          </w:p>
        </w:tc>
        <w:tc>
          <w:tcPr>
            <w:tcW w:w="3686" w:type="dxa"/>
            <w:vMerge w:val="restart"/>
          </w:tcPr>
          <w:p w14:paraId="1A90524F" w14:textId="737B793B" w:rsidR="00AF5B9A" w:rsidRPr="00A13553" w:rsidRDefault="00AF5B9A" w:rsidP="005855E7">
            <w:pPr>
              <w:rPr>
                <w:sz w:val="24"/>
                <w:szCs w:val="24"/>
                <w:lang w:val="en-US"/>
              </w:rPr>
            </w:pPr>
            <w:r w:rsidRPr="00A13553">
              <w:rPr>
                <w:sz w:val="24"/>
                <w:szCs w:val="24"/>
                <w:lang w:val="en-US"/>
              </w:rPr>
              <w:t>Deux</w:t>
            </w:r>
            <w:r w:rsidRPr="00A13553">
              <w:rPr>
                <w:sz w:val="24"/>
                <w:szCs w:val="24"/>
                <w:lang w:val="en-US"/>
              </w:rPr>
              <w:t xml:space="preserve">: </w:t>
            </w:r>
          </w:p>
          <w:p w14:paraId="2DB26855" w14:textId="2C35297D" w:rsidR="00AF5B9A" w:rsidRPr="00A13553" w:rsidRDefault="00AF5B9A" w:rsidP="005855E7">
            <w:pPr>
              <w:jc w:val="center"/>
              <w:rPr>
                <w:sz w:val="24"/>
                <w:szCs w:val="24"/>
                <w:lang w:val="en-US"/>
              </w:rPr>
            </w:pPr>
            <w:r w:rsidRPr="00A13553">
              <w:rPr>
                <w:sz w:val="24"/>
                <w:szCs w:val="24"/>
                <w:lang w:val="en-US"/>
              </w:rPr>
              <w:t xml:space="preserve">Argument[i+1] </w:t>
            </w:r>
            <w:r w:rsidRPr="00A13553">
              <w:rPr>
                <w:sz w:val="24"/>
                <w:szCs w:val="24"/>
                <w:lang w:val="en-US"/>
              </w:rPr>
              <w:sym w:font="Wingdings" w:char="F0E8"/>
            </w:r>
            <w:r w:rsidRPr="00A13553">
              <w:rPr>
                <w:sz w:val="24"/>
                <w:szCs w:val="24"/>
                <w:lang w:val="en-US"/>
              </w:rPr>
              <w:t>Argument[random]</w:t>
            </w:r>
          </w:p>
          <w:p w14:paraId="0E856F3D" w14:textId="5305D356" w:rsidR="00DD76EE" w:rsidRPr="00A13553" w:rsidRDefault="00DD76EE" w:rsidP="00AA67D0">
            <w:pPr>
              <w:rPr>
                <w:sz w:val="24"/>
                <w:szCs w:val="24"/>
                <w:lang w:val="en-US"/>
              </w:rPr>
            </w:pPr>
            <w:r w:rsidRPr="00A13553">
              <w:rPr>
                <w:sz w:val="24"/>
                <w:szCs w:val="24"/>
                <w:lang w:val="en-US"/>
              </w:rPr>
              <w:t xml:space="preserve"> </w:t>
            </w:r>
            <w:r w:rsidRPr="00A13553">
              <w:rPr>
                <w:sz w:val="24"/>
                <w:szCs w:val="24"/>
                <w:lang w:val="en-US"/>
              </w:rPr>
              <w:t xml:space="preserve">Argument[i+1] </w:t>
            </w:r>
            <w:r w:rsidRPr="00A13553">
              <w:rPr>
                <w:sz w:val="24"/>
                <w:szCs w:val="24"/>
                <w:lang w:val="en-US"/>
              </w:rPr>
              <w:sym w:font="Wingdings" w:char="F0E8"/>
            </w:r>
            <w:r w:rsidRPr="00A13553">
              <w:rPr>
                <w:sz w:val="24"/>
                <w:szCs w:val="24"/>
                <w:lang w:val="en-US"/>
              </w:rPr>
              <w:t>Argument[i]</w:t>
            </w:r>
          </w:p>
          <w:p w14:paraId="3059513B" w14:textId="77777777" w:rsidR="00AF5B9A" w:rsidRPr="00A13553" w:rsidRDefault="00AF5B9A" w:rsidP="005855E7">
            <w:pPr>
              <w:rPr>
                <w:sz w:val="24"/>
                <w:szCs w:val="24"/>
                <w:lang w:val="en-US"/>
              </w:rPr>
            </w:pPr>
            <w:r w:rsidRPr="00A13553">
              <w:rPr>
                <w:sz w:val="24"/>
                <w:szCs w:val="24"/>
                <w:lang w:val="en-US"/>
              </w:rPr>
              <w:t xml:space="preserve">       </w:t>
            </w:r>
            <w:r w:rsidRPr="00A13553">
              <w:rPr>
                <w:sz w:val="24"/>
                <w:szCs w:val="24"/>
                <w:lang w:val="en-US"/>
              </w:rPr>
              <w:sym w:font="Wingdings" w:char="F0E8"/>
            </w:r>
            <w:r w:rsidRPr="00A13553">
              <w:rPr>
                <w:sz w:val="24"/>
                <w:szCs w:val="24"/>
                <w:lang w:val="en-US"/>
              </w:rPr>
              <w:t xml:space="preserve"> :   attaquer</w:t>
            </w:r>
          </w:p>
        </w:tc>
        <w:tc>
          <w:tcPr>
            <w:tcW w:w="3940" w:type="dxa"/>
          </w:tcPr>
          <w:p w14:paraId="6D8E21CB" w14:textId="4BE93384" w:rsidR="00AF5B9A" w:rsidRPr="00A13553" w:rsidRDefault="00AF5B9A" w:rsidP="005855E7">
            <w:pPr>
              <w:rPr>
                <w:sz w:val="24"/>
                <w:szCs w:val="24"/>
                <w:lang w:val="en-US"/>
              </w:rPr>
            </w:pPr>
            <w:r w:rsidRPr="00A13553">
              <w:rPr>
                <w:sz w:val="24"/>
                <w:szCs w:val="24"/>
                <w:lang w:val="en-US"/>
              </w:rPr>
              <w:t>0.00</w:t>
            </w:r>
            <w:r w:rsidRPr="00A13553">
              <w:rPr>
                <w:sz w:val="24"/>
                <w:szCs w:val="24"/>
                <w:lang w:val="en-US"/>
              </w:rPr>
              <w:t>1</w:t>
            </w:r>
            <w:r w:rsidRPr="00A13553">
              <w:rPr>
                <w:sz w:val="24"/>
                <w:szCs w:val="24"/>
                <w:lang w:val="en-US"/>
              </w:rPr>
              <w:t>000</w:t>
            </w:r>
          </w:p>
        </w:tc>
      </w:tr>
      <w:tr w:rsidR="00AF5B9A" w:rsidRPr="00A13553" w14:paraId="518AA8B3" w14:textId="77777777" w:rsidTr="00AF5B9A">
        <w:tc>
          <w:tcPr>
            <w:tcW w:w="2122" w:type="dxa"/>
          </w:tcPr>
          <w:p w14:paraId="79EB70C5" w14:textId="77777777" w:rsidR="00AF5B9A" w:rsidRPr="00A13553" w:rsidRDefault="00AF5B9A" w:rsidP="005855E7">
            <w:pPr>
              <w:rPr>
                <w:sz w:val="24"/>
                <w:szCs w:val="24"/>
                <w:lang w:val="en-US"/>
              </w:rPr>
            </w:pPr>
            <w:r w:rsidRPr="00A13553">
              <w:rPr>
                <w:sz w:val="24"/>
                <w:szCs w:val="24"/>
                <w:lang w:val="en-US"/>
              </w:rPr>
              <w:t>100</w:t>
            </w:r>
          </w:p>
        </w:tc>
        <w:tc>
          <w:tcPr>
            <w:tcW w:w="3686" w:type="dxa"/>
            <w:vMerge/>
          </w:tcPr>
          <w:p w14:paraId="58521C5E" w14:textId="77777777" w:rsidR="00AF5B9A" w:rsidRPr="00A13553" w:rsidRDefault="00AF5B9A" w:rsidP="005855E7">
            <w:pPr>
              <w:rPr>
                <w:sz w:val="24"/>
                <w:szCs w:val="24"/>
                <w:lang w:val="en-US"/>
              </w:rPr>
            </w:pPr>
          </w:p>
        </w:tc>
        <w:tc>
          <w:tcPr>
            <w:tcW w:w="3940" w:type="dxa"/>
          </w:tcPr>
          <w:p w14:paraId="61172F9E" w14:textId="78FB98A7" w:rsidR="00AF5B9A" w:rsidRPr="00A13553" w:rsidRDefault="00AF5B9A" w:rsidP="005855E7">
            <w:pPr>
              <w:rPr>
                <w:sz w:val="24"/>
                <w:szCs w:val="24"/>
                <w:lang w:val="en-US"/>
              </w:rPr>
            </w:pPr>
            <w:r w:rsidRPr="00A13553">
              <w:rPr>
                <w:sz w:val="24"/>
                <w:szCs w:val="24"/>
                <w:lang w:val="en-US"/>
              </w:rPr>
              <w:t>0.</w:t>
            </w:r>
            <w:r w:rsidR="001A56B7" w:rsidRPr="00A13553">
              <w:rPr>
                <w:sz w:val="24"/>
                <w:szCs w:val="24"/>
                <w:lang w:val="en-US"/>
              </w:rPr>
              <w:t>102000</w:t>
            </w:r>
          </w:p>
        </w:tc>
      </w:tr>
      <w:tr w:rsidR="00AF5B9A" w:rsidRPr="00A13553" w14:paraId="13ED23B8" w14:textId="77777777" w:rsidTr="00AF5B9A">
        <w:tc>
          <w:tcPr>
            <w:tcW w:w="2122" w:type="dxa"/>
          </w:tcPr>
          <w:p w14:paraId="4F76AEDF" w14:textId="77777777" w:rsidR="00AF5B9A" w:rsidRPr="00A13553" w:rsidRDefault="00AF5B9A" w:rsidP="005855E7">
            <w:pPr>
              <w:rPr>
                <w:sz w:val="24"/>
                <w:szCs w:val="24"/>
                <w:lang w:val="en-US"/>
              </w:rPr>
            </w:pPr>
            <w:r w:rsidRPr="00A13553">
              <w:rPr>
                <w:sz w:val="24"/>
                <w:szCs w:val="24"/>
                <w:lang w:val="en-US"/>
              </w:rPr>
              <w:t>1000</w:t>
            </w:r>
          </w:p>
        </w:tc>
        <w:tc>
          <w:tcPr>
            <w:tcW w:w="3686" w:type="dxa"/>
            <w:vMerge/>
          </w:tcPr>
          <w:p w14:paraId="171F84AB" w14:textId="77777777" w:rsidR="00AF5B9A" w:rsidRPr="00A13553" w:rsidRDefault="00AF5B9A" w:rsidP="005855E7">
            <w:pPr>
              <w:rPr>
                <w:sz w:val="24"/>
                <w:szCs w:val="24"/>
                <w:lang w:val="en-US"/>
              </w:rPr>
            </w:pPr>
          </w:p>
        </w:tc>
        <w:tc>
          <w:tcPr>
            <w:tcW w:w="3940" w:type="dxa"/>
          </w:tcPr>
          <w:p w14:paraId="2F315DED" w14:textId="3E319FC1" w:rsidR="00AF5B9A" w:rsidRPr="00A13553" w:rsidRDefault="00521619" w:rsidP="005855E7">
            <w:pPr>
              <w:rPr>
                <w:sz w:val="24"/>
                <w:szCs w:val="24"/>
                <w:lang w:val="en-US"/>
              </w:rPr>
            </w:pPr>
            <w:r w:rsidRPr="00A13553">
              <w:rPr>
                <w:sz w:val="24"/>
                <w:szCs w:val="24"/>
                <w:lang w:val="en-US"/>
              </w:rPr>
              <w:t>9.398000</w:t>
            </w:r>
          </w:p>
        </w:tc>
      </w:tr>
      <w:tr w:rsidR="00AF5B9A" w:rsidRPr="00A13553" w14:paraId="08977BC6" w14:textId="77777777" w:rsidTr="00AF5B9A">
        <w:tc>
          <w:tcPr>
            <w:tcW w:w="2122" w:type="dxa"/>
          </w:tcPr>
          <w:p w14:paraId="0B7FFC6D" w14:textId="77777777" w:rsidR="00AF5B9A" w:rsidRPr="00A13553" w:rsidRDefault="00AF5B9A" w:rsidP="005855E7">
            <w:pPr>
              <w:rPr>
                <w:sz w:val="24"/>
                <w:szCs w:val="24"/>
                <w:lang w:val="en-US"/>
              </w:rPr>
            </w:pPr>
            <w:r w:rsidRPr="00A13553">
              <w:rPr>
                <w:sz w:val="24"/>
                <w:szCs w:val="24"/>
                <w:lang w:val="en-US"/>
              </w:rPr>
              <w:t>10000</w:t>
            </w:r>
          </w:p>
        </w:tc>
        <w:tc>
          <w:tcPr>
            <w:tcW w:w="3686" w:type="dxa"/>
            <w:vMerge/>
          </w:tcPr>
          <w:p w14:paraId="48038603" w14:textId="77777777" w:rsidR="00AF5B9A" w:rsidRPr="00A13553" w:rsidRDefault="00AF5B9A" w:rsidP="005855E7">
            <w:pPr>
              <w:rPr>
                <w:sz w:val="24"/>
                <w:szCs w:val="24"/>
                <w:lang w:val="en-US"/>
              </w:rPr>
            </w:pPr>
          </w:p>
        </w:tc>
        <w:tc>
          <w:tcPr>
            <w:tcW w:w="3940" w:type="dxa"/>
          </w:tcPr>
          <w:p w14:paraId="4A390592" w14:textId="2F839D73" w:rsidR="00AF5B9A" w:rsidRPr="00A13553" w:rsidRDefault="00810B8F" w:rsidP="005855E7">
            <w:pPr>
              <w:rPr>
                <w:sz w:val="24"/>
                <w:szCs w:val="24"/>
                <w:lang w:val="en-US"/>
              </w:rPr>
            </w:pPr>
            <w:r w:rsidRPr="00A13553">
              <w:rPr>
                <w:sz w:val="24"/>
                <w:szCs w:val="24"/>
                <w:lang w:val="en-US"/>
              </w:rPr>
              <w:t>963.093994</w:t>
            </w:r>
          </w:p>
        </w:tc>
      </w:tr>
    </w:tbl>
    <w:p w14:paraId="02F649A2" w14:textId="3D738E04" w:rsidR="005141A6" w:rsidRPr="008E78BF" w:rsidRDefault="005141A6" w:rsidP="00472DC0">
      <w:pPr>
        <w:ind w:left="708" w:firstLine="708"/>
        <w:rPr>
          <w:lang w:val="en-US"/>
        </w:rPr>
      </w:pPr>
    </w:p>
    <w:p w14:paraId="151BF1D8" w14:textId="57EEB10A" w:rsidR="005141A6" w:rsidRPr="008E78BF" w:rsidRDefault="0014180B" w:rsidP="00472DC0">
      <w:pPr>
        <w:ind w:left="708" w:firstLine="708"/>
        <w:rPr>
          <w:lang w:val="en-US"/>
        </w:rPr>
      </w:pPr>
      <w:r>
        <w:rPr>
          <w:noProof/>
          <w:lang w:val="en-US"/>
        </w:rPr>
        <w:drawing>
          <wp:inline distT="0" distB="0" distL="0" distR="0" wp14:anchorId="7B0AC08B" wp14:editId="6E75ADA2">
            <wp:extent cx="5486400" cy="32004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1043848" w14:textId="633D4DAC" w:rsidR="005141A6" w:rsidRPr="008E78BF" w:rsidRDefault="005141A6" w:rsidP="00472DC0">
      <w:pPr>
        <w:ind w:left="708" w:firstLine="708"/>
        <w:rPr>
          <w:lang w:val="en-US"/>
        </w:rPr>
      </w:pPr>
    </w:p>
    <w:p w14:paraId="1600B112" w14:textId="008B6138" w:rsidR="005141A6" w:rsidRPr="00191B59" w:rsidRDefault="00191B59" w:rsidP="00472DC0">
      <w:pPr>
        <w:ind w:left="708" w:firstLine="708"/>
      </w:pPr>
      <w:r w:rsidRPr="00191B59">
        <w:t>Pour completer l’expérimentation, j’ai a</w:t>
      </w:r>
      <w:r>
        <w:t xml:space="preserve">ussi testé pour itération variante. </w:t>
      </w:r>
    </w:p>
    <w:p w14:paraId="77018FBC" w14:textId="0CECCDE3" w:rsidR="00A13553" w:rsidRDefault="00A13553" w:rsidP="00472DC0">
      <w:pPr>
        <w:ind w:left="708" w:firstLine="708"/>
      </w:pPr>
    </w:p>
    <w:p w14:paraId="73A33A9A" w14:textId="77777777" w:rsidR="00DE10AA" w:rsidRPr="00191B59" w:rsidRDefault="00DE10AA" w:rsidP="00472DC0">
      <w:pPr>
        <w:ind w:left="708" w:firstLine="708"/>
        <w:rPr>
          <w:rFonts w:hint="eastAsia"/>
        </w:rPr>
      </w:pPr>
    </w:p>
    <w:tbl>
      <w:tblPr>
        <w:tblStyle w:val="a7"/>
        <w:tblW w:w="0" w:type="auto"/>
        <w:tblInd w:w="708" w:type="dxa"/>
        <w:tblLook w:val="04A0" w:firstRow="1" w:lastRow="0" w:firstColumn="1" w:lastColumn="0" w:noHBand="0" w:noVBand="1"/>
      </w:tblPr>
      <w:tblGrid>
        <w:gridCol w:w="1981"/>
        <w:gridCol w:w="4677"/>
        <w:gridCol w:w="3090"/>
      </w:tblGrid>
      <w:tr w:rsidR="002124A5" w14:paraId="73A58370" w14:textId="77777777" w:rsidTr="00A13553">
        <w:tc>
          <w:tcPr>
            <w:tcW w:w="1981" w:type="dxa"/>
            <w:shd w:val="clear" w:color="auto" w:fill="002060"/>
          </w:tcPr>
          <w:p w14:paraId="5470E1CB" w14:textId="77777777" w:rsidR="002124A5" w:rsidRDefault="002124A5" w:rsidP="005855E7">
            <w:r>
              <w:t xml:space="preserve">Nombre de noeuds </w:t>
            </w:r>
          </w:p>
        </w:tc>
        <w:tc>
          <w:tcPr>
            <w:tcW w:w="4677" w:type="dxa"/>
            <w:shd w:val="clear" w:color="auto" w:fill="002060"/>
          </w:tcPr>
          <w:p w14:paraId="09931AB7" w14:textId="77777777" w:rsidR="002124A5" w:rsidRDefault="002124A5" w:rsidP="005855E7">
            <w:r>
              <w:t>Complexité de la relation</w:t>
            </w:r>
          </w:p>
        </w:tc>
        <w:tc>
          <w:tcPr>
            <w:tcW w:w="3090" w:type="dxa"/>
            <w:shd w:val="clear" w:color="auto" w:fill="002060"/>
          </w:tcPr>
          <w:p w14:paraId="6B749C85" w14:textId="5B8D35FD" w:rsidR="002124A5" w:rsidRDefault="002124A5" w:rsidP="005855E7">
            <w:r>
              <w:t>Temps utilisé (s)</w:t>
            </w:r>
          </w:p>
        </w:tc>
      </w:tr>
      <w:tr w:rsidR="00444E60" w:rsidRPr="008E78BF" w14:paraId="0CFFD27A" w14:textId="77777777" w:rsidTr="00A13553">
        <w:tc>
          <w:tcPr>
            <w:tcW w:w="9748" w:type="dxa"/>
            <w:gridSpan w:val="3"/>
            <w:shd w:val="clear" w:color="auto" w:fill="00B0F0"/>
          </w:tcPr>
          <w:p w14:paraId="7AEA63B3" w14:textId="31D6BDA9" w:rsidR="00444E60" w:rsidRDefault="008D63F5" w:rsidP="005855E7">
            <w:pPr>
              <w:rPr>
                <w:lang w:val="en-US"/>
              </w:rPr>
            </w:pPr>
            <w:r>
              <w:rPr>
                <w:lang w:val="en-US"/>
              </w:rPr>
              <w:t>max</w:t>
            </w:r>
            <w:r w:rsidR="00444E60">
              <w:rPr>
                <w:lang w:val="en-US"/>
              </w:rPr>
              <w:t>Itération = 5</w:t>
            </w:r>
          </w:p>
        </w:tc>
      </w:tr>
      <w:tr w:rsidR="00B133A8" w:rsidRPr="008E78BF" w14:paraId="1947F3E0" w14:textId="77777777" w:rsidTr="00A13553">
        <w:tc>
          <w:tcPr>
            <w:tcW w:w="1981" w:type="dxa"/>
          </w:tcPr>
          <w:p w14:paraId="74BD5A61" w14:textId="77777777" w:rsidR="00B133A8" w:rsidRPr="00A13553" w:rsidRDefault="00B133A8" w:rsidP="00B133A8">
            <w:pPr>
              <w:rPr>
                <w:sz w:val="24"/>
                <w:szCs w:val="24"/>
                <w:lang w:val="en-US"/>
              </w:rPr>
            </w:pPr>
            <w:r w:rsidRPr="00A13553">
              <w:rPr>
                <w:sz w:val="24"/>
                <w:szCs w:val="24"/>
              </w:rPr>
              <w:t>10</w:t>
            </w:r>
          </w:p>
        </w:tc>
        <w:tc>
          <w:tcPr>
            <w:tcW w:w="4677" w:type="dxa"/>
            <w:vMerge w:val="restart"/>
          </w:tcPr>
          <w:p w14:paraId="1F411EE5" w14:textId="77777777" w:rsidR="00B133A8" w:rsidRPr="00A13553" w:rsidRDefault="00B133A8" w:rsidP="00B133A8">
            <w:pPr>
              <w:rPr>
                <w:sz w:val="24"/>
                <w:szCs w:val="24"/>
                <w:lang w:val="en-US"/>
              </w:rPr>
            </w:pPr>
            <w:r w:rsidRPr="00A13553">
              <w:rPr>
                <w:sz w:val="24"/>
                <w:szCs w:val="24"/>
                <w:lang w:val="en-US"/>
              </w:rPr>
              <w:t xml:space="preserve">Deux: </w:t>
            </w:r>
          </w:p>
          <w:p w14:paraId="204B0126" w14:textId="77777777" w:rsidR="00B133A8" w:rsidRPr="00A13553" w:rsidRDefault="00B133A8" w:rsidP="00B133A8">
            <w:pPr>
              <w:jc w:val="center"/>
              <w:rPr>
                <w:sz w:val="24"/>
                <w:szCs w:val="24"/>
                <w:lang w:val="en-US"/>
              </w:rPr>
            </w:pPr>
            <w:r w:rsidRPr="00A13553">
              <w:rPr>
                <w:sz w:val="24"/>
                <w:szCs w:val="24"/>
                <w:lang w:val="en-US"/>
              </w:rPr>
              <w:t xml:space="preserve">Argument[i+1] </w:t>
            </w:r>
            <w:r w:rsidRPr="00A13553">
              <w:rPr>
                <w:sz w:val="24"/>
                <w:szCs w:val="24"/>
                <w:lang w:val="en-US"/>
              </w:rPr>
              <w:sym w:font="Wingdings" w:char="F0E8"/>
            </w:r>
            <w:r w:rsidRPr="00A13553">
              <w:rPr>
                <w:sz w:val="24"/>
                <w:szCs w:val="24"/>
                <w:lang w:val="en-US"/>
              </w:rPr>
              <w:t>Argument[random]</w:t>
            </w:r>
          </w:p>
          <w:p w14:paraId="7877CCFE" w14:textId="77777777" w:rsidR="00B133A8" w:rsidRPr="00A13553" w:rsidRDefault="00B133A8" w:rsidP="00B133A8">
            <w:pPr>
              <w:rPr>
                <w:sz w:val="24"/>
                <w:szCs w:val="24"/>
                <w:lang w:val="en-US"/>
              </w:rPr>
            </w:pPr>
            <w:r w:rsidRPr="00A13553">
              <w:rPr>
                <w:sz w:val="24"/>
                <w:szCs w:val="24"/>
                <w:lang w:val="en-US"/>
              </w:rPr>
              <w:t xml:space="preserve"> Argument[i+1] </w:t>
            </w:r>
            <w:r w:rsidRPr="00A13553">
              <w:rPr>
                <w:sz w:val="24"/>
                <w:szCs w:val="24"/>
                <w:lang w:val="en-US"/>
              </w:rPr>
              <w:sym w:font="Wingdings" w:char="F0E8"/>
            </w:r>
            <w:r w:rsidRPr="00A13553">
              <w:rPr>
                <w:sz w:val="24"/>
                <w:szCs w:val="24"/>
                <w:lang w:val="en-US"/>
              </w:rPr>
              <w:t>Argument[i]</w:t>
            </w:r>
          </w:p>
          <w:p w14:paraId="27002356" w14:textId="2E9011AF" w:rsidR="00A13553" w:rsidRPr="00A13553" w:rsidRDefault="00B133A8" w:rsidP="00B133A8">
            <w:pPr>
              <w:rPr>
                <w:sz w:val="24"/>
                <w:szCs w:val="24"/>
                <w:lang w:val="en-US"/>
              </w:rPr>
            </w:pPr>
            <w:r w:rsidRPr="00A13553">
              <w:rPr>
                <w:sz w:val="24"/>
                <w:szCs w:val="24"/>
                <w:lang w:val="en-US"/>
              </w:rPr>
              <w:t xml:space="preserve">       </w:t>
            </w:r>
            <w:r w:rsidRPr="00A13553">
              <w:rPr>
                <w:sz w:val="24"/>
                <w:szCs w:val="24"/>
                <w:lang w:val="en-US"/>
              </w:rPr>
              <w:sym w:font="Wingdings" w:char="F0E8"/>
            </w:r>
            <w:r w:rsidRPr="00A13553">
              <w:rPr>
                <w:sz w:val="24"/>
                <w:szCs w:val="24"/>
                <w:lang w:val="en-US"/>
              </w:rPr>
              <w:t xml:space="preserve"> :   attaquer</w:t>
            </w:r>
          </w:p>
        </w:tc>
        <w:tc>
          <w:tcPr>
            <w:tcW w:w="3090" w:type="dxa"/>
          </w:tcPr>
          <w:p w14:paraId="4B5865D8" w14:textId="39DC9D6B" w:rsidR="00B133A8" w:rsidRPr="00A13553" w:rsidRDefault="00B133A8" w:rsidP="00B133A8">
            <w:pPr>
              <w:rPr>
                <w:sz w:val="24"/>
                <w:szCs w:val="24"/>
                <w:lang w:val="en-US"/>
              </w:rPr>
            </w:pPr>
            <w:r w:rsidRPr="00A13553">
              <w:rPr>
                <w:sz w:val="24"/>
                <w:szCs w:val="24"/>
                <w:lang w:val="en-US"/>
              </w:rPr>
              <w:t>0.001000</w:t>
            </w:r>
          </w:p>
        </w:tc>
      </w:tr>
      <w:tr w:rsidR="00B133A8" w:rsidRPr="008E78BF" w14:paraId="12E4EFF7" w14:textId="77777777" w:rsidTr="00A13553">
        <w:tc>
          <w:tcPr>
            <w:tcW w:w="1981" w:type="dxa"/>
          </w:tcPr>
          <w:p w14:paraId="78639B22" w14:textId="77777777" w:rsidR="00B133A8" w:rsidRPr="00A13553" w:rsidRDefault="00B133A8" w:rsidP="00B133A8">
            <w:pPr>
              <w:rPr>
                <w:sz w:val="24"/>
                <w:szCs w:val="24"/>
                <w:lang w:val="en-US"/>
              </w:rPr>
            </w:pPr>
            <w:r w:rsidRPr="00A13553">
              <w:rPr>
                <w:sz w:val="24"/>
                <w:szCs w:val="24"/>
                <w:lang w:val="en-US"/>
              </w:rPr>
              <w:t>100</w:t>
            </w:r>
          </w:p>
        </w:tc>
        <w:tc>
          <w:tcPr>
            <w:tcW w:w="4677" w:type="dxa"/>
            <w:vMerge/>
          </w:tcPr>
          <w:p w14:paraId="2043617D" w14:textId="77777777" w:rsidR="00B133A8" w:rsidRPr="00A13553" w:rsidRDefault="00B133A8" w:rsidP="00B133A8">
            <w:pPr>
              <w:rPr>
                <w:sz w:val="24"/>
                <w:szCs w:val="24"/>
                <w:lang w:val="en-US"/>
              </w:rPr>
            </w:pPr>
          </w:p>
        </w:tc>
        <w:tc>
          <w:tcPr>
            <w:tcW w:w="3090" w:type="dxa"/>
          </w:tcPr>
          <w:p w14:paraId="53FFAEE2" w14:textId="5F8FD48E" w:rsidR="00B133A8" w:rsidRPr="00A13553" w:rsidRDefault="00B133A8" w:rsidP="00B133A8">
            <w:pPr>
              <w:rPr>
                <w:sz w:val="24"/>
                <w:szCs w:val="24"/>
                <w:lang w:val="en-US"/>
              </w:rPr>
            </w:pPr>
            <w:r w:rsidRPr="00A13553">
              <w:rPr>
                <w:sz w:val="24"/>
                <w:szCs w:val="24"/>
                <w:lang w:val="en-US"/>
              </w:rPr>
              <w:t>0.102000</w:t>
            </w:r>
          </w:p>
        </w:tc>
      </w:tr>
      <w:tr w:rsidR="00B133A8" w:rsidRPr="008E78BF" w14:paraId="2A8D3E6B" w14:textId="77777777" w:rsidTr="00A13553">
        <w:tc>
          <w:tcPr>
            <w:tcW w:w="1981" w:type="dxa"/>
          </w:tcPr>
          <w:p w14:paraId="73D6A4BA" w14:textId="77777777" w:rsidR="00B133A8" w:rsidRPr="00A13553" w:rsidRDefault="00B133A8" w:rsidP="00B133A8">
            <w:pPr>
              <w:rPr>
                <w:sz w:val="24"/>
                <w:szCs w:val="24"/>
                <w:lang w:val="en-US"/>
              </w:rPr>
            </w:pPr>
            <w:r w:rsidRPr="00A13553">
              <w:rPr>
                <w:sz w:val="24"/>
                <w:szCs w:val="24"/>
                <w:lang w:val="en-US"/>
              </w:rPr>
              <w:t>1000</w:t>
            </w:r>
          </w:p>
        </w:tc>
        <w:tc>
          <w:tcPr>
            <w:tcW w:w="4677" w:type="dxa"/>
            <w:vMerge/>
          </w:tcPr>
          <w:p w14:paraId="0C7A7726" w14:textId="77777777" w:rsidR="00B133A8" w:rsidRPr="00A13553" w:rsidRDefault="00B133A8" w:rsidP="00B133A8">
            <w:pPr>
              <w:rPr>
                <w:sz w:val="24"/>
                <w:szCs w:val="24"/>
                <w:lang w:val="en-US"/>
              </w:rPr>
            </w:pPr>
          </w:p>
        </w:tc>
        <w:tc>
          <w:tcPr>
            <w:tcW w:w="3090" w:type="dxa"/>
          </w:tcPr>
          <w:p w14:paraId="51399EC8" w14:textId="2BDA3EC1" w:rsidR="00B133A8" w:rsidRPr="00A13553" w:rsidRDefault="00B133A8" w:rsidP="00B133A8">
            <w:pPr>
              <w:rPr>
                <w:sz w:val="24"/>
                <w:szCs w:val="24"/>
                <w:lang w:val="en-US"/>
              </w:rPr>
            </w:pPr>
            <w:r w:rsidRPr="00A13553">
              <w:rPr>
                <w:sz w:val="24"/>
                <w:szCs w:val="24"/>
                <w:lang w:val="en-US"/>
              </w:rPr>
              <w:t>9.398000</w:t>
            </w:r>
          </w:p>
        </w:tc>
      </w:tr>
      <w:tr w:rsidR="00B133A8" w:rsidRPr="008E78BF" w14:paraId="725CFD88" w14:textId="77777777" w:rsidTr="00A13553">
        <w:tc>
          <w:tcPr>
            <w:tcW w:w="1981" w:type="dxa"/>
          </w:tcPr>
          <w:p w14:paraId="07A04798" w14:textId="77777777" w:rsidR="00B133A8" w:rsidRPr="00A13553" w:rsidRDefault="00B133A8" w:rsidP="00B133A8">
            <w:pPr>
              <w:rPr>
                <w:sz w:val="24"/>
                <w:szCs w:val="24"/>
                <w:lang w:val="en-US"/>
              </w:rPr>
            </w:pPr>
            <w:r w:rsidRPr="00A13553">
              <w:rPr>
                <w:sz w:val="24"/>
                <w:szCs w:val="24"/>
                <w:lang w:val="en-US"/>
              </w:rPr>
              <w:t>10000</w:t>
            </w:r>
          </w:p>
        </w:tc>
        <w:tc>
          <w:tcPr>
            <w:tcW w:w="4677" w:type="dxa"/>
            <w:vMerge/>
          </w:tcPr>
          <w:p w14:paraId="2AE758F4" w14:textId="77777777" w:rsidR="00B133A8" w:rsidRPr="00A13553" w:rsidRDefault="00B133A8" w:rsidP="00B133A8">
            <w:pPr>
              <w:rPr>
                <w:sz w:val="24"/>
                <w:szCs w:val="24"/>
                <w:lang w:val="en-US"/>
              </w:rPr>
            </w:pPr>
          </w:p>
        </w:tc>
        <w:tc>
          <w:tcPr>
            <w:tcW w:w="3090" w:type="dxa"/>
          </w:tcPr>
          <w:p w14:paraId="084C4E1A" w14:textId="6EA62C8E" w:rsidR="00B133A8" w:rsidRPr="00A13553" w:rsidRDefault="00B133A8" w:rsidP="00B133A8">
            <w:pPr>
              <w:rPr>
                <w:sz w:val="24"/>
                <w:szCs w:val="24"/>
                <w:lang w:val="en-US"/>
              </w:rPr>
            </w:pPr>
            <w:r w:rsidRPr="00A13553">
              <w:rPr>
                <w:sz w:val="24"/>
                <w:szCs w:val="24"/>
                <w:lang w:val="en-US"/>
              </w:rPr>
              <w:t>963.093994</w:t>
            </w:r>
          </w:p>
        </w:tc>
      </w:tr>
      <w:tr w:rsidR="00444E60" w:rsidRPr="008E78BF" w14:paraId="26A7E6D0" w14:textId="77777777" w:rsidTr="00A13553">
        <w:tc>
          <w:tcPr>
            <w:tcW w:w="9748" w:type="dxa"/>
            <w:gridSpan w:val="3"/>
            <w:shd w:val="clear" w:color="auto" w:fill="00B0F0"/>
          </w:tcPr>
          <w:p w14:paraId="05158BFC" w14:textId="54692197" w:rsidR="00444E60" w:rsidRPr="00A13553" w:rsidRDefault="008D63F5" w:rsidP="005855E7">
            <w:pPr>
              <w:rPr>
                <w:sz w:val="24"/>
                <w:szCs w:val="24"/>
                <w:lang w:val="en-US"/>
              </w:rPr>
            </w:pPr>
            <w:r w:rsidRPr="00A13553">
              <w:rPr>
                <w:sz w:val="24"/>
                <w:szCs w:val="24"/>
                <w:lang w:val="en-US"/>
              </w:rPr>
              <w:t>max</w:t>
            </w:r>
            <w:r w:rsidR="00444E60" w:rsidRPr="00A13553">
              <w:rPr>
                <w:sz w:val="24"/>
                <w:szCs w:val="24"/>
                <w:lang w:val="en-US"/>
              </w:rPr>
              <w:t xml:space="preserve">Itération = </w:t>
            </w:r>
            <w:r w:rsidR="007B37AE" w:rsidRPr="00A13553">
              <w:rPr>
                <w:sz w:val="24"/>
                <w:szCs w:val="24"/>
                <w:lang w:val="en-US"/>
              </w:rPr>
              <w:t>50</w:t>
            </w:r>
          </w:p>
        </w:tc>
      </w:tr>
      <w:tr w:rsidR="00444E60" w:rsidRPr="008E78BF" w14:paraId="3673CE82" w14:textId="77777777" w:rsidTr="00A13553">
        <w:tc>
          <w:tcPr>
            <w:tcW w:w="1981" w:type="dxa"/>
          </w:tcPr>
          <w:p w14:paraId="48360E69" w14:textId="77777777" w:rsidR="00444E60" w:rsidRPr="00A13553" w:rsidRDefault="00444E60" w:rsidP="005855E7">
            <w:pPr>
              <w:rPr>
                <w:sz w:val="24"/>
                <w:szCs w:val="24"/>
                <w:lang w:val="en-US"/>
              </w:rPr>
            </w:pPr>
            <w:r w:rsidRPr="00A13553">
              <w:rPr>
                <w:sz w:val="24"/>
                <w:szCs w:val="24"/>
              </w:rPr>
              <w:t>10</w:t>
            </w:r>
          </w:p>
        </w:tc>
        <w:tc>
          <w:tcPr>
            <w:tcW w:w="4677" w:type="dxa"/>
            <w:vMerge w:val="restart"/>
          </w:tcPr>
          <w:p w14:paraId="5CD3B306" w14:textId="77777777" w:rsidR="00444E60" w:rsidRPr="00A13553" w:rsidRDefault="00444E60" w:rsidP="005855E7">
            <w:pPr>
              <w:rPr>
                <w:sz w:val="24"/>
                <w:szCs w:val="24"/>
                <w:lang w:val="en-US"/>
              </w:rPr>
            </w:pPr>
            <w:r w:rsidRPr="00A13553">
              <w:rPr>
                <w:sz w:val="24"/>
                <w:szCs w:val="24"/>
                <w:lang w:val="en-US"/>
              </w:rPr>
              <w:t xml:space="preserve">Deux: </w:t>
            </w:r>
          </w:p>
          <w:p w14:paraId="4087E810" w14:textId="77777777" w:rsidR="00444E60" w:rsidRPr="00A13553" w:rsidRDefault="00444E60" w:rsidP="005855E7">
            <w:pPr>
              <w:jc w:val="center"/>
              <w:rPr>
                <w:sz w:val="24"/>
                <w:szCs w:val="24"/>
                <w:lang w:val="en-US"/>
              </w:rPr>
            </w:pPr>
            <w:r w:rsidRPr="00A13553">
              <w:rPr>
                <w:sz w:val="24"/>
                <w:szCs w:val="24"/>
                <w:lang w:val="en-US"/>
              </w:rPr>
              <w:t xml:space="preserve">Argument[i+1] </w:t>
            </w:r>
            <w:r w:rsidRPr="00A13553">
              <w:rPr>
                <w:sz w:val="24"/>
                <w:szCs w:val="24"/>
                <w:lang w:val="en-US"/>
              </w:rPr>
              <w:sym w:font="Wingdings" w:char="F0E8"/>
            </w:r>
            <w:r w:rsidRPr="00A13553">
              <w:rPr>
                <w:sz w:val="24"/>
                <w:szCs w:val="24"/>
                <w:lang w:val="en-US"/>
              </w:rPr>
              <w:t>Argument[random]</w:t>
            </w:r>
          </w:p>
          <w:p w14:paraId="38DE8375" w14:textId="77777777" w:rsidR="00444E60" w:rsidRPr="00A13553" w:rsidRDefault="00444E60" w:rsidP="005855E7">
            <w:pPr>
              <w:rPr>
                <w:sz w:val="24"/>
                <w:szCs w:val="24"/>
                <w:lang w:val="en-US"/>
              </w:rPr>
            </w:pPr>
            <w:r w:rsidRPr="00A13553">
              <w:rPr>
                <w:sz w:val="24"/>
                <w:szCs w:val="24"/>
                <w:lang w:val="en-US"/>
              </w:rPr>
              <w:t xml:space="preserve"> Argument[i+1] </w:t>
            </w:r>
            <w:r w:rsidRPr="00A13553">
              <w:rPr>
                <w:sz w:val="24"/>
                <w:szCs w:val="24"/>
                <w:lang w:val="en-US"/>
              </w:rPr>
              <w:sym w:font="Wingdings" w:char="F0E8"/>
            </w:r>
            <w:r w:rsidRPr="00A13553">
              <w:rPr>
                <w:sz w:val="24"/>
                <w:szCs w:val="24"/>
                <w:lang w:val="en-US"/>
              </w:rPr>
              <w:t>Argument[i]</w:t>
            </w:r>
          </w:p>
          <w:p w14:paraId="4B65EA95" w14:textId="77777777" w:rsidR="00444E60" w:rsidRPr="00A13553" w:rsidRDefault="00444E60" w:rsidP="005855E7">
            <w:pPr>
              <w:rPr>
                <w:sz w:val="24"/>
                <w:szCs w:val="24"/>
                <w:lang w:val="en-US"/>
              </w:rPr>
            </w:pPr>
            <w:r w:rsidRPr="00A13553">
              <w:rPr>
                <w:sz w:val="24"/>
                <w:szCs w:val="24"/>
                <w:lang w:val="en-US"/>
              </w:rPr>
              <w:t xml:space="preserve">       </w:t>
            </w:r>
            <w:r w:rsidRPr="00A13553">
              <w:rPr>
                <w:sz w:val="24"/>
                <w:szCs w:val="24"/>
                <w:lang w:val="en-US"/>
              </w:rPr>
              <w:sym w:font="Wingdings" w:char="F0E8"/>
            </w:r>
            <w:r w:rsidRPr="00A13553">
              <w:rPr>
                <w:sz w:val="24"/>
                <w:szCs w:val="24"/>
                <w:lang w:val="en-US"/>
              </w:rPr>
              <w:t xml:space="preserve"> :   attaquer</w:t>
            </w:r>
          </w:p>
        </w:tc>
        <w:tc>
          <w:tcPr>
            <w:tcW w:w="3090" w:type="dxa"/>
          </w:tcPr>
          <w:p w14:paraId="1FE5301F" w14:textId="7A96E244" w:rsidR="00444E60" w:rsidRPr="00A13553" w:rsidRDefault="00E42FEB" w:rsidP="005855E7">
            <w:pPr>
              <w:rPr>
                <w:sz w:val="24"/>
                <w:szCs w:val="24"/>
                <w:lang w:val="en-US"/>
              </w:rPr>
            </w:pPr>
            <w:r w:rsidRPr="00A13553">
              <w:rPr>
                <w:sz w:val="24"/>
                <w:szCs w:val="24"/>
                <w:lang w:val="en-US"/>
              </w:rPr>
              <w:t>0.012000</w:t>
            </w:r>
          </w:p>
        </w:tc>
      </w:tr>
      <w:tr w:rsidR="00444E60" w:rsidRPr="008E78BF" w14:paraId="57200369" w14:textId="77777777" w:rsidTr="00A13553">
        <w:tc>
          <w:tcPr>
            <w:tcW w:w="1981" w:type="dxa"/>
          </w:tcPr>
          <w:p w14:paraId="13C62260" w14:textId="77777777" w:rsidR="00444E60" w:rsidRPr="00A13553" w:rsidRDefault="00444E60" w:rsidP="005855E7">
            <w:pPr>
              <w:rPr>
                <w:sz w:val="24"/>
                <w:szCs w:val="24"/>
                <w:lang w:val="en-US"/>
              </w:rPr>
            </w:pPr>
            <w:r w:rsidRPr="00A13553">
              <w:rPr>
                <w:sz w:val="24"/>
                <w:szCs w:val="24"/>
                <w:lang w:val="en-US"/>
              </w:rPr>
              <w:t>100</w:t>
            </w:r>
          </w:p>
        </w:tc>
        <w:tc>
          <w:tcPr>
            <w:tcW w:w="4677" w:type="dxa"/>
            <w:vMerge/>
          </w:tcPr>
          <w:p w14:paraId="33218BDA" w14:textId="77777777" w:rsidR="00444E60" w:rsidRPr="00A13553" w:rsidRDefault="00444E60" w:rsidP="005855E7">
            <w:pPr>
              <w:rPr>
                <w:sz w:val="24"/>
                <w:szCs w:val="24"/>
                <w:lang w:val="en-US"/>
              </w:rPr>
            </w:pPr>
          </w:p>
        </w:tc>
        <w:tc>
          <w:tcPr>
            <w:tcW w:w="3090" w:type="dxa"/>
          </w:tcPr>
          <w:p w14:paraId="28FEEEE8" w14:textId="0B1F745A" w:rsidR="00444E60" w:rsidRPr="00A13553" w:rsidRDefault="00E25A5D" w:rsidP="005855E7">
            <w:pPr>
              <w:rPr>
                <w:sz w:val="24"/>
                <w:szCs w:val="24"/>
                <w:lang w:val="en-US"/>
              </w:rPr>
            </w:pPr>
            <w:r w:rsidRPr="00A13553">
              <w:rPr>
                <w:sz w:val="24"/>
                <w:szCs w:val="24"/>
                <w:lang w:val="en-US"/>
              </w:rPr>
              <w:t>0.933000</w:t>
            </w:r>
          </w:p>
        </w:tc>
      </w:tr>
      <w:tr w:rsidR="00444E60" w:rsidRPr="008E78BF" w14:paraId="5EE1B0B9" w14:textId="77777777" w:rsidTr="00A13553">
        <w:tc>
          <w:tcPr>
            <w:tcW w:w="1981" w:type="dxa"/>
          </w:tcPr>
          <w:p w14:paraId="022FB7C7" w14:textId="77777777" w:rsidR="00444E60" w:rsidRPr="00A13553" w:rsidRDefault="00444E60" w:rsidP="005855E7">
            <w:pPr>
              <w:rPr>
                <w:sz w:val="24"/>
                <w:szCs w:val="24"/>
                <w:lang w:val="en-US"/>
              </w:rPr>
            </w:pPr>
            <w:r w:rsidRPr="00A13553">
              <w:rPr>
                <w:sz w:val="24"/>
                <w:szCs w:val="24"/>
                <w:lang w:val="en-US"/>
              </w:rPr>
              <w:t>1000</w:t>
            </w:r>
          </w:p>
        </w:tc>
        <w:tc>
          <w:tcPr>
            <w:tcW w:w="4677" w:type="dxa"/>
            <w:vMerge/>
          </w:tcPr>
          <w:p w14:paraId="7BA9FE98" w14:textId="77777777" w:rsidR="00444E60" w:rsidRPr="00A13553" w:rsidRDefault="00444E60" w:rsidP="005855E7">
            <w:pPr>
              <w:rPr>
                <w:sz w:val="24"/>
                <w:szCs w:val="24"/>
                <w:lang w:val="en-US"/>
              </w:rPr>
            </w:pPr>
          </w:p>
        </w:tc>
        <w:tc>
          <w:tcPr>
            <w:tcW w:w="3090" w:type="dxa"/>
          </w:tcPr>
          <w:p w14:paraId="4398FAFE" w14:textId="4B3E357D" w:rsidR="00444E60" w:rsidRPr="00A13553" w:rsidRDefault="00E16C8C" w:rsidP="005855E7">
            <w:pPr>
              <w:rPr>
                <w:sz w:val="24"/>
                <w:szCs w:val="24"/>
                <w:lang w:val="en-US"/>
              </w:rPr>
            </w:pPr>
            <w:r w:rsidRPr="00A13553">
              <w:rPr>
                <w:sz w:val="24"/>
                <w:szCs w:val="24"/>
                <w:lang w:val="en-US"/>
              </w:rPr>
              <w:t>89.226997</w:t>
            </w:r>
          </w:p>
        </w:tc>
      </w:tr>
      <w:tr w:rsidR="00444E60" w:rsidRPr="008E78BF" w14:paraId="43EEAD49" w14:textId="77777777" w:rsidTr="00A13553">
        <w:tc>
          <w:tcPr>
            <w:tcW w:w="1981" w:type="dxa"/>
          </w:tcPr>
          <w:p w14:paraId="134589DE" w14:textId="77777777" w:rsidR="00444E60" w:rsidRPr="00A13553" w:rsidRDefault="00444E60" w:rsidP="005855E7">
            <w:pPr>
              <w:rPr>
                <w:sz w:val="24"/>
                <w:szCs w:val="24"/>
                <w:lang w:val="en-US"/>
              </w:rPr>
            </w:pPr>
            <w:r w:rsidRPr="00A13553">
              <w:rPr>
                <w:sz w:val="24"/>
                <w:szCs w:val="24"/>
                <w:lang w:val="en-US"/>
              </w:rPr>
              <w:t>10000</w:t>
            </w:r>
          </w:p>
        </w:tc>
        <w:tc>
          <w:tcPr>
            <w:tcW w:w="4677" w:type="dxa"/>
            <w:vMerge/>
          </w:tcPr>
          <w:p w14:paraId="6DC6C943" w14:textId="77777777" w:rsidR="00444E60" w:rsidRPr="00A13553" w:rsidRDefault="00444E60" w:rsidP="005855E7">
            <w:pPr>
              <w:rPr>
                <w:sz w:val="24"/>
                <w:szCs w:val="24"/>
                <w:lang w:val="en-US"/>
              </w:rPr>
            </w:pPr>
          </w:p>
        </w:tc>
        <w:tc>
          <w:tcPr>
            <w:tcW w:w="3090" w:type="dxa"/>
          </w:tcPr>
          <w:p w14:paraId="7E23F158" w14:textId="77777777" w:rsidR="00444E60" w:rsidRPr="00A13553" w:rsidRDefault="00444E60" w:rsidP="005855E7">
            <w:pPr>
              <w:rPr>
                <w:sz w:val="24"/>
                <w:szCs w:val="24"/>
                <w:lang w:val="en-US"/>
              </w:rPr>
            </w:pPr>
          </w:p>
        </w:tc>
      </w:tr>
      <w:tr w:rsidR="00E8129D" w14:paraId="5A061A82" w14:textId="77777777" w:rsidTr="00A13553">
        <w:tc>
          <w:tcPr>
            <w:tcW w:w="9748" w:type="dxa"/>
            <w:gridSpan w:val="3"/>
            <w:shd w:val="clear" w:color="auto" w:fill="00B0F0"/>
          </w:tcPr>
          <w:p w14:paraId="27C209FE" w14:textId="3E515422" w:rsidR="00E8129D" w:rsidRPr="00A13553" w:rsidRDefault="008D63F5" w:rsidP="005855E7">
            <w:pPr>
              <w:rPr>
                <w:sz w:val="24"/>
                <w:szCs w:val="24"/>
                <w:lang w:val="en-US"/>
              </w:rPr>
            </w:pPr>
            <w:r w:rsidRPr="00A13553">
              <w:rPr>
                <w:sz w:val="24"/>
                <w:szCs w:val="24"/>
                <w:lang w:val="en-US"/>
              </w:rPr>
              <w:t>max</w:t>
            </w:r>
            <w:r w:rsidR="00E8129D" w:rsidRPr="00A13553">
              <w:rPr>
                <w:sz w:val="24"/>
                <w:szCs w:val="24"/>
                <w:lang w:val="en-US"/>
              </w:rPr>
              <w:t>Itération = 100</w:t>
            </w:r>
          </w:p>
        </w:tc>
      </w:tr>
      <w:tr w:rsidR="007B37AE" w:rsidRPr="008E78BF" w14:paraId="36A53BEF" w14:textId="77777777" w:rsidTr="00A13553">
        <w:tc>
          <w:tcPr>
            <w:tcW w:w="1981" w:type="dxa"/>
          </w:tcPr>
          <w:p w14:paraId="3733C0C6" w14:textId="77777777" w:rsidR="007B37AE" w:rsidRPr="00A13553" w:rsidRDefault="007B37AE" w:rsidP="007B37AE">
            <w:pPr>
              <w:rPr>
                <w:sz w:val="24"/>
                <w:szCs w:val="24"/>
                <w:lang w:val="en-US"/>
              </w:rPr>
            </w:pPr>
            <w:r w:rsidRPr="00A13553">
              <w:rPr>
                <w:sz w:val="24"/>
                <w:szCs w:val="24"/>
              </w:rPr>
              <w:t>10</w:t>
            </w:r>
          </w:p>
        </w:tc>
        <w:tc>
          <w:tcPr>
            <w:tcW w:w="4677" w:type="dxa"/>
            <w:vMerge w:val="restart"/>
          </w:tcPr>
          <w:p w14:paraId="577733B6" w14:textId="77777777" w:rsidR="007B37AE" w:rsidRPr="00A13553" w:rsidRDefault="007B37AE" w:rsidP="007B37AE">
            <w:pPr>
              <w:rPr>
                <w:sz w:val="24"/>
                <w:szCs w:val="24"/>
                <w:lang w:val="en-US"/>
              </w:rPr>
            </w:pPr>
            <w:r w:rsidRPr="00A13553">
              <w:rPr>
                <w:sz w:val="24"/>
                <w:szCs w:val="24"/>
                <w:lang w:val="en-US"/>
              </w:rPr>
              <w:t xml:space="preserve">Deux: </w:t>
            </w:r>
          </w:p>
          <w:p w14:paraId="1307A769" w14:textId="77777777" w:rsidR="007B37AE" w:rsidRPr="00A13553" w:rsidRDefault="007B37AE" w:rsidP="007B37AE">
            <w:pPr>
              <w:jc w:val="center"/>
              <w:rPr>
                <w:sz w:val="24"/>
                <w:szCs w:val="24"/>
                <w:lang w:val="en-US"/>
              </w:rPr>
            </w:pPr>
            <w:r w:rsidRPr="00A13553">
              <w:rPr>
                <w:sz w:val="24"/>
                <w:szCs w:val="24"/>
                <w:lang w:val="en-US"/>
              </w:rPr>
              <w:t xml:space="preserve">Argument[i+1] </w:t>
            </w:r>
            <w:r w:rsidRPr="00A13553">
              <w:rPr>
                <w:sz w:val="24"/>
                <w:szCs w:val="24"/>
                <w:lang w:val="en-US"/>
              </w:rPr>
              <w:sym w:font="Wingdings" w:char="F0E8"/>
            </w:r>
            <w:r w:rsidRPr="00A13553">
              <w:rPr>
                <w:sz w:val="24"/>
                <w:szCs w:val="24"/>
                <w:lang w:val="en-US"/>
              </w:rPr>
              <w:t>Argument[random]</w:t>
            </w:r>
          </w:p>
          <w:p w14:paraId="27AE15E7" w14:textId="77777777" w:rsidR="007B37AE" w:rsidRPr="00A13553" w:rsidRDefault="007B37AE" w:rsidP="007B37AE">
            <w:pPr>
              <w:rPr>
                <w:sz w:val="24"/>
                <w:szCs w:val="24"/>
                <w:lang w:val="en-US"/>
              </w:rPr>
            </w:pPr>
            <w:r w:rsidRPr="00A13553">
              <w:rPr>
                <w:sz w:val="24"/>
                <w:szCs w:val="24"/>
                <w:lang w:val="en-US"/>
              </w:rPr>
              <w:t xml:space="preserve"> Argument[i+1] </w:t>
            </w:r>
            <w:r w:rsidRPr="00A13553">
              <w:rPr>
                <w:sz w:val="24"/>
                <w:szCs w:val="24"/>
                <w:lang w:val="en-US"/>
              </w:rPr>
              <w:sym w:font="Wingdings" w:char="F0E8"/>
            </w:r>
            <w:r w:rsidRPr="00A13553">
              <w:rPr>
                <w:sz w:val="24"/>
                <w:szCs w:val="24"/>
                <w:lang w:val="en-US"/>
              </w:rPr>
              <w:t>Argument[i]</w:t>
            </w:r>
          </w:p>
          <w:p w14:paraId="5C8AFF94" w14:textId="77777777" w:rsidR="007B37AE" w:rsidRPr="00A13553" w:rsidRDefault="007B37AE" w:rsidP="007B37AE">
            <w:pPr>
              <w:rPr>
                <w:sz w:val="24"/>
                <w:szCs w:val="24"/>
                <w:lang w:val="en-US"/>
              </w:rPr>
            </w:pPr>
            <w:r w:rsidRPr="00A13553">
              <w:rPr>
                <w:sz w:val="24"/>
                <w:szCs w:val="24"/>
                <w:lang w:val="en-US"/>
              </w:rPr>
              <w:t xml:space="preserve">       </w:t>
            </w:r>
            <w:r w:rsidRPr="00A13553">
              <w:rPr>
                <w:sz w:val="24"/>
                <w:szCs w:val="24"/>
                <w:lang w:val="en-US"/>
              </w:rPr>
              <w:sym w:font="Wingdings" w:char="F0E8"/>
            </w:r>
            <w:r w:rsidRPr="00A13553">
              <w:rPr>
                <w:sz w:val="24"/>
                <w:szCs w:val="24"/>
                <w:lang w:val="en-US"/>
              </w:rPr>
              <w:t xml:space="preserve"> :   attaquer</w:t>
            </w:r>
          </w:p>
        </w:tc>
        <w:tc>
          <w:tcPr>
            <w:tcW w:w="3090" w:type="dxa"/>
          </w:tcPr>
          <w:p w14:paraId="5B7BC79A" w14:textId="67DAEA6D" w:rsidR="007B37AE" w:rsidRPr="00A13553" w:rsidRDefault="007B37AE" w:rsidP="007B37AE">
            <w:pPr>
              <w:rPr>
                <w:sz w:val="24"/>
                <w:szCs w:val="24"/>
                <w:lang w:val="en-US"/>
              </w:rPr>
            </w:pPr>
            <w:r w:rsidRPr="00A13553">
              <w:rPr>
                <w:sz w:val="24"/>
                <w:szCs w:val="24"/>
                <w:lang w:val="en-US"/>
              </w:rPr>
              <w:t>0.021000</w:t>
            </w:r>
          </w:p>
        </w:tc>
      </w:tr>
      <w:tr w:rsidR="007B37AE" w:rsidRPr="008E78BF" w14:paraId="2316BF2B" w14:textId="77777777" w:rsidTr="00A13553">
        <w:tc>
          <w:tcPr>
            <w:tcW w:w="1981" w:type="dxa"/>
          </w:tcPr>
          <w:p w14:paraId="7BF90342" w14:textId="77777777" w:rsidR="007B37AE" w:rsidRPr="00A13553" w:rsidRDefault="007B37AE" w:rsidP="007B37AE">
            <w:pPr>
              <w:rPr>
                <w:sz w:val="24"/>
                <w:szCs w:val="24"/>
                <w:lang w:val="en-US"/>
              </w:rPr>
            </w:pPr>
            <w:r w:rsidRPr="00A13553">
              <w:rPr>
                <w:sz w:val="24"/>
                <w:szCs w:val="24"/>
                <w:lang w:val="en-US"/>
              </w:rPr>
              <w:t>100</w:t>
            </w:r>
          </w:p>
        </w:tc>
        <w:tc>
          <w:tcPr>
            <w:tcW w:w="4677" w:type="dxa"/>
            <w:vMerge/>
          </w:tcPr>
          <w:p w14:paraId="1AFEE71A" w14:textId="77777777" w:rsidR="007B37AE" w:rsidRPr="00A13553" w:rsidRDefault="007B37AE" w:rsidP="007B37AE">
            <w:pPr>
              <w:rPr>
                <w:sz w:val="24"/>
                <w:szCs w:val="24"/>
                <w:lang w:val="en-US"/>
              </w:rPr>
            </w:pPr>
          </w:p>
        </w:tc>
        <w:tc>
          <w:tcPr>
            <w:tcW w:w="3090" w:type="dxa"/>
          </w:tcPr>
          <w:p w14:paraId="3FF4881E" w14:textId="5460340F" w:rsidR="007B37AE" w:rsidRPr="00A13553" w:rsidRDefault="007B37AE" w:rsidP="007B37AE">
            <w:pPr>
              <w:rPr>
                <w:sz w:val="24"/>
                <w:szCs w:val="24"/>
                <w:lang w:val="en-US"/>
              </w:rPr>
            </w:pPr>
            <w:r w:rsidRPr="00A13553">
              <w:rPr>
                <w:sz w:val="24"/>
                <w:szCs w:val="24"/>
                <w:lang w:val="en-US"/>
              </w:rPr>
              <w:t>1.833000</w:t>
            </w:r>
          </w:p>
        </w:tc>
      </w:tr>
      <w:tr w:rsidR="007B37AE" w:rsidRPr="008E78BF" w14:paraId="10620941" w14:textId="77777777" w:rsidTr="00A13553">
        <w:tc>
          <w:tcPr>
            <w:tcW w:w="1981" w:type="dxa"/>
          </w:tcPr>
          <w:p w14:paraId="3AB0870C" w14:textId="77777777" w:rsidR="007B37AE" w:rsidRPr="00A13553" w:rsidRDefault="007B37AE" w:rsidP="007B37AE">
            <w:pPr>
              <w:rPr>
                <w:sz w:val="24"/>
                <w:szCs w:val="24"/>
                <w:lang w:val="en-US"/>
              </w:rPr>
            </w:pPr>
            <w:r w:rsidRPr="00A13553">
              <w:rPr>
                <w:sz w:val="24"/>
                <w:szCs w:val="24"/>
                <w:lang w:val="en-US"/>
              </w:rPr>
              <w:t>1000</w:t>
            </w:r>
          </w:p>
        </w:tc>
        <w:tc>
          <w:tcPr>
            <w:tcW w:w="4677" w:type="dxa"/>
            <w:vMerge/>
          </w:tcPr>
          <w:p w14:paraId="2139BA91" w14:textId="77777777" w:rsidR="007B37AE" w:rsidRPr="00A13553" w:rsidRDefault="007B37AE" w:rsidP="007B37AE">
            <w:pPr>
              <w:rPr>
                <w:sz w:val="24"/>
                <w:szCs w:val="24"/>
                <w:lang w:val="en-US"/>
              </w:rPr>
            </w:pPr>
          </w:p>
        </w:tc>
        <w:tc>
          <w:tcPr>
            <w:tcW w:w="3090" w:type="dxa"/>
          </w:tcPr>
          <w:p w14:paraId="3EB71309" w14:textId="09BA02D6" w:rsidR="007B37AE" w:rsidRPr="00A13553" w:rsidRDefault="007B37AE" w:rsidP="007B37AE">
            <w:pPr>
              <w:rPr>
                <w:sz w:val="24"/>
                <w:szCs w:val="24"/>
                <w:lang w:val="en-US"/>
              </w:rPr>
            </w:pPr>
            <w:r w:rsidRPr="00A13553">
              <w:rPr>
                <w:sz w:val="24"/>
                <w:szCs w:val="24"/>
                <w:lang w:val="en-US"/>
              </w:rPr>
              <w:t>177.416000</w:t>
            </w:r>
          </w:p>
        </w:tc>
      </w:tr>
      <w:tr w:rsidR="00E8129D" w:rsidRPr="008E78BF" w14:paraId="170F9989" w14:textId="77777777" w:rsidTr="00A13553">
        <w:tc>
          <w:tcPr>
            <w:tcW w:w="1981" w:type="dxa"/>
          </w:tcPr>
          <w:p w14:paraId="1C09B2F2" w14:textId="77777777" w:rsidR="00E8129D" w:rsidRPr="00A13553" w:rsidRDefault="00E8129D" w:rsidP="005855E7">
            <w:pPr>
              <w:rPr>
                <w:sz w:val="24"/>
                <w:szCs w:val="24"/>
                <w:lang w:val="en-US"/>
              </w:rPr>
            </w:pPr>
            <w:r w:rsidRPr="00A13553">
              <w:rPr>
                <w:sz w:val="24"/>
                <w:szCs w:val="24"/>
                <w:lang w:val="en-US"/>
              </w:rPr>
              <w:t>10000</w:t>
            </w:r>
          </w:p>
        </w:tc>
        <w:tc>
          <w:tcPr>
            <w:tcW w:w="4677" w:type="dxa"/>
            <w:vMerge/>
          </w:tcPr>
          <w:p w14:paraId="3B22A776" w14:textId="77777777" w:rsidR="00E8129D" w:rsidRPr="00A13553" w:rsidRDefault="00E8129D" w:rsidP="005855E7">
            <w:pPr>
              <w:rPr>
                <w:sz w:val="24"/>
                <w:szCs w:val="24"/>
                <w:lang w:val="en-US"/>
              </w:rPr>
            </w:pPr>
          </w:p>
        </w:tc>
        <w:tc>
          <w:tcPr>
            <w:tcW w:w="3090" w:type="dxa"/>
          </w:tcPr>
          <w:p w14:paraId="3B7F2086" w14:textId="77777777" w:rsidR="00E8129D" w:rsidRPr="00A13553" w:rsidRDefault="00E8129D" w:rsidP="005855E7">
            <w:pPr>
              <w:rPr>
                <w:sz w:val="24"/>
                <w:szCs w:val="24"/>
                <w:lang w:val="en-US"/>
              </w:rPr>
            </w:pPr>
          </w:p>
        </w:tc>
      </w:tr>
    </w:tbl>
    <w:p w14:paraId="671A7FFC" w14:textId="3664334C" w:rsidR="005141A6" w:rsidRDefault="008A3147" w:rsidP="00472DC0">
      <w:pPr>
        <w:ind w:left="708" w:firstLine="708"/>
      </w:pPr>
      <w:r>
        <w:rPr>
          <w:noProof/>
        </w:rPr>
        <w:lastRenderedPageBreak/>
        <mc:AlternateContent>
          <mc:Choice Requires="wps">
            <w:drawing>
              <wp:anchor distT="0" distB="0" distL="114300" distR="114300" simplePos="0" relativeHeight="251683840" behindDoc="0" locked="0" layoutInCell="1" allowOverlap="1" wp14:anchorId="060C41B7" wp14:editId="04F6C5DD">
                <wp:simplePos x="0" y="0"/>
                <wp:positionH relativeFrom="column">
                  <wp:posOffset>4391024</wp:posOffset>
                </wp:positionH>
                <wp:positionV relativeFrom="paragraph">
                  <wp:posOffset>419099</wp:posOffset>
                </wp:positionV>
                <wp:extent cx="1285875" cy="2019300"/>
                <wp:effectExtent l="0" t="0" r="28575" b="19050"/>
                <wp:wrapNone/>
                <wp:docPr id="22" name="直接连接符 22"/>
                <wp:cNvGraphicFramePr/>
                <a:graphic xmlns:a="http://schemas.openxmlformats.org/drawingml/2006/main">
                  <a:graphicData uri="http://schemas.microsoft.com/office/word/2010/wordprocessingShape">
                    <wps:wsp>
                      <wps:cNvCnPr/>
                      <wps:spPr>
                        <a:xfrm flipV="1">
                          <a:off x="0" y="0"/>
                          <a:ext cx="1285875" cy="201930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83F96" id="直接连接符 22"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75pt,33pt" to="447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z/QQIAAL8EAAAOAAAAZHJzL2Uyb0RvYy54bWysVEuOEzEQ3SNxB8t70kmjwEwrnVlMGDYI&#10;In57xy53W/JPtiedXIILILGDFUv23IbhGJTdSYbPhkFsrGq76rne86teXOyMJlsIUTnb0tlkSglY&#10;7oSyXUvfvL56cEZJTMwKpp2Flu4h0ovl/XuLwTdQu95pAYEgiI3N4Fvap+Sbqoq8B8PixHmweChd&#10;MCzhZ+gqEdiA6EZX9XT6qBpcED44DjHi7mo8pMuCLyXw9ELKCInolmJvqayhrJu8VssFa7rAfK/4&#10;oQ32D10YpixeeoJascTIdVB/QBnFg4tOpgl3pnJSKg6FA7KZTX9j86pnHgoXFCf6k0zx/8Hy59t1&#10;IEq0tK4psczgG928//Lt3cfvXz/gevP5E8ETlGnwscHsS7sOh6/o1yFz3slgiNTKv0UHFBWQF9kV&#10;kfcnkWGXCMfNWX02P3s8p4TjGZI+fzgtz1CNQBnQh5iegjMkBy3VymYVWMO2z2LCyzH1mJK3tSVD&#10;S8/ndQZlaCKpWcLQeKQVbUcJ0x26k6dQYKLTSlwprXNxcRpc6kC2DD3COAebCmG85ZfMfOWKxX5M&#10;FBiN7gnu2oriox6YeGIFSXuPMlo0PM2dGRCUaMAOclQyE1P6bzKxB22RcBZ/lLtEaa9hZP4SJL5e&#10;0XpkE7pNJjNaHGcQTX80egHDgpwokf4daw8luRrKZN2x/lRU7nc2neqNsu7wNHnub18j7WZZL2xc&#10;jvlHKUYBshYbJ/bFkUUjnJKSfpjoPIY/f5fy2//O8gcAAAD//wMAUEsDBBQABgAIAAAAIQAidBmK&#10;3gAAAAoBAAAPAAAAZHJzL2Rvd25yZXYueG1sTI/BTsMwEETvSPyDtUjcqNNSrCTEqRARR4RaQCo3&#10;N16SiHgdYjcpf89yKrcZ7Wj2TbE5uV5MOIbOk4blIgGBVHvbUaPh7fXpJgURoiFrek+o4QcDbMrL&#10;i8Lk1s+0xWkXG8ElFHKjoY1xyKUMdYvOhIUfkPj26UdnItuxkXY0M5e7Xq6SRElnOuIPrRnwscX6&#10;a3d0Gr7fPyrl1/uXeVptq6RSz2qfWa2vr04P9yAinuI5DH/4jA4lMx38kWwQvQaVLe84ykLxJg6k&#10;2ZrFQcNtykKWhfw/ofwFAAD//wMAUEsBAi0AFAAGAAgAAAAhALaDOJL+AAAA4QEAABMAAAAAAAAA&#10;AAAAAAAAAAAAAFtDb250ZW50X1R5cGVzXS54bWxQSwECLQAUAAYACAAAACEAOP0h/9YAAACUAQAA&#10;CwAAAAAAAAAAAAAAAAAvAQAAX3JlbHMvLnJlbHNQSwECLQAUAAYACAAAACEAQcIM/0ECAAC/BAAA&#10;DgAAAAAAAAAAAAAAAAAuAgAAZHJzL2Uyb0RvYy54bWxQSwECLQAUAAYACAAAACEAInQZit4AAAAK&#10;AQAADwAAAAAAAAAAAAAAAACbBAAAZHJzL2Rvd25yZXYueG1sUEsFBgAAAAAEAAQA8wAAAKYFAAAA&#10;AA==&#10;" strokecolor="#ed7d31 [3205]">
                <v:stroke dashstyle="dash"/>
              </v:line>
            </w:pict>
          </mc:Fallback>
        </mc:AlternateContent>
      </w:r>
      <w:r>
        <w:rPr>
          <w:noProof/>
        </w:rPr>
        <mc:AlternateContent>
          <mc:Choice Requires="wps">
            <w:drawing>
              <wp:anchor distT="0" distB="0" distL="114300" distR="114300" simplePos="0" relativeHeight="251681792" behindDoc="0" locked="0" layoutInCell="1" allowOverlap="1" wp14:anchorId="6ADDD64B" wp14:editId="18A298CA">
                <wp:simplePos x="0" y="0"/>
                <wp:positionH relativeFrom="column">
                  <wp:posOffset>4400550</wp:posOffset>
                </wp:positionH>
                <wp:positionV relativeFrom="paragraph">
                  <wp:posOffset>257175</wp:posOffset>
                </wp:positionV>
                <wp:extent cx="1257300" cy="2028825"/>
                <wp:effectExtent l="0" t="0" r="19050" b="28575"/>
                <wp:wrapNone/>
                <wp:docPr id="13" name="直接连接符 13"/>
                <wp:cNvGraphicFramePr/>
                <a:graphic xmlns:a="http://schemas.openxmlformats.org/drawingml/2006/main">
                  <a:graphicData uri="http://schemas.microsoft.com/office/word/2010/wordprocessingShape">
                    <wps:wsp>
                      <wps:cNvCnPr/>
                      <wps:spPr>
                        <a:xfrm flipV="1">
                          <a:off x="0" y="0"/>
                          <a:ext cx="1257300" cy="2028825"/>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86B065B" id="直接连接符 13"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46.5pt,20.25pt" to="445.5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uVPwIAAL8EAAAOAAAAZHJzL2Uyb0RvYy54bWysVMmOEzEQvSPxD5bvpDsZBYZWOnOYMFwQ&#10;RGz3ipduS95ke7L8BD+AxA1OHLnzNwyfQdndybBcGMTFcttVz/VeverFxd5oshUhKmdbOp3UlAjL&#10;HFe2a+mb11cPzimJCSwH7axo6UFEerG8f2+x842Yud5pLgJBEBubnW9pn5JvqiqyXhiIE+eFxUvp&#10;goGEn6GreIAdohtdzer6YbVzgfvgmIgRT1fDJV0WfCkFSy+kjCIR3VKsLZU1lHWT12q5gKYL4HvF&#10;xjLgH6owoCw+eoJaQQJyHdQfUEax4KKTacKcqZyUionCAdlM69/YvOrBi8IFxYn+JFP8f7Ds+XYd&#10;iOLYuzNKLBjs0c37L9/effz+9QOuN58/EbxBmXY+Nhh9addh/Ip+HTLnvQyGSK38W0QpKiAvsi8i&#10;H04ii30iDA+ns/mjsxp7wfBuVs/Oz2fzjF8NQBnQh5ieCmdI3rRUK5tVgAa2z2IaQo8h+Vhbsmvp&#10;4zniEAZoIqkh4dZ4pBVtRwnoDt3JUigw0WnFr5TWObk4TVzqQLaAHgHGhE2FMBb0S2R+cgWxHwI5&#10;7gb3BHdtOVYFTS+AP7GcpINHGS0anubKjOCUaIEV5F2JTKD030RiDdqiNln8Qe6ySwctBuYvhcTu&#10;Fa0HNqHbZDKDxXEGUeij0QsYJuRAifTvmDum5GxRJuuO+aek8r6z6ZRvlHVja/Lc33Yj7aejNeQQ&#10;f5RiECBrsXH8UBxZNMIpKU4aJzqP4c/fJf32v7P8AQAA//8DAFBLAwQUAAYACAAAACEAojRYtOEA&#10;AAAKAQAADwAAAGRycy9kb3ducmV2LnhtbEyPwU7DMBBE70j8g7VIXBC1S9OoDXGqKioC9UZBPbvJ&#10;No4ar6PYbQNfz3KC4+yMZt/kq9F14oJDaD1pmE4UCKTK1y01Gj4/Xh4XIEI0VJvOE2r4wgCr4vYm&#10;N1ntr/SOl11sBJdQyIwGG2OfSRkqi86Eie+R2Dv6wZnIcmhkPZgrl7tOPimVSmda4g/W9FharE67&#10;s9PwsJ5vkmNZbvZhuw+vp++E3qzX+v5uXD+DiDjGvzD84jM6FMx08Geqg+g0pMsZb4kaEjUHwYHF&#10;csqHg4ZZqhTIIpf/JxQ/AAAA//8DAFBLAQItABQABgAIAAAAIQC2gziS/gAAAOEBAAATAAAAAAAA&#10;AAAAAAAAAAAAAABbQ29udGVudF9UeXBlc10ueG1sUEsBAi0AFAAGAAgAAAAhADj9If/WAAAAlAEA&#10;AAsAAAAAAAAAAAAAAAAALwEAAF9yZWxzLy5yZWxzUEsBAi0AFAAGAAgAAAAhAA7x25U/AgAAvwQA&#10;AA4AAAAAAAAAAAAAAAAALgIAAGRycy9lMm9Eb2MueG1sUEsBAi0AFAAGAAgAAAAhAKI0WLThAAAA&#10;CgEAAA8AAAAAAAAAAAAAAAAAmQQAAGRycy9kb3ducmV2LnhtbFBLBQYAAAAABAAEAPMAAACnBQAA&#10;AAA=&#10;" strokecolor="#a5a5a5 [3206]">
                <v:stroke dashstyle="dash"/>
              </v:line>
            </w:pict>
          </mc:Fallback>
        </mc:AlternateContent>
      </w:r>
      <w:r w:rsidR="004D0CF2">
        <w:rPr>
          <w:noProof/>
        </w:rPr>
        <w:drawing>
          <wp:inline distT="0" distB="0" distL="0" distR="0" wp14:anchorId="690822F2" wp14:editId="2E855142">
            <wp:extent cx="5486400" cy="32004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10AAD3" w14:textId="77777777" w:rsidR="00A13553" w:rsidRDefault="00A13553" w:rsidP="00472DC0">
      <w:pPr>
        <w:ind w:left="708" w:firstLine="708"/>
      </w:pPr>
    </w:p>
    <w:p w14:paraId="4C12C1F8" w14:textId="43762DAE" w:rsidR="00F949F2" w:rsidRDefault="008A3147" w:rsidP="00472DC0">
      <w:pPr>
        <w:ind w:left="708" w:firstLine="708"/>
        <w:rPr>
          <w:i/>
          <w:iCs/>
        </w:rPr>
      </w:pPr>
      <w:r w:rsidRPr="008A3147">
        <w:rPr>
          <w:i/>
          <w:iCs/>
        </w:rPr>
        <w:t>(remarque : pour 10000 noeuds dans le graphe, le program avec 50 itérations et le program avec 100 itération tourne plus de 4 heures, je n’ai pas pu les laisser finir pour estimer le temps utilisé.</w:t>
      </w:r>
      <w:r>
        <w:rPr>
          <w:i/>
          <w:iCs/>
        </w:rPr>
        <w:t xml:space="preserve"> Donc le temps estimés pour ces deux cas est plus de 5 heures</w:t>
      </w:r>
      <w:r w:rsidRPr="008A3147">
        <w:rPr>
          <w:i/>
          <w:iCs/>
        </w:rPr>
        <w:t>)</w:t>
      </w:r>
    </w:p>
    <w:p w14:paraId="27C33B90" w14:textId="77777777" w:rsidR="00A13553" w:rsidRPr="008A3147" w:rsidRDefault="00A13553" w:rsidP="00472DC0">
      <w:pPr>
        <w:ind w:left="708" w:firstLine="708"/>
        <w:rPr>
          <w:i/>
          <w:iCs/>
        </w:rPr>
      </w:pPr>
    </w:p>
    <w:p w14:paraId="48A1B67E" w14:textId="6F4428C4" w:rsidR="005141A6" w:rsidRDefault="00B133A8" w:rsidP="00472DC0">
      <w:pPr>
        <w:ind w:left="708" w:firstLine="708"/>
      </w:pPr>
      <w:r>
        <w:t>Selon les résultats ci-dessous, on peut constater qu’avec l’au</w:t>
      </w:r>
      <w:r w:rsidR="009A63BC">
        <w:t xml:space="preserve">gmentation du nombre de noeuds présents dans le graphe, le temps pour calculer la solution est considérablement augmenté. </w:t>
      </w:r>
      <w:r w:rsidR="006F30EC">
        <w:t xml:space="preserve">Si on re-regarde l’algorithme que l’on a implémenté, on pourra s’aperçoire que : </w:t>
      </w:r>
    </w:p>
    <w:p w14:paraId="24DCDA12" w14:textId="6F86BC21" w:rsidR="006F30EC" w:rsidRDefault="006F30EC" w:rsidP="00472DC0">
      <w:pPr>
        <w:ind w:left="708" w:firstLine="708"/>
      </w:pPr>
      <w:r>
        <w:t xml:space="preserve">En effet, l’algorithme est composé plusieurs boucles internes pour parcourir l’intégralité de graphe. La complexité dépend de nombre de itération de check, et aussi le nombre de noeuds présents dans le graphe.  </w:t>
      </w:r>
    </w:p>
    <w:p w14:paraId="1EEC2DA2" w14:textId="66B60855" w:rsidR="006F30EC" w:rsidRDefault="006F30EC" w:rsidP="00472DC0">
      <w:pPr>
        <w:ind w:left="708" w:firstLine="708"/>
      </w:pPr>
      <w:r>
        <w:t xml:space="preserve">Si </w:t>
      </w:r>
      <m:oMath>
        <m:r>
          <w:rPr>
            <w:rFonts w:ascii="Cambria Math" w:hAnsi="Cambria Math"/>
          </w:rPr>
          <m:t xml:space="preserve">n </m:t>
        </m:r>
      </m:oMath>
      <w:r>
        <w:t>= nombre de noeuds dans le graphe d’argumentation</w:t>
      </w:r>
    </w:p>
    <w:p w14:paraId="5754518A" w14:textId="518544E8" w:rsidR="006F30EC" w:rsidRDefault="00653C60" w:rsidP="006F30EC">
      <w:pPr>
        <w:ind w:left="1416"/>
      </w:pPr>
      <w:r>
        <w:t xml:space="preserve">  </w:t>
      </w:r>
      <w:r w:rsidR="006F30EC">
        <w:t xml:space="preserve"> </w:t>
      </w:r>
      <m:oMath>
        <m:r>
          <w:rPr>
            <w:rFonts w:ascii="Cambria Math" w:hAnsi="Cambria Math"/>
          </w:rPr>
          <m:t xml:space="preserve">k </m:t>
        </m:r>
      </m:oMath>
      <w:r w:rsidR="006F30EC">
        <w:t>= nombre d’itération pour check et mettre à jours le graphe</w:t>
      </w:r>
    </w:p>
    <w:p w14:paraId="266B0A39" w14:textId="237E826A" w:rsidR="00C6122A" w:rsidRPr="00191B59" w:rsidRDefault="00C6122A" w:rsidP="00F949F2">
      <w:pPr>
        <w:ind w:left="708" w:firstLine="708"/>
      </w:pPr>
      <w:r>
        <w:t xml:space="preserve">La complexité de mon program sera </w:t>
      </w:r>
      <m:oMath>
        <m:r>
          <w:rPr>
            <w:rFonts w:ascii="Cambria Math" w:hAnsi="Cambria Math"/>
          </w:rPr>
          <m:t>O(k*</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qui est très important. Donc c’est pour cela, avec plus grand nombre de noeuds ou plus d’itération, le program prend un temps très important.</w:t>
      </w:r>
      <w:r w:rsidR="00E5224D">
        <w:t xml:space="preserve"> Donc le program est effectivement couteux en terme de temps d’exécution.</w:t>
      </w:r>
    </w:p>
    <w:p w14:paraId="60C02253" w14:textId="45F1B8AC" w:rsidR="005141A6" w:rsidRPr="00191B59" w:rsidRDefault="005141A6" w:rsidP="00472DC0">
      <w:pPr>
        <w:ind w:left="708" w:firstLine="708"/>
      </w:pPr>
    </w:p>
    <w:p w14:paraId="65467540" w14:textId="5B0CFF20" w:rsidR="005141A6" w:rsidRPr="00191B59" w:rsidRDefault="005141A6" w:rsidP="00472DC0">
      <w:pPr>
        <w:ind w:left="708" w:firstLine="708"/>
      </w:pPr>
    </w:p>
    <w:p w14:paraId="1CA45787" w14:textId="77777777" w:rsidR="005141A6" w:rsidRPr="00191B59" w:rsidRDefault="005141A6" w:rsidP="00472DC0">
      <w:pPr>
        <w:ind w:left="708" w:firstLine="708"/>
      </w:pPr>
    </w:p>
    <w:sectPr w:rsidR="005141A6" w:rsidRPr="00191B59" w:rsidSect="002E2C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770"/>
    <w:multiLevelType w:val="hybridMultilevel"/>
    <w:tmpl w:val="7F7E8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8268D"/>
    <w:multiLevelType w:val="hybridMultilevel"/>
    <w:tmpl w:val="5FFA86D0"/>
    <w:lvl w:ilvl="0" w:tplc="6CB00940">
      <w:start w:val="1"/>
      <w:numFmt w:val="bullet"/>
      <w:lvlText w:val="-"/>
      <w:lvlJc w:val="left"/>
      <w:pPr>
        <w:ind w:left="1069" w:hanging="360"/>
      </w:pPr>
      <w:rPr>
        <w:rFonts w:ascii="Calibri" w:eastAsiaTheme="minorEastAsia"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0B4E4DC9"/>
    <w:multiLevelType w:val="hybridMultilevel"/>
    <w:tmpl w:val="F6D27EC6"/>
    <w:lvl w:ilvl="0" w:tplc="9A5AF08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00E0B36"/>
    <w:multiLevelType w:val="hybridMultilevel"/>
    <w:tmpl w:val="38A0B0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360B6"/>
    <w:multiLevelType w:val="multilevel"/>
    <w:tmpl w:val="7706B9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2F53C1"/>
    <w:multiLevelType w:val="hybridMultilevel"/>
    <w:tmpl w:val="15745A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311EDD"/>
    <w:multiLevelType w:val="hybridMultilevel"/>
    <w:tmpl w:val="14240202"/>
    <w:lvl w:ilvl="0" w:tplc="5FC8DC68">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B90AFF"/>
    <w:multiLevelType w:val="hybridMultilevel"/>
    <w:tmpl w:val="0F6AAF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E7400C3"/>
    <w:multiLevelType w:val="hybridMultilevel"/>
    <w:tmpl w:val="3FCE4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79087E"/>
    <w:multiLevelType w:val="hybridMultilevel"/>
    <w:tmpl w:val="399ED6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D254DE"/>
    <w:multiLevelType w:val="hybridMultilevel"/>
    <w:tmpl w:val="8A60ECD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736898"/>
    <w:multiLevelType w:val="hybridMultilevel"/>
    <w:tmpl w:val="9DCE7E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64D5AFC"/>
    <w:multiLevelType w:val="hybridMultilevel"/>
    <w:tmpl w:val="DD0A74A8"/>
    <w:lvl w:ilvl="0" w:tplc="052A79E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BB651AD"/>
    <w:multiLevelType w:val="hybridMultilevel"/>
    <w:tmpl w:val="8ECA5BF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A938DA"/>
    <w:multiLevelType w:val="hybridMultilevel"/>
    <w:tmpl w:val="0FD0FB4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4"/>
  </w:num>
  <w:num w:numId="4">
    <w:abstractNumId w:val="11"/>
  </w:num>
  <w:num w:numId="5">
    <w:abstractNumId w:val="5"/>
  </w:num>
  <w:num w:numId="6">
    <w:abstractNumId w:val="13"/>
  </w:num>
  <w:num w:numId="7">
    <w:abstractNumId w:val="12"/>
  </w:num>
  <w:num w:numId="8">
    <w:abstractNumId w:val="9"/>
  </w:num>
  <w:num w:numId="9">
    <w:abstractNumId w:val="8"/>
  </w:num>
  <w:num w:numId="10">
    <w:abstractNumId w:val="0"/>
  </w:num>
  <w:num w:numId="11">
    <w:abstractNumId w:val="10"/>
  </w:num>
  <w:num w:numId="12">
    <w:abstractNumId w:val="3"/>
  </w:num>
  <w:num w:numId="13">
    <w:abstractNumId w:val="7"/>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2"/>
    <w:rsid w:val="00000BBF"/>
    <w:rsid w:val="00002BCD"/>
    <w:rsid w:val="00005782"/>
    <w:rsid w:val="000065F7"/>
    <w:rsid w:val="000146A5"/>
    <w:rsid w:val="00015868"/>
    <w:rsid w:val="00043610"/>
    <w:rsid w:val="0004367C"/>
    <w:rsid w:val="00043913"/>
    <w:rsid w:val="0006404C"/>
    <w:rsid w:val="00072134"/>
    <w:rsid w:val="000747E4"/>
    <w:rsid w:val="00083CFC"/>
    <w:rsid w:val="00086D4E"/>
    <w:rsid w:val="000915EC"/>
    <w:rsid w:val="000C24E4"/>
    <w:rsid w:val="000D224E"/>
    <w:rsid w:val="000D77C6"/>
    <w:rsid w:val="000E6879"/>
    <w:rsid w:val="000F4428"/>
    <w:rsid w:val="00101793"/>
    <w:rsid w:val="001063BA"/>
    <w:rsid w:val="0013551D"/>
    <w:rsid w:val="00137275"/>
    <w:rsid w:val="0014180B"/>
    <w:rsid w:val="00141CBA"/>
    <w:rsid w:val="0015010C"/>
    <w:rsid w:val="00175095"/>
    <w:rsid w:val="0018633F"/>
    <w:rsid w:val="00187F5B"/>
    <w:rsid w:val="001906D4"/>
    <w:rsid w:val="00191B59"/>
    <w:rsid w:val="001A4268"/>
    <w:rsid w:val="001A56B7"/>
    <w:rsid w:val="001B20B1"/>
    <w:rsid w:val="00206997"/>
    <w:rsid w:val="002079DA"/>
    <w:rsid w:val="00207E43"/>
    <w:rsid w:val="002124A5"/>
    <w:rsid w:val="0021565C"/>
    <w:rsid w:val="0022178F"/>
    <w:rsid w:val="00226B36"/>
    <w:rsid w:val="0023742B"/>
    <w:rsid w:val="00263133"/>
    <w:rsid w:val="00265CA4"/>
    <w:rsid w:val="0027392C"/>
    <w:rsid w:val="00290A34"/>
    <w:rsid w:val="002A5C2A"/>
    <w:rsid w:val="002B50D8"/>
    <w:rsid w:val="002B76BD"/>
    <w:rsid w:val="002C2502"/>
    <w:rsid w:val="002C3B81"/>
    <w:rsid w:val="002E2CD7"/>
    <w:rsid w:val="002F1170"/>
    <w:rsid w:val="00311B0D"/>
    <w:rsid w:val="00326E3D"/>
    <w:rsid w:val="00340E96"/>
    <w:rsid w:val="00354290"/>
    <w:rsid w:val="003843EF"/>
    <w:rsid w:val="00393FCB"/>
    <w:rsid w:val="003A24CB"/>
    <w:rsid w:val="003A66D1"/>
    <w:rsid w:val="003C44B4"/>
    <w:rsid w:val="003D39DF"/>
    <w:rsid w:val="003E1564"/>
    <w:rsid w:val="003E314D"/>
    <w:rsid w:val="00407915"/>
    <w:rsid w:val="00417906"/>
    <w:rsid w:val="00424B1A"/>
    <w:rsid w:val="004346F0"/>
    <w:rsid w:val="00444E60"/>
    <w:rsid w:val="00447D9B"/>
    <w:rsid w:val="00452E24"/>
    <w:rsid w:val="0045691B"/>
    <w:rsid w:val="00460ABC"/>
    <w:rsid w:val="0046491B"/>
    <w:rsid w:val="00472D98"/>
    <w:rsid w:val="00472DC0"/>
    <w:rsid w:val="00473F32"/>
    <w:rsid w:val="00474222"/>
    <w:rsid w:val="00474877"/>
    <w:rsid w:val="004A48A1"/>
    <w:rsid w:val="004C01E9"/>
    <w:rsid w:val="004D0CF2"/>
    <w:rsid w:val="004D503E"/>
    <w:rsid w:val="004D50AB"/>
    <w:rsid w:val="004D65FC"/>
    <w:rsid w:val="004E5ED8"/>
    <w:rsid w:val="004E6239"/>
    <w:rsid w:val="004F663F"/>
    <w:rsid w:val="005141A6"/>
    <w:rsid w:val="005144E7"/>
    <w:rsid w:val="00521619"/>
    <w:rsid w:val="005317CA"/>
    <w:rsid w:val="00552CEA"/>
    <w:rsid w:val="00576B03"/>
    <w:rsid w:val="00592542"/>
    <w:rsid w:val="0059431E"/>
    <w:rsid w:val="005A1B2A"/>
    <w:rsid w:val="005B0107"/>
    <w:rsid w:val="005B1CB7"/>
    <w:rsid w:val="005C054A"/>
    <w:rsid w:val="005C256E"/>
    <w:rsid w:val="005D3B24"/>
    <w:rsid w:val="005F3DEC"/>
    <w:rsid w:val="00606EEB"/>
    <w:rsid w:val="00610A08"/>
    <w:rsid w:val="006246F8"/>
    <w:rsid w:val="006252F1"/>
    <w:rsid w:val="00626239"/>
    <w:rsid w:val="00641522"/>
    <w:rsid w:val="00650672"/>
    <w:rsid w:val="00653C60"/>
    <w:rsid w:val="006648CA"/>
    <w:rsid w:val="00683E2B"/>
    <w:rsid w:val="00691958"/>
    <w:rsid w:val="00692004"/>
    <w:rsid w:val="00694142"/>
    <w:rsid w:val="00697232"/>
    <w:rsid w:val="00697465"/>
    <w:rsid w:val="006A5AF4"/>
    <w:rsid w:val="006B7B7F"/>
    <w:rsid w:val="006C0406"/>
    <w:rsid w:val="006C7F8C"/>
    <w:rsid w:val="006D2BD6"/>
    <w:rsid w:val="006E3369"/>
    <w:rsid w:val="006F30EC"/>
    <w:rsid w:val="006F66B0"/>
    <w:rsid w:val="0070127A"/>
    <w:rsid w:val="00712E45"/>
    <w:rsid w:val="0073172A"/>
    <w:rsid w:val="00731B02"/>
    <w:rsid w:val="00766E16"/>
    <w:rsid w:val="00770C48"/>
    <w:rsid w:val="007813F0"/>
    <w:rsid w:val="007858B0"/>
    <w:rsid w:val="0078652D"/>
    <w:rsid w:val="007B37AE"/>
    <w:rsid w:val="007B700C"/>
    <w:rsid w:val="007C0A0B"/>
    <w:rsid w:val="007D3502"/>
    <w:rsid w:val="007D3775"/>
    <w:rsid w:val="007D45E0"/>
    <w:rsid w:val="007E21FF"/>
    <w:rsid w:val="007E2647"/>
    <w:rsid w:val="007E6F89"/>
    <w:rsid w:val="007F771F"/>
    <w:rsid w:val="0080310C"/>
    <w:rsid w:val="00810B8F"/>
    <w:rsid w:val="00813812"/>
    <w:rsid w:val="00815725"/>
    <w:rsid w:val="00821F39"/>
    <w:rsid w:val="0082753E"/>
    <w:rsid w:val="00850105"/>
    <w:rsid w:val="00864F78"/>
    <w:rsid w:val="0089676D"/>
    <w:rsid w:val="008A3147"/>
    <w:rsid w:val="008B0572"/>
    <w:rsid w:val="008C1B94"/>
    <w:rsid w:val="008C68A4"/>
    <w:rsid w:val="008D63F5"/>
    <w:rsid w:val="008E65DA"/>
    <w:rsid w:val="008E78BF"/>
    <w:rsid w:val="008F22D6"/>
    <w:rsid w:val="008F6888"/>
    <w:rsid w:val="008F6A62"/>
    <w:rsid w:val="00900A00"/>
    <w:rsid w:val="009075A3"/>
    <w:rsid w:val="00922F88"/>
    <w:rsid w:val="00923836"/>
    <w:rsid w:val="00925220"/>
    <w:rsid w:val="00926698"/>
    <w:rsid w:val="00940AD6"/>
    <w:rsid w:val="00946433"/>
    <w:rsid w:val="00956AD7"/>
    <w:rsid w:val="00976EE4"/>
    <w:rsid w:val="009807DD"/>
    <w:rsid w:val="00984B38"/>
    <w:rsid w:val="00993BB5"/>
    <w:rsid w:val="009A2708"/>
    <w:rsid w:val="009A63BC"/>
    <w:rsid w:val="009A75B2"/>
    <w:rsid w:val="009A7FDC"/>
    <w:rsid w:val="009C355B"/>
    <w:rsid w:val="009D26AE"/>
    <w:rsid w:val="009E2111"/>
    <w:rsid w:val="009F0419"/>
    <w:rsid w:val="009F4FA5"/>
    <w:rsid w:val="009F7790"/>
    <w:rsid w:val="00A13553"/>
    <w:rsid w:val="00A26B90"/>
    <w:rsid w:val="00A4338C"/>
    <w:rsid w:val="00A45D4B"/>
    <w:rsid w:val="00A479CE"/>
    <w:rsid w:val="00A56F6F"/>
    <w:rsid w:val="00A60A0E"/>
    <w:rsid w:val="00A60B74"/>
    <w:rsid w:val="00A6529D"/>
    <w:rsid w:val="00A838E0"/>
    <w:rsid w:val="00A84AD5"/>
    <w:rsid w:val="00A8726A"/>
    <w:rsid w:val="00A8738F"/>
    <w:rsid w:val="00A9435E"/>
    <w:rsid w:val="00AA67D0"/>
    <w:rsid w:val="00AC544D"/>
    <w:rsid w:val="00AC7D9D"/>
    <w:rsid w:val="00AD3558"/>
    <w:rsid w:val="00AF48B2"/>
    <w:rsid w:val="00AF5B9A"/>
    <w:rsid w:val="00AF6E48"/>
    <w:rsid w:val="00B011AC"/>
    <w:rsid w:val="00B06261"/>
    <w:rsid w:val="00B070F1"/>
    <w:rsid w:val="00B1303A"/>
    <w:rsid w:val="00B133A8"/>
    <w:rsid w:val="00B27C6F"/>
    <w:rsid w:val="00B500E1"/>
    <w:rsid w:val="00B5354B"/>
    <w:rsid w:val="00B5448A"/>
    <w:rsid w:val="00B54C99"/>
    <w:rsid w:val="00B60531"/>
    <w:rsid w:val="00B75884"/>
    <w:rsid w:val="00B7642D"/>
    <w:rsid w:val="00BA2704"/>
    <w:rsid w:val="00BB2BA7"/>
    <w:rsid w:val="00BB6DE4"/>
    <w:rsid w:val="00BC2B29"/>
    <w:rsid w:val="00BC3A61"/>
    <w:rsid w:val="00BC5D6F"/>
    <w:rsid w:val="00C00DC8"/>
    <w:rsid w:val="00C03F6D"/>
    <w:rsid w:val="00C1151C"/>
    <w:rsid w:val="00C17560"/>
    <w:rsid w:val="00C249C3"/>
    <w:rsid w:val="00C268CC"/>
    <w:rsid w:val="00C26BBB"/>
    <w:rsid w:val="00C37461"/>
    <w:rsid w:val="00C403C7"/>
    <w:rsid w:val="00C44EB7"/>
    <w:rsid w:val="00C53805"/>
    <w:rsid w:val="00C56567"/>
    <w:rsid w:val="00C60FDC"/>
    <w:rsid w:val="00C6122A"/>
    <w:rsid w:val="00C755F0"/>
    <w:rsid w:val="00C87450"/>
    <w:rsid w:val="00CA3DC0"/>
    <w:rsid w:val="00CA520F"/>
    <w:rsid w:val="00CB3960"/>
    <w:rsid w:val="00CB4263"/>
    <w:rsid w:val="00CB5E00"/>
    <w:rsid w:val="00CC584E"/>
    <w:rsid w:val="00CC72E0"/>
    <w:rsid w:val="00CD03DB"/>
    <w:rsid w:val="00CD795E"/>
    <w:rsid w:val="00CF6C47"/>
    <w:rsid w:val="00D0521C"/>
    <w:rsid w:val="00D057A9"/>
    <w:rsid w:val="00D14471"/>
    <w:rsid w:val="00D31216"/>
    <w:rsid w:val="00D31D77"/>
    <w:rsid w:val="00D47D9B"/>
    <w:rsid w:val="00D6550E"/>
    <w:rsid w:val="00D66695"/>
    <w:rsid w:val="00D77D5E"/>
    <w:rsid w:val="00D87B9D"/>
    <w:rsid w:val="00D907A4"/>
    <w:rsid w:val="00D92549"/>
    <w:rsid w:val="00D93D98"/>
    <w:rsid w:val="00D97D2D"/>
    <w:rsid w:val="00DA1FAF"/>
    <w:rsid w:val="00DA5D88"/>
    <w:rsid w:val="00DB2525"/>
    <w:rsid w:val="00DB749D"/>
    <w:rsid w:val="00DD591F"/>
    <w:rsid w:val="00DD76EE"/>
    <w:rsid w:val="00DD7785"/>
    <w:rsid w:val="00DE10AA"/>
    <w:rsid w:val="00E01B1F"/>
    <w:rsid w:val="00E04060"/>
    <w:rsid w:val="00E111ED"/>
    <w:rsid w:val="00E1225C"/>
    <w:rsid w:val="00E16C8C"/>
    <w:rsid w:val="00E25A5D"/>
    <w:rsid w:val="00E40356"/>
    <w:rsid w:val="00E42FEB"/>
    <w:rsid w:val="00E47954"/>
    <w:rsid w:val="00E50B02"/>
    <w:rsid w:val="00E5163C"/>
    <w:rsid w:val="00E5224D"/>
    <w:rsid w:val="00E663C8"/>
    <w:rsid w:val="00E67984"/>
    <w:rsid w:val="00E72776"/>
    <w:rsid w:val="00E808A3"/>
    <w:rsid w:val="00E8129D"/>
    <w:rsid w:val="00E836FA"/>
    <w:rsid w:val="00E93FF1"/>
    <w:rsid w:val="00E9764E"/>
    <w:rsid w:val="00EC0B7F"/>
    <w:rsid w:val="00EE3B19"/>
    <w:rsid w:val="00EF1DDB"/>
    <w:rsid w:val="00EF2368"/>
    <w:rsid w:val="00F159AD"/>
    <w:rsid w:val="00F21373"/>
    <w:rsid w:val="00F240C2"/>
    <w:rsid w:val="00F333DE"/>
    <w:rsid w:val="00F339B2"/>
    <w:rsid w:val="00F57F88"/>
    <w:rsid w:val="00F76D57"/>
    <w:rsid w:val="00F8705E"/>
    <w:rsid w:val="00F949F2"/>
    <w:rsid w:val="00FA09D3"/>
    <w:rsid w:val="00FA3CEB"/>
    <w:rsid w:val="00FA6F37"/>
    <w:rsid w:val="00FC1908"/>
    <w:rsid w:val="00FC3B85"/>
    <w:rsid w:val="00FC63C0"/>
    <w:rsid w:val="00FD0A88"/>
    <w:rsid w:val="00FD793F"/>
    <w:rsid w:val="00FE36ED"/>
    <w:rsid w:val="00FE5D8E"/>
    <w:rsid w:val="00FF0F1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F315"/>
  <w15:chartTrackingRefBased/>
  <w15:docId w15:val="{946B5E99-7062-4434-AF2F-4EBEA9A2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6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5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A24CB"/>
    <w:pPr>
      <w:spacing w:after="200" w:line="240" w:lineRule="auto"/>
    </w:pPr>
    <w:rPr>
      <w:i/>
      <w:iCs/>
      <w:color w:val="44546A" w:themeColor="text2"/>
      <w:sz w:val="18"/>
      <w:szCs w:val="18"/>
    </w:rPr>
  </w:style>
  <w:style w:type="paragraph" w:customStyle="1" w:styleId="Standard">
    <w:name w:val="Standard"/>
    <w:rsid w:val="00D66695"/>
    <w:pPr>
      <w:suppressAutoHyphens/>
      <w:autoSpaceDN w:val="0"/>
      <w:spacing w:line="256" w:lineRule="auto"/>
      <w:textAlignment w:val="baseline"/>
    </w:pPr>
    <w:rPr>
      <w:rFonts w:ascii="Calibri" w:eastAsia="DengXian" w:hAnsi="Calibri" w:cs="DejaVu Sans"/>
    </w:rPr>
  </w:style>
  <w:style w:type="character" w:customStyle="1" w:styleId="10">
    <w:name w:val="标题 1 字符"/>
    <w:basedOn w:val="a0"/>
    <w:link w:val="1"/>
    <w:uiPriority w:val="9"/>
    <w:rsid w:val="00F2137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F21373"/>
    <w:pPr>
      <w:outlineLvl w:val="9"/>
    </w:pPr>
  </w:style>
  <w:style w:type="paragraph" w:styleId="TOC1">
    <w:name w:val="toc 1"/>
    <w:basedOn w:val="a"/>
    <w:next w:val="a"/>
    <w:autoRedefine/>
    <w:uiPriority w:val="39"/>
    <w:unhideWhenUsed/>
    <w:rsid w:val="00137275"/>
    <w:pPr>
      <w:tabs>
        <w:tab w:val="left" w:pos="440"/>
        <w:tab w:val="right" w:leader="dot" w:pos="9062"/>
      </w:tabs>
      <w:spacing w:after="100"/>
    </w:pPr>
  </w:style>
  <w:style w:type="character" w:styleId="a4">
    <w:name w:val="Hyperlink"/>
    <w:basedOn w:val="a0"/>
    <w:uiPriority w:val="99"/>
    <w:unhideWhenUsed/>
    <w:rsid w:val="006C7F8C"/>
    <w:rPr>
      <w:color w:val="0563C1" w:themeColor="hyperlink"/>
      <w:u w:val="single"/>
    </w:rPr>
  </w:style>
  <w:style w:type="paragraph" w:styleId="a5">
    <w:name w:val="List Paragraph"/>
    <w:basedOn w:val="a"/>
    <w:uiPriority w:val="34"/>
    <w:qFormat/>
    <w:rsid w:val="009E2111"/>
    <w:pPr>
      <w:ind w:left="720"/>
      <w:contextualSpacing/>
    </w:pPr>
  </w:style>
  <w:style w:type="character" w:customStyle="1" w:styleId="20">
    <w:name w:val="标题 2 字符"/>
    <w:basedOn w:val="a0"/>
    <w:link w:val="2"/>
    <w:uiPriority w:val="9"/>
    <w:rsid w:val="00CF6C47"/>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F6C47"/>
    <w:pPr>
      <w:spacing w:after="100"/>
      <w:ind w:left="220"/>
    </w:pPr>
  </w:style>
  <w:style w:type="paragraph" w:styleId="a6">
    <w:name w:val="No Spacing"/>
    <w:uiPriority w:val="1"/>
    <w:qFormat/>
    <w:rsid w:val="007813F0"/>
    <w:pPr>
      <w:spacing w:after="0" w:line="240" w:lineRule="auto"/>
    </w:pPr>
  </w:style>
  <w:style w:type="table" w:styleId="a7">
    <w:name w:val="Table Grid"/>
    <w:basedOn w:val="a1"/>
    <w:uiPriority w:val="39"/>
    <w:rsid w:val="0078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7813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rsid w:val="00A45D4B"/>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E3369"/>
    <w:rPr>
      <w:color w:val="808080"/>
    </w:rPr>
  </w:style>
  <w:style w:type="paragraph" w:styleId="TOC3">
    <w:name w:val="toc 3"/>
    <w:basedOn w:val="a"/>
    <w:next w:val="a"/>
    <w:autoRedefine/>
    <w:uiPriority w:val="39"/>
    <w:unhideWhenUsed/>
    <w:rsid w:val="000915EC"/>
    <w:pPr>
      <w:spacing w:after="100"/>
      <w:ind w:left="440"/>
    </w:pPr>
  </w:style>
  <w:style w:type="table" w:styleId="4-1">
    <w:name w:val="Grid Table 4 Accent 1"/>
    <w:basedOn w:val="a1"/>
    <w:uiPriority w:val="49"/>
    <w:rsid w:val="005C05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utilisés selon différentes relations</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Relation1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10 nodes</c:v>
                </c:pt>
                <c:pt idx="1">
                  <c:v>100 nodes</c:v>
                </c:pt>
                <c:pt idx="2">
                  <c:v>1000 nodes</c:v>
                </c:pt>
                <c:pt idx="3">
                  <c:v>10000 nodes</c:v>
                </c:pt>
              </c:strCache>
            </c:strRef>
          </c:cat>
          <c:val>
            <c:numRef>
              <c:f>Sheet1!$B$2:$B$5</c:f>
              <c:numCache>
                <c:formatCode>General</c:formatCode>
                <c:ptCount val="4"/>
                <c:pt idx="0">
                  <c:v>1E-3</c:v>
                </c:pt>
                <c:pt idx="1">
                  <c:v>1E-3</c:v>
                </c:pt>
                <c:pt idx="2">
                  <c:v>9.1649999999999991</c:v>
                </c:pt>
                <c:pt idx="3">
                  <c:v>891.67700000000002</c:v>
                </c:pt>
              </c:numCache>
            </c:numRef>
          </c:val>
          <c:smooth val="0"/>
          <c:extLst>
            <c:ext xmlns:c16="http://schemas.microsoft.com/office/drawing/2014/chart" uri="{C3380CC4-5D6E-409C-BE32-E72D297353CC}">
              <c16:uniqueId val="{00000000-4664-4AB2-9EBF-EBDCA6240526}"/>
            </c:ext>
          </c:extLst>
        </c:ser>
        <c:ser>
          <c:idx val="1"/>
          <c:order val="1"/>
          <c:tx>
            <c:strRef>
              <c:f>Sheet1!$C$1</c:f>
              <c:strCache>
                <c:ptCount val="1"/>
                <c:pt idx="0">
                  <c:v>Relation2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10 nodes</c:v>
                </c:pt>
                <c:pt idx="1">
                  <c:v>100 nodes</c:v>
                </c:pt>
                <c:pt idx="2">
                  <c:v>1000 nodes</c:v>
                </c:pt>
                <c:pt idx="3">
                  <c:v>10000 nodes</c:v>
                </c:pt>
              </c:strCache>
            </c:strRef>
          </c:cat>
          <c:val>
            <c:numRef>
              <c:f>Sheet1!$C$2:$C$5</c:f>
              <c:numCache>
                <c:formatCode>General</c:formatCode>
                <c:ptCount val="4"/>
                <c:pt idx="0">
                  <c:v>3.0000000000000001E-3</c:v>
                </c:pt>
                <c:pt idx="1">
                  <c:v>7.5999999999999998E-2</c:v>
                </c:pt>
                <c:pt idx="2">
                  <c:v>6.952</c:v>
                </c:pt>
                <c:pt idx="3">
                  <c:v>717.16800000000001</c:v>
                </c:pt>
              </c:numCache>
            </c:numRef>
          </c:val>
          <c:smooth val="0"/>
          <c:extLst>
            <c:ext xmlns:c16="http://schemas.microsoft.com/office/drawing/2014/chart" uri="{C3380CC4-5D6E-409C-BE32-E72D297353CC}">
              <c16:uniqueId val="{00000001-4664-4AB2-9EBF-EBDCA6240526}"/>
            </c:ext>
          </c:extLst>
        </c:ser>
        <c:ser>
          <c:idx val="2"/>
          <c:order val="2"/>
          <c:tx>
            <c:strRef>
              <c:f>Sheet1!$D$1</c:f>
              <c:strCache>
                <c:ptCount val="1"/>
                <c:pt idx="0">
                  <c:v>Relation3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10 nodes</c:v>
                </c:pt>
                <c:pt idx="1">
                  <c:v>100 nodes</c:v>
                </c:pt>
                <c:pt idx="2">
                  <c:v>1000 nodes</c:v>
                </c:pt>
                <c:pt idx="3">
                  <c:v>10000 nodes</c:v>
                </c:pt>
              </c:strCache>
            </c:strRef>
          </c:cat>
          <c:val>
            <c:numRef>
              <c:f>Sheet1!$D$2:$D$5</c:f>
              <c:numCache>
                <c:formatCode>General</c:formatCode>
                <c:ptCount val="4"/>
                <c:pt idx="0">
                  <c:v>1E-3</c:v>
                </c:pt>
                <c:pt idx="1">
                  <c:v>0.10199999999999999</c:v>
                </c:pt>
                <c:pt idx="2">
                  <c:v>9.3979999999999997</c:v>
                </c:pt>
                <c:pt idx="3">
                  <c:v>963.09399399999995</c:v>
                </c:pt>
              </c:numCache>
            </c:numRef>
          </c:val>
          <c:smooth val="0"/>
          <c:extLst>
            <c:ext xmlns:c16="http://schemas.microsoft.com/office/drawing/2014/chart" uri="{C3380CC4-5D6E-409C-BE32-E72D297353CC}">
              <c16:uniqueId val="{00000002-4664-4AB2-9EBF-EBDCA6240526}"/>
            </c:ext>
          </c:extLst>
        </c:ser>
        <c:dLbls>
          <c:showLegendKey val="0"/>
          <c:showVal val="0"/>
          <c:showCatName val="0"/>
          <c:showSerName val="0"/>
          <c:showPercent val="0"/>
          <c:showBubbleSize val="0"/>
        </c:dLbls>
        <c:marker val="1"/>
        <c:smooth val="0"/>
        <c:axId val="620105416"/>
        <c:axId val="263393512"/>
      </c:lineChart>
      <c:catAx>
        <c:axId val="620105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63393512"/>
        <c:crosses val="autoZero"/>
        <c:auto val="1"/>
        <c:lblAlgn val="ctr"/>
        <c:lblOffset val="100"/>
        <c:noMultiLvlLbl val="0"/>
      </c:catAx>
      <c:valAx>
        <c:axId val="263393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20105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ltLang="zh-CN"/>
              <a:t>Temps utilisés selon le nombre d'itération</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Itération 5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10 noeuds</c:v>
                </c:pt>
                <c:pt idx="1">
                  <c:v>100 noeuds</c:v>
                </c:pt>
                <c:pt idx="2">
                  <c:v>1000 noeuds</c:v>
                </c:pt>
                <c:pt idx="3">
                  <c:v>10000 noeuds</c:v>
                </c:pt>
              </c:strCache>
            </c:strRef>
          </c:cat>
          <c:val>
            <c:numRef>
              <c:f>Sheet1!$B$2:$B$5</c:f>
              <c:numCache>
                <c:formatCode>General</c:formatCode>
                <c:ptCount val="4"/>
                <c:pt idx="0">
                  <c:v>1E-3</c:v>
                </c:pt>
                <c:pt idx="1">
                  <c:v>0.10199999999999999</c:v>
                </c:pt>
                <c:pt idx="2">
                  <c:v>9.3979999999999997</c:v>
                </c:pt>
                <c:pt idx="3">
                  <c:v>963.09389999999996</c:v>
                </c:pt>
              </c:numCache>
            </c:numRef>
          </c:val>
          <c:smooth val="0"/>
          <c:extLst>
            <c:ext xmlns:c16="http://schemas.microsoft.com/office/drawing/2014/chart" uri="{C3380CC4-5D6E-409C-BE32-E72D297353CC}">
              <c16:uniqueId val="{00000000-2C0B-4893-82F6-A067385056A9}"/>
            </c:ext>
          </c:extLst>
        </c:ser>
        <c:ser>
          <c:idx val="1"/>
          <c:order val="1"/>
          <c:tx>
            <c:strRef>
              <c:f>Sheet1!$C$1</c:f>
              <c:strCache>
                <c:ptCount val="1"/>
                <c:pt idx="0">
                  <c:v>Itération 50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10 noeuds</c:v>
                </c:pt>
                <c:pt idx="1">
                  <c:v>100 noeuds</c:v>
                </c:pt>
                <c:pt idx="2">
                  <c:v>1000 noeuds</c:v>
                </c:pt>
                <c:pt idx="3">
                  <c:v>10000 noeuds</c:v>
                </c:pt>
              </c:strCache>
            </c:strRef>
          </c:cat>
          <c:val>
            <c:numRef>
              <c:f>Sheet1!$C$2:$C$5</c:f>
              <c:numCache>
                <c:formatCode>General</c:formatCode>
                <c:ptCount val="4"/>
                <c:pt idx="0">
                  <c:v>1.2E-2</c:v>
                </c:pt>
                <c:pt idx="1">
                  <c:v>0.93300000000000005</c:v>
                </c:pt>
                <c:pt idx="2">
                  <c:v>89.226996999999997</c:v>
                </c:pt>
              </c:numCache>
            </c:numRef>
          </c:val>
          <c:smooth val="0"/>
          <c:extLst>
            <c:ext xmlns:c16="http://schemas.microsoft.com/office/drawing/2014/chart" uri="{C3380CC4-5D6E-409C-BE32-E72D297353CC}">
              <c16:uniqueId val="{00000001-2C0B-4893-82F6-A067385056A9}"/>
            </c:ext>
          </c:extLst>
        </c:ser>
        <c:ser>
          <c:idx val="2"/>
          <c:order val="2"/>
          <c:tx>
            <c:strRef>
              <c:f>Sheet1!$D$1</c:f>
              <c:strCache>
                <c:ptCount val="1"/>
                <c:pt idx="0">
                  <c:v>Itération 100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10 noeuds</c:v>
                </c:pt>
                <c:pt idx="1">
                  <c:v>100 noeuds</c:v>
                </c:pt>
                <c:pt idx="2">
                  <c:v>1000 noeuds</c:v>
                </c:pt>
                <c:pt idx="3">
                  <c:v>10000 noeuds</c:v>
                </c:pt>
              </c:strCache>
            </c:strRef>
          </c:cat>
          <c:val>
            <c:numRef>
              <c:f>Sheet1!$D$2:$D$5</c:f>
              <c:numCache>
                <c:formatCode>General</c:formatCode>
                <c:ptCount val="4"/>
                <c:pt idx="0">
                  <c:v>2.1000000000000001E-2</c:v>
                </c:pt>
                <c:pt idx="1">
                  <c:v>1.833</c:v>
                </c:pt>
                <c:pt idx="2">
                  <c:v>177.416</c:v>
                </c:pt>
              </c:numCache>
            </c:numRef>
          </c:val>
          <c:smooth val="0"/>
          <c:extLst>
            <c:ext xmlns:c16="http://schemas.microsoft.com/office/drawing/2014/chart" uri="{C3380CC4-5D6E-409C-BE32-E72D297353CC}">
              <c16:uniqueId val="{00000002-2C0B-4893-82F6-A067385056A9}"/>
            </c:ext>
          </c:extLst>
        </c:ser>
        <c:dLbls>
          <c:showLegendKey val="0"/>
          <c:showVal val="0"/>
          <c:showCatName val="0"/>
          <c:showSerName val="0"/>
          <c:showPercent val="0"/>
          <c:showBubbleSize val="0"/>
        </c:dLbls>
        <c:marker val="1"/>
        <c:smooth val="0"/>
        <c:axId val="435163304"/>
        <c:axId val="435164616"/>
      </c:lineChart>
      <c:catAx>
        <c:axId val="435163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5164616"/>
        <c:crosses val="autoZero"/>
        <c:auto val="1"/>
        <c:lblAlgn val="ctr"/>
        <c:lblOffset val="100"/>
        <c:noMultiLvlLbl val="0"/>
      </c:catAx>
      <c:valAx>
        <c:axId val="435164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5163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95C8-D1E3-4D24-8D2F-F26F1A1B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Pages>
  <Words>1233</Words>
  <Characters>6784</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Tianning</dc:creator>
  <cp:keywords/>
  <dc:description/>
  <cp:lastModifiedBy>Ma Tianning</cp:lastModifiedBy>
  <cp:revision>119</cp:revision>
  <cp:lastPrinted>2020-11-22T13:27:00Z</cp:lastPrinted>
  <dcterms:created xsi:type="dcterms:W3CDTF">2020-11-10T14:32:00Z</dcterms:created>
  <dcterms:modified xsi:type="dcterms:W3CDTF">2020-11-22T13:27:00Z</dcterms:modified>
</cp:coreProperties>
</file>