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加强和改善安全监管建议书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52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监建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检查，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在煤矿安全日常性、经常性安全监督管理工作中，存在下列问题（见附件），根据《煤矿安全监察条例》第条，第条规定，以及煤矿安全监管、监察职能职责规定，提出加强和改善煤矿安全监管的如下建议（见附件）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请将处理意见于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日前函告我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附件：加强和改善安全监管建议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送件人（签名)：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报  送：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                                   </w:t>
      </w:r>
    </w:p>
    <w:p>
      <w:pPr>
        <w:pStyle w:val="3"/>
        <w:spacing w:line="560" w:lineRule="exact"/>
        <w:ind w:left="0" w:leftChars="0"/>
        <w:rPr>
          <w:rFonts w:ascii="仿宋" w:hAnsi="仿宋" w:eastAsia="仿宋"/>
        </w:rPr>
      </w:pPr>
    </w:p>
    <w:p>
      <w:pPr>
        <w:widowControl/>
        <w:spacing w:line="560" w:lineRule="exact"/>
        <w:ind w:right="720" w:firstLine="480" w:firstLineChars="2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ind w:right="720" w:firstLine="480" w:firstLineChars="200"/>
        <w:jc w:val="right"/>
        <w:rPr>
          <w:rFonts w:ascii="仿宋_GB2312" w:eastAsia="仿宋_GB2312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rFonts w:ascii="仿宋_GB2312" w:eastAsia="仿宋_GB2312"/>
          <w:sz w:val="24"/>
          <w:u w:val="none"/>
        </w:rPr>
        <w:footnoteReference w:id="0" w:customMarkFollows="1"/>
        <w:sym w:font="Symbol" w:char="F020"/>
      </w:r>
    </w:p>
    <w:p>
      <w:pPr>
        <w:rPr>
          <w:rFonts w:ascii="仿宋_GB2312" w:eastAsia="仿宋_GB2312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0"/>
        </w:rPr>
        <w:sym w:font="Symbol" w:char="F020"/>
      </w:r>
      <w:r>
        <w:t xml:space="preserve"> </w:t>
      </w:r>
      <w:r>
        <w:rPr>
          <w:rFonts w:hint="eastAsia"/>
        </w:rPr>
        <w:t>_____________________________________________________________________________</w:t>
      </w:r>
      <w:r>
        <w:rPr>
          <w:rFonts w:hint="eastAsia"/>
          <w:u w:val="single"/>
        </w:rPr>
        <w:t>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_____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备注：本文书一式三份，一份主送当地人民政府（煤矿安全监管部门），一份报送上级矿山安全监察机构，一份存档</w:t>
      </w:r>
      <w:r>
        <w:rPr>
          <w:rFonts w:hint="eastAsia" w:ascii="仿宋_GB2312" w:eastAsia="仿宋_GB2312"/>
          <w:sz w:val="24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04D4B"/>
    <w:rsid w:val="00010F96"/>
    <w:rsid w:val="00016627"/>
    <w:rsid w:val="00054099"/>
    <w:rsid w:val="00054C41"/>
    <w:rsid w:val="00073292"/>
    <w:rsid w:val="00097D50"/>
    <w:rsid w:val="000B41E5"/>
    <w:rsid w:val="000B7EC0"/>
    <w:rsid w:val="000E43A5"/>
    <w:rsid w:val="000F268B"/>
    <w:rsid w:val="000F2DF6"/>
    <w:rsid w:val="000F400E"/>
    <w:rsid w:val="00182F02"/>
    <w:rsid w:val="00185C88"/>
    <w:rsid w:val="00185CAD"/>
    <w:rsid w:val="00194ABA"/>
    <w:rsid w:val="001A3E4C"/>
    <w:rsid w:val="001A5693"/>
    <w:rsid w:val="001C2624"/>
    <w:rsid w:val="001C6596"/>
    <w:rsid w:val="001C781C"/>
    <w:rsid w:val="001D1789"/>
    <w:rsid w:val="001E063E"/>
    <w:rsid w:val="00210240"/>
    <w:rsid w:val="002147BD"/>
    <w:rsid w:val="00247550"/>
    <w:rsid w:val="00253716"/>
    <w:rsid w:val="00253E99"/>
    <w:rsid w:val="0025529F"/>
    <w:rsid w:val="0026562B"/>
    <w:rsid w:val="002A5408"/>
    <w:rsid w:val="002A621B"/>
    <w:rsid w:val="002C0771"/>
    <w:rsid w:val="002C6498"/>
    <w:rsid w:val="002D20A8"/>
    <w:rsid w:val="002F61A4"/>
    <w:rsid w:val="00301451"/>
    <w:rsid w:val="00310E87"/>
    <w:rsid w:val="0039114B"/>
    <w:rsid w:val="003B1F69"/>
    <w:rsid w:val="003B2552"/>
    <w:rsid w:val="003E13D6"/>
    <w:rsid w:val="00416E73"/>
    <w:rsid w:val="004210BE"/>
    <w:rsid w:val="004518E6"/>
    <w:rsid w:val="004656AC"/>
    <w:rsid w:val="004A72F9"/>
    <w:rsid w:val="004E72BA"/>
    <w:rsid w:val="00501A3B"/>
    <w:rsid w:val="005061AE"/>
    <w:rsid w:val="0055489E"/>
    <w:rsid w:val="0056703F"/>
    <w:rsid w:val="005705D9"/>
    <w:rsid w:val="00570F9C"/>
    <w:rsid w:val="0058525F"/>
    <w:rsid w:val="005E00B7"/>
    <w:rsid w:val="005E1104"/>
    <w:rsid w:val="00605A47"/>
    <w:rsid w:val="00643875"/>
    <w:rsid w:val="00656A11"/>
    <w:rsid w:val="006A481E"/>
    <w:rsid w:val="006A49AD"/>
    <w:rsid w:val="006A624F"/>
    <w:rsid w:val="006B61D9"/>
    <w:rsid w:val="00795E13"/>
    <w:rsid w:val="007B0039"/>
    <w:rsid w:val="007B23CB"/>
    <w:rsid w:val="008158C3"/>
    <w:rsid w:val="00815E9C"/>
    <w:rsid w:val="0082095E"/>
    <w:rsid w:val="00820A20"/>
    <w:rsid w:val="00870CF8"/>
    <w:rsid w:val="00873071"/>
    <w:rsid w:val="008A2725"/>
    <w:rsid w:val="008A3975"/>
    <w:rsid w:val="00930C56"/>
    <w:rsid w:val="00932DF4"/>
    <w:rsid w:val="00944F10"/>
    <w:rsid w:val="009577BB"/>
    <w:rsid w:val="00974307"/>
    <w:rsid w:val="0097445D"/>
    <w:rsid w:val="009B7095"/>
    <w:rsid w:val="009C4778"/>
    <w:rsid w:val="009E079C"/>
    <w:rsid w:val="009F0A56"/>
    <w:rsid w:val="009F2C37"/>
    <w:rsid w:val="00A26124"/>
    <w:rsid w:val="00A4024E"/>
    <w:rsid w:val="00A556DF"/>
    <w:rsid w:val="00A90224"/>
    <w:rsid w:val="00AA1EA5"/>
    <w:rsid w:val="00AB08B2"/>
    <w:rsid w:val="00AB6404"/>
    <w:rsid w:val="00AB645F"/>
    <w:rsid w:val="00AE3F1B"/>
    <w:rsid w:val="00B27E97"/>
    <w:rsid w:val="00B34050"/>
    <w:rsid w:val="00B7377C"/>
    <w:rsid w:val="00BB1D64"/>
    <w:rsid w:val="00BB7E4E"/>
    <w:rsid w:val="00BC2805"/>
    <w:rsid w:val="00BE3D58"/>
    <w:rsid w:val="00C34D07"/>
    <w:rsid w:val="00C37B5C"/>
    <w:rsid w:val="00C63D48"/>
    <w:rsid w:val="00C95A1B"/>
    <w:rsid w:val="00CC4EE5"/>
    <w:rsid w:val="00CE0C02"/>
    <w:rsid w:val="00D04654"/>
    <w:rsid w:val="00D0530E"/>
    <w:rsid w:val="00D15D8D"/>
    <w:rsid w:val="00D32A8B"/>
    <w:rsid w:val="00D575AC"/>
    <w:rsid w:val="00D95027"/>
    <w:rsid w:val="00DA0F79"/>
    <w:rsid w:val="00DC2119"/>
    <w:rsid w:val="00DC5712"/>
    <w:rsid w:val="00DD3163"/>
    <w:rsid w:val="00DE0488"/>
    <w:rsid w:val="00DE3563"/>
    <w:rsid w:val="00DF5850"/>
    <w:rsid w:val="00DF5E08"/>
    <w:rsid w:val="00DF6E11"/>
    <w:rsid w:val="00E062A8"/>
    <w:rsid w:val="00E358D3"/>
    <w:rsid w:val="00E76AC4"/>
    <w:rsid w:val="00E77A43"/>
    <w:rsid w:val="00E82A42"/>
    <w:rsid w:val="00EB7E17"/>
    <w:rsid w:val="00EE29C8"/>
    <w:rsid w:val="00EE49EF"/>
    <w:rsid w:val="00F2620A"/>
    <w:rsid w:val="00F62132"/>
    <w:rsid w:val="00FA5C81"/>
    <w:rsid w:val="00FB4EAD"/>
    <w:rsid w:val="00FC0E3F"/>
    <w:rsid w:val="00FC52A3"/>
    <w:rsid w:val="00FD2302"/>
    <w:rsid w:val="175841A4"/>
    <w:rsid w:val="312846E5"/>
    <w:rsid w:val="390E1DB3"/>
    <w:rsid w:val="3A820BD9"/>
    <w:rsid w:val="56CB0753"/>
    <w:rsid w:val="5B980BFF"/>
    <w:rsid w:val="767777A5"/>
    <w:rsid w:val="7F967F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6C010B-C3A3-4714-ADB9-D14585A829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2022-01-06T15:29:14Z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785449B46AA34845A188B08DBBD2A580</vt:lpwstr>
  </property>
</Properties>
</file>