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</w:t>
      </w:r>
      <w:bookmarkStart w:id="0" w:name="_GoBack"/>
      <w:bookmarkEnd w:id="0"/>
      <w:r>
        <w:rPr>
          <w:rFonts w:hint="eastAsia" w:eastAsia="隶书"/>
          <w:b/>
          <w:bCs/>
          <w:sz w:val="44"/>
        </w:rPr>
        <w:t>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b/>
          <w:sz w:val="44"/>
          <w:szCs w:val="44"/>
        </w:rPr>
      </w:pPr>
      <w:r>
        <w:rPr>
          <w:rFonts w:hint="eastAsia" w:eastAsia="黑体"/>
          <w:b/>
          <w:bCs/>
          <w:sz w:val="44"/>
        </w:rPr>
        <w:t>先行登记保存证据处理决定书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保处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sz w:val="44"/>
          <w:szCs w:val="4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0.35pt;margin-top:5.3pt;height:0pt;width:447.3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日对你单位的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等物品进行了先行登记保存（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煤</w:t>
      </w:r>
      <w:r>
        <w:rPr>
          <w:rFonts w:hint="eastAsia" w:ascii="仿宋" w:hAnsi="仿宋" w:eastAsia="仿宋"/>
          <w:sz w:val="24"/>
        </w:rPr>
        <w:t>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先保〔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号）。现根据《中华人民共和国行政处罚法》第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五十六</w:t>
      </w:r>
      <w:r>
        <w:rPr>
          <w:rFonts w:hint="eastAsia" w:ascii="仿宋" w:hAnsi="仿宋" w:eastAsia="仿宋"/>
          <w:sz w:val="24"/>
        </w:rPr>
        <w:t>条规定，对上述物品作出以下处理决定: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jc w:val="lef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如对本处理决定不服，可在接到本决定书之日起60日内向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法院提起行政诉讼，但不停止执行本决定。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jc w:val="lef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24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240"/>
        <w:jc w:val="right"/>
        <w:textAlignment w:val="auto"/>
        <w:rPr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547799"/>
      <w:docPartObj>
        <w:docPartGallery w:val="autotext"/>
      </w:docPartObj>
    </w:sdtPr>
    <w:sdtEndPr>
      <w:rPr>
        <w:rFonts w:asciiTheme="minorEastAsia" w:hAnsiTheme="minorEastAsia"/>
        <w:sz w:val="24"/>
        <w:szCs w:val="24"/>
      </w:rPr>
    </w:sdtEndPr>
    <w:sdtContent>
      <w:p>
        <w:pPr>
          <w:pStyle w:val="3"/>
          <w:jc w:val="center"/>
          <w:rPr>
            <w:rFonts w:asciiTheme="minorEastAsia" w:hAnsiTheme="minorEastAsia"/>
            <w:sz w:val="24"/>
            <w:szCs w:val="24"/>
          </w:rPr>
        </w:pPr>
        <w:r>
          <w:rPr>
            <w:rFonts w:ascii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hAnsiTheme="minorEastAsia"/>
            <w:sz w:val="24"/>
            <w:szCs w:val="24"/>
          </w:rPr>
          <w:instrText xml:space="preserve">PAGE   \* MERGEFORMAT</w:instrText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>
          <w:rPr>
            <w:rFonts w:asciiTheme="minorEastAsia" w:hAnsiTheme="minorEastAsia"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                   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备注：本文书一式两份，一份交被取证单位，一份存档。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5B05"/>
    <w:rsid w:val="00041FE9"/>
    <w:rsid w:val="000C1276"/>
    <w:rsid w:val="000D12A2"/>
    <w:rsid w:val="000E42D4"/>
    <w:rsid w:val="000E711E"/>
    <w:rsid w:val="001240C8"/>
    <w:rsid w:val="001247A7"/>
    <w:rsid w:val="00144220"/>
    <w:rsid w:val="00172A27"/>
    <w:rsid w:val="00180531"/>
    <w:rsid w:val="001808F9"/>
    <w:rsid w:val="00230AF5"/>
    <w:rsid w:val="002A5B41"/>
    <w:rsid w:val="002C5DD2"/>
    <w:rsid w:val="002D0238"/>
    <w:rsid w:val="002D1E67"/>
    <w:rsid w:val="00395DC2"/>
    <w:rsid w:val="003C477C"/>
    <w:rsid w:val="00401AAC"/>
    <w:rsid w:val="00443A6F"/>
    <w:rsid w:val="0044513E"/>
    <w:rsid w:val="004813F3"/>
    <w:rsid w:val="004877C5"/>
    <w:rsid w:val="004B542C"/>
    <w:rsid w:val="0050381A"/>
    <w:rsid w:val="00537DC1"/>
    <w:rsid w:val="00542F16"/>
    <w:rsid w:val="005861F6"/>
    <w:rsid w:val="005B2249"/>
    <w:rsid w:val="005C6E96"/>
    <w:rsid w:val="00634131"/>
    <w:rsid w:val="00635224"/>
    <w:rsid w:val="006359CC"/>
    <w:rsid w:val="00644BBB"/>
    <w:rsid w:val="00684699"/>
    <w:rsid w:val="006B156B"/>
    <w:rsid w:val="006F57D9"/>
    <w:rsid w:val="0070422A"/>
    <w:rsid w:val="00787CE4"/>
    <w:rsid w:val="00794BA5"/>
    <w:rsid w:val="007C74F8"/>
    <w:rsid w:val="007C7849"/>
    <w:rsid w:val="00850131"/>
    <w:rsid w:val="0088148A"/>
    <w:rsid w:val="0088762D"/>
    <w:rsid w:val="0091027F"/>
    <w:rsid w:val="00956D8A"/>
    <w:rsid w:val="009D1D69"/>
    <w:rsid w:val="00A03E85"/>
    <w:rsid w:val="00A27B57"/>
    <w:rsid w:val="00A7159A"/>
    <w:rsid w:val="00AB7FE6"/>
    <w:rsid w:val="00AF3561"/>
    <w:rsid w:val="00AF3D0A"/>
    <w:rsid w:val="00B23D1B"/>
    <w:rsid w:val="00B55DA7"/>
    <w:rsid w:val="00B5625E"/>
    <w:rsid w:val="00BC7928"/>
    <w:rsid w:val="00BE271F"/>
    <w:rsid w:val="00C43AAD"/>
    <w:rsid w:val="00C67739"/>
    <w:rsid w:val="00C95816"/>
    <w:rsid w:val="00CF567C"/>
    <w:rsid w:val="00D17F6A"/>
    <w:rsid w:val="00D361F7"/>
    <w:rsid w:val="00DB1255"/>
    <w:rsid w:val="00DB2D99"/>
    <w:rsid w:val="00DF4FF4"/>
    <w:rsid w:val="00E25CBE"/>
    <w:rsid w:val="00EB375B"/>
    <w:rsid w:val="00EB67B5"/>
    <w:rsid w:val="00EC6E8A"/>
    <w:rsid w:val="00FB7E84"/>
    <w:rsid w:val="00FD269F"/>
    <w:rsid w:val="0A075791"/>
    <w:rsid w:val="16312916"/>
    <w:rsid w:val="17216674"/>
    <w:rsid w:val="219837F3"/>
    <w:rsid w:val="22AA5CA6"/>
    <w:rsid w:val="26224924"/>
    <w:rsid w:val="32083753"/>
    <w:rsid w:val="34094B2C"/>
    <w:rsid w:val="42224795"/>
    <w:rsid w:val="42C83B8D"/>
    <w:rsid w:val="46023E0F"/>
    <w:rsid w:val="4E7D3C9C"/>
    <w:rsid w:val="58B916E4"/>
    <w:rsid w:val="5A920631"/>
    <w:rsid w:val="66DF794D"/>
    <w:rsid w:val="6BDC3975"/>
    <w:rsid w:val="70631962"/>
    <w:rsid w:val="72E14BAA"/>
    <w:rsid w:val="7A246100"/>
    <w:rsid w:val="7F6871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734EB6-4F72-4634-AD22-C839327DE4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399</Characters>
  <Lines>3</Lines>
  <Paragraphs>1</Paragraphs>
  <TotalTime>1</TotalTime>
  <ScaleCrop>false</ScaleCrop>
  <LinksUpToDate>false</LinksUpToDate>
  <CharactersWithSpaces>468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2021-07-12T02:07:00Z</dcterms:created>
  <dc:creator>s</dc:creator>
  <cp:lastModifiedBy>chisNa</cp:lastModifiedBy>
  <dcterms:modified xsi:type="dcterms:W3CDTF">2022-01-13T09:11:12Z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D64A8B626C4F4F9CB5C6A3558B042DAF</vt:lpwstr>
  </property>
</Properties>
</file>