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DB6DC" w14:textId="77777777" w:rsidR="0045442D" w:rsidRDefault="00785D64">
      <w:pPr>
        <w:jc w:val="center"/>
        <w:rPr>
          <w:rFonts w:eastAsia="隶书"/>
          <w:b/>
          <w:bCs/>
          <w:sz w:val="44"/>
        </w:rPr>
      </w:pPr>
      <w:r>
        <w:rPr>
          <w:rFonts w:eastAsia="隶书" w:hint="eastAsia"/>
          <w:b/>
          <w:bCs/>
          <w:sz w:val="44"/>
        </w:rPr>
        <w:t>国</w:t>
      </w:r>
      <w:r>
        <w:rPr>
          <w:rFonts w:eastAsia="隶书" w:hint="eastAsia"/>
          <w:b/>
          <w:bCs/>
          <w:sz w:val="44"/>
        </w:rPr>
        <w:t xml:space="preserve"> </w:t>
      </w:r>
      <w:r>
        <w:rPr>
          <w:rFonts w:eastAsia="隶书" w:hint="eastAsia"/>
          <w:b/>
          <w:bCs/>
          <w:sz w:val="44"/>
        </w:rPr>
        <w:t>家</w:t>
      </w:r>
      <w:r>
        <w:rPr>
          <w:rFonts w:eastAsia="隶书" w:hint="eastAsia"/>
          <w:b/>
          <w:bCs/>
          <w:sz w:val="44"/>
        </w:rPr>
        <w:t xml:space="preserve"> </w:t>
      </w:r>
      <w:r>
        <w:rPr>
          <w:rFonts w:eastAsia="隶书" w:hint="eastAsia"/>
          <w:b/>
          <w:bCs/>
          <w:sz w:val="44"/>
        </w:rPr>
        <w:t>矿</w:t>
      </w:r>
      <w:r>
        <w:rPr>
          <w:rFonts w:eastAsia="隶书" w:hint="eastAsia"/>
          <w:b/>
          <w:bCs/>
          <w:sz w:val="44"/>
        </w:rPr>
        <w:t xml:space="preserve"> </w:t>
      </w:r>
      <w:r>
        <w:rPr>
          <w:rFonts w:eastAsia="隶书" w:hint="eastAsia"/>
          <w:b/>
          <w:bCs/>
          <w:sz w:val="44"/>
        </w:rPr>
        <w:t>山</w:t>
      </w:r>
      <w:r>
        <w:rPr>
          <w:rFonts w:eastAsia="隶书" w:hint="eastAsia"/>
          <w:b/>
          <w:bCs/>
          <w:sz w:val="44"/>
        </w:rPr>
        <w:t xml:space="preserve"> </w:t>
      </w:r>
      <w:r>
        <w:rPr>
          <w:rFonts w:eastAsia="隶书" w:hint="eastAsia"/>
          <w:b/>
          <w:bCs/>
          <w:sz w:val="44"/>
        </w:rPr>
        <w:t>安</w:t>
      </w:r>
      <w:r>
        <w:rPr>
          <w:rFonts w:eastAsia="隶书" w:hint="eastAsia"/>
          <w:b/>
          <w:bCs/>
          <w:sz w:val="44"/>
        </w:rPr>
        <w:t xml:space="preserve"> </w:t>
      </w:r>
      <w:r>
        <w:rPr>
          <w:rFonts w:eastAsia="隶书" w:hint="eastAsia"/>
          <w:b/>
          <w:bCs/>
          <w:sz w:val="44"/>
        </w:rPr>
        <w:t>全</w:t>
      </w:r>
      <w:r>
        <w:rPr>
          <w:rFonts w:eastAsia="隶书" w:hint="eastAsia"/>
          <w:b/>
          <w:bCs/>
          <w:sz w:val="44"/>
        </w:rPr>
        <w:t xml:space="preserve"> </w:t>
      </w:r>
      <w:r>
        <w:rPr>
          <w:rFonts w:eastAsia="隶书" w:hint="eastAsia"/>
          <w:b/>
          <w:bCs/>
          <w:sz w:val="44"/>
        </w:rPr>
        <w:t>监</w:t>
      </w:r>
      <w:r>
        <w:rPr>
          <w:rFonts w:eastAsia="隶书" w:hint="eastAsia"/>
          <w:b/>
          <w:bCs/>
          <w:sz w:val="44"/>
        </w:rPr>
        <w:t xml:space="preserve"> </w:t>
      </w:r>
      <w:r>
        <w:rPr>
          <w:rFonts w:eastAsia="隶书" w:hint="eastAsia"/>
          <w:b/>
          <w:bCs/>
          <w:sz w:val="44"/>
        </w:rPr>
        <w:t>察</w:t>
      </w:r>
    </w:p>
    <w:p w14:paraId="446CF71B" w14:textId="77777777" w:rsidR="0045442D" w:rsidRDefault="00785D64">
      <w:pPr>
        <w:tabs>
          <w:tab w:val="center" w:pos="4153"/>
          <w:tab w:val="right" w:pos="8306"/>
        </w:tabs>
        <w:jc w:val="left"/>
        <w:rPr>
          <w:rFonts w:eastAsia="黑体"/>
          <w:b/>
          <w:bCs/>
          <w:sz w:val="44"/>
        </w:rPr>
      </w:pPr>
      <w:r>
        <w:rPr>
          <w:rFonts w:eastAsia="黑体"/>
          <w:b/>
          <w:bCs/>
          <w:sz w:val="44"/>
        </w:rPr>
        <w:tab/>
      </w:r>
      <w:r>
        <w:rPr>
          <w:rFonts w:eastAsia="黑体" w:hint="eastAsia"/>
          <w:b/>
          <w:bCs/>
          <w:sz w:val="44"/>
        </w:rPr>
        <w:t>撤</w:t>
      </w:r>
      <w:r>
        <w:rPr>
          <w:rFonts w:eastAsia="黑体" w:hint="eastAsia"/>
          <w:b/>
          <w:bCs/>
          <w:sz w:val="44"/>
        </w:rPr>
        <w:t xml:space="preserve"> </w:t>
      </w:r>
      <w:r>
        <w:rPr>
          <w:rFonts w:eastAsia="黑体" w:hint="eastAsia"/>
          <w:b/>
          <w:bCs/>
          <w:sz w:val="44"/>
        </w:rPr>
        <w:t>出</w:t>
      </w:r>
      <w:r>
        <w:rPr>
          <w:rFonts w:eastAsia="黑体" w:hint="eastAsia"/>
          <w:b/>
          <w:bCs/>
          <w:sz w:val="44"/>
        </w:rPr>
        <w:t xml:space="preserve"> </w:t>
      </w:r>
      <w:r>
        <w:rPr>
          <w:rFonts w:eastAsia="黑体" w:hint="eastAsia"/>
          <w:b/>
          <w:bCs/>
          <w:sz w:val="44"/>
        </w:rPr>
        <w:t>作</w:t>
      </w:r>
      <w:r>
        <w:rPr>
          <w:rFonts w:eastAsia="黑体" w:hint="eastAsia"/>
          <w:b/>
          <w:bCs/>
          <w:sz w:val="44"/>
        </w:rPr>
        <w:t xml:space="preserve"> </w:t>
      </w:r>
      <w:r>
        <w:rPr>
          <w:rFonts w:eastAsia="黑体" w:hint="eastAsia"/>
          <w:b/>
          <w:bCs/>
          <w:sz w:val="44"/>
        </w:rPr>
        <w:t>业</w:t>
      </w:r>
      <w:r>
        <w:rPr>
          <w:rFonts w:eastAsia="黑体" w:hint="eastAsia"/>
          <w:b/>
          <w:bCs/>
          <w:sz w:val="44"/>
        </w:rPr>
        <w:t xml:space="preserve"> </w:t>
      </w:r>
      <w:r>
        <w:rPr>
          <w:rFonts w:eastAsia="黑体" w:hint="eastAsia"/>
          <w:b/>
          <w:bCs/>
          <w:sz w:val="44"/>
        </w:rPr>
        <w:t>人</w:t>
      </w:r>
      <w:r>
        <w:rPr>
          <w:rFonts w:eastAsia="黑体" w:hint="eastAsia"/>
          <w:b/>
          <w:bCs/>
          <w:sz w:val="44"/>
        </w:rPr>
        <w:t xml:space="preserve"> </w:t>
      </w:r>
      <w:r>
        <w:rPr>
          <w:rFonts w:eastAsia="黑体" w:hint="eastAsia"/>
          <w:b/>
          <w:bCs/>
          <w:sz w:val="44"/>
        </w:rPr>
        <w:t>员</w:t>
      </w:r>
      <w:r>
        <w:rPr>
          <w:rFonts w:eastAsia="黑体" w:hint="eastAsia"/>
          <w:b/>
          <w:bCs/>
          <w:sz w:val="44"/>
        </w:rPr>
        <w:t xml:space="preserve"> </w:t>
      </w:r>
      <w:r>
        <w:rPr>
          <w:rFonts w:eastAsia="黑体" w:hint="eastAsia"/>
          <w:b/>
          <w:bCs/>
          <w:sz w:val="44"/>
        </w:rPr>
        <w:t>命</w:t>
      </w:r>
      <w:r>
        <w:rPr>
          <w:rFonts w:eastAsia="黑体" w:hint="eastAsia"/>
          <w:b/>
          <w:bCs/>
          <w:sz w:val="44"/>
        </w:rPr>
        <w:t xml:space="preserve"> </w:t>
      </w:r>
      <w:r>
        <w:rPr>
          <w:rFonts w:eastAsia="黑体" w:hint="eastAsia"/>
          <w:b/>
          <w:bCs/>
          <w:sz w:val="44"/>
        </w:rPr>
        <w:t>令</w:t>
      </w:r>
      <w:r>
        <w:rPr>
          <w:rFonts w:eastAsia="黑体" w:hint="eastAsia"/>
          <w:b/>
          <w:bCs/>
          <w:sz w:val="44"/>
        </w:rPr>
        <w:t xml:space="preserve"> </w:t>
      </w:r>
      <w:r>
        <w:rPr>
          <w:rFonts w:eastAsia="黑体" w:hint="eastAsia"/>
          <w:b/>
          <w:bCs/>
          <w:sz w:val="44"/>
        </w:rPr>
        <w:t>书</w:t>
      </w:r>
      <w:r>
        <w:rPr>
          <w:rFonts w:eastAsia="黑体"/>
          <w:b/>
          <w:bCs/>
          <w:sz w:val="44"/>
        </w:rPr>
        <w:tab/>
      </w:r>
    </w:p>
    <w:p w14:paraId="235090D7" w14:textId="77777777" w:rsidR="0045442D" w:rsidRDefault="00785D64">
      <w:pPr>
        <w:spacing w:line="360" w:lineRule="exact"/>
        <w:jc w:val="right"/>
        <w:rPr>
          <w:rFonts w:asciiTheme="minorEastAsia" w:hAnsiTheme="minorEastAsia"/>
          <w:sz w:val="28"/>
          <w:szCs w:val="28"/>
        </w:rPr>
      </w:pPr>
      <w:r>
        <w:rPr>
          <w:rFonts w:ascii="宋体" w:hint="eastAsia"/>
          <w:sz w:val="28"/>
          <w:szCs w:val="28"/>
        </w:rPr>
        <w:t>{cellIdx0}</w:t>
      </w:r>
      <w:proofErr w:type="gramStart"/>
      <w:r>
        <w:rPr>
          <w:rFonts w:ascii="宋体" w:hint="eastAsia"/>
          <w:sz w:val="28"/>
          <w:szCs w:val="28"/>
        </w:rPr>
        <w:t>煤</w:t>
      </w:r>
      <w:r>
        <w:rPr>
          <w:rFonts w:ascii="宋体" w:hint="eastAsia"/>
          <w:sz w:val="28"/>
          <w:szCs w:val="28"/>
        </w:rPr>
        <w:t>安监</w:t>
      </w:r>
      <w:proofErr w:type="gramEnd"/>
      <w:r>
        <w:rPr>
          <w:rFonts w:ascii="宋体" w:hint="eastAsia"/>
          <w:sz w:val="28"/>
          <w:szCs w:val="28"/>
        </w:rPr>
        <w:t>{cellIdx</w:t>
      </w:r>
      <w:r>
        <w:rPr>
          <w:rFonts w:ascii="宋体" w:hint="eastAsia"/>
          <w:sz w:val="28"/>
          <w:szCs w:val="28"/>
        </w:rPr>
        <w:t>1</w:t>
      </w:r>
      <w:r>
        <w:rPr>
          <w:rFonts w:ascii="宋体" w:hint="eastAsia"/>
          <w:sz w:val="28"/>
          <w:szCs w:val="28"/>
        </w:rPr>
        <w:t>}</w:t>
      </w:r>
      <w:r>
        <w:rPr>
          <w:rFonts w:asciiTheme="minorEastAsia" w:hAnsiTheme="minorEastAsia" w:hint="eastAsia"/>
          <w:sz w:val="28"/>
          <w:szCs w:val="28"/>
        </w:rPr>
        <w:t>撤</w:t>
      </w:r>
      <w:r>
        <w:rPr>
          <w:rFonts w:ascii="宋体" w:hint="eastAsia"/>
          <w:sz w:val="28"/>
          <w:szCs w:val="28"/>
        </w:rPr>
        <w:t>〔</w:t>
      </w:r>
      <w:r>
        <w:rPr>
          <w:rFonts w:ascii="宋体" w:hint="eastAsia"/>
          <w:sz w:val="28"/>
          <w:szCs w:val="28"/>
        </w:rPr>
        <w:t>{cellIdx</w:t>
      </w:r>
      <w:r>
        <w:rPr>
          <w:rFonts w:ascii="宋体" w:hint="eastAsia"/>
          <w:sz w:val="28"/>
          <w:szCs w:val="28"/>
        </w:rPr>
        <w:t>2</w:t>
      </w:r>
      <w:r>
        <w:rPr>
          <w:rFonts w:ascii="宋体" w:hint="eastAsia"/>
          <w:sz w:val="28"/>
          <w:szCs w:val="28"/>
        </w:rPr>
        <w:t>}</w:t>
      </w:r>
      <w:r>
        <w:rPr>
          <w:rFonts w:asciiTheme="minorEastAsia" w:hAnsiTheme="minorEastAsia" w:cs="仿宋" w:hint="eastAsia"/>
          <w:sz w:val="28"/>
          <w:szCs w:val="28"/>
        </w:rPr>
        <w:t>〕</w:t>
      </w:r>
      <w:r>
        <w:rPr>
          <w:rFonts w:ascii="宋体" w:hint="eastAsia"/>
          <w:sz w:val="28"/>
          <w:szCs w:val="28"/>
        </w:rPr>
        <w:t>{cellIdx</w:t>
      </w:r>
      <w:r>
        <w:rPr>
          <w:rFonts w:ascii="宋体" w:hint="eastAsia"/>
          <w:sz w:val="28"/>
          <w:szCs w:val="28"/>
        </w:rPr>
        <w:t>3</w:t>
      </w:r>
      <w:r>
        <w:rPr>
          <w:rFonts w:ascii="宋体" w:hint="eastAsia"/>
          <w:sz w:val="28"/>
          <w:szCs w:val="28"/>
        </w:rPr>
        <w:t>}</w:t>
      </w:r>
      <w:r>
        <w:rPr>
          <w:rFonts w:asciiTheme="minorEastAsia" w:hAnsiTheme="minorEastAsia" w:hint="eastAsia"/>
          <w:sz w:val="28"/>
          <w:szCs w:val="28"/>
        </w:rPr>
        <w:t>号</w:t>
      </w:r>
    </w:p>
    <w:p w14:paraId="64D14D43" w14:textId="77777777" w:rsidR="0045442D" w:rsidRDefault="00785D64">
      <w:pPr>
        <w:spacing w:line="560" w:lineRule="exact"/>
        <w:jc w:val="left"/>
        <w:rPr>
          <w:rFonts w:ascii="仿宋" w:eastAsia="仿宋" w:hAnsi="仿宋" w:cs="仿宋"/>
          <w:sz w:val="24"/>
        </w:rPr>
      </w:pPr>
      <w:r>
        <w:rPr>
          <w:rFonts w:ascii="仿宋" w:eastAsia="仿宋" w:hAnsi="仿宋" w:hint="eastAsia"/>
          <w:sz w:val="24"/>
          <w:u w:val="single"/>
        </w:rPr>
        <w:t>{cellIdx</w:t>
      </w:r>
      <w:r>
        <w:rPr>
          <w:rFonts w:ascii="仿宋" w:eastAsia="仿宋" w:hAnsi="仿宋" w:hint="eastAsia"/>
          <w:sz w:val="24"/>
          <w:u w:val="single"/>
        </w:rPr>
        <w:t>4</w:t>
      </w:r>
      <w:r>
        <w:rPr>
          <w:rFonts w:ascii="仿宋" w:eastAsia="仿宋" w:hAnsi="仿宋" w:hint="eastAsia"/>
          <w:sz w:val="24"/>
          <w:u w:val="single"/>
        </w:rPr>
        <w:t>}</w:t>
      </w:r>
      <w:r>
        <w:rPr>
          <w:rFonts w:ascii="仿宋" w:eastAsia="仿宋" w:hAnsi="仿宋" w:cs="Times New Roman"/>
          <w:sz w:val="28"/>
          <w:szCs w:val="28"/>
        </w:rPr>
        <w:pict w14:anchorId="0A56AB65">
          <v:line id="直接连接符 2" o:spid="_x0000_s2051" style="position:absolute;z-index:251661312;mso-position-horizontal-relative:text;mso-position-vertical-relative:text;mso-width-relative:page;mso-height-relative:page" from="-1.9pt,3.7pt" to="447.1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" strokeweight="1.5pt">
            <v:stroke joinstyle="miter"/>
          </v:line>
        </w:pic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cs="仿宋" w:hint="eastAsia"/>
          <w:sz w:val="24"/>
          <w:u w:val="single"/>
        </w:rPr>
        <w:t xml:space="preserve"> </w:t>
      </w:r>
      <w:r>
        <w:rPr>
          <w:rFonts w:ascii="仿宋" w:eastAsia="仿宋" w:hAnsi="仿宋" w:cs="仿宋" w:hint="eastAsia"/>
          <w:sz w:val="24"/>
        </w:rPr>
        <w:t>：</w:t>
      </w:r>
    </w:p>
    <w:p w14:paraId="4C8DF648" w14:textId="77777777" w:rsidR="0045442D" w:rsidRDefault="00785D64">
      <w:pPr>
        <w:spacing w:line="560" w:lineRule="exact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hint="eastAsia"/>
          <w:sz w:val="24"/>
        </w:rPr>
        <w:t>我</w:t>
      </w:r>
      <w:r>
        <w:rPr>
          <w:rFonts w:ascii="仿宋" w:eastAsia="仿宋" w:hAnsi="仿宋" w:hint="eastAsia"/>
          <w:sz w:val="24"/>
        </w:rPr>
        <w:t>{cellIdx</w:t>
      </w:r>
      <w:r>
        <w:rPr>
          <w:rFonts w:ascii="仿宋" w:eastAsia="仿宋" w:hAnsi="仿宋" w:hint="eastAsia"/>
          <w:sz w:val="24"/>
        </w:rPr>
        <w:t>5</w:t>
      </w:r>
      <w:r>
        <w:rPr>
          <w:rFonts w:ascii="仿宋" w:eastAsia="仿宋" w:hAnsi="仿宋" w:hint="eastAsia"/>
          <w:sz w:val="24"/>
        </w:rPr>
        <w:t>}</w:t>
      </w:r>
      <w:r>
        <w:rPr>
          <w:rFonts w:ascii="仿宋" w:eastAsia="仿宋" w:hAnsi="仿宋" w:hint="eastAsia"/>
          <w:sz w:val="24"/>
        </w:rPr>
        <w:t>于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>{cellIdx</w:t>
      </w:r>
      <w:r>
        <w:rPr>
          <w:rFonts w:ascii="仿宋" w:eastAsia="仿宋" w:hAnsi="仿宋" w:hint="eastAsia"/>
          <w:sz w:val="24"/>
          <w:u w:val="single"/>
        </w:rPr>
        <w:t>6</w:t>
      </w:r>
      <w:r>
        <w:rPr>
          <w:rFonts w:ascii="仿宋" w:eastAsia="仿宋" w:hAnsi="仿宋" w:hint="eastAsia"/>
          <w:sz w:val="24"/>
          <w:u w:val="single"/>
        </w:rPr>
        <w:t>}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</w:rPr>
        <w:t>年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>{cellIdx</w:t>
      </w:r>
      <w:r>
        <w:rPr>
          <w:rFonts w:ascii="仿宋" w:eastAsia="仿宋" w:hAnsi="仿宋" w:hint="eastAsia"/>
          <w:sz w:val="24"/>
          <w:u w:val="single"/>
        </w:rPr>
        <w:t>7</w:t>
      </w:r>
      <w:r>
        <w:rPr>
          <w:rFonts w:ascii="仿宋" w:eastAsia="仿宋" w:hAnsi="仿宋" w:hint="eastAsia"/>
          <w:sz w:val="24"/>
          <w:u w:val="single"/>
        </w:rPr>
        <w:t>}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</w:rPr>
        <w:t>月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>{cellIdx</w:t>
      </w:r>
      <w:r>
        <w:rPr>
          <w:rFonts w:ascii="仿宋" w:eastAsia="仿宋" w:hAnsi="仿宋" w:hint="eastAsia"/>
          <w:sz w:val="24"/>
          <w:u w:val="single"/>
        </w:rPr>
        <w:t>8</w:t>
      </w:r>
      <w:r>
        <w:rPr>
          <w:rFonts w:ascii="仿宋" w:eastAsia="仿宋" w:hAnsi="仿宋" w:hint="eastAsia"/>
          <w:sz w:val="24"/>
          <w:u w:val="single"/>
        </w:rPr>
        <w:t>}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</w:rPr>
        <w:t>日</w:t>
      </w:r>
      <w:r>
        <w:rPr>
          <w:rFonts w:ascii="仿宋" w:eastAsia="仿宋" w:hAnsi="仿宋" w:cs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>{cellIdx</w:t>
      </w:r>
      <w:r>
        <w:rPr>
          <w:rFonts w:ascii="仿宋" w:eastAsia="仿宋" w:hAnsi="仿宋" w:hint="eastAsia"/>
          <w:sz w:val="24"/>
          <w:u w:val="single"/>
        </w:rPr>
        <w:t>8</w:t>
      </w:r>
      <w:r>
        <w:rPr>
          <w:rFonts w:ascii="仿宋" w:eastAsia="仿宋" w:hAnsi="仿宋" w:hint="eastAsia"/>
          <w:sz w:val="24"/>
          <w:u w:val="single"/>
        </w:rPr>
        <w:t>}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cs="仿宋" w:hint="eastAsia"/>
          <w:sz w:val="24"/>
          <w:u w:val="single"/>
        </w:rPr>
        <w:t xml:space="preserve"> </w:t>
      </w:r>
      <w:r>
        <w:rPr>
          <w:rFonts w:ascii="仿宋" w:eastAsia="仿宋" w:hAnsi="仿宋" w:cs="仿宋" w:hint="eastAsia"/>
          <w:sz w:val="24"/>
        </w:rPr>
        <w:t>时</w:t>
      </w:r>
      <w:r>
        <w:rPr>
          <w:rFonts w:ascii="仿宋" w:eastAsia="仿宋" w:hAnsi="仿宋" w:cs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>{cellIdx</w:t>
      </w:r>
      <w:r>
        <w:rPr>
          <w:rFonts w:ascii="仿宋" w:eastAsia="仿宋" w:hAnsi="仿宋" w:hint="eastAsia"/>
          <w:sz w:val="24"/>
          <w:u w:val="single"/>
        </w:rPr>
        <w:t>10</w:t>
      </w:r>
      <w:r>
        <w:rPr>
          <w:rFonts w:ascii="仿宋" w:eastAsia="仿宋" w:hAnsi="仿宋" w:hint="eastAsia"/>
          <w:sz w:val="24"/>
          <w:u w:val="single"/>
        </w:rPr>
        <w:t>}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cs="仿宋" w:hint="eastAsia"/>
          <w:sz w:val="24"/>
        </w:rPr>
        <w:t>分，在对你单位安全监察时，发现在</w:t>
      </w:r>
      <w:r>
        <w:rPr>
          <w:rFonts w:ascii="仿宋" w:eastAsia="仿宋" w:hAnsi="仿宋" w:cs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>{cellIdx</w:t>
      </w:r>
      <w:r>
        <w:rPr>
          <w:rFonts w:ascii="仿宋" w:eastAsia="仿宋" w:hAnsi="仿宋" w:hint="eastAsia"/>
          <w:sz w:val="24"/>
          <w:u w:val="single"/>
        </w:rPr>
        <w:t>11</w:t>
      </w:r>
      <w:r>
        <w:rPr>
          <w:rFonts w:ascii="仿宋" w:eastAsia="仿宋" w:hAnsi="仿宋" w:hint="eastAsia"/>
          <w:sz w:val="24"/>
          <w:u w:val="single"/>
        </w:rPr>
        <w:t>}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cs="仿宋" w:hint="eastAsia"/>
          <w:sz w:val="24"/>
        </w:rPr>
        <w:t>有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>{cellIdx</w:t>
      </w:r>
      <w:r>
        <w:rPr>
          <w:rFonts w:ascii="仿宋" w:eastAsia="仿宋" w:hAnsi="仿宋" w:hint="eastAsia"/>
          <w:sz w:val="24"/>
          <w:u w:val="single"/>
        </w:rPr>
        <w:t>12</w:t>
      </w:r>
      <w:r>
        <w:rPr>
          <w:rFonts w:ascii="仿宋" w:eastAsia="仿宋" w:hAnsi="仿宋" w:hint="eastAsia"/>
          <w:sz w:val="24"/>
          <w:u w:val="single"/>
        </w:rPr>
        <w:t>}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</w:rPr>
        <w:t>等威胁职工生命安全的紧急情况，根据《中华人民共和国安全生产法》第</w:t>
      </w:r>
      <w:r>
        <w:rPr>
          <w:rFonts w:ascii="仿宋_GB2312" w:eastAsia="仿宋_GB2312" w:hint="eastAsia"/>
          <w:sz w:val="24"/>
          <w:u w:val="single"/>
        </w:rPr>
        <w:t>六十五</w:t>
      </w:r>
      <w:r>
        <w:rPr>
          <w:rFonts w:ascii="仿宋_GB2312" w:eastAsia="仿宋_GB2312" w:hint="eastAsia"/>
          <w:sz w:val="24"/>
        </w:rPr>
        <w:t>条第</w:t>
      </w:r>
      <w:r>
        <w:rPr>
          <w:rFonts w:ascii="仿宋_GB2312" w:eastAsia="仿宋_GB2312" w:hint="eastAsia"/>
          <w:sz w:val="24"/>
          <w:u w:val="single"/>
        </w:rPr>
        <w:t>一</w:t>
      </w:r>
      <w:r>
        <w:rPr>
          <w:rFonts w:ascii="仿宋_GB2312" w:eastAsia="仿宋_GB2312" w:hint="eastAsia"/>
          <w:sz w:val="24"/>
        </w:rPr>
        <w:t>款第</w:t>
      </w:r>
      <w:r>
        <w:rPr>
          <w:rFonts w:ascii="仿宋_GB2312" w:eastAsia="仿宋_GB2312" w:hint="eastAsia"/>
          <w:sz w:val="24"/>
          <w:u w:val="single"/>
        </w:rPr>
        <w:t>三</w:t>
      </w:r>
      <w:r>
        <w:rPr>
          <w:rFonts w:ascii="仿宋_GB2312" w:eastAsia="仿宋_GB2312" w:hint="eastAsia"/>
          <w:sz w:val="24"/>
        </w:rPr>
        <w:t>项规定，</w:t>
      </w:r>
      <w:proofErr w:type="gramStart"/>
      <w:r>
        <w:rPr>
          <w:rFonts w:ascii="仿宋_GB2312" w:eastAsia="仿宋_GB2312" w:hint="eastAsia"/>
          <w:sz w:val="24"/>
        </w:rPr>
        <w:t>现命令</w:t>
      </w:r>
      <w:proofErr w:type="gramEnd"/>
      <w:r>
        <w:rPr>
          <w:rFonts w:ascii="仿宋_GB2312" w:eastAsia="仿宋_GB2312" w:hint="eastAsia"/>
          <w:sz w:val="24"/>
        </w:rPr>
        <w:t>立即从</w:t>
      </w:r>
      <w:r>
        <w:rPr>
          <w:rFonts w:ascii="仿宋" w:eastAsia="仿宋" w:hAnsi="仿宋" w:cs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>{cellIdx</w:t>
      </w:r>
      <w:r>
        <w:rPr>
          <w:rFonts w:ascii="仿宋" w:eastAsia="仿宋" w:hAnsi="仿宋" w:hint="eastAsia"/>
          <w:sz w:val="24"/>
          <w:u w:val="single"/>
        </w:rPr>
        <w:t>13</w:t>
      </w:r>
      <w:r>
        <w:rPr>
          <w:rFonts w:ascii="仿宋" w:eastAsia="仿宋" w:hAnsi="仿宋" w:hint="eastAsia"/>
          <w:sz w:val="24"/>
          <w:u w:val="single"/>
        </w:rPr>
        <w:t>}</w:t>
      </w:r>
      <w:r>
        <w:rPr>
          <w:rFonts w:ascii="仿宋" w:eastAsia="仿宋" w:hAnsi="仿宋" w:cs="仿宋" w:hint="eastAsia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</w:rPr>
        <w:t>危险区内撤出作业人员</w:t>
      </w:r>
      <w:r>
        <w:rPr>
          <w:rFonts w:ascii="仿宋" w:eastAsia="仿宋" w:hAnsi="仿宋" w:cs="仿宋" w:hint="eastAsia"/>
          <w:sz w:val="24"/>
        </w:rPr>
        <w:t>。</w:t>
      </w:r>
    </w:p>
    <w:p w14:paraId="7D2DF40E" w14:textId="77777777" w:rsidR="0045442D" w:rsidRDefault="00785D64">
      <w:pPr>
        <w:spacing w:line="560" w:lineRule="exact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此命令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>{cellIdx</w:t>
      </w:r>
      <w:r>
        <w:rPr>
          <w:rFonts w:ascii="仿宋" w:eastAsia="仿宋" w:hAnsi="仿宋" w:hint="eastAsia"/>
          <w:sz w:val="24"/>
          <w:u w:val="single"/>
        </w:rPr>
        <w:t>14</w:t>
      </w:r>
      <w:r>
        <w:rPr>
          <w:rFonts w:ascii="仿宋" w:eastAsia="仿宋" w:hAnsi="仿宋" w:hint="eastAsia"/>
          <w:sz w:val="24"/>
          <w:u w:val="single"/>
        </w:rPr>
        <w:t>}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cs="仿宋" w:hint="eastAsia"/>
          <w:sz w:val="24"/>
        </w:rPr>
        <w:t>年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>{cellIdx</w:t>
      </w:r>
      <w:r>
        <w:rPr>
          <w:rFonts w:ascii="仿宋" w:eastAsia="仿宋" w:hAnsi="仿宋" w:hint="eastAsia"/>
          <w:sz w:val="24"/>
          <w:u w:val="single"/>
        </w:rPr>
        <w:t>15</w:t>
      </w:r>
      <w:r>
        <w:rPr>
          <w:rFonts w:ascii="仿宋" w:eastAsia="仿宋" w:hAnsi="仿宋" w:hint="eastAsia"/>
          <w:sz w:val="24"/>
          <w:u w:val="single"/>
        </w:rPr>
        <w:t>}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cs="仿宋" w:hint="eastAsia"/>
          <w:sz w:val="24"/>
        </w:rPr>
        <w:t>月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>{cellIdx</w:t>
      </w:r>
      <w:r>
        <w:rPr>
          <w:rFonts w:ascii="仿宋" w:eastAsia="仿宋" w:hAnsi="仿宋" w:hint="eastAsia"/>
          <w:sz w:val="24"/>
          <w:u w:val="single"/>
        </w:rPr>
        <w:t>16</w:t>
      </w:r>
      <w:r>
        <w:rPr>
          <w:rFonts w:ascii="仿宋" w:eastAsia="仿宋" w:hAnsi="仿宋" w:hint="eastAsia"/>
          <w:sz w:val="24"/>
          <w:u w:val="single"/>
        </w:rPr>
        <w:t>}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cs="仿宋" w:hint="eastAsia"/>
          <w:sz w:val="24"/>
        </w:rPr>
        <w:t>日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>{cellIdx</w:t>
      </w:r>
      <w:r>
        <w:rPr>
          <w:rFonts w:ascii="仿宋" w:eastAsia="仿宋" w:hAnsi="仿宋" w:hint="eastAsia"/>
          <w:sz w:val="24"/>
          <w:u w:val="single"/>
        </w:rPr>
        <w:t>17</w:t>
      </w:r>
      <w:r>
        <w:rPr>
          <w:rFonts w:ascii="仿宋" w:eastAsia="仿宋" w:hAnsi="仿宋" w:hint="eastAsia"/>
          <w:sz w:val="24"/>
          <w:u w:val="single"/>
        </w:rPr>
        <w:t>}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cs="仿宋" w:hint="eastAsia"/>
          <w:sz w:val="24"/>
        </w:rPr>
        <w:t>时</w:t>
      </w:r>
      <w:r>
        <w:rPr>
          <w:rFonts w:ascii="仿宋" w:eastAsia="仿宋" w:hAnsi="仿宋" w:cs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>{cellIdx</w:t>
      </w:r>
      <w:r>
        <w:rPr>
          <w:rFonts w:ascii="仿宋" w:eastAsia="仿宋" w:hAnsi="仿宋" w:hint="eastAsia"/>
          <w:sz w:val="24"/>
          <w:u w:val="single"/>
        </w:rPr>
        <w:t>18</w:t>
      </w:r>
      <w:r>
        <w:rPr>
          <w:rFonts w:ascii="仿宋" w:eastAsia="仿宋" w:hAnsi="仿宋" w:hint="eastAsia"/>
          <w:sz w:val="24"/>
          <w:u w:val="single"/>
        </w:rPr>
        <w:t>}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cs="仿宋" w:hint="eastAsia"/>
          <w:sz w:val="24"/>
        </w:rPr>
        <w:t>分现场已</w:t>
      </w:r>
      <w:proofErr w:type="gramStart"/>
      <w:r>
        <w:rPr>
          <w:rFonts w:ascii="仿宋" w:eastAsia="仿宋" w:hAnsi="仿宋" w:cs="仿宋" w:hint="eastAsia"/>
          <w:sz w:val="24"/>
        </w:rPr>
        <w:t>作出</w:t>
      </w:r>
      <w:proofErr w:type="gramEnd"/>
      <w:r>
        <w:rPr>
          <w:rFonts w:ascii="仿宋" w:eastAsia="仿宋" w:hAnsi="仿宋" w:cs="仿宋" w:hint="eastAsia"/>
          <w:sz w:val="24"/>
        </w:rPr>
        <w:t>。</w:t>
      </w:r>
      <w:r>
        <w:rPr>
          <w:rFonts w:ascii="仿宋" w:eastAsia="仿宋" w:hAnsi="仿宋" w:cs="仿宋" w:hint="eastAsia"/>
          <w:sz w:val="24"/>
        </w:rPr>
        <w:t xml:space="preserve"> </w:t>
      </w:r>
    </w:p>
    <w:p w14:paraId="66F8BD5C" w14:textId="75701AC3" w:rsidR="0045442D" w:rsidRDefault="00785D64">
      <w:pPr>
        <w:spacing w:line="560" w:lineRule="exact"/>
        <w:ind w:firstLineChars="100" w:firstLine="24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 xml:space="preserve">  </w:t>
      </w:r>
      <w:r>
        <w:rPr>
          <w:rFonts w:ascii="仿宋" w:eastAsia="仿宋" w:hAnsi="仿宋" w:cs="仿宋" w:hint="eastAsia"/>
          <w:sz w:val="24"/>
        </w:rPr>
        <w:t>如对本命令不服，可在接到本</w:t>
      </w:r>
      <w:proofErr w:type="gramStart"/>
      <w:r>
        <w:rPr>
          <w:rFonts w:ascii="仿宋" w:eastAsia="仿宋" w:hAnsi="仿宋" w:cs="仿宋" w:hint="eastAsia"/>
          <w:sz w:val="24"/>
        </w:rPr>
        <w:t>命令书</w:t>
      </w:r>
      <w:proofErr w:type="gramEnd"/>
      <w:r>
        <w:rPr>
          <w:rFonts w:ascii="仿宋" w:eastAsia="仿宋" w:hAnsi="仿宋" w:cs="仿宋" w:hint="eastAsia"/>
          <w:sz w:val="24"/>
        </w:rPr>
        <w:t>之日起</w:t>
      </w:r>
      <w:r>
        <w:rPr>
          <w:rFonts w:ascii="仿宋" w:eastAsia="仿宋" w:hAnsi="仿宋" w:cs="仿宋" w:hint="eastAsia"/>
          <w:sz w:val="24"/>
        </w:rPr>
        <w:t>60</w:t>
      </w:r>
      <w:r>
        <w:rPr>
          <w:rFonts w:ascii="仿宋" w:eastAsia="仿宋" w:hAnsi="仿宋" w:cs="仿宋" w:hint="eastAsia"/>
          <w:sz w:val="24"/>
        </w:rPr>
        <w:t>日内向</w:t>
      </w:r>
      <w:r>
        <w:rPr>
          <w:rFonts w:ascii="仿宋" w:eastAsia="仿宋" w:hAnsi="仿宋" w:cs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>{cellIdx</w:t>
      </w:r>
      <w:r>
        <w:rPr>
          <w:rFonts w:ascii="仿宋" w:eastAsia="仿宋" w:hAnsi="仿宋" w:hint="eastAsia"/>
          <w:sz w:val="24"/>
          <w:u w:val="single"/>
        </w:rPr>
        <w:t>1</w:t>
      </w:r>
      <w:r w:rsidR="00A62A6C">
        <w:rPr>
          <w:rFonts w:ascii="仿宋" w:eastAsia="仿宋" w:hAnsi="仿宋" w:hint="eastAsia"/>
          <w:sz w:val="24"/>
          <w:u w:val="single"/>
        </w:rPr>
        <w:t>9</w:t>
      </w:r>
      <w:r>
        <w:rPr>
          <w:rFonts w:ascii="仿宋" w:eastAsia="仿宋" w:hAnsi="仿宋" w:hint="eastAsia"/>
          <w:sz w:val="24"/>
          <w:u w:val="single"/>
        </w:rPr>
        <w:t>}</w:t>
      </w:r>
      <w:r>
        <w:rPr>
          <w:rFonts w:ascii="仿宋" w:eastAsia="仿宋" w:hAnsi="仿宋" w:cs="仿宋" w:hint="eastAsia"/>
          <w:sz w:val="24"/>
          <w:u w:val="single"/>
        </w:rPr>
        <w:t xml:space="preserve"> </w:t>
      </w:r>
      <w:r>
        <w:rPr>
          <w:rFonts w:ascii="仿宋" w:eastAsia="仿宋" w:hAnsi="仿宋" w:cs="仿宋" w:hint="eastAsia"/>
          <w:sz w:val="24"/>
        </w:rPr>
        <w:t>申请行政复议或</w:t>
      </w:r>
      <w:r>
        <w:rPr>
          <w:rFonts w:ascii="仿宋" w:eastAsia="仿宋" w:hAnsi="仿宋" w:cs="仿宋" w:hint="eastAsia"/>
          <w:sz w:val="24"/>
        </w:rPr>
        <w:t>6</w:t>
      </w:r>
      <w:r>
        <w:rPr>
          <w:rFonts w:ascii="仿宋" w:eastAsia="仿宋" w:hAnsi="仿宋" w:cs="仿宋" w:hint="eastAsia"/>
          <w:sz w:val="24"/>
        </w:rPr>
        <w:t>个月内向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>{cellIdx</w:t>
      </w:r>
      <w:r>
        <w:rPr>
          <w:rFonts w:ascii="仿宋" w:eastAsia="仿宋" w:hAnsi="仿宋" w:hint="eastAsia"/>
          <w:sz w:val="24"/>
          <w:u w:val="single"/>
        </w:rPr>
        <w:t>20</w:t>
      </w:r>
      <w:r>
        <w:rPr>
          <w:rFonts w:ascii="仿宋" w:eastAsia="仿宋" w:hAnsi="仿宋" w:hint="eastAsia"/>
          <w:sz w:val="24"/>
          <w:u w:val="single"/>
        </w:rPr>
        <w:t>}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cs="仿宋" w:hint="eastAsia"/>
          <w:sz w:val="24"/>
        </w:rPr>
        <w:t>法院提起行政诉讼，但不停止执行本命令。</w:t>
      </w:r>
      <w:r>
        <w:rPr>
          <w:rFonts w:ascii="仿宋" w:eastAsia="仿宋" w:hAnsi="仿宋" w:cs="仿宋" w:hint="eastAsia"/>
          <w:sz w:val="24"/>
        </w:rPr>
        <w:t xml:space="preserve">      </w:t>
      </w:r>
    </w:p>
    <w:p w14:paraId="6F85716C" w14:textId="77777777" w:rsidR="0045442D" w:rsidRDefault="0045442D">
      <w:pPr>
        <w:spacing w:line="560" w:lineRule="exact"/>
        <w:rPr>
          <w:rFonts w:ascii="仿宋" w:eastAsia="仿宋" w:hAnsi="仿宋" w:cs="仿宋"/>
          <w:sz w:val="24"/>
        </w:rPr>
      </w:pPr>
    </w:p>
    <w:p w14:paraId="6D5D37DD" w14:textId="77777777" w:rsidR="0045442D" w:rsidRDefault="00785D64">
      <w:pPr>
        <w:spacing w:line="560" w:lineRule="exact"/>
        <w:ind w:firstLineChars="200" w:firstLine="480"/>
        <w:rPr>
          <w:rFonts w:ascii="仿宋" w:eastAsia="仿宋" w:hAnsi="仿宋" w:cs="仿宋"/>
          <w:sz w:val="24"/>
          <w:u w:val="single"/>
        </w:rPr>
      </w:pPr>
      <w:r>
        <w:rPr>
          <w:rFonts w:ascii="仿宋" w:eastAsia="仿宋" w:hAnsi="仿宋" w:cs="仿宋" w:hint="eastAsia"/>
          <w:sz w:val="24"/>
        </w:rPr>
        <w:t>被检查单位负责人意见</w:t>
      </w:r>
      <w:r>
        <w:rPr>
          <w:rFonts w:ascii="仿宋" w:eastAsia="仿宋" w:hAnsi="仿宋" w:cs="仿宋" w:hint="eastAsia"/>
          <w:sz w:val="24"/>
        </w:rPr>
        <w:t>: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>{cellIdx</w:t>
      </w:r>
      <w:r>
        <w:rPr>
          <w:rFonts w:ascii="仿宋" w:eastAsia="仿宋" w:hAnsi="仿宋" w:hint="eastAsia"/>
          <w:sz w:val="24"/>
          <w:u w:val="single"/>
        </w:rPr>
        <w:t>21</w:t>
      </w:r>
      <w:r>
        <w:rPr>
          <w:rFonts w:ascii="仿宋" w:eastAsia="仿宋" w:hAnsi="仿宋" w:hint="eastAsia"/>
          <w:sz w:val="24"/>
          <w:u w:val="single"/>
        </w:rPr>
        <w:t>}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cs="仿宋" w:hint="eastAsia"/>
          <w:sz w:val="24"/>
        </w:rPr>
        <w:t>签名</w:t>
      </w:r>
      <w:r>
        <w:rPr>
          <w:rFonts w:ascii="仿宋" w:eastAsia="仿宋" w:hAnsi="仿宋" w:cs="仿宋" w:hint="eastAsia"/>
          <w:sz w:val="24"/>
        </w:rPr>
        <w:t>: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>{cellIdx</w:t>
      </w:r>
      <w:r>
        <w:rPr>
          <w:rFonts w:ascii="仿宋" w:eastAsia="仿宋" w:hAnsi="仿宋" w:hint="eastAsia"/>
          <w:sz w:val="24"/>
          <w:u w:val="single"/>
        </w:rPr>
        <w:t>22</w:t>
      </w:r>
      <w:r>
        <w:rPr>
          <w:rFonts w:ascii="仿宋" w:eastAsia="仿宋" w:hAnsi="仿宋" w:hint="eastAsia"/>
          <w:sz w:val="24"/>
          <w:u w:val="single"/>
        </w:rPr>
        <w:t>}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cs="仿宋" w:hint="eastAsia"/>
          <w:sz w:val="24"/>
        </w:rPr>
        <w:t>日期</w:t>
      </w:r>
      <w:r>
        <w:rPr>
          <w:rFonts w:ascii="仿宋" w:eastAsia="仿宋" w:hAnsi="仿宋" w:cs="仿宋" w:hint="eastAsia"/>
          <w:sz w:val="24"/>
        </w:rPr>
        <w:t>: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>{cellIdx</w:t>
      </w:r>
      <w:r>
        <w:rPr>
          <w:rFonts w:ascii="仿宋" w:eastAsia="仿宋" w:hAnsi="仿宋" w:hint="eastAsia"/>
          <w:sz w:val="24"/>
          <w:u w:val="single"/>
        </w:rPr>
        <w:t>23</w:t>
      </w:r>
      <w:r>
        <w:rPr>
          <w:rFonts w:ascii="仿宋" w:eastAsia="仿宋" w:hAnsi="仿宋" w:hint="eastAsia"/>
          <w:sz w:val="24"/>
          <w:u w:val="single"/>
        </w:rPr>
        <w:t>}</w:t>
      </w:r>
      <w:r>
        <w:rPr>
          <w:rFonts w:ascii="仿宋" w:eastAsia="仿宋" w:hAnsi="仿宋" w:hint="eastAsia"/>
          <w:sz w:val="24"/>
          <w:u w:val="single"/>
        </w:rPr>
        <w:t xml:space="preserve"> </w:t>
      </w:r>
    </w:p>
    <w:p w14:paraId="2C350E66" w14:textId="77777777" w:rsidR="0045442D" w:rsidRDefault="00785D64">
      <w:pPr>
        <w:spacing w:line="560" w:lineRule="exact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执法人员（签名）</w:t>
      </w:r>
      <w:r>
        <w:rPr>
          <w:rFonts w:ascii="仿宋" w:eastAsia="仿宋" w:hAnsi="仿宋" w:cs="仿宋" w:hint="eastAsia"/>
          <w:sz w:val="24"/>
        </w:rPr>
        <w:t>: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>{cellIdx</w:t>
      </w:r>
      <w:r>
        <w:rPr>
          <w:rFonts w:ascii="仿宋" w:eastAsia="仿宋" w:hAnsi="仿宋" w:hint="eastAsia"/>
          <w:sz w:val="24"/>
          <w:u w:val="single"/>
        </w:rPr>
        <w:t>24</w:t>
      </w:r>
      <w:r>
        <w:rPr>
          <w:rFonts w:ascii="仿宋" w:eastAsia="仿宋" w:hAnsi="仿宋" w:hint="eastAsia"/>
          <w:sz w:val="24"/>
          <w:u w:val="single"/>
        </w:rPr>
        <w:t>}</w:t>
      </w:r>
      <w:r>
        <w:rPr>
          <w:rFonts w:ascii="仿宋" w:eastAsia="仿宋" w:hAnsi="仿宋" w:cs="仿宋" w:hint="eastAsia"/>
          <w:sz w:val="24"/>
          <w:u w:val="single"/>
        </w:rPr>
        <w:t xml:space="preserve"> </w:t>
      </w:r>
      <w:r>
        <w:rPr>
          <w:rFonts w:ascii="仿宋" w:eastAsia="仿宋" w:hAnsi="仿宋" w:cs="仿宋" w:hint="eastAsia"/>
          <w:sz w:val="24"/>
          <w:u w:val="single"/>
        </w:rPr>
        <w:t xml:space="preserve">    </w:t>
      </w:r>
      <w:r>
        <w:rPr>
          <w:rFonts w:ascii="仿宋" w:eastAsia="仿宋" w:hAnsi="仿宋" w:cs="仿宋" w:hint="eastAsia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</w:rPr>
        <w:t xml:space="preserve"> </w:t>
      </w:r>
      <w:r>
        <w:rPr>
          <w:rFonts w:ascii="仿宋_GB2312" w:eastAsia="仿宋_GB2312" w:hAnsi="宋体" w:hint="eastAsia"/>
          <w:sz w:val="24"/>
          <w:u w:val="single"/>
        </w:rPr>
        <w:t xml:space="preserve">  </w:t>
      </w:r>
      <w:r>
        <w:rPr>
          <w:rFonts w:ascii="仿宋" w:eastAsia="仿宋" w:hAnsi="仿宋" w:hint="eastAsia"/>
          <w:sz w:val="24"/>
          <w:u w:val="single"/>
        </w:rPr>
        <w:t>{cellIdx</w:t>
      </w:r>
      <w:r>
        <w:rPr>
          <w:rFonts w:ascii="仿宋" w:eastAsia="仿宋" w:hAnsi="仿宋" w:hint="eastAsia"/>
          <w:sz w:val="24"/>
          <w:u w:val="single"/>
        </w:rPr>
        <w:t>25</w:t>
      </w:r>
      <w:r>
        <w:rPr>
          <w:rFonts w:ascii="仿宋" w:eastAsia="仿宋" w:hAnsi="仿宋" w:hint="eastAsia"/>
          <w:sz w:val="24"/>
          <w:u w:val="single"/>
        </w:rPr>
        <w:t>}</w:t>
      </w:r>
      <w:r>
        <w:rPr>
          <w:rFonts w:ascii="仿宋_GB2312" w:eastAsia="仿宋_GB2312" w:hAnsi="宋体" w:hint="eastAsia"/>
          <w:sz w:val="24"/>
          <w:u w:val="single"/>
        </w:rPr>
        <w:t xml:space="preserve">  </w:t>
      </w:r>
      <w:r>
        <w:rPr>
          <w:rFonts w:ascii="仿宋_GB2312" w:eastAsia="仿宋_GB2312" w:hAnsi="宋体" w:hint="eastAsia"/>
          <w:sz w:val="24"/>
          <w:u w:val="single"/>
        </w:rPr>
        <w:t xml:space="preserve"> </w:t>
      </w:r>
      <w:r>
        <w:rPr>
          <w:rFonts w:ascii="仿宋" w:eastAsia="仿宋" w:hAnsi="仿宋" w:cs="仿宋" w:hint="eastAsia"/>
          <w:sz w:val="24"/>
        </w:rPr>
        <w:t>日期</w:t>
      </w:r>
      <w:r>
        <w:rPr>
          <w:rFonts w:ascii="仿宋" w:eastAsia="仿宋" w:hAnsi="仿宋" w:cs="仿宋" w:hint="eastAsia"/>
          <w:sz w:val="24"/>
        </w:rPr>
        <w:t>:</w:t>
      </w:r>
      <w:r>
        <w:rPr>
          <w:rFonts w:ascii="仿宋" w:eastAsia="仿宋" w:hAnsi="仿宋" w:cs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>{cellIdx</w:t>
      </w:r>
      <w:r>
        <w:rPr>
          <w:rFonts w:ascii="仿宋" w:eastAsia="仿宋" w:hAnsi="仿宋" w:hint="eastAsia"/>
          <w:sz w:val="24"/>
          <w:u w:val="single"/>
        </w:rPr>
        <w:t>26</w:t>
      </w:r>
      <w:r>
        <w:rPr>
          <w:rFonts w:ascii="仿宋" w:eastAsia="仿宋" w:hAnsi="仿宋" w:hint="eastAsia"/>
          <w:sz w:val="24"/>
          <w:u w:val="single"/>
        </w:rPr>
        <w:t>}</w:t>
      </w:r>
      <w:r>
        <w:rPr>
          <w:rFonts w:ascii="仿宋" w:eastAsia="仿宋" w:hAnsi="仿宋" w:cs="仿宋" w:hint="eastAsia"/>
          <w:sz w:val="24"/>
          <w:u w:val="single"/>
        </w:rPr>
        <w:t xml:space="preserve">               </w:t>
      </w:r>
    </w:p>
    <w:p w14:paraId="0A76354D" w14:textId="77777777" w:rsidR="0045442D" w:rsidRDefault="0045442D">
      <w:pPr>
        <w:tabs>
          <w:tab w:val="left" w:pos="8280"/>
        </w:tabs>
        <w:spacing w:line="560" w:lineRule="exact"/>
        <w:jc w:val="right"/>
        <w:rPr>
          <w:rFonts w:ascii="仿宋" w:eastAsia="仿宋" w:hAnsi="仿宋" w:cs="仿宋"/>
          <w:sz w:val="24"/>
        </w:rPr>
      </w:pPr>
    </w:p>
    <w:p w14:paraId="73E78111" w14:textId="77777777" w:rsidR="0045442D" w:rsidRDefault="00785D64">
      <w:pPr>
        <w:tabs>
          <w:tab w:val="left" w:pos="8280"/>
        </w:tabs>
        <w:spacing w:line="560" w:lineRule="exact"/>
        <w:jc w:val="right"/>
        <w:rPr>
          <w:rFonts w:ascii="仿宋" w:eastAsia="仿宋" w:hAnsi="仿宋"/>
          <w:sz w:val="24"/>
        </w:rPr>
      </w:pPr>
      <w:r>
        <w:rPr>
          <w:rFonts w:ascii="仿宋" w:eastAsia="仿宋" w:hAnsi="仿宋" w:cs="仿宋" w:hint="eastAsia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{cellIdx</w:t>
      </w:r>
      <w:r>
        <w:rPr>
          <w:rFonts w:ascii="仿宋" w:eastAsia="仿宋" w:hAnsi="仿宋" w:hint="eastAsia"/>
          <w:sz w:val="24"/>
        </w:rPr>
        <w:t>27</w:t>
      </w:r>
      <w:r>
        <w:rPr>
          <w:rFonts w:ascii="仿宋" w:eastAsia="仿宋" w:hAnsi="仿宋" w:hint="eastAsia"/>
          <w:sz w:val="24"/>
        </w:rPr>
        <w:t>}</w:t>
      </w:r>
    </w:p>
    <w:p w14:paraId="134F6EED" w14:textId="77777777" w:rsidR="0045442D" w:rsidRDefault="00785D64">
      <w:pPr>
        <w:tabs>
          <w:tab w:val="left" w:pos="8280"/>
        </w:tabs>
        <w:wordWrap w:val="0"/>
        <w:spacing w:line="560" w:lineRule="exact"/>
        <w:jc w:val="right"/>
        <w:rPr>
          <w:rFonts w:ascii="仿宋_GB2312" w:eastAsia="仿宋"/>
          <w:b/>
          <w:sz w:val="24"/>
        </w:rPr>
      </w:pPr>
      <w:r>
        <w:rPr>
          <w:rFonts w:ascii="仿宋" w:eastAsia="仿宋" w:hAnsi="仿宋" w:hint="eastAsia"/>
          <w:sz w:val="24"/>
        </w:rPr>
        <w:t>{cellIdx</w:t>
      </w:r>
      <w:r>
        <w:rPr>
          <w:rFonts w:ascii="仿宋" w:eastAsia="仿宋" w:hAnsi="仿宋" w:hint="eastAsia"/>
          <w:sz w:val="24"/>
        </w:rPr>
        <w:t>28</w:t>
      </w:r>
      <w:r>
        <w:rPr>
          <w:rFonts w:ascii="仿宋" w:eastAsia="仿宋" w:hAnsi="仿宋" w:hint="eastAsia"/>
          <w:sz w:val="24"/>
        </w:rPr>
        <w:t>}</w:t>
      </w:r>
    </w:p>
    <w:p w14:paraId="695F366A" w14:textId="77777777" w:rsidR="0045442D" w:rsidRDefault="0045442D">
      <w:pPr>
        <w:spacing w:line="440" w:lineRule="exact"/>
        <w:ind w:rightChars="300" w:right="630"/>
        <w:rPr>
          <w:rFonts w:ascii="仿宋_GB2312" w:eastAsia="仿宋_GB2312"/>
          <w:b/>
          <w:sz w:val="24"/>
        </w:rPr>
      </w:pPr>
    </w:p>
    <w:p w14:paraId="04B762D1" w14:textId="77777777" w:rsidR="0045442D" w:rsidRDefault="00785D64">
      <w:pPr>
        <w:spacing w:line="440" w:lineRule="exact"/>
        <w:ind w:rightChars="300" w:right="630"/>
        <w:rPr>
          <w:rFonts w:ascii="仿宋_GB2312" w:eastAsia="仿宋_GB2312"/>
          <w:b/>
          <w:sz w:val="24"/>
        </w:rPr>
      </w:pPr>
      <w:r>
        <w:rPr>
          <w:rStyle w:val="ab"/>
          <w:rFonts w:ascii="仿宋_GB2312" w:eastAsia="仿宋_GB2312"/>
          <w:b/>
          <w:sz w:val="24"/>
        </w:rPr>
        <w:footnoteReference w:customMarkFollows="1" w:id="1"/>
        <w:sym w:font="Symbol" w:char="F020"/>
      </w:r>
    </w:p>
    <w:sectPr w:rsidR="0045442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2098" w:right="1474" w:bottom="1985" w:left="158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9B321" w14:textId="77777777" w:rsidR="00785D64" w:rsidRDefault="00785D64"/>
  </w:endnote>
  <w:endnote w:type="continuationSeparator" w:id="0">
    <w:p w14:paraId="0106D10F" w14:textId="77777777" w:rsidR="00785D64" w:rsidRDefault="00785D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BA54D" w14:textId="77777777" w:rsidR="0045442D" w:rsidRDefault="00785D64">
    <w:pPr>
      <w:pStyle w:val="a5"/>
    </w:pPr>
    <w:r>
      <w:pict w14:anchorId="0B55DED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0;margin-top:0;width:2in;height:2in;z-index:251659264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14:paraId="3058636B" w14:textId="77777777" w:rsidR="0045442D" w:rsidRDefault="00785D64">
                <w:pPr>
                  <w:pStyle w:val="a5"/>
                  <w:rPr>
                    <w:rFonts w:asciiTheme="minorEastAsia" w:hAnsiTheme="minorEastAsia" w:cstheme="minorEastAsia"/>
                    <w:sz w:val="28"/>
                    <w:szCs w:val="28"/>
                  </w:rPr>
                </w:pPr>
                <w:r>
                  <w:rPr>
                    <w:rFonts w:asciiTheme="minorEastAsia" w:hAnsiTheme="minorEastAsia" w:cstheme="minorEastAsia" w:hint="eastAsia"/>
                    <w:sz w:val="28"/>
                    <w:szCs w:val="28"/>
                  </w:rPr>
                  <w:fldChar w:fldCharType="begin"/>
                </w:r>
                <w:r>
                  <w:rPr>
                    <w:rFonts w:asciiTheme="minorEastAsia" w:hAnsiTheme="minorEastAsia" w:cstheme="minorEastAsia" w:hint="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Theme="minorEastAsia" w:hAnsiTheme="minorEastAsia" w:cstheme="minorEastAsia" w:hint="eastAsia"/>
                    <w:sz w:val="28"/>
                    <w:szCs w:val="28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8"/>
                    <w:szCs w:val="28"/>
                  </w:rPr>
                  <w:t>1</w:t>
                </w:r>
                <w:r>
                  <w:rPr>
                    <w:rFonts w:asciiTheme="minorEastAsia" w:hAnsiTheme="minorEastAsia" w:cstheme="minorEastAsia" w:hint="eastAsia"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93A77" w14:textId="77777777" w:rsidR="0045442D" w:rsidRDefault="00785D64">
    <w:pPr>
      <w:pStyle w:val="a5"/>
    </w:pPr>
    <w:r>
      <w:pict w14:anchorId="7853CA7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2in;height:2in;z-index:251660288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14:paraId="05B6250E" w14:textId="77777777" w:rsidR="0045442D" w:rsidRDefault="00785D64">
                <w:pPr>
                  <w:pStyle w:val="a5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94D96" w14:textId="77777777" w:rsidR="00785D64" w:rsidRDefault="00785D64"/>
  </w:footnote>
  <w:footnote w:type="continuationSeparator" w:id="0">
    <w:p w14:paraId="6282FC93" w14:textId="77777777" w:rsidR="00785D64" w:rsidRDefault="00785D64"/>
  </w:footnote>
  <w:footnote w:id="1">
    <w:p w14:paraId="418BB6BC" w14:textId="77777777" w:rsidR="0045442D" w:rsidRDefault="00785D64">
      <w:pPr>
        <w:pStyle w:val="a9"/>
        <w:rPr>
          <w:u w:val="single"/>
        </w:rPr>
      </w:pPr>
      <w:r>
        <w:rPr>
          <w:rStyle w:val="ab"/>
          <w:u w:val="single"/>
        </w:rPr>
        <w:sym w:font="Symbol" w:char="F020"/>
      </w:r>
      <w:r>
        <w:rPr>
          <w:u w:val="single"/>
        </w:rPr>
        <w:t xml:space="preserve"> </w:t>
      </w:r>
      <w:r>
        <w:rPr>
          <w:rFonts w:hint="eastAsia"/>
          <w:u w:val="single"/>
        </w:rPr>
        <w:t>___________________________________________________________________________________________</w:t>
      </w:r>
      <w:r>
        <w:rPr>
          <w:u w:val="single"/>
        </w:rPr>
        <w:t xml:space="preserve">       </w:t>
      </w:r>
    </w:p>
    <w:p w14:paraId="27EE336C" w14:textId="77777777" w:rsidR="0045442D" w:rsidRDefault="00785D64">
      <w:pPr>
        <w:pStyle w:val="a9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备注：本文书一式两份，一份交被检查单位，一份存档。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CF567" w14:textId="77777777" w:rsidR="0045442D" w:rsidRDefault="0045442D">
    <w:pPr>
      <w:pStyle w:val="a7"/>
      <w:pBdr>
        <w:bottom w:val="none" w:sz="0" w:space="1" w:color="auto"/>
      </w:pBdr>
      <w:jc w:val="right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0DFAB" w14:textId="77777777" w:rsidR="0045442D" w:rsidRDefault="0045442D">
    <w:pPr>
      <w:pStyle w:val="a7"/>
      <w:pBdr>
        <w:bottom w:val="none" w:sz="0" w:space="0" w:color="auto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2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267A"/>
    <w:rsid w:val="00052503"/>
    <w:rsid w:val="000722C3"/>
    <w:rsid w:val="00081750"/>
    <w:rsid w:val="000E4464"/>
    <w:rsid w:val="000E4717"/>
    <w:rsid w:val="00100944"/>
    <w:rsid w:val="00100BBE"/>
    <w:rsid w:val="001159E4"/>
    <w:rsid w:val="001440F7"/>
    <w:rsid w:val="00172A27"/>
    <w:rsid w:val="0018298E"/>
    <w:rsid w:val="001C183F"/>
    <w:rsid w:val="001C5ED5"/>
    <w:rsid w:val="001E579E"/>
    <w:rsid w:val="001F6D06"/>
    <w:rsid w:val="002514D5"/>
    <w:rsid w:val="002E4CF8"/>
    <w:rsid w:val="002F012B"/>
    <w:rsid w:val="002F5F0D"/>
    <w:rsid w:val="00304A78"/>
    <w:rsid w:val="003133A3"/>
    <w:rsid w:val="00324EAE"/>
    <w:rsid w:val="00336B60"/>
    <w:rsid w:val="00343A0F"/>
    <w:rsid w:val="00362BE4"/>
    <w:rsid w:val="00381013"/>
    <w:rsid w:val="003810D6"/>
    <w:rsid w:val="0039243E"/>
    <w:rsid w:val="003A29D5"/>
    <w:rsid w:val="00425BDC"/>
    <w:rsid w:val="0045442D"/>
    <w:rsid w:val="00461DE4"/>
    <w:rsid w:val="00475D4C"/>
    <w:rsid w:val="00475E23"/>
    <w:rsid w:val="00475EDE"/>
    <w:rsid w:val="004D3A93"/>
    <w:rsid w:val="004E0EEE"/>
    <w:rsid w:val="00511D56"/>
    <w:rsid w:val="005548AB"/>
    <w:rsid w:val="00562D1C"/>
    <w:rsid w:val="005642A5"/>
    <w:rsid w:val="0056513B"/>
    <w:rsid w:val="00565D06"/>
    <w:rsid w:val="005674DD"/>
    <w:rsid w:val="00580DBB"/>
    <w:rsid w:val="005D1648"/>
    <w:rsid w:val="00612A10"/>
    <w:rsid w:val="006248E6"/>
    <w:rsid w:val="00635C5B"/>
    <w:rsid w:val="00666546"/>
    <w:rsid w:val="00683668"/>
    <w:rsid w:val="006A047A"/>
    <w:rsid w:val="006A23D9"/>
    <w:rsid w:val="006E7BE6"/>
    <w:rsid w:val="006F12E9"/>
    <w:rsid w:val="00711DE0"/>
    <w:rsid w:val="00717353"/>
    <w:rsid w:val="00717824"/>
    <w:rsid w:val="00727CDC"/>
    <w:rsid w:val="00763188"/>
    <w:rsid w:val="0076540B"/>
    <w:rsid w:val="00776834"/>
    <w:rsid w:val="00785D64"/>
    <w:rsid w:val="0078745A"/>
    <w:rsid w:val="007B7BC4"/>
    <w:rsid w:val="007D2FEE"/>
    <w:rsid w:val="007E5BEA"/>
    <w:rsid w:val="007F36AC"/>
    <w:rsid w:val="00800507"/>
    <w:rsid w:val="008043B1"/>
    <w:rsid w:val="00844E27"/>
    <w:rsid w:val="00851C7C"/>
    <w:rsid w:val="008770BA"/>
    <w:rsid w:val="00884C09"/>
    <w:rsid w:val="008D108D"/>
    <w:rsid w:val="008D3C81"/>
    <w:rsid w:val="00946CAA"/>
    <w:rsid w:val="009B4460"/>
    <w:rsid w:val="009C3E97"/>
    <w:rsid w:val="009C7901"/>
    <w:rsid w:val="00A02664"/>
    <w:rsid w:val="00A23D7A"/>
    <w:rsid w:val="00A3225D"/>
    <w:rsid w:val="00A414C5"/>
    <w:rsid w:val="00A414F8"/>
    <w:rsid w:val="00A50B25"/>
    <w:rsid w:val="00A60F6E"/>
    <w:rsid w:val="00A62A6C"/>
    <w:rsid w:val="00A67FAB"/>
    <w:rsid w:val="00A75DD4"/>
    <w:rsid w:val="00A81609"/>
    <w:rsid w:val="00A933CC"/>
    <w:rsid w:val="00AB677B"/>
    <w:rsid w:val="00AB722F"/>
    <w:rsid w:val="00AD7BF3"/>
    <w:rsid w:val="00AE5426"/>
    <w:rsid w:val="00AF7205"/>
    <w:rsid w:val="00B100DD"/>
    <w:rsid w:val="00B160E2"/>
    <w:rsid w:val="00B260C9"/>
    <w:rsid w:val="00B30F60"/>
    <w:rsid w:val="00B41532"/>
    <w:rsid w:val="00B415C8"/>
    <w:rsid w:val="00B6460B"/>
    <w:rsid w:val="00B65153"/>
    <w:rsid w:val="00B805B0"/>
    <w:rsid w:val="00BB078B"/>
    <w:rsid w:val="00BB1823"/>
    <w:rsid w:val="00BC0E63"/>
    <w:rsid w:val="00BD3575"/>
    <w:rsid w:val="00BE3979"/>
    <w:rsid w:val="00BE4492"/>
    <w:rsid w:val="00BE5959"/>
    <w:rsid w:val="00BE5ABA"/>
    <w:rsid w:val="00BE66DF"/>
    <w:rsid w:val="00C14578"/>
    <w:rsid w:val="00C3114E"/>
    <w:rsid w:val="00C54496"/>
    <w:rsid w:val="00C67EF8"/>
    <w:rsid w:val="00C727F3"/>
    <w:rsid w:val="00C92FCE"/>
    <w:rsid w:val="00CA6A1F"/>
    <w:rsid w:val="00CA75E3"/>
    <w:rsid w:val="00CB747A"/>
    <w:rsid w:val="00CB7982"/>
    <w:rsid w:val="00CC03B2"/>
    <w:rsid w:val="00CC76B9"/>
    <w:rsid w:val="00D013E9"/>
    <w:rsid w:val="00D02AD8"/>
    <w:rsid w:val="00D06D8E"/>
    <w:rsid w:val="00D06F35"/>
    <w:rsid w:val="00D0735C"/>
    <w:rsid w:val="00D21249"/>
    <w:rsid w:val="00D21429"/>
    <w:rsid w:val="00D263E8"/>
    <w:rsid w:val="00D403F6"/>
    <w:rsid w:val="00D53801"/>
    <w:rsid w:val="00D55874"/>
    <w:rsid w:val="00D91ABB"/>
    <w:rsid w:val="00D93DD7"/>
    <w:rsid w:val="00DA52C6"/>
    <w:rsid w:val="00DB43A7"/>
    <w:rsid w:val="00DE348A"/>
    <w:rsid w:val="00DF6F8F"/>
    <w:rsid w:val="00E0243A"/>
    <w:rsid w:val="00E15EA9"/>
    <w:rsid w:val="00E5029A"/>
    <w:rsid w:val="00E823D1"/>
    <w:rsid w:val="00E97550"/>
    <w:rsid w:val="00EB2AC4"/>
    <w:rsid w:val="00EC15E8"/>
    <w:rsid w:val="00EC1CF4"/>
    <w:rsid w:val="00EC390E"/>
    <w:rsid w:val="00ED6D95"/>
    <w:rsid w:val="00F02502"/>
    <w:rsid w:val="00F25F77"/>
    <w:rsid w:val="00F34805"/>
    <w:rsid w:val="00F940D0"/>
    <w:rsid w:val="00FA14CF"/>
    <w:rsid w:val="00FA436D"/>
    <w:rsid w:val="00FA75E2"/>
    <w:rsid w:val="00FE02DF"/>
    <w:rsid w:val="00FE5506"/>
    <w:rsid w:val="02ED2F44"/>
    <w:rsid w:val="038F61E6"/>
    <w:rsid w:val="08AB7007"/>
    <w:rsid w:val="09F96E58"/>
    <w:rsid w:val="13EC4D05"/>
    <w:rsid w:val="15C41342"/>
    <w:rsid w:val="16E11848"/>
    <w:rsid w:val="19803CFE"/>
    <w:rsid w:val="1DC772EA"/>
    <w:rsid w:val="1F112A4E"/>
    <w:rsid w:val="215255B0"/>
    <w:rsid w:val="221A251E"/>
    <w:rsid w:val="23580568"/>
    <w:rsid w:val="2C567E69"/>
    <w:rsid w:val="304727DC"/>
    <w:rsid w:val="366246A7"/>
    <w:rsid w:val="36FC752D"/>
    <w:rsid w:val="3C263EC7"/>
    <w:rsid w:val="3E5041DA"/>
    <w:rsid w:val="3E746A26"/>
    <w:rsid w:val="4646104F"/>
    <w:rsid w:val="479A15C7"/>
    <w:rsid w:val="4B602178"/>
    <w:rsid w:val="5014611C"/>
    <w:rsid w:val="538C2AFC"/>
    <w:rsid w:val="53A66A36"/>
    <w:rsid w:val="57881682"/>
    <w:rsid w:val="58F13752"/>
    <w:rsid w:val="598F538F"/>
    <w:rsid w:val="606A5712"/>
    <w:rsid w:val="60932755"/>
    <w:rsid w:val="62276E8A"/>
    <w:rsid w:val="644B15C8"/>
    <w:rsid w:val="6CDE7B39"/>
    <w:rsid w:val="6F326486"/>
    <w:rsid w:val="6F735CB0"/>
    <w:rsid w:val="72A476E5"/>
    <w:rsid w:val="7B15672C"/>
    <w:rsid w:val="7F4D3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 fillcolor="white">
      <v:fill color="white"/>
    </o:shapedefaults>
    <o:shapelayout v:ext="edit">
      <o:idmap v:ext="edit" data="2"/>
    </o:shapelayout>
  </w:shapeDefaults>
  <w:decimalSymbol w:val="."/>
  <w:listSeparator w:val=","/>
  <w14:docId w14:val="78E56819"/>
  <w15:docId w15:val="{91F43D7A-EB44-4069-AFAE-D7F17DAB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note text"/>
    <w:basedOn w:val="a"/>
    <w:link w:val="aa"/>
    <w:semiHidden/>
    <w:unhideWhenUsed/>
    <w:qFormat/>
    <w:pPr>
      <w:snapToGrid w:val="0"/>
      <w:jc w:val="left"/>
    </w:pPr>
    <w:rPr>
      <w:sz w:val="18"/>
      <w:szCs w:val="18"/>
    </w:rPr>
  </w:style>
  <w:style w:type="character" w:styleId="ab">
    <w:name w:val="footnote reference"/>
    <w:basedOn w:val="a0"/>
    <w:semiHidden/>
    <w:unhideWhenUsed/>
    <w:qFormat/>
    <w:rPr>
      <w:vertAlign w:val="superscript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character" w:customStyle="1" w:styleId="aa">
    <w:name w:val="脚注文本 字符"/>
    <w:basedOn w:val="a0"/>
    <w:link w:val="a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Props1.xml><?xml version="1.0" encoding="utf-8"?>
<ds:datastoreItem xmlns:ds="http://schemas.openxmlformats.org/officeDocument/2006/customXml" ds:itemID="{90E2D9C4-B3D9-418F-AF98-4EBB8F9AF4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536</Characters>
  <Application>Microsoft Office Word</Application>
  <DocSecurity>0</DocSecurity>
  <Lines>4</Lines>
  <Paragraphs>1</Paragraphs>
  <ScaleCrop>false</ScaleCrop>
  <Company>微软中国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马 小娜</cp:lastModifiedBy>
  <cp:revision>218</cp:revision>
  <dcterms:created xsi:type="dcterms:W3CDTF">2014-10-29T12:08:00Z</dcterms:created>
  <dcterms:modified xsi:type="dcterms:W3CDTF">2022-06-28T10:23:00Z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1DD954D58B8D4EC19D710EBB9D267EA5</vt:lpwstr>
  </property>
</Properties>
</file>