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56B8" w14:textId="77777777" w:rsidR="001F5FF1" w:rsidRDefault="0069669E">
      <w:pPr>
        <w:jc w:val="center"/>
        <w:rPr>
          <w:rFonts w:eastAsia="隶书"/>
          <w:b/>
          <w:bCs/>
          <w:sz w:val="44"/>
        </w:rPr>
      </w:pPr>
      <w:r>
        <w:rPr>
          <w:rFonts w:eastAsia="隶书" w:hint="eastAsia"/>
          <w:b/>
          <w:bCs/>
          <w:sz w:val="44"/>
        </w:rPr>
        <w:t>国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家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矿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山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安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全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监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察</w:t>
      </w:r>
    </w:p>
    <w:p w14:paraId="0F9592B6" w14:textId="77777777" w:rsidR="001F5FF1" w:rsidRDefault="0069669E">
      <w:pPr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解除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{cellIdx0}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通知书</w:t>
      </w:r>
    </w:p>
    <w:p w14:paraId="7829F6A1" w14:textId="77777777" w:rsidR="001F5FF1" w:rsidRDefault="001F5FF1">
      <w:pPr>
        <w:spacing w:line="460" w:lineRule="exact"/>
        <w:jc w:val="righ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7CE76643" w14:textId="77777777" w:rsidR="001F5FF1" w:rsidRDefault="0069669E"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1</w:t>
      </w:r>
      <w:r>
        <w:rPr>
          <w:rFonts w:ascii="宋体" w:hint="eastAsia"/>
          <w:sz w:val="28"/>
          <w:szCs w:val="28"/>
        </w:rPr>
        <w:t>}</w:t>
      </w:r>
      <w:proofErr w:type="gramStart"/>
      <w:r>
        <w:rPr>
          <w:rFonts w:ascii="宋体" w:hint="eastAsia"/>
          <w:sz w:val="28"/>
          <w:szCs w:val="28"/>
        </w:rPr>
        <w:t>煤</w:t>
      </w:r>
      <w:r>
        <w:rPr>
          <w:rFonts w:asciiTheme="minorEastAsia" w:hAnsiTheme="minorEastAsia" w:hint="eastAsia"/>
          <w:sz w:val="28"/>
          <w:szCs w:val="28"/>
        </w:rPr>
        <w:t>安监</w:t>
      </w:r>
      <w:proofErr w:type="gramEnd"/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2</w:t>
      </w:r>
      <w:r>
        <w:rPr>
          <w:rFonts w:ascii="宋体" w:hint="eastAsia"/>
          <w:sz w:val="28"/>
          <w:szCs w:val="28"/>
        </w:rPr>
        <w:t>}</w:t>
      </w:r>
      <w:proofErr w:type="gramStart"/>
      <w:r>
        <w:rPr>
          <w:rFonts w:asciiTheme="minorEastAsia" w:hAnsiTheme="minorEastAsia" w:hint="eastAsia"/>
          <w:sz w:val="28"/>
          <w:szCs w:val="28"/>
        </w:rPr>
        <w:t>解停〔</w:t>
      </w:r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3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 w:hint="eastAsia"/>
          <w:sz w:val="28"/>
          <w:szCs w:val="28"/>
        </w:rPr>
        <w:t>〕</w:t>
      </w:r>
      <w:proofErr w:type="gramEnd"/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4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 w:hint="eastAsia"/>
          <w:sz w:val="28"/>
          <w:szCs w:val="28"/>
        </w:rPr>
        <w:t>号</w:t>
      </w:r>
    </w:p>
    <w:p w14:paraId="544B0835" w14:textId="77777777" w:rsidR="001F5FF1" w:rsidRDefault="0069669E">
      <w:pPr>
        <w:spacing w:line="320" w:lineRule="exact"/>
        <w:jc w:val="center"/>
        <w:rPr>
          <w:rFonts w:ascii="仿宋_GB2312" w:eastAsia="仿宋_GB2312" w:hAnsi="宋体"/>
          <w:sz w:val="24"/>
        </w:rPr>
      </w:pPr>
      <w:r>
        <w:rPr>
          <w:rFonts w:asciiTheme="minorEastAsia" w:hAnsiTheme="minorEastAsia"/>
          <w:sz w:val="28"/>
          <w:szCs w:val="28"/>
        </w:rPr>
        <w:pict w14:anchorId="3B8D9EEA">
          <v:line id="直接连接符 2" o:spid="_x0000_s2051" style="position:absolute;left:0;text-align:left;z-index:251660288;mso-width-relative:page;mso-height-relative:page" from="-10.9pt,1.35pt" to="443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 strokeweight="1.5pt">
            <v:stroke joinstyle="miter"/>
          </v:line>
        </w:pict>
      </w:r>
    </w:p>
    <w:p w14:paraId="5D86BA6F" w14:textId="77777777" w:rsidR="001F5FF1" w:rsidRDefault="0069669E">
      <w:pPr>
        <w:spacing w:line="5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5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</w:t>
      </w:r>
      <w:r>
        <w:rPr>
          <w:rFonts w:ascii="仿宋" w:eastAsia="仿宋" w:hAnsi="仿宋" w:hint="eastAsia"/>
          <w:sz w:val="24"/>
        </w:rPr>
        <w:t>：</w:t>
      </w:r>
    </w:p>
    <w:p w14:paraId="14AB24B8" w14:textId="77777777" w:rsidR="001F5FF1" w:rsidRDefault="0069669E">
      <w:pPr>
        <w:spacing w:line="5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　</w:t>
      </w:r>
      <w:r>
        <w:rPr>
          <w:rFonts w:ascii="仿宋" w:eastAsia="仿宋" w:hAnsi="仿宋" w:hint="eastAsia"/>
          <w:sz w:val="24"/>
        </w:rPr>
        <w:t xml:space="preserve">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6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 w:rsidRPr="00B13617">
        <w:rPr>
          <w:rFonts w:ascii="仿宋" w:eastAsia="仿宋" w:hAnsi="仿宋" w:hint="eastAsia"/>
          <w:sz w:val="24"/>
        </w:rPr>
        <w:t>已依法履行行政决定，采取相应措施消除了安全隐患，发生生产安全事故的现实危险已不存在，根据《中华人民共和国安全生产法》第</w:t>
      </w:r>
      <w:r w:rsidRPr="00B13617">
        <w:rPr>
          <w:rFonts w:ascii="仿宋" w:eastAsia="仿宋" w:hAnsi="仿宋" w:hint="eastAsia"/>
          <w:sz w:val="24"/>
        </w:rPr>
        <w:t>七十</w:t>
      </w:r>
      <w:r w:rsidRPr="00B13617">
        <w:rPr>
          <w:rFonts w:ascii="仿宋" w:eastAsia="仿宋" w:hAnsi="仿宋" w:hint="eastAsia"/>
          <w:sz w:val="24"/>
        </w:rPr>
        <w:t>条第</w:t>
      </w:r>
      <w:r w:rsidRPr="00B13617">
        <w:rPr>
          <w:rFonts w:ascii="仿宋" w:eastAsia="仿宋" w:hAnsi="仿宋" w:hint="eastAsia"/>
          <w:sz w:val="24"/>
        </w:rPr>
        <w:t>二</w:t>
      </w:r>
      <w:r w:rsidRPr="00B13617">
        <w:rPr>
          <w:rFonts w:ascii="仿宋" w:eastAsia="仿宋" w:hAnsi="仿宋" w:hint="eastAsia"/>
          <w:sz w:val="24"/>
        </w:rPr>
        <w:t>款规定，请贵单位解除对其</w:t>
      </w:r>
      <w:r w:rsidRPr="00B13617">
        <w:rPr>
          <w:rFonts w:ascii="仿宋" w:eastAsia="仿宋" w:hAnsi="仿宋"/>
          <w:sz w:val="24"/>
        </w:rPr>
        <w:t>采取</w:t>
      </w:r>
      <w:r w:rsidRPr="00B13617"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7</w:t>
      </w:r>
      <w:r>
        <w:rPr>
          <w:rFonts w:ascii="仿宋" w:eastAsia="仿宋" w:hAnsi="仿宋" w:hint="eastAsia"/>
          <w:sz w:val="24"/>
        </w:rPr>
        <w:t>}</w:t>
      </w:r>
      <w:r>
        <w:rPr>
          <w:rFonts w:ascii="仿宋" w:eastAsia="仿宋" w:hAnsi="仿宋" w:hint="eastAsia"/>
          <w:sz w:val="24"/>
        </w:rPr>
        <w:t>措施。</w:t>
      </w:r>
    </w:p>
    <w:p w14:paraId="04AC6C02" w14:textId="77777777" w:rsidR="001F5FF1" w:rsidRDefault="001F5FF1">
      <w:pPr>
        <w:spacing w:line="560" w:lineRule="exact"/>
        <w:rPr>
          <w:rFonts w:ascii="仿宋" w:eastAsia="仿宋" w:hAnsi="仿宋"/>
          <w:sz w:val="24"/>
        </w:rPr>
      </w:pPr>
    </w:p>
    <w:p w14:paraId="65B82EF0" w14:textId="77777777" w:rsidR="001F5FF1" w:rsidRDefault="0069669E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受送达人（签名）：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8</w:t>
      </w:r>
      <w:r>
        <w:rPr>
          <w:rFonts w:ascii="仿宋" w:eastAsia="仿宋" w:hAnsi="仿宋" w:hint="eastAsia"/>
          <w:sz w:val="24"/>
          <w:u w:val="single"/>
        </w:rPr>
        <w:t xml:space="preserve">}     </w:t>
      </w:r>
      <w:r>
        <w:rPr>
          <w:rFonts w:ascii="仿宋" w:eastAsia="仿宋" w:hAnsi="仿宋" w:hint="eastAsia"/>
          <w:sz w:val="24"/>
          <w:u w:val="single"/>
        </w:rPr>
        <w:t xml:space="preserve">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日</w:t>
      </w:r>
      <w:r>
        <w:rPr>
          <w:rFonts w:ascii="仿宋" w:eastAsia="仿宋" w:hAnsi="仿宋" w:hint="eastAsia"/>
          <w:sz w:val="24"/>
        </w:rPr>
        <w:t xml:space="preserve">    </w:t>
      </w:r>
      <w:r>
        <w:rPr>
          <w:rFonts w:ascii="仿宋" w:eastAsia="仿宋" w:hAnsi="仿宋" w:hint="eastAsia"/>
          <w:sz w:val="24"/>
        </w:rPr>
        <w:t>期：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9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          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</w:p>
    <w:p w14:paraId="65ED9F73" w14:textId="77777777" w:rsidR="001F5FF1" w:rsidRDefault="0069669E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我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10</w:t>
      </w:r>
      <w:r>
        <w:rPr>
          <w:rFonts w:ascii="仿宋" w:eastAsia="仿宋" w:hAnsi="仿宋" w:hint="eastAsia"/>
          <w:sz w:val="24"/>
        </w:rPr>
        <w:t>}</w:t>
      </w:r>
      <w:r>
        <w:rPr>
          <w:rFonts w:ascii="仿宋" w:eastAsia="仿宋" w:hAnsi="仿宋" w:hint="eastAsia"/>
          <w:sz w:val="24"/>
        </w:rPr>
        <w:t>地址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11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        </w:t>
      </w:r>
      <w:r>
        <w:rPr>
          <w:rFonts w:ascii="仿宋" w:eastAsia="仿宋" w:hAnsi="仿宋" w:hint="eastAsia"/>
          <w:sz w:val="24"/>
        </w:rPr>
        <w:t>邮政编码：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12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    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</w:p>
    <w:p w14:paraId="680AFF0D" w14:textId="77777777" w:rsidR="001F5FF1" w:rsidRDefault="0069669E">
      <w:pPr>
        <w:spacing w:line="560" w:lineRule="exact"/>
        <w:ind w:firstLineChars="200" w:firstLine="4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4"/>
        </w:rPr>
        <w:t>我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13</w:t>
      </w:r>
      <w:r>
        <w:rPr>
          <w:rFonts w:ascii="仿宋" w:eastAsia="仿宋" w:hAnsi="仿宋" w:hint="eastAsia"/>
          <w:sz w:val="24"/>
        </w:rPr>
        <w:t>}</w:t>
      </w:r>
      <w:r>
        <w:rPr>
          <w:rFonts w:ascii="仿宋" w:eastAsia="仿宋" w:hAnsi="仿宋" w:hint="eastAsia"/>
          <w:sz w:val="24"/>
        </w:rPr>
        <w:t>联系人：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14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     </w:t>
      </w:r>
      <w:r>
        <w:rPr>
          <w:rFonts w:ascii="仿宋" w:eastAsia="仿宋" w:hAnsi="仿宋" w:hint="eastAsia"/>
          <w:sz w:val="24"/>
        </w:rPr>
        <w:t>联系电话：</w:t>
      </w:r>
      <w:r>
        <w:rPr>
          <w:rFonts w:ascii="仿宋" w:eastAsia="仿宋" w:hAnsi="仿宋" w:hint="eastAsia"/>
          <w:sz w:val="24"/>
          <w:u w:val="single"/>
        </w:rPr>
        <w:t xml:space="preserve"> {cellIdx</w:t>
      </w:r>
      <w:r>
        <w:rPr>
          <w:rFonts w:ascii="仿宋" w:eastAsia="仿宋" w:hAnsi="仿宋" w:hint="eastAsia"/>
          <w:sz w:val="24"/>
          <w:u w:val="single"/>
        </w:rPr>
        <w:t>15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                                                         </w:t>
      </w:r>
    </w:p>
    <w:p w14:paraId="08E794BB" w14:textId="77777777" w:rsidR="001F5FF1" w:rsidRDefault="001F5FF1">
      <w:pPr>
        <w:tabs>
          <w:tab w:val="left" w:pos="8280"/>
        </w:tabs>
        <w:spacing w:line="560" w:lineRule="exact"/>
        <w:jc w:val="right"/>
        <w:rPr>
          <w:rFonts w:ascii="仿宋" w:eastAsia="仿宋" w:hAnsi="仿宋"/>
          <w:sz w:val="24"/>
        </w:rPr>
      </w:pPr>
    </w:p>
    <w:p w14:paraId="374178D7" w14:textId="77777777" w:rsidR="001F5FF1" w:rsidRDefault="0069669E">
      <w:pPr>
        <w:tabs>
          <w:tab w:val="left" w:pos="8280"/>
        </w:tabs>
        <w:spacing w:line="560" w:lineRule="exact"/>
        <w:ind w:rightChars="300" w:right="630"/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16</w:t>
      </w:r>
      <w:r>
        <w:rPr>
          <w:rFonts w:ascii="仿宋" w:eastAsia="仿宋" w:hAnsi="仿宋" w:hint="eastAsia"/>
          <w:sz w:val="24"/>
        </w:rPr>
        <w:t>}</w:t>
      </w:r>
    </w:p>
    <w:p w14:paraId="65C59EB4" w14:textId="77777777" w:rsidR="001F5FF1" w:rsidRDefault="0069669E">
      <w:pPr>
        <w:tabs>
          <w:tab w:val="left" w:pos="8280"/>
        </w:tabs>
        <w:spacing w:line="560" w:lineRule="exact"/>
        <w:ind w:rightChars="300" w:right="630"/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17</w:t>
      </w:r>
      <w:r>
        <w:rPr>
          <w:rFonts w:ascii="仿宋" w:eastAsia="仿宋" w:hAnsi="仿宋" w:hint="eastAsia"/>
          <w:sz w:val="24"/>
        </w:rPr>
        <w:t>}</w:t>
      </w:r>
      <w:r>
        <w:rPr>
          <w:rFonts w:ascii="仿宋" w:eastAsia="仿宋" w:hAnsi="仿宋" w:hint="eastAsia"/>
          <w:sz w:val="24"/>
        </w:rPr>
        <w:t xml:space="preserve"> </w:t>
      </w:r>
    </w:p>
    <w:p w14:paraId="69664DFC" w14:textId="77777777" w:rsidR="001F5FF1" w:rsidRDefault="001F5FF1"/>
    <w:p w14:paraId="14CA9A49" w14:textId="77777777" w:rsidR="001F5FF1" w:rsidRDefault="0069669E">
      <w:r>
        <w:rPr>
          <w:rStyle w:val="ac"/>
        </w:rPr>
        <w:footnoteReference w:customMarkFollows="1" w:id="1"/>
        <w:sym w:font="Symbol" w:char="F020"/>
      </w:r>
    </w:p>
    <w:sectPr w:rsidR="001F5FF1">
      <w:footerReference w:type="default" r:id="rId8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63F7" w14:textId="77777777" w:rsidR="0069669E" w:rsidRDefault="0069669E"/>
  </w:endnote>
  <w:endnote w:type="continuationSeparator" w:id="0">
    <w:p w14:paraId="242A193A" w14:textId="77777777" w:rsidR="0069669E" w:rsidRDefault="006966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56F7" w14:textId="77777777" w:rsidR="001F5FF1" w:rsidRDefault="0069669E">
    <w:pPr>
      <w:pStyle w:val="a5"/>
    </w:pPr>
    <w:r>
      <w:pict w14:anchorId="1BC61A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0A45CAFD" w14:textId="77777777" w:rsidR="001F5FF1" w:rsidRDefault="0069669E">
                <w:pPr>
                  <w:pStyle w:val="a5"/>
                  <w:rPr>
                    <w:rFonts w:asciiTheme="majorEastAsia" w:eastAsiaTheme="majorEastAsia" w:hAnsiTheme="majorEastAsia" w:cs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 w:cstheme="majorEastAsia"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asciiTheme="majorEastAsia" w:eastAsiaTheme="majorEastAsia" w:hAnsiTheme="majorEastAsia" w:cstheme="majorEastAsia"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asciiTheme="majorEastAsia" w:eastAsiaTheme="majorEastAsia" w:hAnsiTheme="majorEastAsia" w:cstheme="majorEastAsia"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eastAsiaTheme="majorEastAsia" w:hAnsi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asciiTheme="majorEastAsia" w:eastAsiaTheme="majorEastAsia" w:hAnsiTheme="majorEastAsia" w:cstheme="majorEastAsia"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C303" w14:textId="77777777" w:rsidR="0069669E" w:rsidRDefault="0069669E"/>
  </w:footnote>
  <w:footnote w:type="continuationSeparator" w:id="0">
    <w:p w14:paraId="56F081C3" w14:textId="77777777" w:rsidR="0069669E" w:rsidRDefault="0069669E"/>
  </w:footnote>
  <w:footnote w:id="1">
    <w:p w14:paraId="19FE6265" w14:textId="77777777" w:rsidR="001F5FF1" w:rsidRDefault="0069669E">
      <w:pPr>
        <w:pStyle w:val="a9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 w14:paraId="4F117A35" w14:textId="77777777" w:rsidR="001F5FF1" w:rsidRDefault="0069669E">
      <w:pPr>
        <w:pStyle w:val="a9"/>
        <w:rPr>
          <w:rFonts w:ascii="仿宋" w:eastAsia="仿宋" w:hAnsi="仿宋"/>
        </w:rPr>
      </w:pPr>
      <w:r>
        <w:rPr>
          <w:rStyle w:val="ac"/>
          <w:rFonts w:ascii="仿宋" w:eastAsia="仿宋" w:hAnsi="仿宋"/>
        </w:rPr>
        <w:sym w:font="Symbol" w:char="F020"/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备注：本文书一式三份，一份交</w:t>
      </w:r>
      <w:r>
        <w:rPr>
          <w:rFonts w:ascii="仿宋" w:eastAsia="仿宋" w:hAnsi="仿宋" w:hint="eastAsia"/>
          <w:sz w:val="24"/>
        </w:rPr>
        <w:t>供电部门</w:t>
      </w:r>
      <w:r>
        <w:rPr>
          <w:rFonts w:ascii="仿宋" w:eastAsia="仿宋" w:hAnsi="仿宋" w:hint="eastAsia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1F5FF1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9669E"/>
    <w:rsid w:val="006C1344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13617"/>
    <w:rsid w:val="00B22021"/>
    <w:rsid w:val="00B44672"/>
    <w:rsid w:val="00B56AFB"/>
    <w:rsid w:val="00B84C2A"/>
    <w:rsid w:val="00B92F4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D5B42"/>
    <w:rsid w:val="02CD31EC"/>
    <w:rsid w:val="05A41096"/>
    <w:rsid w:val="06CF5328"/>
    <w:rsid w:val="0A3E6BC3"/>
    <w:rsid w:val="0E364892"/>
    <w:rsid w:val="144741BB"/>
    <w:rsid w:val="18161E27"/>
    <w:rsid w:val="1B43272F"/>
    <w:rsid w:val="1C1879B8"/>
    <w:rsid w:val="28291A2A"/>
    <w:rsid w:val="28DC1653"/>
    <w:rsid w:val="315D03B0"/>
    <w:rsid w:val="37980935"/>
    <w:rsid w:val="46C6363F"/>
    <w:rsid w:val="54494A28"/>
    <w:rsid w:val="57AE4BB5"/>
    <w:rsid w:val="5A9D20C5"/>
    <w:rsid w:val="5C38676F"/>
    <w:rsid w:val="61131E4A"/>
    <w:rsid w:val="63DA7CC1"/>
    <w:rsid w:val="71546F1E"/>
    <w:rsid w:val="730C5BB7"/>
    <w:rsid w:val="732E7F80"/>
    <w:rsid w:val="75413AD0"/>
    <w:rsid w:val="75F20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0A29D159"/>
  <w15:docId w15:val="{B7E851EE-1949-4E37-B5AB-7E974A8D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qFormat/>
    <w:rPr>
      <w:rFonts w:ascii="Calibri" w:hAnsi="Calibri" w:cs="Calibri"/>
      <w:sz w:val="24"/>
      <w:szCs w:val="21"/>
    </w:rPr>
  </w:style>
  <w:style w:type="character" w:styleId="ac">
    <w:name w:val="footnote reference"/>
    <w:basedOn w:val="a0"/>
    <w:semiHidden/>
    <w:unhideWhenUsed/>
    <w:rPr>
      <w:vertAlign w:val="superscrip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a">
    <w:name w:val="脚注文本 字符"/>
    <w:basedOn w:val="a0"/>
    <w:link w:val="a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Props1.xml><?xml version="1.0" encoding="utf-8"?>
<ds:datastoreItem xmlns:ds="http://schemas.openxmlformats.org/officeDocument/2006/customXml" ds:itemID="{40A2D78D-9A3C-4B95-B8E6-0CFFB5CABE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马 小娜</cp:lastModifiedBy>
  <cp:revision>72</cp:revision>
  <dcterms:created xsi:type="dcterms:W3CDTF">2014-10-29T12:08:00Z</dcterms:created>
  <dcterms:modified xsi:type="dcterms:W3CDTF">2022-06-29T01:08:00Z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E7F00749EF9F417EA49B78E5FE261424</vt:lpwstr>
  </property>
</Properties>
</file>