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{#cellIdx23}根据《中华人民共和国行政处罚法》第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{/}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48A2E0E"/>
    <w:rsid w:val="0ABB51C1"/>
    <w:rsid w:val="143F076A"/>
    <w:rsid w:val="15F43B07"/>
    <w:rsid w:val="1B1A4B7F"/>
    <w:rsid w:val="1D383A48"/>
    <w:rsid w:val="1D71483D"/>
    <w:rsid w:val="1DE739BA"/>
    <w:rsid w:val="22C9185D"/>
    <w:rsid w:val="284509F8"/>
    <w:rsid w:val="2C99772B"/>
    <w:rsid w:val="2E3433FA"/>
    <w:rsid w:val="2F8A436E"/>
    <w:rsid w:val="31023307"/>
    <w:rsid w:val="337F755F"/>
    <w:rsid w:val="354C055B"/>
    <w:rsid w:val="365E2DAE"/>
    <w:rsid w:val="39A87AE8"/>
    <w:rsid w:val="39F2056D"/>
    <w:rsid w:val="3D7435EC"/>
    <w:rsid w:val="40FC2C54"/>
    <w:rsid w:val="430E556A"/>
    <w:rsid w:val="439449A1"/>
    <w:rsid w:val="450E5E74"/>
    <w:rsid w:val="492C36E8"/>
    <w:rsid w:val="49D25536"/>
    <w:rsid w:val="4A2C13E7"/>
    <w:rsid w:val="4C1020DE"/>
    <w:rsid w:val="4F5A6B36"/>
    <w:rsid w:val="524941D4"/>
    <w:rsid w:val="5E067E82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2022-02-09T03:15:16Z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D91059F142CA475B97D3FC33902A59FB</vt:lpwstr>
  </property>
</Properties>
</file>