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bookmarkStart w:id="0" w:name="_Toc29285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  <w:bookmarkStart w:id="1" w:name="_GoBack"/>
      <w:bookmarkEnd w:id="1"/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43180</wp:posOffset>
                </wp:positionV>
                <wp:extent cx="5255895" cy="0"/>
                <wp:effectExtent l="0" t="19050" r="190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pt;margin-top:3.4pt;height:0pt;width:413.85pt;z-index:251659264;mso-width-relative:page;mso-height-relative:page;" filled="f" stroked="t" coordsize="21600,21600" o:gfxdata="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zf9g9QAAAAFAQAADwAAAAAAAAABACAAAAAiAAAAZHJzL2Rvd25yZXYueG1s&#10;UEsBAhQAFAAAAAgAh07iQLR/pqz8AQAA9QMAAA4AAAAAAAAAAQAgAAAAIwEAAGRycy9lMm9Eb2Mu&#10;eG1sUEsFBgAAAAAGAAYAWQEAAJE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听证通知书</w:t>
      </w:r>
      <w:bookmarkEnd w:id="0"/>
    </w:p>
    <w:p>
      <w:pPr>
        <w:spacing w:line="560" w:lineRule="exact"/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)煤安听〔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本机关根据你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  <w:u w:val="none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none"/>
        </w:rPr>
        <w:t>）</w:t>
      </w:r>
      <w:r>
        <w:rPr>
          <w:rFonts w:hint="eastAsia" w:ascii="仿宋" w:hAnsi="仿宋" w:eastAsia="仿宋"/>
          <w:sz w:val="24"/>
        </w:rPr>
        <w:t xml:space="preserve"> 举行听证会议，请你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440" w:lineRule="exact"/>
        <w:ind w:firstLine="482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根据《中华人民共和国行政处罚法》第六十四条规定，你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 w:cs="仿宋"/>
          <w:sz w:val="24"/>
          <w:lang w:val="en-US" w:eastAsia="zh-CN"/>
        </w:rPr>
        <w:t>可以申请听证主持人回避。有关事项告知如下：</w:t>
      </w:r>
    </w:p>
    <w:p>
      <w:pPr>
        <w:spacing w:line="440" w:lineRule="exact"/>
        <w:ind w:firstLine="482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1.请事先准备相关证据，通知证人或委托代理人准时参加；无正当理由拒不出席听证或者未经许可中途退出听证的，视为放弃听证权利，本机关将终止听证。</w:t>
      </w:r>
    </w:p>
    <w:p>
      <w:pPr>
        <w:spacing w:line="440" w:lineRule="exact"/>
        <w:ind w:firstLine="482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2.委托代理人参加听证的，应当在听证会前向本机关提交授权委托书等有关证明。</w:t>
      </w:r>
    </w:p>
    <w:p>
      <w:pPr>
        <w:spacing w:line="440" w:lineRule="exact"/>
        <w:ind w:firstLine="482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3.申请延期举行的，应当在举行听证会至少三日前向本机关提出，由本机关决定是否延期。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 xml:space="preserve"> 邮政编码: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cellIdx30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cellIdx31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cellIdx32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r>
        <w:rPr>
          <w:rStyle w:val="12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5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</w:t>
      </w:r>
      <w:r>
        <w:rPr>
          <w:rFonts w:hint="eastAsia" w:ascii="仿宋" w:hAnsi="仿宋" w:eastAsia="仿宋"/>
          <w:sz w:val="24"/>
          <w:lang w:val="en-US" w:eastAsia="zh-CN"/>
        </w:rPr>
        <w:t>听证申请人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1A287D"/>
    <w:rsid w:val="001C55DB"/>
    <w:rsid w:val="001E169F"/>
    <w:rsid w:val="00230AF5"/>
    <w:rsid w:val="002A5B41"/>
    <w:rsid w:val="002C5DD2"/>
    <w:rsid w:val="002D0238"/>
    <w:rsid w:val="002D1E67"/>
    <w:rsid w:val="00355D0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23397"/>
    <w:rsid w:val="00542F16"/>
    <w:rsid w:val="005840AA"/>
    <w:rsid w:val="005861F6"/>
    <w:rsid w:val="005B2249"/>
    <w:rsid w:val="005C6E96"/>
    <w:rsid w:val="005D296D"/>
    <w:rsid w:val="00634131"/>
    <w:rsid w:val="00635224"/>
    <w:rsid w:val="006359CC"/>
    <w:rsid w:val="00644BBB"/>
    <w:rsid w:val="00684699"/>
    <w:rsid w:val="006B156B"/>
    <w:rsid w:val="006F57D9"/>
    <w:rsid w:val="0070422A"/>
    <w:rsid w:val="00724570"/>
    <w:rsid w:val="00787CE4"/>
    <w:rsid w:val="00794BA5"/>
    <w:rsid w:val="007C74F8"/>
    <w:rsid w:val="007C7849"/>
    <w:rsid w:val="00850131"/>
    <w:rsid w:val="00876F80"/>
    <w:rsid w:val="0088148A"/>
    <w:rsid w:val="0088762D"/>
    <w:rsid w:val="0091027F"/>
    <w:rsid w:val="00956D8A"/>
    <w:rsid w:val="009D1D69"/>
    <w:rsid w:val="00A03E85"/>
    <w:rsid w:val="00A27B57"/>
    <w:rsid w:val="00A445EE"/>
    <w:rsid w:val="00A7159A"/>
    <w:rsid w:val="00AA08BC"/>
    <w:rsid w:val="00AA34E1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5491A"/>
    <w:rsid w:val="00C67739"/>
    <w:rsid w:val="00C76593"/>
    <w:rsid w:val="00CF567C"/>
    <w:rsid w:val="00D14304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61E4E"/>
    <w:rsid w:val="00F7124D"/>
    <w:rsid w:val="00FB7E84"/>
    <w:rsid w:val="00FD269F"/>
    <w:rsid w:val="00FD7B28"/>
    <w:rsid w:val="0A075791"/>
    <w:rsid w:val="0F542AC1"/>
    <w:rsid w:val="17216674"/>
    <w:rsid w:val="1E395451"/>
    <w:rsid w:val="219837F3"/>
    <w:rsid w:val="32083753"/>
    <w:rsid w:val="42224795"/>
    <w:rsid w:val="46023E0F"/>
    <w:rsid w:val="4AAD0B04"/>
    <w:rsid w:val="4E7D3C9C"/>
    <w:rsid w:val="5A920631"/>
    <w:rsid w:val="66DF794D"/>
    <w:rsid w:val="67C544F1"/>
    <w:rsid w:val="68F67BB8"/>
    <w:rsid w:val="72E14BAA"/>
    <w:rsid w:val="76F244DE"/>
    <w:rsid w:val="77CF162F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uiPriority w:val="0"/>
    <w:rPr>
      <w:b/>
      <w:bCs/>
    </w:rPr>
  </w:style>
  <w:style w:type="character" w:styleId="11">
    <w:name w:val="annotation reference"/>
    <w:basedOn w:val="10"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1</TotalTime>
  <ScaleCrop>false</ScaleCrop>
  <LinksUpToDate>false</LinksUpToDate>
  <CharactersWithSpaces>482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2020-10-14T11:05:00Z</dcterms:created>
  <dcterms:modified xsi:type="dcterms:W3CDTF">2021-10-18T08:59:27Z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925EB655264B448FA8C876DECA667E66</vt:lpwstr>
  </property>
</Properties>
</file>