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2" o:spid="_x0000_s1028" o:spt="20" style="position:absolute;left:0pt;margin-left:0.75pt;margin-top:4.5pt;height:0pt;width:413.85pt;z-index:251661312;mso-width-relative:page;mso-height-relative:page;" coordsize="21600,21600" o:gfxdata="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B/OItIAAAAFAQAA&#10;DwAAAAAAAAABACAAAAAiAAAAZHJzL2Rvd25yZXYueG1sUEsBAhQAFAAAAAgAh07iQN/QZQnmAQAA&#10;sQMAAA4AAAAAAAAAAQAgAAAAIQEAAGRycy9lMm9Eb2MueG1sUEsFBgAAAAAGAAYAWQEAAHkFAAAA&#10;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立案决定书</w:t>
      </w:r>
    </w:p>
    <w:p>
      <w:pPr>
        <w:wordWrap w:val="0"/>
        <w:spacing w:line="56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</w:t>
      </w:r>
      <w:r>
        <w:rPr>
          <w:rFonts w:hint="eastAsia" w:asciiTheme="minorEastAsia" w:hAnsiTheme="minorEastAsia"/>
          <w:sz w:val="28"/>
          <w:szCs w:val="28"/>
        </w:rPr>
        <w:t>立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案    由：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案情摘要：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</w:t>
      </w:r>
    </w:p>
    <w:p>
      <w:pPr>
        <w:tabs>
          <w:tab w:val="left" w:pos="426"/>
        </w:tabs>
        <w:spacing w:line="560" w:lineRule="exact"/>
        <w:ind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根据以上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案情，决定自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日起立案调查处理，并指定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为本案承办人。</w:t>
      </w: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left="239" w:leftChars="114"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审批人意见：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审批人(签名)：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{cellIdx14}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spacing w:line="560" w:lineRule="exact"/>
        <w:jc w:val="righ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spacing w:line="560" w:lineRule="exact"/>
        <w:jc w:val="right"/>
      </w:pPr>
    </w:p>
    <w:p>
      <w:pPr>
        <w:spacing w:line="560" w:lineRule="exact"/>
        <w:jc w:val="right"/>
      </w:pPr>
    </w:p>
    <w:p>
      <w:pPr>
        <w:spacing w:line="560" w:lineRule="exact"/>
        <w:jc w:val="right"/>
        <w:rPr>
          <w:rFonts w:hint="eastAsia" w:ascii="仿宋" w:hAnsi="仿宋" w:eastAsia="仿宋" w:cs="仿宋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5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036F"/>
    <w:rsid w:val="000D04AF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3DD8"/>
    <w:rsid w:val="001F5AC8"/>
    <w:rsid w:val="00202CD5"/>
    <w:rsid w:val="002425D7"/>
    <w:rsid w:val="0026404F"/>
    <w:rsid w:val="00285985"/>
    <w:rsid w:val="002902E9"/>
    <w:rsid w:val="00295664"/>
    <w:rsid w:val="002B3C56"/>
    <w:rsid w:val="002C7C61"/>
    <w:rsid w:val="002D2D90"/>
    <w:rsid w:val="002D73D2"/>
    <w:rsid w:val="002E501E"/>
    <w:rsid w:val="002F190D"/>
    <w:rsid w:val="002F728B"/>
    <w:rsid w:val="0032033F"/>
    <w:rsid w:val="00334173"/>
    <w:rsid w:val="003347D7"/>
    <w:rsid w:val="00345FDF"/>
    <w:rsid w:val="00346AB8"/>
    <w:rsid w:val="003539CA"/>
    <w:rsid w:val="00355C98"/>
    <w:rsid w:val="00366640"/>
    <w:rsid w:val="003B6C28"/>
    <w:rsid w:val="003B7CF6"/>
    <w:rsid w:val="003D6269"/>
    <w:rsid w:val="003E37AD"/>
    <w:rsid w:val="00401AE8"/>
    <w:rsid w:val="00405651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362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D6C37"/>
    <w:rsid w:val="005F51E3"/>
    <w:rsid w:val="00645FD5"/>
    <w:rsid w:val="006609E1"/>
    <w:rsid w:val="006A1307"/>
    <w:rsid w:val="006A4D91"/>
    <w:rsid w:val="006A5EDC"/>
    <w:rsid w:val="006D3819"/>
    <w:rsid w:val="006E0879"/>
    <w:rsid w:val="007031B3"/>
    <w:rsid w:val="00740579"/>
    <w:rsid w:val="0075732E"/>
    <w:rsid w:val="00791119"/>
    <w:rsid w:val="007A694F"/>
    <w:rsid w:val="00816973"/>
    <w:rsid w:val="00817C74"/>
    <w:rsid w:val="008208F4"/>
    <w:rsid w:val="00825154"/>
    <w:rsid w:val="00834E49"/>
    <w:rsid w:val="008555A4"/>
    <w:rsid w:val="00871BF5"/>
    <w:rsid w:val="008C518C"/>
    <w:rsid w:val="008D2AF3"/>
    <w:rsid w:val="008E1801"/>
    <w:rsid w:val="008F5128"/>
    <w:rsid w:val="00900AAD"/>
    <w:rsid w:val="00906DB7"/>
    <w:rsid w:val="009129C3"/>
    <w:rsid w:val="00913079"/>
    <w:rsid w:val="00921E0C"/>
    <w:rsid w:val="0092655E"/>
    <w:rsid w:val="00931296"/>
    <w:rsid w:val="00931613"/>
    <w:rsid w:val="00954B95"/>
    <w:rsid w:val="009600E1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1798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52D81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0310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057E6354"/>
    <w:rsid w:val="070A258B"/>
    <w:rsid w:val="15EF15B1"/>
    <w:rsid w:val="19271719"/>
    <w:rsid w:val="22A12257"/>
    <w:rsid w:val="25FB01C9"/>
    <w:rsid w:val="26B21158"/>
    <w:rsid w:val="29656065"/>
    <w:rsid w:val="2FCF2790"/>
    <w:rsid w:val="301671F4"/>
    <w:rsid w:val="32D828EB"/>
    <w:rsid w:val="36CB72BF"/>
    <w:rsid w:val="3CC0396F"/>
    <w:rsid w:val="3EC347E5"/>
    <w:rsid w:val="454F608D"/>
    <w:rsid w:val="45705FC2"/>
    <w:rsid w:val="458E614C"/>
    <w:rsid w:val="4850659E"/>
    <w:rsid w:val="4D750528"/>
    <w:rsid w:val="50426A32"/>
    <w:rsid w:val="51B86F2D"/>
    <w:rsid w:val="5B89651C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4"/>
    <w:unhideWhenUsed/>
    <w:qFormat/>
    <w:uiPriority w:val="0"/>
    <w:pPr>
      <w:jc w:val="left"/>
    </w:pPr>
  </w:style>
  <w:style w:type="paragraph" w:styleId="4">
    <w:name w:val="Balloon Text"/>
    <w:basedOn w:val="1"/>
    <w:link w:val="13"/>
    <w:qFormat/>
    <w:uiPriority w:val="99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批注框文本 字符"/>
    <w:basedOn w:val="9"/>
    <w:link w:val="4"/>
    <w:qFormat/>
    <w:uiPriority w:val="99"/>
    <w:rPr>
      <w:kern w:val="2"/>
      <w:sz w:val="18"/>
      <w:szCs w:val="18"/>
    </w:rPr>
  </w:style>
  <w:style w:type="character" w:customStyle="1" w:styleId="14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basedOn w:val="14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479</Characters>
  <Lines>3</Lines>
  <Paragraphs>1</Paragraphs>
  <TotalTime>0</TotalTime>
  <ScaleCrop>false</ScaleCrop>
  <LinksUpToDate>false</LinksUpToDate>
  <CharactersWithSpaces>562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2022-01-12T11:38:45Z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978679849CC14C6E998A8294806E6E31</vt:lpwstr>
  </property>
</Properties>
</file>