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918" w:rsidRDefault="00CB5918" w:rsidP="00CB5918">
      <w:pPr>
        <w:spacing w:line="560" w:lineRule="exact"/>
        <w:jc w:val="center"/>
        <w:rPr>
          <w:rFonts w:ascii="华文中宋" w:eastAsia="华文中宋" w:hAnsi="华文中宋"/>
          <w:sz w:val="44"/>
          <w:szCs w:val="44"/>
        </w:rPr>
      </w:pPr>
    </w:p>
    <w:p w:rsidR="00CB5918" w:rsidRDefault="00CB5918" w:rsidP="00CB5918">
      <w:pPr>
        <w:spacing w:line="560" w:lineRule="exact"/>
        <w:jc w:val="center"/>
        <w:rPr>
          <w:rFonts w:ascii="华文中宋" w:eastAsia="华文中宋" w:hAnsi="华文中宋"/>
          <w:sz w:val="44"/>
          <w:szCs w:val="44"/>
        </w:rPr>
      </w:pPr>
    </w:p>
    <w:p w:rsidR="00CB5918" w:rsidRDefault="00CB5918" w:rsidP="00CB5918">
      <w:pPr>
        <w:spacing w:line="560" w:lineRule="exact"/>
        <w:jc w:val="center"/>
        <w:rPr>
          <w:rFonts w:ascii="华文中宋" w:eastAsia="华文中宋" w:hAnsi="华文中宋"/>
          <w:sz w:val="44"/>
          <w:szCs w:val="44"/>
        </w:rPr>
      </w:pPr>
    </w:p>
    <w:p w:rsidR="00CB5918" w:rsidRDefault="00CB5918" w:rsidP="00CB5918">
      <w:pPr>
        <w:spacing w:line="560" w:lineRule="exact"/>
        <w:jc w:val="center"/>
        <w:rPr>
          <w:rFonts w:ascii="华文中宋" w:eastAsia="华文中宋" w:hAnsi="华文中宋"/>
          <w:sz w:val="44"/>
          <w:szCs w:val="44"/>
        </w:rPr>
      </w:pPr>
    </w:p>
    <w:p w:rsidR="00CB5918" w:rsidRPr="00382274" w:rsidRDefault="00CB5918" w:rsidP="00CB5918">
      <w:pPr>
        <w:spacing w:line="5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 w:rsidRPr="00382274">
        <w:rPr>
          <w:rFonts w:ascii="华文中宋" w:eastAsia="华文中宋" w:hAnsi="华文中宋" w:hint="eastAsia"/>
          <w:b/>
          <w:sz w:val="44"/>
          <w:szCs w:val="44"/>
        </w:rPr>
        <w:t>国家煤矿安全监察局关于印发煤矿安全</w:t>
      </w:r>
    </w:p>
    <w:p w:rsidR="001C2208" w:rsidRPr="00382274" w:rsidRDefault="00CB5918" w:rsidP="00CB5918">
      <w:pPr>
        <w:spacing w:line="5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 w:rsidRPr="00382274">
        <w:rPr>
          <w:rFonts w:ascii="华文中宋" w:eastAsia="华文中宋" w:hAnsi="华文中宋" w:hint="eastAsia"/>
          <w:b/>
          <w:sz w:val="44"/>
          <w:szCs w:val="44"/>
        </w:rPr>
        <w:t>监管行政执法文书样式</w:t>
      </w:r>
      <w:r w:rsidR="009C6F25" w:rsidRPr="00382274">
        <w:rPr>
          <w:rFonts w:ascii="华文中宋" w:eastAsia="华文中宋" w:hAnsi="华文中宋" w:hint="eastAsia"/>
          <w:b/>
          <w:sz w:val="44"/>
          <w:szCs w:val="44"/>
        </w:rPr>
        <w:t>及</w:t>
      </w:r>
      <w:r w:rsidRPr="00382274">
        <w:rPr>
          <w:rFonts w:ascii="华文中宋" w:eastAsia="华文中宋" w:hAnsi="华文中宋" w:hint="eastAsia"/>
          <w:b/>
          <w:sz w:val="44"/>
          <w:szCs w:val="44"/>
        </w:rPr>
        <w:t>制作说明的通知</w:t>
      </w:r>
    </w:p>
    <w:p w:rsidR="00CB5918" w:rsidRPr="00382274" w:rsidRDefault="00382274" w:rsidP="00382274">
      <w:pPr>
        <w:spacing w:line="560" w:lineRule="exact"/>
        <w:jc w:val="center"/>
        <w:rPr>
          <w:rFonts w:ascii="仿宋_GB2312" w:eastAsia="仿宋_GB2312" w:hAnsi="华文中宋"/>
          <w:b/>
          <w:sz w:val="32"/>
          <w:szCs w:val="32"/>
        </w:rPr>
      </w:pPr>
      <w:r w:rsidRPr="00382274">
        <w:rPr>
          <w:rFonts w:ascii="仿宋_GB2312" w:eastAsia="仿宋_GB2312" w:hAnsi="华文中宋"/>
          <w:b/>
          <w:sz w:val="32"/>
          <w:szCs w:val="32"/>
        </w:rPr>
        <w:t>煤安</w:t>
      </w:r>
      <w:proofErr w:type="gramStart"/>
      <w:r w:rsidRPr="00382274">
        <w:rPr>
          <w:rFonts w:ascii="仿宋_GB2312" w:eastAsia="仿宋_GB2312" w:hAnsi="华文中宋"/>
          <w:b/>
          <w:sz w:val="32"/>
          <w:szCs w:val="32"/>
        </w:rPr>
        <w:t>监</w:t>
      </w:r>
      <w:proofErr w:type="gramEnd"/>
      <w:r w:rsidRPr="00382274">
        <w:rPr>
          <w:rFonts w:ascii="仿宋_GB2312" w:eastAsia="仿宋_GB2312" w:hAnsi="华文中宋"/>
          <w:b/>
          <w:sz w:val="32"/>
          <w:szCs w:val="32"/>
        </w:rPr>
        <w:t>监察〔2020〕41号</w:t>
      </w:r>
    </w:p>
    <w:p w:rsidR="00382274" w:rsidRDefault="00382274" w:rsidP="00CB5918">
      <w:pPr>
        <w:spacing w:line="560" w:lineRule="exact"/>
        <w:jc w:val="left"/>
        <w:rPr>
          <w:rFonts w:ascii="仿宋_GB2312" w:eastAsia="仿宋_GB2312" w:hAnsi="华文中宋" w:hint="eastAsia"/>
          <w:sz w:val="32"/>
          <w:szCs w:val="32"/>
        </w:rPr>
      </w:pPr>
    </w:p>
    <w:p w:rsidR="00CB5918" w:rsidRDefault="00CB5918" w:rsidP="00CB5918">
      <w:pPr>
        <w:spacing w:line="560" w:lineRule="exact"/>
        <w:jc w:val="left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各产煤省、自治区、直辖市及新疆生产建设兵团</w:t>
      </w:r>
      <w:r w:rsidR="00236579">
        <w:rPr>
          <w:rFonts w:ascii="仿宋_GB2312" w:eastAsia="仿宋_GB2312" w:hAnsi="华文中宋" w:hint="eastAsia"/>
          <w:sz w:val="32"/>
          <w:szCs w:val="32"/>
        </w:rPr>
        <w:t>煤矿安全监管部门：</w:t>
      </w:r>
    </w:p>
    <w:p w:rsidR="00EE7ACE" w:rsidRDefault="009419B4" w:rsidP="00EE7ACE">
      <w:pPr>
        <w:spacing w:line="560" w:lineRule="exact"/>
        <w:ind w:firstLineChars="200" w:firstLine="640"/>
        <w:jc w:val="left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《煤矿安全监管行政执法文书样式》《煤矿安全监管行政执法文书制作说明》已</w:t>
      </w:r>
      <w:r w:rsidR="00236579">
        <w:rPr>
          <w:rFonts w:ascii="仿宋_GB2312" w:eastAsia="仿宋_GB2312" w:hAnsi="华文中宋" w:hint="eastAsia"/>
          <w:sz w:val="32"/>
          <w:szCs w:val="32"/>
        </w:rPr>
        <w:t>经国家煤矿安监局</w:t>
      </w:r>
      <w:r w:rsidR="009C6F25">
        <w:rPr>
          <w:rFonts w:ascii="仿宋_GB2312" w:eastAsia="仿宋_GB2312" w:hAnsi="华文中宋" w:hint="eastAsia"/>
          <w:sz w:val="32"/>
          <w:szCs w:val="32"/>
        </w:rPr>
        <w:t>2020年第28次</w:t>
      </w:r>
      <w:r w:rsidR="00236579">
        <w:rPr>
          <w:rFonts w:ascii="仿宋_GB2312" w:eastAsia="仿宋_GB2312" w:hAnsi="华文中宋" w:hint="eastAsia"/>
          <w:sz w:val="32"/>
          <w:szCs w:val="32"/>
        </w:rPr>
        <w:t>局务会议审议通过，现予以印发，自2021年1月1日起施行。</w:t>
      </w:r>
    </w:p>
    <w:p w:rsidR="00325ED1" w:rsidRDefault="00325ED1" w:rsidP="00CB5918">
      <w:pPr>
        <w:spacing w:line="560" w:lineRule="exact"/>
        <w:jc w:val="left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 xml:space="preserve">   </w:t>
      </w:r>
    </w:p>
    <w:p w:rsidR="00325ED1" w:rsidRDefault="00325ED1" w:rsidP="00CB5918">
      <w:pPr>
        <w:spacing w:line="560" w:lineRule="exact"/>
        <w:jc w:val="left"/>
        <w:rPr>
          <w:rFonts w:ascii="仿宋_GB2312" w:eastAsia="仿宋_GB2312" w:hAnsi="华文中宋"/>
          <w:sz w:val="32"/>
          <w:szCs w:val="32"/>
        </w:rPr>
      </w:pPr>
    </w:p>
    <w:p w:rsidR="00325ED1" w:rsidRDefault="00325ED1" w:rsidP="00CB5918">
      <w:pPr>
        <w:spacing w:line="560" w:lineRule="exact"/>
        <w:jc w:val="left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 xml:space="preserve">                        国家煤矿安全监察局</w:t>
      </w:r>
    </w:p>
    <w:p w:rsidR="00325ED1" w:rsidRPr="00236579" w:rsidRDefault="00325ED1" w:rsidP="00CB5918">
      <w:pPr>
        <w:spacing w:line="560" w:lineRule="exact"/>
        <w:jc w:val="left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 xml:space="preserve">                         2020年10月</w:t>
      </w:r>
      <w:r w:rsidR="00382274">
        <w:rPr>
          <w:rFonts w:ascii="仿宋_GB2312" w:eastAsia="仿宋_GB2312" w:hAnsi="华文中宋" w:hint="eastAsia"/>
          <w:sz w:val="32"/>
          <w:szCs w:val="32"/>
        </w:rPr>
        <w:t>16</w:t>
      </w:r>
      <w:r>
        <w:rPr>
          <w:rFonts w:ascii="仿宋_GB2312" w:eastAsia="仿宋_GB2312" w:hAnsi="华文中宋" w:hint="eastAsia"/>
          <w:sz w:val="32"/>
          <w:szCs w:val="32"/>
        </w:rPr>
        <w:t>日</w:t>
      </w:r>
    </w:p>
    <w:sectPr w:rsidR="00325ED1" w:rsidRPr="00236579" w:rsidSect="001C2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1C5" w:rsidRDefault="001A21C5" w:rsidP="00CB5918">
      <w:r>
        <w:separator/>
      </w:r>
    </w:p>
  </w:endnote>
  <w:endnote w:type="continuationSeparator" w:id="0">
    <w:p w:rsidR="001A21C5" w:rsidRDefault="001A21C5" w:rsidP="00CB5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1C5" w:rsidRDefault="001A21C5" w:rsidP="00CB5918">
      <w:r>
        <w:separator/>
      </w:r>
    </w:p>
  </w:footnote>
  <w:footnote w:type="continuationSeparator" w:id="0">
    <w:p w:rsidR="001A21C5" w:rsidRDefault="001A21C5" w:rsidP="00CB59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918"/>
    <w:rsid w:val="001332E8"/>
    <w:rsid w:val="001A21C5"/>
    <w:rsid w:val="001C2208"/>
    <w:rsid w:val="00236579"/>
    <w:rsid w:val="00325ED1"/>
    <w:rsid w:val="0033350E"/>
    <w:rsid w:val="00382274"/>
    <w:rsid w:val="00571823"/>
    <w:rsid w:val="009419B4"/>
    <w:rsid w:val="009C6F25"/>
    <w:rsid w:val="00C51C50"/>
    <w:rsid w:val="00CB5918"/>
    <w:rsid w:val="00EE6B2F"/>
    <w:rsid w:val="00EE7ACE"/>
    <w:rsid w:val="00FD0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2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9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9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01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01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soa\wdzx9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wdzx97</Template>
  <TotalTime>19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印明昊</dc:creator>
  <cp:keywords/>
  <dc:description/>
  <cp:lastModifiedBy>朱林(处室负责人审核)</cp:lastModifiedBy>
  <cp:revision>7</cp:revision>
  <dcterms:created xsi:type="dcterms:W3CDTF">2020-10-09T10:01:00Z</dcterms:created>
  <dcterms:modified xsi:type="dcterms:W3CDTF">2020-10-19T00:21:00Z</dcterms:modified>
</cp:coreProperties>
</file>