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color w:val="1f3864"/>
                <w:rtl w:val="0"/>
              </w:rPr>
              <w:t xml:space="preserve">Rut</w:t>
            </w:r>
            <w:r w:rsidDel="00000000" w:rsidR="00000000" w:rsidRPr="00000000">
              <w:rPr>
                <w:rtl w:val="0"/>
              </w:rPr>
            </w:r>
          </w:p>
        </w:tc>
        <w:tc>
          <w:tcPr>
            <w:vAlign w:val="center"/>
          </w:tcPr>
          <w:p w:rsidR="00000000" w:rsidDel="00000000" w:rsidP="00000000" w:rsidRDefault="00000000" w:rsidRPr="00000000" w14:paraId="0000000C">
            <w:pPr>
              <w:rPr>
                <w:b w:val="1"/>
                <w:bCs w:val="1"/>
              </w:rPr>
            </w:pPr>
            <w:r w:rsidDel="00000000" w:rsidR="00000000" w:rsidRPr="00000000">
              <w:rPr>
                <w:color w:val="1f3864"/>
                <w:rtl w:val="0"/>
              </w:rPr>
              <w:t xml:space="preserve">Nombre estudiantes</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b w:val="1"/>
                <w:bCs w:val="1"/>
                <w:rtl w:val="0"/>
              </w:rPr>
              <w:t xml:space="preserve">21.126.593-0</w:t>
            </w:r>
            <w:r w:rsidDel="00000000" w:rsidR="00000000" w:rsidRPr="00000000">
              <w:rPr>
                <w:rtl w:val="0"/>
              </w:rPr>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Matías Orellana</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b w:val="1"/>
                <w:bCs w:val="1"/>
                <w:rtl w:val="0"/>
              </w:rPr>
              <w:t xml:space="preserve">21563631-3</w:t>
            </w:r>
            <w:r w:rsidDel="00000000" w:rsidR="00000000" w:rsidRPr="00000000">
              <w:rPr>
                <w:rtl w:val="0"/>
              </w:rPr>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Millaray Esposito </w:t>
            </w:r>
          </w:p>
        </w:tc>
      </w:tr>
      <w:tr>
        <w:trPr>
          <w:cantSplit w:val="0"/>
          <w:trHeight w:val="418" w:hRule="atLeast"/>
          <w:tblHeader w:val="0"/>
        </w:trPr>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21330934-k </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Alexssander Lopez</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Duoc UC, sede Plaza Norte </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Plataforma Integrada de Gestión GGH </w:t>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levantamiento de requerimientos; desarrollo e integración de sistemas; gestión de bases de datos; arquitectura y calidad de software; seguridad de sistemas computacionales y gestión de proyectos informáticos. </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1. Diseñar y generar soluciones de software innovadoras y de calidad, aplicando su ciclo de vida, buenas prácticas y estándares de la industria. 2. Diseñar soluciones que respondan a los requerimientos de información de la organización, utilizando bases de datos relacionales. 3. Diseñar y adaptar procesos de ingeniería de requisitos mediante metodologías y estándares de la industria. 4. Evaluar y gestionar el proyecto durante su ciclo de vida, utilizando metodologías y herramientas aplicables a contextos ágiles. 5. Diseñar una solución de software considerando arquitectura, calidad, seguridad, sostenibilidad e integración tecnológica. </w:t>
            </w:r>
          </w:p>
        </w:tc>
      </w:tr>
    </w:tbl>
    <w:p w:rsidR="00000000" w:rsidDel="00000000" w:rsidP="00000000" w:rsidRDefault="00000000" w:rsidRPr="00000000" w14:paraId="00000021">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15"/>
        <w:gridCol w:w="7080"/>
        <w:tblGridChange w:id="0">
          <w:tblGrid>
            <w:gridCol w:w="2415"/>
            <w:gridCol w:w="7080"/>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spacing w:after="240" w:before="240" w:lineRule="auto"/>
              <w:jc w:val="both"/>
              <w:rPr>
                <w:sz w:val="20"/>
                <w:szCs w:val="20"/>
              </w:rPr>
            </w:pPr>
            <w:r w:rsidDel="00000000" w:rsidR="00000000" w:rsidRPr="00000000">
              <w:rPr>
                <w:sz w:val="20"/>
                <w:szCs w:val="20"/>
                <w:rtl w:val="0"/>
              </w:rPr>
              <w:t xml:space="preserve">El proyecto Plataforma Integrada de Gestión GGH surge a partir de una problemática real identificada en Grupo Gómez Hermanos. Actualmente, distintos procesos internos dependen del uso combinado de SAP Business One, planillas Excel, correos electrónicos y tareas manuales. Esta forma de trabajo provoca que la información se encuentre distribuida en diferentes medios, aumentando el tiempo necesario para gestionar solicitudes, generar reportes, solicitar autorizaciones y realizar el seguimiento de cada operación.</w:t>
            </w:r>
          </w:p>
          <w:p w:rsidR="00000000" w:rsidDel="00000000" w:rsidP="00000000" w:rsidRDefault="00000000" w:rsidRPr="00000000" w14:paraId="00000026">
            <w:pPr>
              <w:spacing w:after="240" w:before="240" w:lineRule="auto"/>
              <w:jc w:val="both"/>
              <w:rPr>
                <w:sz w:val="20"/>
                <w:szCs w:val="20"/>
              </w:rPr>
            </w:pPr>
            <w:r w:rsidDel="00000000" w:rsidR="00000000" w:rsidRPr="00000000">
              <w:rPr>
                <w:sz w:val="20"/>
                <w:szCs w:val="20"/>
                <w:rtl w:val="0"/>
              </w:rPr>
              <w:t xml:space="preserve">Además, para ejecutar determinadas funciones comerciales, los vendedores requieren acceso directo a SAP Business One, lo que implica costos asociados a licencias y una mayor complejidad de uso. En la actualidad, la organización cuenta con un total de 77 licencias de SAP, de las cuales 32 están destinadas a los vendedores del área comercial, quienes las utilizan principalmente para generar cotizaciones y órdenes de venta (funciones de CRM). Cada una de estas licencias corresponde a una licencia perpetua limitada de SAP Business One, en modalidad On-Premise y de pago único, cuyo valor aproximado se sitúa entre USD 1.500 y USD 1.800 por licencia (equivalentes a $1.395.000 y $1.674.000 CLP). Por este motivo, uno de los objetivos de la plataforma es reducir los costos de licenciamiento en el área abordada: al permitir que los vendedores realicen sus cotizaciones y órdenes de venta directamente desde la plataforma web - integrada con SAP Business One sobre SAP HANA - se busca disminuir la cantidad de licencias de SAP necesarias en esta área. En esta primera etapa, la reducción se concentra específicamente en las 32 licencias de CRM utilizadas por los vendedores, mientras que en etapas posteriores se desarrollarán nuevas funcionalidades que permitirán liberar licencias adicionales del total de 77. Considerando las 32 licencias, el ahorro potencial estimado para la organización se ubica aproximadamente entre USD 48.000 y USD 57.600 (del orden de $44,6 a $53,6 millones de CLP), lo que refuerza la pertinencia y el valor del proyecto para el negocio. De esta manera, la plataforma no pretende reemplazar completamente al ERP, sino funcionar como una capa de gestión interna que facilite el acceso a sus datos y permite ejecutar procesos sin que todos los usuarios deban ingresar directamente a SAP.</w:t>
            </w:r>
          </w:p>
          <w:p w:rsidR="00000000" w:rsidDel="00000000" w:rsidP="00000000" w:rsidRDefault="00000000" w:rsidRPr="00000000" w14:paraId="00000027">
            <w:pPr>
              <w:spacing w:after="240" w:before="240" w:lineRule="auto"/>
              <w:jc w:val="both"/>
              <w:rPr>
                <w:sz w:val="20"/>
                <w:szCs w:val="20"/>
              </w:rPr>
            </w:pPr>
            <w:r w:rsidDel="00000000" w:rsidR="00000000" w:rsidRPr="00000000">
              <w:rPr>
                <w:sz w:val="20"/>
                <w:szCs w:val="20"/>
                <w:rtl w:val="0"/>
              </w:rPr>
              <w:t xml:space="preserve">La situación se ubica en Grupo Gómez Hermanos, organización chilena que reúne distintas empresas y áreas de trabajo. La problemática afecta principalmente a los trabajadores de ventas, administración, autorizaciones, postventa, bodega, logística y tecnologías de la información. También afecta indirectamente a las jefaturas, debido a que necesitan información actualizada y trazable para controlar los procesos y tomar decisiones.</w:t>
            </w:r>
          </w:p>
          <w:p w:rsidR="00000000" w:rsidDel="00000000" w:rsidP="00000000" w:rsidRDefault="00000000" w:rsidRPr="00000000" w14:paraId="00000028">
            <w:pPr>
              <w:spacing w:after="240" w:before="240" w:lineRule="auto"/>
              <w:jc w:val="both"/>
              <w:rPr>
                <w:sz w:val="20"/>
                <w:szCs w:val="20"/>
              </w:rPr>
            </w:pPr>
            <w:r w:rsidDel="00000000" w:rsidR="00000000" w:rsidRPr="00000000">
              <w:rPr>
                <w:sz w:val="20"/>
                <w:szCs w:val="20"/>
                <w:rtl w:val="0"/>
              </w:rPr>
              <w:t xml:space="preserve">El proyecto fue escogido porque permite aplicar conocimientos propios de Ingeniería en Informática para resolver una necesidad concreta de una organización. Su desarrollo contempla levantamiento y análisis de requerimientos, modelamiento de procesos, diseño de arquitectura, programación web, gestión de bases de datos, integración de sistemas, seguridad, control de acceso, calidad de software y gestión del proyecto durante su ciclo de vida.</w:t>
            </w:r>
          </w:p>
          <w:p w:rsidR="00000000" w:rsidDel="00000000" w:rsidP="00000000" w:rsidRDefault="00000000" w:rsidRPr="00000000" w14:paraId="00000029">
            <w:pPr>
              <w:spacing w:after="240" w:before="240" w:lineRule="auto"/>
              <w:jc w:val="both"/>
              <w:rPr>
                <w:sz w:val="20"/>
                <w:szCs w:val="20"/>
              </w:rPr>
            </w:pPr>
            <w:r w:rsidDel="00000000" w:rsidR="00000000" w:rsidRPr="00000000">
              <w:rPr>
                <w:sz w:val="20"/>
                <w:szCs w:val="20"/>
                <w:rtl w:val="0"/>
              </w:rPr>
              <w:t xml:space="preserve">El aporte de valor consiste en desarrollar una plataforma web interna que centralice los procesos seleccionados, incorpore flujos de autorización, registre los cambios de estado y mantenga la trazabilidad de las operaciones. También permitirá disminuir el uso de correos y planillas Excel como medios principales de gestión, reducir tareas repetitivas, evitar la duplicidad de información y facilitar la generación de reportes.</w:t>
            </w:r>
          </w:p>
          <w:p w:rsidR="00000000" w:rsidDel="00000000" w:rsidP="00000000" w:rsidRDefault="00000000" w:rsidRPr="00000000" w14:paraId="0000002A">
            <w:pPr>
              <w:spacing w:after="240" w:before="240" w:lineRule="auto"/>
              <w:jc w:val="both"/>
              <w:rPr>
                <w:b w:val="1"/>
                <w:bCs w:val="1"/>
                <w:sz w:val="20"/>
                <w:szCs w:val="20"/>
              </w:rPr>
            </w:pPr>
            <w:r w:rsidDel="00000000" w:rsidR="00000000" w:rsidRPr="00000000">
              <w:rPr>
                <w:sz w:val="20"/>
                <w:szCs w:val="20"/>
                <w:rtl w:val="0"/>
              </w:rPr>
              <w:t xml:space="preserve">Por lo tanto, el proyecto representa una innovación aplicada al contexto de GGH, ya que utiliza tecnologías existentes para transformar y mejorar su forma actual de trabajo. Su implementación aportaría mayor eficiencia, seguridad, organización y control, entregando una solución tecnológica pertinente tanto para las necesidades de la empresa como para el campo profesional de la Ingeniería en Informática.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spacing w:after="240" w:before="240" w:lineRule="auto"/>
              <w:jc w:val="both"/>
              <w:rPr>
                <w:sz w:val="20"/>
                <w:szCs w:val="20"/>
              </w:rPr>
            </w:pPr>
            <w:r w:rsidDel="00000000" w:rsidR="00000000" w:rsidRPr="00000000">
              <w:rPr>
                <w:sz w:val="20"/>
                <w:szCs w:val="20"/>
                <w:rtl w:val="0"/>
              </w:rPr>
              <w:t xml:space="preserve">El proyecto tiene como objetivo diseñar y desarrollar una plataforma web interna para Grupo Gómez Hermanos que permita centralizar, automatizar y dar trazabilidad a procesos que actualmente se gestionan mediante SAP Business One, correos electrónicos, planillas Excel y tareas manuales.</w:t>
            </w:r>
          </w:p>
          <w:p w:rsidR="00000000" w:rsidDel="00000000" w:rsidP="00000000" w:rsidRDefault="00000000" w:rsidRPr="00000000" w14:paraId="0000002D">
            <w:pPr>
              <w:spacing w:after="240" w:before="240" w:lineRule="auto"/>
              <w:jc w:val="both"/>
              <w:rPr>
                <w:sz w:val="20"/>
                <w:szCs w:val="20"/>
              </w:rPr>
            </w:pPr>
            <w:r w:rsidDel="00000000" w:rsidR="00000000" w:rsidRPr="00000000">
              <w:rPr>
                <w:sz w:val="20"/>
                <w:szCs w:val="20"/>
                <w:rtl w:val="0"/>
              </w:rPr>
              <w:t xml:space="preserve">La solución contará con autenticación de usuarios, perfiles, roles y permisos según el área o cargo de cada trabajador. La solución contará con autenticación de usuarios, perfiles, roles y permisos según el área o cargo de cada trabajador. Además, incorporará seis módulos seleccionados: gestión de usuarios, roles y permisos; solicitudes y autorizaciones; gestión comercial; notificaciones y trazabilidad; integración con SAP Business One; y gestión de Posventa. Estos módulos permitirán administrar solicitudes, autorizaciones, consultas, documentos, casos posteriores a la venta y reportes, manteniendo un registro de los responsables, fechas, estados y acciones realizadas durante cada proceso. </w:t>
            </w:r>
          </w:p>
          <w:p w:rsidR="00000000" w:rsidDel="00000000" w:rsidP="00000000" w:rsidRDefault="00000000" w:rsidRPr="00000000" w14:paraId="0000002E">
            <w:pPr>
              <w:spacing w:after="240" w:before="240" w:lineRule="auto"/>
              <w:jc w:val="both"/>
              <w:rPr>
                <w:sz w:val="20"/>
                <w:szCs w:val="20"/>
              </w:rPr>
            </w:pPr>
            <w:r w:rsidDel="00000000" w:rsidR="00000000" w:rsidRPr="00000000">
              <w:rPr>
                <w:sz w:val="20"/>
                <w:szCs w:val="20"/>
                <w:rtl w:val="0"/>
              </w:rPr>
              <w:t xml:space="preserve">La plataforma se integrará con SAP Business One para consultar información empresarial y enviar las operaciones autorizadas, evitando que todos los usuarios necesiten ingresar directamente al ERP. SAP continuará siendo la fuente oficial de información comercial, logística y contable, mientras que la plataforma administrará los procesos internos previos, su seguimiento y trazabilidad.</w:t>
            </w:r>
          </w:p>
          <w:p w:rsidR="00000000" w:rsidDel="00000000" w:rsidP="00000000" w:rsidRDefault="00000000" w:rsidRPr="00000000" w14:paraId="0000002F">
            <w:pPr>
              <w:spacing w:after="240" w:before="240" w:lineRule="auto"/>
              <w:jc w:val="both"/>
              <w:rPr>
                <w:sz w:val="20"/>
                <w:szCs w:val="20"/>
              </w:rPr>
            </w:pPr>
            <w:r w:rsidDel="00000000" w:rsidR="00000000" w:rsidRPr="00000000">
              <w:rPr>
                <w:sz w:val="20"/>
                <w:szCs w:val="20"/>
                <w:rtl w:val="0"/>
              </w:rPr>
              <w:t xml:space="preserve">Para abordar la problemática se realizará el levantamiento y priorización de requerimientos, el modelamiento de los procesos actuales y propuestos, el diseño de la arquitectura y la base de datos, el desarrollo de los módulos seleccionados y la ejecución de pruebas funcionales, de seguridad y calidad. Debido al tiempo disponible y al tamaño del equipo, se priorizarán las funciones que generen mayor valor y que puedan ser desarrolladas y validadas durante el semestre.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1">
            <w:pPr>
              <w:spacing w:after="240" w:before="240" w:lineRule="auto"/>
              <w:jc w:val="both"/>
              <w:rPr>
                <w:sz w:val="20"/>
                <w:szCs w:val="20"/>
              </w:rPr>
            </w:pPr>
            <w:r w:rsidDel="00000000" w:rsidR="00000000" w:rsidRPr="00000000">
              <w:rPr>
                <w:sz w:val="20"/>
                <w:szCs w:val="20"/>
                <w:rtl w:val="0"/>
              </w:rPr>
              <w:t xml:space="preserve">El proyecto se relaciona directamente con el perfil de egreso de Ingeniería en Informática, debido a que requiere analizar una problemática organizacional y desarrollar una solución tecnológica que integre diferentes procesos, usuarios, fuentes de información y sistemas existentes. Para lograrlo será necesario participar en las principales etapas del ciclo de vida del software: levantamiento de requerimientos, análisis, diseño, desarrollo, integración, pruebas, implementación y documentación.</w:t>
            </w:r>
          </w:p>
          <w:p w:rsidR="00000000" w:rsidDel="00000000" w:rsidP="00000000" w:rsidRDefault="00000000" w:rsidRPr="00000000" w14:paraId="00000032">
            <w:pPr>
              <w:spacing w:after="240" w:before="240" w:lineRule="auto"/>
              <w:jc w:val="both"/>
              <w:rPr>
                <w:sz w:val="20"/>
                <w:szCs w:val="20"/>
              </w:rPr>
            </w:pPr>
            <w:r w:rsidDel="00000000" w:rsidR="00000000" w:rsidRPr="00000000">
              <w:rPr>
                <w:sz w:val="20"/>
                <w:szCs w:val="20"/>
                <w:rtl w:val="0"/>
              </w:rPr>
              <w:t xml:space="preserve">La competencia relacionada con el diseño y desarrollo de soluciones de software será necesaria para construir una plataforma web innovadora, funcional y de calidad, utilizando buenas prácticas y tecnologías apropiadas. La gestión de información mediante bases de datos permitirá modelar y almacenar usuarios, roles, permisos, solicitudes, autorizaciones, estados e historiales, garantizando la integridad y trazabilidad de los datos.</w:t>
            </w:r>
          </w:p>
          <w:p w:rsidR="00000000" w:rsidDel="00000000" w:rsidP="00000000" w:rsidRDefault="00000000" w:rsidRPr="00000000" w14:paraId="00000033">
            <w:pPr>
              <w:spacing w:after="240" w:before="240" w:lineRule="auto"/>
              <w:jc w:val="both"/>
              <w:rPr>
                <w:sz w:val="20"/>
                <w:szCs w:val="20"/>
              </w:rPr>
            </w:pPr>
            <w:r w:rsidDel="00000000" w:rsidR="00000000" w:rsidRPr="00000000">
              <w:rPr>
                <w:sz w:val="20"/>
                <w:szCs w:val="20"/>
                <w:rtl w:val="0"/>
              </w:rPr>
              <w:t xml:space="preserve">La ingeniería de requisitos permitirá comprender los procesos actuales de Grupo Gómez Hermanos, identificar las necesidades de sus diferentes áreas y priorizar las funcionalidades que puedan desarrollarse durante el semestre. Asimismo, la gestión de proyectos será fundamental para organizar las actividades del equipo, distribuir responsabilidades, controlar los avances y cumplir los objetivos definidos dentro del plazo académico.</w:t>
            </w:r>
          </w:p>
          <w:p w:rsidR="00000000" w:rsidDel="00000000" w:rsidP="00000000" w:rsidRDefault="00000000" w:rsidRPr="00000000" w14:paraId="00000034">
            <w:pPr>
              <w:spacing w:after="240" w:before="240" w:lineRule="auto"/>
              <w:jc w:val="both"/>
              <w:rPr>
                <w:sz w:val="20"/>
                <w:szCs w:val="20"/>
                <w:highlight w:val="yellow"/>
              </w:rPr>
            </w:pPr>
            <w:r w:rsidDel="00000000" w:rsidR="00000000" w:rsidRPr="00000000">
              <w:rPr>
                <w:sz w:val="20"/>
                <w:szCs w:val="20"/>
                <w:rtl w:val="0"/>
              </w:rPr>
              <w:t xml:space="preserve">Finalmente, las competencias relacionadas con arquitectura, integración, calidad y seguridad serán necesarias para conectar la plataforma con SAP Business One, separar adecuadamente sus componentes, proteger la información y controlar el acceso según el rol de cada usuario. De esta manera, las competencias seleccionadas permitirán abordar la problemática de forma integral y desarrollar una solución pertinente para el contexto profesional de la Ingeniería en Informática.</w:t>
            </w:r>
            <w:r w:rsidDel="00000000" w:rsidR="00000000" w:rsidRPr="00000000">
              <w:rPr>
                <w:rtl w:val="0"/>
              </w:rPr>
            </w:r>
          </w:p>
        </w:tc>
      </w:tr>
      <w:tr>
        <w:trPr>
          <w:cantSplit w:val="0"/>
          <w:trHeight w:val="866" w:hRule="atLeast"/>
          <w:tblHeader w:val="0"/>
        </w:trPr>
        <w:tc>
          <w:tcPr>
            <w:gridSpan w:val="2"/>
            <w:vAlign w:val="center"/>
          </w:tcPr>
          <w:p w:rsidR="00000000" w:rsidDel="00000000" w:rsidP="00000000" w:rsidRDefault="00000000" w:rsidRPr="00000000" w14:paraId="00000035">
            <w:pPr>
              <w:spacing w:after="240" w:before="240" w:lineRule="auto"/>
              <w:jc w:val="both"/>
              <w:rPr>
                <w:sz w:val="20"/>
                <w:szCs w:val="20"/>
              </w:rPr>
            </w:pPr>
            <w:r w:rsidDel="00000000" w:rsidR="00000000" w:rsidRPr="00000000">
              <w:rPr>
                <w:color w:val="1f3864"/>
                <w:rtl w:val="0"/>
              </w:rPr>
              <w:t xml:space="preserve">Relación con los intereses profesionales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color w:val="1f3864"/>
                <w:rtl w:val="0"/>
              </w:rPr>
              <w:t xml:space="preserve">Matias orellana</w:t>
            </w:r>
            <w:r w:rsidDel="00000000" w:rsidR="00000000" w:rsidRPr="00000000">
              <w:rPr>
                <w:rtl w:val="0"/>
              </w:rPr>
            </w:r>
          </w:p>
        </w:tc>
        <w:tc>
          <w:tcPr>
            <w:vAlign w:val="center"/>
          </w:tcPr>
          <w:p w:rsidR="00000000" w:rsidDel="00000000" w:rsidP="00000000" w:rsidRDefault="00000000" w:rsidRPr="00000000" w14:paraId="00000038">
            <w:pPr>
              <w:spacing w:after="240" w:before="240" w:lineRule="auto"/>
              <w:jc w:val="both"/>
              <w:rPr>
                <w:sz w:val="20"/>
                <w:szCs w:val="20"/>
              </w:rPr>
            </w:pPr>
            <w:r w:rsidDel="00000000" w:rsidR="00000000" w:rsidRPr="00000000">
              <w:rPr>
                <w:sz w:val="20"/>
                <w:szCs w:val="20"/>
                <w:rtl w:val="0"/>
              </w:rPr>
              <w:t xml:space="preserve">Mis principales intereses profesionales se encuentran en el desarrollo de software, la automatización y mejora de procesos, la gestión de bases de datos, la arquitectura de sistemas y la integración de tecnologías. Me interesa especialmente crear soluciones que permitan transformar actividades manuales o poco eficientes en procesos digitales más organizados, rápidos y fáciles de controlar.</w:t>
            </w:r>
          </w:p>
          <w:p w:rsidR="00000000" w:rsidDel="00000000" w:rsidP="00000000" w:rsidRDefault="00000000" w:rsidRPr="00000000" w14:paraId="00000039">
            <w:pPr>
              <w:spacing w:after="240" w:before="240" w:lineRule="auto"/>
              <w:jc w:val="both"/>
              <w:rPr>
                <w:sz w:val="20"/>
                <w:szCs w:val="20"/>
              </w:rPr>
            </w:pPr>
            <w:r w:rsidDel="00000000" w:rsidR="00000000" w:rsidRPr="00000000">
              <w:rPr>
                <w:sz w:val="20"/>
                <w:szCs w:val="20"/>
                <w:rtl w:val="0"/>
              </w:rPr>
              <w:t xml:space="preserve">Estos intereses se reflejan directamente en el proyecto, ya que será necesario analizar la forma actual de trabajo de Grupo Gómez Hermanos, levantar requerimientos, modelar procesos y desarrollar una plataforma web que centralice información y se integre con SAP Business One. También podré aplicar conocimientos de programación, bases de datos, documentación, seguridad, calidad de software y metodologías de desarrollo.</w:t>
            </w:r>
          </w:p>
          <w:p w:rsidR="00000000" w:rsidDel="00000000" w:rsidP="00000000" w:rsidRDefault="00000000" w:rsidRPr="00000000" w14:paraId="0000003A">
            <w:pPr>
              <w:spacing w:after="240" w:before="240" w:lineRule="auto"/>
              <w:jc w:val="both"/>
              <w:rPr>
                <w:sz w:val="20"/>
                <w:szCs w:val="20"/>
              </w:rPr>
            </w:pPr>
            <w:r w:rsidDel="00000000" w:rsidR="00000000" w:rsidRPr="00000000">
              <w:rPr>
                <w:sz w:val="20"/>
                <w:szCs w:val="20"/>
                <w:rtl w:val="0"/>
              </w:rPr>
              <w:t xml:space="preserve">La realización de este proyecto contribuirá a mi desarrollo profesional porque me permitirá enfrentar una problemática organizacional real, trabajar colaborativamente y participar en las distintas etapas del ciclo de vida de una solución informática. También fortalecerá mi capacidad para planificar, tomar decisiones técnicas, resolver problemas y comunicar avances</w:t>
            </w:r>
          </w:p>
        </w:tc>
      </w:tr>
      <w:tr>
        <w:trPr>
          <w:cantSplit w:val="0"/>
          <w:trHeight w:val="866" w:hRule="atLeast"/>
          <w:tblHeader w:val="0"/>
        </w:trPr>
        <w:tc>
          <w:tcPr>
            <w:vAlign w:val="center"/>
          </w:tcPr>
          <w:p w:rsidR="00000000" w:rsidDel="00000000" w:rsidP="00000000" w:rsidRDefault="00000000" w:rsidRPr="00000000" w14:paraId="0000003B">
            <w:pPr>
              <w:rPr>
                <w:color w:val="1f3864"/>
              </w:rPr>
            </w:pPr>
            <w:r w:rsidDel="00000000" w:rsidR="00000000" w:rsidRPr="00000000">
              <w:rPr>
                <w:color w:val="1f3864"/>
                <w:rtl w:val="0"/>
              </w:rPr>
              <w:t xml:space="preserve">Millaray esposito</w:t>
            </w:r>
          </w:p>
        </w:tc>
        <w:tc>
          <w:tcPr>
            <w:vAlign w:val="center"/>
          </w:tcPr>
          <w:p w:rsidR="00000000" w:rsidDel="00000000" w:rsidP="00000000" w:rsidRDefault="00000000" w:rsidRPr="00000000" w14:paraId="0000003C">
            <w:pPr>
              <w:spacing w:after="240" w:before="240" w:lineRule="auto"/>
              <w:jc w:val="both"/>
              <w:rPr>
                <w:sz w:val="20"/>
                <w:szCs w:val="20"/>
              </w:rPr>
            </w:pPr>
            <w:r w:rsidDel="00000000" w:rsidR="00000000" w:rsidRPr="00000000">
              <w:rPr>
                <w:sz w:val="20"/>
                <w:szCs w:val="20"/>
                <w:rtl w:val="0"/>
              </w:rPr>
              <w:t xml:space="preserve">Mis principales intereses profesionales se orientan al desarrollo de software, la automatización y mejora de procesos, al análisis y comprensión de las necesidades de los usuarios, al diseño y desarrollo de interfaces web y a la experiencia de usuario, además del aseguramiento de la calidad y la documentación de los sistemas. Me motiva especialmente crear soluciones que sean claras, fáciles de usar y que realmente faciliten el trabajo diario de las personas dentro de una organización.</w:t>
            </w:r>
          </w:p>
          <w:p w:rsidR="00000000" w:rsidDel="00000000" w:rsidP="00000000" w:rsidRDefault="00000000" w:rsidRPr="00000000" w14:paraId="0000003D">
            <w:pPr>
              <w:spacing w:after="240" w:before="240" w:lineRule="auto"/>
              <w:jc w:val="both"/>
              <w:rPr>
                <w:sz w:val="20"/>
                <w:szCs w:val="20"/>
              </w:rPr>
            </w:pPr>
            <w:r w:rsidDel="00000000" w:rsidR="00000000" w:rsidRPr="00000000">
              <w:rPr>
                <w:sz w:val="20"/>
                <w:szCs w:val="20"/>
                <w:rtl w:val="0"/>
              </w:rPr>
              <w:t xml:space="preserve">Estos intereses se relacionan de forma directa con el proyecto, ya que una parte importante de mi trabajo consistirá en analizar cómo se realizan actualmente los procesos en Grupo Gómez Hermanos, modelar esos flujos y traducirlos en pantallas e interacciones comprensibles para los distintos usuarios de la plataforma. También podré aplicar conocimientos de diseño de interfaces, usabilidad, documentación de flujos funcionales y pruebas de aceptación para verificar que la solución cumpla con lo esperado.</w:t>
            </w:r>
          </w:p>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Desarrollar este proyecto contribuirá a mi crecimiento profesional, porque me permitirá enfrentar una problemática real, trabajar en equipo y participar en las etapas del ciclo de vida del software desde la mirada del análisis, el diseño centrado en el usuario y la calidad. Además, fortalecerá mi capacidad para comunicar ideas, comprender a los usuarios, tomar decisiones de diseño y validar resultados.</w:t>
            </w:r>
          </w:p>
        </w:tc>
      </w:tr>
      <w:tr>
        <w:trPr>
          <w:cantSplit w:val="0"/>
          <w:trHeight w:val="866" w:hRule="atLeast"/>
          <w:tblHeader w:val="0"/>
        </w:trPr>
        <w:tc>
          <w:tcPr>
            <w:vAlign w:val="center"/>
          </w:tcPr>
          <w:p w:rsidR="00000000" w:rsidDel="00000000" w:rsidP="00000000" w:rsidRDefault="00000000" w:rsidRPr="00000000" w14:paraId="0000003F">
            <w:pPr>
              <w:rPr>
                <w:color w:val="1f3864"/>
              </w:rPr>
            </w:pPr>
            <w:r w:rsidDel="00000000" w:rsidR="00000000" w:rsidRPr="00000000">
              <w:rPr>
                <w:color w:val="1f3864"/>
                <w:rtl w:val="0"/>
              </w:rPr>
              <w:t xml:space="preserve">Alexssander Lopez</w:t>
            </w:r>
          </w:p>
        </w:tc>
        <w:tc>
          <w:tcPr>
            <w:vAlign w:val="center"/>
          </w:tcPr>
          <w:p w:rsidR="00000000" w:rsidDel="00000000" w:rsidP="00000000" w:rsidRDefault="00000000" w:rsidRPr="00000000" w14:paraId="00000040">
            <w:pPr>
              <w:spacing w:after="240" w:before="240" w:lineRule="auto"/>
              <w:jc w:val="both"/>
              <w:rPr>
                <w:sz w:val="20"/>
                <w:szCs w:val="20"/>
              </w:rPr>
            </w:pPr>
            <w:r w:rsidDel="00000000" w:rsidR="00000000" w:rsidRPr="00000000">
              <w:rPr>
                <w:sz w:val="20"/>
                <w:szCs w:val="20"/>
                <w:rtl w:val="0"/>
              </w:rPr>
              <w:t xml:space="preserve">Mi interés principal está en el desarrollo backend y, dentro de eso, en las integraciones entre sistemas. Lo que me atrae es que ahí viven las reglas del negocio: cuando trabajo en el módulo de solicitudes internas, la parte visual es lo menos interesante; lo entretenido es definir quién autoriza qué, qué se registra y qué debe pasar si algo falla en el medio.</w:t>
            </w:r>
          </w:p>
          <w:p w:rsidR="00000000" w:rsidDel="00000000" w:rsidP="00000000" w:rsidRDefault="00000000" w:rsidRPr="00000000" w14:paraId="00000041">
            <w:pPr>
              <w:spacing w:after="240" w:before="240" w:lineRule="auto"/>
              <w:jc w:val="both"/>
              <w:rPr>
                <w:sz w:val="20"/>
                <w:szCs w:val="20"/>
              </w:rPr>
            </w:pPr>
            <w:r w:rsidDel="00000000" w:rsidR="00000000" w:rsidRPr="00000000">
              <w:rPr>
                <w:sz w:val="20"/>
                <w:szCs w:val="20"/>
                <w:rtl w:val="0"/>
              </w:rPr>
              <w:t xml:space="preserve">Las integraciones me interesan por una razón parecida. Conectar el sistema con SAP a través de Service Layer me mostró un tipo de problema que no había enfrentado: no basta con que mi código funcione, tiene que funcionar según las reglas de otro sistema que no controlo. Las bases de datos van unidas a esto, porque construir la API contra HANA fue básicamente entender el modelo y exponer la información de manera que otro sistema pueda usarla sin conocer cómo está guardada por dentro.</w:t>
            </w:r>
          </w:p>
          <w:p w:rsidR="00000000" w:rsidDel="00000000" w:rsidP="00000000" w:rsidRDefault="00000000" w:rsidRPr="00000000" w14:paraId="00000042">
            <w:pPr>
              <w:spacing w:after="240" w:before="240" w:lineRule="auto"/>
              <w:jc w:val="both"/>
              <w:rPr>
                <w:sz w:val="16"/>
                <w:szCs w:val="16"/>
              </w:rPr>
            </w:pPr>
            <w:r w:rsidDel="00000000" w:rsidR="00000000" w:rsidRPr="00000000">
              <w:rPr>
                <w:sz w:val="20"/>
                <w:szCs w:val="20"/>
                <w:rtl w:val="0"/>
              </w:rPr>
              <w:t xml:space="preserve">También me interesa la automatización de procesos internos, que es de donde nace todo lo demás. Trabajar dentro de una empresa me mostró cuánto tiempo se pierde en tareas que se hacen por correo o por planilla. A futuro me gustaría desempeñarme como desarrollador backend o de integraciones, en contextos donde haya sistemas empresariales de por medio, y seguir participando en la conversación previa donde se define qué hay que resolver.</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El proyecto es factible de desarrollar durante el semestre, siempre que se defina un alcance acotado y se prioricen los módulos que generen mayor valor para Grupo Gómez Hermanos. El cronograma de la asignatura contempla una primera etapa de definición y planificación, una segunda etapa destinada al desarrollo y una etapa final de validación y presentación. Las horas asignadas a la asignatura se complementarán con trabajo autónomo del equipo para cumplir las actividades planificadas.</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El equipo estará compuesto por tres estudiantes: Matías Orellana, Millaray Espósito y Alexssander López. Las tareas serán distribuidas de acuerdo con las capacidades de cada integrante, permitiendo trabajar en el levantamiento de requerimientos, diseño, programación, bases de datos, pruebas y documentación. Se utilizará una metodología ágil, un repositorio compartido y un cronograma con entregas parciales para controlar semanalmente el avance.</w:t>
            </w:r>
          </w:p>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Los materiales requeridos se encuentran disponibles o son de fácil acceso: computadores personales, conexión a Internet, entorno de desarrollo, Git y GitHub, herramientas de modelamiento y tecnologías de software libre como Python, Django y PostgreSQL. Esto disminuye los costos del proyecto y permite desarrollar y probar la solución sin adquirir licencias adicionales.</w:t>
            </w:r>
          </w:p>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Entre los factores que facilitan su desarrollo se encuentran la existencia de una problemática claramente identificada, el conocimiento inicial de los procesos de la organización, la experiencia académica del equipo y la disponibilidad de tecnologías apropiadas para construir una aplicación web e integrar sistemas.</w:t>
            </w:r>
          </w:p>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Las principales dificultades podrían ser el tamaño del proyecto, los cambios en los requerimientos, la disponibilidad de los integrantes y el acceso al entorno real de SAP Business One. Para disminuir estos riesgos se definirá un producto mínimo viable, se priorizarán las funciones esenciales y se dejarán los módulos secundarios como mejoras futuras. Si no se dispone oportunamente de acceso a SAP, se utilizarán datos de prueba y servicios simulados para validar los flujos de integración sin utilizar información real de la empresa. De esta manera, será posible entregar una solución funcional, documentada y demostrable dentro del periodo académico.</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El producto mínimo viable estará compuesto por seis módulos. La incorporación de Posventa se considera factible debido a que se limitará a sus funciones esenciales y compartirá componentes transversales ya contemplados, como usuarios, permisos, autorizaciones, notificaciones y trazabilidad. Su desarrollo se realizará paralelamente con estos componentes durante los sprints correspondientes, sin ampliar el proyecto hacia otros procesos secundarios del sistema. </w:t>
            </w:r>
            <w:r w:rsidDel="00000000" w:rsidR="00000000" w:rsidRPr="00000000">
              <w:rPr>
                <w:rtl w:val="0"/>
              </w:rPr>
            </w:r>
          </w:p>
        </w:tc>
      </w:tr>
    </w:tbl>
    <w:p w:rsidR="00000000" w:rsidDel="00000000" w:rsidP="00000000" w:rsidRDefault="00000000" w:rsidRPr="00000000" w14:paraId="0000004A">
      <w:pPr>
        <w:rPr>
          <w:b w:val="1"/>
          <w:bCs w:val="1"/>
          <w:color w:val="4472c4"/>
          <w:sz w:val="32"/>
          <w:szCs w:val="3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40"/>
        <w:gridCol w:w="7155"/>
        <w:tblGridChange w:id="0">
          <w:tblGrid>
            <w:gridCol w:w="2340"/>
            <w:gridCol w:w="7155"/>
          </w:tblGrid>
        </w:tblGridChange>
      </w:tblGrid>
      <w:tr>
        <w:trPr>
          <w:cantSplit w:val="0"/>
          <w:trHeight w:val="1259"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F">
            <w:pPr>
              <w:jc w:val="both"/>
              <w:rPr>
                <w:rFonts w:ascii="Calibri" w:cs="Calibri" w:eastAsia="Calibri" w:hAnsi="Calibri"/>
                <w:sz w:val="20"/>
                <w:szCs w:val="20"/>
              </w:rPr>
            </w:pPr>
            <w:r w:rsidDel="00000000" w:rsidR="00000000" w:rsidRPr="00000000">
              <w:rPr>
                <w:sz w:val="20"/>
                <w:szCs w:val="20"/>
                <w:rtl w:val="0"/>
              </w:rPr>
              <w:t xml:space="preserve">Desarrollar una plataforma web integrada de gestión interna para Grupo Gómez Hermanos que centralice, automatice y permita dar trazabilidad a los procesos organizacionales seleccionados, mediante su integración con SAP Business One.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1">
            <w:pPr>
              <w:jc w:val="both"/>
              <w:rPr>
                <w:sz w:val="20"/>
                <w:szCs w:val="20"/>
              </w:rPr>
            </w:pPr>
            <w:r w:rsidDel="00000000" w:rsidR="00000000" w:rsidRPr="00000000">
              <w:rPr>
                <w:b w:val="1"/>
                <w:bCs w:val="1"/>
                <w:sz w:val="20"/>
                <w:szCs w:val="20"/>
                <w:rtl w:val="0"/>
              </w:rPr>
              <w:t xml:space="preserve">1.</w:t>
            </w:r>
            <w:r w:rsidDel="00000000" w:rsidR="00000000" w:rsidRPr="00000000">
              <w:rPr>
                <w:sz w:val="20"/>
                <w:szCs w:val="20"/>
                <w:rtl w:val="0"/>
              </w:rPr>
              <w:t xml:space="preserve"> Analizar los procesos actuales y levantar los requerimientos funcionales y no funcionales de la organización. </w:t>
            </w:r>
          </w:p>
          <w:p w:rsidR="00000000" w:rsidDel="00000000" w:rsidP="00000000" w:rsidRDefault="00000000" w:rsidRPr="00000000" w14:paraId="00000052">
            <w:pPr>
              <w:jc w:val="both"/>
              <w:rPr>
                <w:sz w:val="20"/>
                <w:szCs w:val="20"/>
              </w:rPr>
            </w:pPr>
            <w:r w:rsidDel="00000000" w:rsidR="00000000" w:rsidRPr="00000000">
              <w:rPr>
                <w:b w:val="1"/>
                <w:bCs w:val="1"/>
                <w:sz w:val="20"/>
                <w:szCs w:val="20"/>
                <w:rtl w:val="0"/>
              </w:rPr>
              <w:t xml:space="preserve">2.</w:t>
            </w:r>
            <w:r w:rsidDel="00000000" w:rsidR="00000000" w:rsidRPr="00000000">
              <w:rPr>
                <w:sz w:val="20"/>
                <w:szCs w:val="20"/>
                <w:rtl w:val="0"/>
              </w:rPr>
              <w:t xml:space="preserve"> Definir y priorizar los módulos que serán desarrollados de acuerdo con las necesidades de GGH, el tiempo disponible y la capacidad del equipo. </w:t>
            </w:r>
          </w:p>
          <w:p w:rsidR="00000000" w:rsidDel="00000000" w:rsidP="00000000" w:rsidRDefault="00000000" w:rsidRPr="00000000" w14:paraId="00000053">
            <w:pPr>
              <w:jc w:val="both"/>
              <w:rPr>
                <w:sz w:val="20"/>
                <w:szCs w:val="20"/>
              </w:rPr>
            </w:pPr>
            <w:r w:rsidDel="00000000" w:rsidR="00000000" w:rsidRPr="00000000">
              <w:rPr>
                <w:b w:val="1"/>
                <w:bCs w:val="1"/>
                <w:sz w:val="20"/>
                <w:szCs w:val="20"/>
                <w:rtl w:val="0"/>
              </w:rPr>
              <w:t xml:space="preserve">3.</w:t>
            </w:r>
            <w:r w:rsidDel="00000000" w:rsidR="00000000" w:rsidRPr="00000000">
              <w:rPr>
                <w:sz w:val="20"/>
                <w:szCs w:val="20"/>
                <w:rtl w:val="0"/>
              </w:rPr>
              <w:t xml:space="preserve"> Diseñar la arquitectura, la base de datos, las interfaces y el modelo de roles y permisos de la plataforma. </w:t>
            </w:r>
          </w:p>
          <w:p w:rsidR="00000000" w:rsidDel="00000000" w:rsidP="00000000" w:rsidRDefault="00000000" w:rsidRPr="00000000" w14:paraId="00000054">
            <w:pPr>
              <w:jc w:val="both"/>
              <w:rPr>
                <w:sz w:val="20"/>
                <w:szCs w:val="20"/>
              </w:rPr>
            </w:pPr>
            <w:r w:rsidDel="00000000" w:rsidR="00000000" w:rsidRPr="00000000">
              <w:rPr>
                <w:b w:val="1"/>
                <w:bCs w:val="1"/>
                <w:sz w:val="20"/>
                <w:szCs w:val="20"/>
                <w:rtl w:val="0"/>
              </w:rPr>
              <w:t xml:space="preserve">4.</w:t>
            </w:r>
            <w:r w:rsidDel="00000000" w:rsidR="00000000" w:rsidRPr="00000000">
              <w:rPr>
                <w:sz w:val="20"/>
                <w:szCs w:val="20"/>
                <w:rtl w:val="0"/>
              </w:rPr>
              <w:t xml:space="preserve"> Implementar los seis módulos seleccionados, incorporando flujos de solicitud, autorización, gestión comercial, posventa, notificación y trazabilidad. </w:t>
            </w:r>
          </w:p>
          <w:p w:rsidR="00000000" w:rsidDel="00000000" w:rsidP="00000000" w:rsidRDefault="00000000" w:rsidRPr="00000000" w14:paraId="00000055">
            <w:pPr>
              <w:jc w:val="both"/>
              <w:rPr>
                <w:sz w:val="20"/>
                <w:szCs w:val="20"/>
              </w:rPr>
            </w:pPr>
            <w:r w:rsidDel="00000000" w:rsidR="00000000" w:rsidRPr="00000000">
              <w:rPr>
                <w:b w:val="1"/>
                <w:bCs w:val="1"/>
                <w:sz w:val="20"/>
                <w:szCs w:val="20"/>
                <w:rtl w:val="0"/>
              </w:rPr>
              <w:t xml:space="preserve">5.</w:t>
            </w:r>
            <w:r w:rsidDel="00000000" w:rsidR="00000000" w:rsidRPr="00000000">
              <w:rPr>
                <w:sz w:val="20"/>
                <w:szCs w:val="20"/>
                <w:rtl w:val="0"/>
              </w:rPr>
              <w:t xml:space="preserve"> Desarrollar y validar la integración entre la plataforma y SAP Business One para la consulta y transferencia controlada de información. </w:t>
            </w:r>
          </w:p>
          <w:p w:rsidR="00000000" w:rsidDel="00000000" w:rsidP="00000000" w:rsidRDefault="00000000" w:rsidRPr="00000000" w14:paraId="00000056">
            <w:pPr>
              <w:jc w:val="both"/>
              <w:rPr>
                <w:sz w:val="20"/>
                <w:szCs w:val="20"/>
              </w:rPr>
            </w:pPr>
            <w:r w:rsidDel="00000000" w:rsidR="00000000" w:rsidRPr="00000000">
              <w:rPr>
                <w:b w:val="1"/>
                <w:bCs w:val="1"/>
                <w:sz w:val="20"/>
                <w:szCs w:val="20"/>
                <w:rtl w:val="0"/>
              </w:rPr>
              <w:t xml:space="preserve">6.</w:t>
            </w:r>
            <w:r w:rsidDel="00000000" w:rsidR="00000000" w:rsidRPr="00000000">
              <w:rPr>
                <w:sz w:val="20"/>
                <w:szCs w:val="20"/>
                <w:rtl w:val="0"/>
              </w:rPr>
              <w:t xml:space="preserve"> Ejecutar pruebas funcionales, de seguridad y calidad para verificar el cumplimiento de los requerimientos definidos. </w:t>
            </w:r>
          </w:p>
          <w:p w:rsidR="00000000" w:rsidDel="00000000" w:rsidP="00000000" w:rsidRDefault="00000000" w:rsidRPr="00000000" w14:paraId="00000057">
            <w:pPr>
              <w:jc w:val="both"/>
              <w:rPr>
                <w:sz w:val="20"/>
                <w:szCs w:val="20"/>
              </w:rPr>
            </w:pPr>
            <w:r w:rsidDel="00000000" w:rsidR="00000000" w:rsidRPr="00000000">
              <w:rPr>
                <w:b w:val="1"/>
                <w:bCs w:val="1"/>
                <w:sz w:val="20"/>
                <w:szCs w:val="20"/>
                <w:rtl w:val="0"/>
              </w:rPr>
              <w:t xml:space="preserve">7.</w:t>
            </w:r>
            <w:r w:rsidDel="00000000" w:rsidR="00000000" w:rsidRPr="00000000">
              <w:rPr>
                <w:sz w:val="20"/>
                <w:szCs w:val="20"/>
                <w:rtl w:val="0"/>
              </w:rPr>
              <w:t xml:space="preserve"> Documentar el desarrollo, funcionamiento y resultados obtenidos durante el proyecto. </w:t>
            </w: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E">
            <w:pPr>
              <w:spacing w:after="240" w:before="240" w:lineRule="auto"/>
              <w:jc w:val="both"/>
              <w:rPr>
                <w:sz w:val="18"/>
                <w:szCs w:val="18"/>
              </w:rPr>
            </w:pPr>
            <w:r w:rsidDel="00000000" w:rsidR="00000000" w:rsidRPr="00000000">
              <w:rPr>
                <w:sz w:val="18"/>
                <w:szCs w:val="18"/>
                <w:rtl w:val="0"/>
              </w:rPr>
              <w:t xml:space="preserve">Para desarrollar la Plataforma Integrada de Gestión GGH se utilizará una metodología ágil basada en </w:t>
            </w:r>
            <w:r w:rsidDel="00000000" w:rsidR="00000000" w:rsidRPr="00000000">
              <w:rPr>
                <w:b w:val="1"/>
                <w:bCs w:val="1"/>
                <w:sz w:val="18"/>
                <w:szCs w:val="18"/>
                <w:rtl w:val="0"/>
              </w:rPr>
              <w:t xml:space="preserve">Scrum</w:t>
            </w:r>
            <w:r w:rsidDel="00000000" w:rsidR="00000000" w:rsidRPr="00000000">
              <w:rPr>
                <w:sz w:val="18"/>
                <w:szCs w:val="18"/>
                <w:rtl w:val="0"/>
              </w:rPr>
              <w:t xml:space="preserve">, complementada con las etapas del ciclo de vida del desarrollo de software. Esta metodología permitirá dividir el proyecto en incrementos pequeños, revisar periódicamente los avances y realizar ajustes de acuerdo con los resultados obtenidos y la retroalimentación de la organización y del docente.</w:t>
            </w:r>
          </w:p>
          <w:p w:rsidR="00000000" w:rsidDel="00000000" w:rsidP="00000000" w:rsidRDefault="00000000" w:rsidRPr="00000000" w14:paraId="0000005F">
            <w:pPr>
              <w:spacing w:after="240" w:before="240" w:lineRule="auto"/>
              <w:jc w:val="both"/>
              <w:rPr>
                <w:sz w:val="18"/>
                <w:szCs w:val="18"/>
              </w:rPr>
            </w:pPr>
            <w:r w:rsidDel="00000000" w:rsidR="00000000" w:rsidRPr="00000000">
              <w:rPr>
                <w:sz w:val="18"/>
                <w:szCs w:val="18"/>
                <w:rtl w:val="0"/>
              </w:rPr>
              <w:t xml:space="preserve">El trabajo será administrado mediante un </w:t>
            </w:r>
            <w:r w:rsidDel="00000000" w:rsidR="00000000" w:rsidRPr="00000000">
              <w:rPr>
                <w:b w:val="1"/>
                <w:bCs w:val="1"/>
                <w:sz w:val="18"/>
                <w:szCs w:val="18"/>
                <w:rtl w:val="0"/>
              </w:rPr>
              <w:t xml:space="preserve">Product Backlog</w:t>
            </w:r>
            <w:r w:rsidDel="00000000" w:rsidR="00000000" w:rsidRPr="00000000">
              <w:rPr>
                <w:sz w:val="18"/>
                <w:szCs w:val="18"/>
                <w:rtl w:val="0"/>
              </w:rPr>
              <w:t xml:space="preserve">, que contendrá los requerimientos del sistema expresados como historias de usuario, tareas técnicas, errores y mejoras. Cada elemento será priorizado considerando su aporte a la problemática, su complejidad, las dependencias técnicas y el tiempo disponible durante el semestre. Esto permitirá concentrar el desarrollo en un producto mínimo viable y evitar que la cantidad de módulos supere la capacidad del equipo.</w:t>
            </w:r>
          </w:p>
          <w:p w:rsidR="00000000" w:rsidDel="00000000" w:rsidP="00000000" w:rsidRDefault="00000000" w:rsidRPr="00000000" w14:paraId="00000060">
            <w:pPr>
              <w:spacing w:after="240" w:before="240" w:lineRule="auto"/>
              <w:jc w:val="both"/>
              <w:rPr>
                <w:sz w:val="18"/>
                <w:szCs w:val="18"/>
              </w:rPr>
            </w:pPr>
            <w:r w:rsidDel="00000000" w:rsidR="00000000" w:rsidRPr="00000000">
              <w:rPr>
                <w:sz w:val="18"/>
                <w:szCs w:val="18"/>
                <w:rtl w:val="0"/>
              </w:rPr>
              <w:t xml:space="preserve">El desarrollo se organizará en periodos breves denominados </w:t>
            </w:r>
            <w:r w:rsidDel="00000000" w:rsidR="00000000" w:rsidRPr="00000000">
              <w:rPr>
                <w:b w:val="1"/>
                <w:bCs w:val="1"/>
                <w:sz w:val="18"/>
                <w:szCs w:val="18"/>
                <w:rtl w:val="0"/>
              </w:rPr>
              <w:t xml:space="preserve">sprints</w:t>
            </w:r>
            <w:r w:rsidDel="00000000" w:rsidR="00000000" w:rsidRPr="00000000">
              <w:rPr>
                <w:sz w:val="18"/>
                <w:szCs w:val="18"/>
                <w:rtl w:val="0"/>
              </w:rPr>
              <w:t xml:space="preserve">, con una duración aproximada de dos semanas. Al comienzo de cada sprint se realizará una planificación para seleccionar las historias de usuario que serán desarrolladas. Durante el sprint se ejecutarán actividades de análisis, diseño, programación, integración, pruebas y documentación. Al finalizar se realizará una revisión del incremento construido y una retrospectiva para identificar dificultades y mejorar la forma de trabajo del equipo.</w:t>
            </w:r>
          </w:p>
          <w:p w:rsidR="00000000" w:rsidDel="00000000" w:rsidP="00000000" w:rsidRDefault="00000000" w:rsidRPr="00000000" w14:paraId="00000061">
            <w:pPr>
              <w:keepNext w:val="0"/>
              <w:keepLines w:val="0"/>
              <w:jc w:val="both"/>
              <w:rPr>
                <w:b w:val="1"/>
                <w:bCs w:val="1"/>
              </w:rPr>
            </w:pPr>
            <w:r w:rsidDel="00000000" w:rsidR="00000000" w:rsidRPr="00000000">
              <w:rPr>
                <w:b w:val="1"/>
                <w:bCs w:val="1"/>
                <w:rtl w:val="0"/>
              </w:rPr>
              <w:t xml:space="preserve">Etapas de trabajo</w:t>
            </w:r>
          </w:p>
          <w:p w:rsidR="00000000" w:rsidDel="00000000" w:rsidP="00000000" w:rsidRDefault="00000000" w:rsidRPr="00000000" w14:paraId="00000062">
            <w:pPr>
              <w:spacing w:after="240" w:before="240" w:lineRule="auto"/>
              <w:jc w:val="both"/>
              <w:rPr>
                <w:b w:val="1"/>
                <w:bCs w:val="1"/>
              </w:rPr>
            </w:pPr>
            <w:r w:rsidDel="00000000" w:rsidR="00000000" w:rsidRPr="00000000">
              <w:rPr>
                <w:b w:val="1"/>
                <w:bCs w:val="1"/>
                <w:rtl w:val="0"/>
              </w:rPr>
              <w:t xml:space="preserve">1. Levantamiento y análisis de requerimientos</w:t>
            </w:r>
          </w:p>
          <w:p w:rsidR="00000000" w:rsidDel="00000000" w:rsidP="00000000" w:rsidRDefault="00000000" w:rsidRPr="00000000" w14:paraId="00000063">
            <w:pPr>
              <w:spacing w:after="240" w:before="240" w:lineRule="auto"/>
              <w:jc w:val="both"/>
              <w:rPr>
                <w:sz w:val="18"/>
                <w:szCs w:val="18"/>
              </w:rPr>
            </w:pPr>
            <w:r w:rsidDel="00000000" w:rsidR="00000000" w:rsidRPr="00000000">
              <w:rPr>
                <w:sz w:val="18"/>
                <w:szCs w:val="18"/>
                <w:rtl w:val="0"/>
              </w:rPr>
              <w:t xml:space="preserve">Se analizarán los procesos actuales de Grupo Gómez Hermanos para identificar las actividades realizadas mediante SAP Business One, correo electrónico, planillas Excel y procedimientos manuales. Se definirán usuarios, roles, necesidades, reglas de negocio, entradas, salidas y restricciones. Los requerimientos serán documentados como historias de usuario con criterios de aceptación.</w:t>
            </w:r>
          </w:p>
          <w:p w:rsidR="00000000" w:rsidDel="00000000" w:rsidP="00000000" w:rsidRDefault="00000000" w:rsidRPr="00000000" w14:paraId="00000064">
            <w:pPr>
              <w:spacing w:after="240" w:before="240" w:lineRule="auto"/>
              <w:jc w:val="both"/>
              <w:rPr>
                <w:b w:val="1"/>
                <w:bCs w:val="1"/>
                <w:sz w:val="18"/>
                <w:szCs w:val="18"/>
              </w:rPr>
            </w:pPr>
            <w:r w:rsidDel="00000000" w:rsidR="00000000" w:rsidRPr="00000000">
              <w:rPr>
                <w:b w:val="1"/>
                <w:bCs w:val="1"/>
                <w:sz w:val="18"/>
                <w:szCs w:val="18"/>
                <w:rtl w:val="0"/>
              </w:rPr>
              <w:t xml:space="preserve">2. Definición y priorización del alcance</w:t>
            </w:r>
          </w:p>
          <w:p w:rsidR="00000000" w:rsidDel="00000000" w:rsidP="00000000" w:rsidRDefault="00000000" w:rsidRPr="00000000" w14:paraId="00000065">
            <w:pPr>
              <w:spacing w:after="240" w:before="240" w:lineRule="auto"/>
              <w:jc w:val="both"/>
              <w:rPr>
                <w:sz w:val="18"/>
                <w:szCs w:val="18"/>
              </w:rPr>
            </w:pPr>
            <w:r w:rsidDel="00000000" w:rsidR="00000000" w:rsidRPr="00000000">
              <w:rPr>
                <w:sz w:val="18"/>
                <w:szCs w:val="18"/>
                <w:rtl w:val="0"/>
              </w:rPr>
              <w:t xml:space="preserve">Se identificarán todos los módulos posibles y se seleccionarán aquellos que entreguen mayor valor y puedan ser desarrollados por tres integrantes dentro del semestre. Las funciones esenciales formarán parte del producto mínimo viable, mientras que las funciones secundarias quedarán registradas como trabajo futuro.</w:t>
            </w:r>
          </w:p>
          <w:p w:rsidR="00000000" w:rsidDel="00000000" w:rsidP="00000000" w:rsidRDefault="00000000" w:rsidRPr="00000000" w14:paraId="00000066">
            <w:pPr>
              <w:spacing w:after="240" w:before="240" w:lineRule="auto"/>
              <w:jc w:val="both"/>
              <w:rPr>
                <w:b w:val="1"/>
                <w:bCs w:val="1"/>
                <w:sz w:val="18"/>
                <w:szCs w:val="18"/>
              </w:rPr>
            </w:pPr>
            <w:r w:rsidDel="00000000" w:rsidR="00000000" w:rsidRPr="00000000">
              <w:rPr>
                <w:b w:val="1"/>
                <w:bCs w:val="1"/>
                <w:sz w:val="18"/>
                <w:szCs w:val="18"/>
                <w:rtl w:val="0"/>
              </w:rPr>
              <w:t xml:space="preserve">3. Diseño de la solución</w:t>
            </w:r>
          </w:p>
          <w:p w:rsidR="00000000" w:rsidDel="00000000" w:rsidP="00000000" w:rsidRDefault="00000000" w:rsidRPr="00000000" w14:paraId="00000067">
            <w:pPr>
              <w:spacing w:after="240" w:before="240" w:lineRule="auto"/>
              <w:jc w:val="both"/>
              <w:rPr>
                <w:sz w:val="18"/>
                <w:szCs w:val="18"/>
              </w:rPr>
            </w:pPr>
            <w:r w:rsidDel="00000000" w:rsidR="00000000" w:rsidRPr="00000000">
              <w:rPr>
                <w:sz w:val="18"/>
                <w:szCs w:val="18"/>
                <w:rtl w:val="0"/>
              </w:rPr>
              <w:t xml:space="preserve">Se diseñará la arquitectura de la plataforma, el modelo de datos, las interfaces, los flujos de autorización y el sistema de roles y permisos. También se definirá la forma en que la plataforma se comunicará con SAP Business One, separando los datos internos de aquellos que seguirán siendo administrados por el ERP.</w:t>
            </w:r>
          </w:p>
          <w:p w:rsidR="00000000" w:rsidDel="00000000" w:rsidP="00000000" w:rsidRDefault="00000000" w:rsidRPr="00000000" w14:paraId="00000068">
            <w:pPr>
              <w:spacing w:after="240" w:before="240" w:lineRule="auto"/>
              <w:jc w:val="both"/>
              <w:rPr>
                <w:b w:val="1"/>
                <w:bCs w:val="1"/>
                <w:sz w:val="18"/>
                <w:szCs w:val="18"/>
              </w:rPr>
            </w:pPr>
            <w:r w:rsidDel="00000000" w:rsidR="00000000" w:rsidRPr="00000000">
              <w:rPr>
                <w:b w:val="1"/>
                <w:bCs w:val="1"/>
                <w:sz w:val="18"/>
                <w:szCs w:val="18"/>
                <w:rtl w:val="0"/>
              </w:rPr>
              <w:t xml:space="preserve">4. Desarrollo incremental</w:t>
            </w:r>
          </w:p>
          <w:p w:rsidR="00000000" w:rsidDel="00000000" w:rsidP="00000000" w:rsidRDefault="00000000" w:rsidRPr="00000000" w14:paraId="00000069">
            <w:pPr>
              <w:spacing w:after="240" w:before="240" w:lineRule="auto"/>
              <w:jc w:val="both"/>
              <w:rPr>
                <w:sz w:val="18"/>
                <w:szCs w:val="18"/>
              </w:rPr>
            </w:pPr>
            <w:r w:rsidDel="00000000" w:rsidR="00000000" w:rsidRPr="00000000">
              <w:rPr>
                <w:sz w:val="18"/>
                <w:szCs w:val="18"/>
                <w:rtl w:val="0"/>
              </w:rPr>
              <w:t xml:space="preserve">Los módulos seleccionados se implementarán progresivamente durante los sprints. Cada incremento deberá entregar una funcionalidad utilizable y verificable. Se utilizará GitHub para controlar versiones, distribuir tareas, registrar avances y mantener integrado el trabajo de los tres integrantes.</w:t>
            </w:r>
          </w:p>
          <w:p w:rsidR="00000000" w:rsidDel="00000000" w:rsidP="00000000" w:rsidRDefault="00000000" w:rsidRPr="00000000" w14:paraId="0000006A">
            <w:pPr>
              <w:spacing w:after="240" w:before="240" w:lineRule="auto"/>
              <w:jc w:val="both"/>
              <w:rPr>
                <w:b w:val="1"/>
                <w:bCs w:val="1"/>
                <w:sz w:val="18"/>
                <w:szCs w:val="18"/>
              </w:rPr>
            </w:pPr>
            <w:r w:rsidDel="00000000" w:rsidR="00000000" w:rsidRPr="00000000">
              <w:rPr>
                <w:b w:val="1"/>
                <w:bCs w:val="1"/>
                <w:sz w:val="18"/>
                <w:szCs w:val="18"/>
                <w:rtl w:val="0"/>
              </w:rPr>
              <w:t xml:space="preserve">5. Integración y pruebas</w:t>
            </w:r>
          </w:p>
          <w:p w:rsidR="00000000" w:rsidDel="00000000" w:rsidP="00000000" w:rsidRDefault="00000000" w:rsidRPr="00000000" w14:paraId="0000006B">
            <w:pPr>
              <w:spacing w:after="240" w:before="240" w:lineRule="auto"/>
              <w:jc w:val="both"/>
              <w:rPr>
                <w:sz w:val="18"/>
                <w:szCs w:val="18"/>
              </w:rPr>
            </w:pPr>
            <w:r w:rsidDel="00000000" w:rsidR="00000000" w:rsidRPr="00000000">
              <w:rPr>
                <w:sz w:val="18"/>
                <w:szCs w:val="18"/>
                <w:rtl w:val="0"/>
              </w:rPr>
              <w:t xml:space="preserve">Se realizarán pruebas funcionales, de integración, seguridad y validación de datos. Cada historia de usuario deberá cumplir sus criterios de aceptación antes de considerarse terminada. Si no se dispone de acceso al ambiente real de SAP, se utilizarán servicios simulados y datos ficticios para comprobar los flujos sin comprometer información de la empresa.</w:t>
            </w:r>
          </w:p>
          <w:p w:rsidR="00000000" w:rsidDel="00000000" w:rsidP="00000000" w:rsidRDefault="00000000" w:rsidRPr="00000000" w14:paraId="0000006C">
            <w:pPr>
              <w:spacing w:after="240" w:before="240" w:lineRule="auto"/>
              <w:jc w:val="both"/>
              <w:rPr>
                <w:b w:val="1"/>
                <w:bCs w:val="1"/>
                <w:sz w:val="18"/>
                <w:szCs w:val="18"/>
              </w:rPr>
            </w:pPr>
            <w:r w:rsidDel="00000000" w:rsidR="00000000" w:rsidRPr="00000000">
              <w:rPr>
                <w:b w:val="1"/>
                <w:bCs w:val="1"/>
                <w:sz w:val="18"/>
                <w:szCs w:val="18"/>
                <w:rtl w:val="0"/>
              </w:rPr>
              <w:t xml:space="preserve">6. Validación y mejora</w:t>
            </w:r>
          </w:p>
          <w:p w:rsidR="00000000" w:rsidDel="00000000" w:rsidP="00000000" w:rsidRDefault="00000000" w:rsidRPr="00000000" w14:paraId="0000006D">
            <w:pPr>
              <w:spacing w:after="240" w:before="240" w:lineRule="auto"/>
              <w:jc w:val="both"/>
              <w:rPr>
                <w:sz w:val="18"/>
                <w:szCs w:val="18"/>
              </w:rPr>
            </w:pPr>
            <w:r w:rsidDel="00000000" w:rsidR="00000000" w:rsidRPr="00000000">
              <w:rPr>
                <w:sz w:val="18"/>
                <w:szCs w:val="18"/>
                <w:rtl w:val="0"/>
              </w:rPr>
              <w:t xml:space="preserve">Al finalizar cada sprint se presentará el incremento desarrollado para recibir retroalimentación. Las observaciones se incorporarán al Product Backlog y serán priorizadas para los siguientes ciclos. Esto permitirá corregir problemas antes de la entrega final y evitar que todos los errores se descubran al término del proyecto.</w:t>
            </w:r>
          </w:p>
          <w:p w:rsidR="00000000" w:rsidDel="00000000" w:rsidP="00000000" w:rsidRDefault="00000000" w:rsidRPr="00000000" w14:paraId="0000006E">
            <w:pPr>
              <w:spacing w:after="240" w:before="240" w:lineRule="auto"/>
              <w:jc w:val="both"/>
              <w:rPr>
                <w:b w:val="1"/>
                <w:bCs w:val="1"/>
                <w:sz w:val="18"/>
                <w:szCs w:val="18"/>
              </w:rPr>
            </w:pPr>
            <w:r w:rsidDel="00000000" w:rsidR="00000000" w:rsidRPr="00000000">
              <w:rPr>
                <w:b w:val="1"/>
                <w:bCs w:val="1"/>
                <w:sz w:val="18"/>
                <w:szCs w:val="18"/>
                <w:rtl w:val="0"/>
              </w:rPr>
              <w:t xml:space="preserve">7. Documentación y cierre</w:t>
            </w:r>
          </w:p>
          <w:p w:rsidR="00000000" w:rsidDel="00000000" w:rsidP="00000000" w:rsidRDefault="00000000" w:rsidRPr="00000000" w14:paraId="0000006F">
            <w:pPr>
              <w:spacing w:after="240" w:before="240" w:lineRule="auto"/>
              <w:jc w:val="both"/>
              <w:rPr>
                <w:sz w:val="18"/>
                <w:szCs w:val="18"/>
              </w:rPr>
            </w:pPr>
            <w:r w:rsidDel="00000000" w:rsidR="00000000" w:rsidRPr="00000000">
              <w:rPr>
                <w:sz w:val="18"/>
                <w:szCs w:val="18"/>
                <w:rtl w:val="0"/>
              </w:rPr>
              <w:t xml:space="preserve">Se elaborará la documentación técnica y funcional, incluyendo requerimientos, arquitectura, base de datos, instrucciones de uso, pruebas realizadas y resultados. Finalmente, se preparará una demostración de la plataforma y se compararán los resultados alcanzados con los objetivos definidos inicialmente.</w:t>
            </w:r>
          </w:p>
          <w:p w:rsidR="00000000" w:rsidDel="00000000" w:rsidP="00000000" w:rsidRDefault="00000000" w:rsidRPr="00000000" w14:paraId="00000070">
            <w:pPr>
              <w:keepNext w:val="0"/>
              <w:keepLines w:val="0"/>
              <w:spacing w:after="80" w:before="280" w:lineRule="auto"/>
              <w:jc w:val="both"/>
              <w:rPr>
                <w:b w:val="1"/>
                <w:bCs w:val="1"/>
                <w:sz w:val="26"/>
                <w:szCs w:val="26"/>
              </w:rPr>
            </w:pPr>
            <w:r w:rsidDel="00000000" w:rsidR="00000000" w:rsidRPr="00000000">
              <w:rPr>
                <w:b w:val="1"/>
                <w:bCs w:val="1"/>
                <w:sz w:val="26"/>
                <w:szCs w:val="26"/>
                <w:rtl w:val="0"/>
              </w:rPr>
              <w:t xml:space="preserve">Organización del semestre</w:t>
            </w:r>
          </w:p>
          <w:p w:rsidR="00000000" w:rsidDel="00000000" w:rsidP="00000000" w:rsidRDefault="00000000" w:rsidRPr="00000000" w14:paraId="00000071">
            <w:pPr>
              <w:spacing w:after="240" w:before="240" w:lineRule="auto"/>
              <w:jc w:val="both"/>
              <w:rPr>
                <w:sz w:val="18"/>
                <w:szCs w:val="18"/>
              </w:rPr>
            </w:pPr>
            <w:r w:rsidDel="00000000" w:rsidR="00000000" w:rsidRPr="00000000">
              <w:rPr>
                <w:sz w:val="18"/>
                <w:szCs w:val="18"/>
                <w:rtl w:val="0"/>
              </w:rPr>
              <w:t xml:space="preserve">El trabajo se distribuirá de la siguiente manera:</w:t>
            </w:r>
          </w:p>
          <w:p w:rsidR="00000000" w:rsidDel="00000000" w:rsidP="00000000" w:rsidRDefault="00000000" w:rsidRPr="00000000" w14:paraId="00000072">
            <w:pPr>
              <w:numPr>
                <w:ilvl w:val="0"/>
                <w:numId w:val="2"/>
              </w:numPr>
              <w:spacing w:after="0" w:afterAutospacing="0" w:before="240" w:lineRule="auto"/>
              <w:ind w:left="720" w:hanging="360"/>
              <w:rPr>
                <w:sz w:val="18"/>
                <w:szCs w:val="18"/>
              </w:rPr>
            </w:pPr>
            <w:r w:rsidDel="00000000" w:rsidR="00000000" w:rsidRPr="00000000">
              <w:rPr>
                <w:b w:val="1"/>
                <w:bCs w:val="1"/>
                <w:sz w:val="18"/>
                <w:szCs w:val="18"/>
                <w:rtl w:val="0"/>
              </w:rPr>
              <w:t xml:space="preserve">Fase 1:</w:t>
            </w:r>
            <w:r w:rsidDel="00000000" w:rsidR="00000000" w:rsidRPr="00000000">
              <w:rPr>
                <w:sz w:val="18"/>
                <w:szCs w:val="18"/>
                <w:rtl w:val="0"/>
              </w:rPr>
              <w:t xml:space="preserve"> definición de la problemática, alcance, requerimientos iniciales, tecnologías, metodología, responsabilidades y planificación.</w:t>
            </w:r>
          </w:p>
          <w:p w:rsidR="00000000" w:rsidDel="00000000" w:rsidP="00000000" w:rsidRDefault="00000000" w:rsidRPr="00000000" w14:paraId="00000073">
            <w:pPr>
              <w:numPr>
                <w:ilvl w:val="0"/>
                <w:numId w:val="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Fase 2:</w:t>
            </w:r>
            <w:r w:rsidDel="00000000" w:rsidR="00000000" w:rsidRPr="00000000">
              <w:rPr>
                <w:sz w:val="18"/>
                <w:szCs w:val="18"/>
                <w:rtl w:val="0"/>
              </w:rPr>
              <w:t xml:space="preserve"> desarrollo incremental de la plataforma mediante sprints, pruebas, integración, revisión y mejora.</w:t>
            </w:r>
          </w:p>
          <w:p w:rsidR="00000000" w:rsidDel="00000000" w:rsidP="00000000" w:rsidRDefault="00000000" w:rsidRPr="00000000" w14:paraId="00000074">
            <w:pPr>
              <w:numPr>
                <w:ilvl w:val="0"/>
                <w:numId w:val="2"/>
              </w:numPr>
              <w:spacing w:after="240" w:before="0" w:beforeAutospacing="0" w:lineRule="auto"/>
              <w:ind w:left="720" w:hanging="360"/>
              <w:rPr>
                <w:sz w:val="18"/>
                <w:szCs w:val="18"/>
              </w:rPr>
            </w:pPr>
            <w:r w:rsidDel="00000000" w:rsidR="00000000" w:rsidRPr="00000000">
              <w:rPr>
                <w:b w:val="1"/>
                <w:bCs w:val="1"/>
                <w:sz w:val="18"/>
                <w:szCs w:val="18"/>
                <w:rtl w:val="0"/>
              </w:rPr>
              <w:t xml:space="preserve">Fase 3:</w:t>
            </w:r>
            <w:r w:rsidDel="00000000" w:rsidR="00000000" w:rsidRPr="00000000">
              <w:rPr>
                <w:sz w:val="18"/>
                <w:szCs w:val="18"/>
                <w:rtl w:val="0"/>
              </w:rPr>
              <w:t xml:space="preserve"> validación final, documentación de resultados, preparación de la demostración y presentación del proyecto.</w:t>
            </w:r>
          </w:p>
          <w:p w:rsidR="00000000" w:rsidDel="00000000" w:rsidP="00000000" w:rsidRDefault="00000000" w:rsidRPr="00000000" w14:paraId="00000075">
            <w:pPr>
              <w:keepNext w:val="0"/>
              <w:keepLines w:val="0"/>
              <w:spacing w:after="80" w:before="280" w:lineRule="auto"/>
              <w:jc w:val="both"/>
              <w:rPr>
                <w:b w:val="1"/>
                <w:bCs w:val="1"/>
                <w:sz w:val="26"/>
                <w:szCs w:val="26"/>
              </w:rPr>
            </w:pPr>
            <w:r w:rsidDel="00000000" w:rsidR="00000000" w:rsidRPr="00000000">
              <w:rPr>
                <w:b w:val="1"/>
                <w:bCs w:val="1"/>
                <w:sz w:val="26"/>
                <w:szCs w:val="26"/>
                <w:rtl w:val="0"/>
              </w:rPr>
              <w:t xml:space="preserve">Actividades de Scrum</w:t>
            </w:r>
          </w:p>
          <w:p w:rsidR="00000000" w:rsidDel="00000000" w:rsidP="00000000" w:rsidRDefault="00000000" w:rsidRPr="00000000" w14:paraId="00000076">
            <w:pPr>
              <w:spacing w:after="240" w:before="240" w:lineRule="auto"/>
              <w:jc w:val="both"/>
              <w:rPr>
                <w:sz w:val="18"/>
                <w:szCs w:val="18"/>
              </w:rPr>
            </w:pPr>
            <w:r w:rsidDel="00000000" w:rsidR="00000000" w:rsidRPr="00000000">
              <w:rPr>
                <w:sz w:val="18"/>
                <w:szCs w:val="18"/>
                <w:rtl w:val="0"/>
              </w:rPr>
              <w:t xml:space="preserve">Durante el proyecto se aplicarán las siguientes actividades:</w:t>
            </w:r>
          </w:p>
          <w:p w:rsidR="00000000" w:rsidDel="00000000" w:rsidP="00000000" w:rsidRDefault="00000000" w:rsidRPr="00000000" w14:paraId="00000077">
            <w:pPr>
              <w:numPr>
                <w:ilvl w:val="0"/>
                <w:numId w:val="1"/>
              </w:numPr>
              <w:spacing w:after="0" w:afterAutospacing="0" w:before="240" w:lineRule="auto"/>
              <w:ind w:left="720" w:hanging="360"/>
              <w:rPr>
                <w:sz w:val="18"/>
                <w:szCs w:val="18"/>
              </w:rPr>
            </w:pPr>
            <w:r w:rsidDel="00000000" w:rsidR="00000000" w:rsidRPr="00000000">
              <w:rPr>
                <w:b w:val="1"/>
                <w:bCs w:val="1"/>
                <w:sz w:val="18"/>
                <w:szCs w:val="18"/>
                <w:rtl w:val="0"/>
              </w:rPr>
              <w:t xml:space="preserve">Planificación del sprint:</w:t>
            </w:r>
            <w:r w:rsidDel="00000000" w:rsidR="00000000" w:rsidRPr="00000000">
              <w:rPr>
                <w:sz w:val="18"/>
                <w:szCs w:val="18"/>
                <w:rtl w:val="0"/>
              </w:rPr>
              <w:t xml:space="preserve"> selección y distribución de las tareas.</w:t>
            </w:r>
          </w:p>
          <w:p w:rsidR="00000000" w:rsidDel="00000000" w:rsidP="00000000" w:rsidRDefault="00000000" w:rsidRPr="00000000" w14:paraId="00000078">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Reuniones de seguimiento:</w:t>
            </w:r>
            <w:r w:rsidDel="00000000" w:rsidR="00000000" w:rsidRPr="00000000">
              <w:rPr>
                <w:sz w:val="18"/>
                <w:szCs w:val="18"/>
                <w:rtl w:val="0"/>
              </w:rPr>
              <w:t xml:space="preserve"> revisión breve y periódica del trabajo realizado, las próximas actividades y los impedimentos.</w:t>
            </w:r>
          </w:p>
          <w:p w:rsidR="00000000" w:rsidDel="00000000" w:rsidP="00000000" w:rsidRDefault="00000000" w:rsidRPr="00000000" w14:paraId="00000079">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Revisión del sprint:</w:t>
            </w:r>
            <w:r w:rsidDel="00000000" w:rsidR="00000000" w:rsidRPr="00000000">
              <w:rPr>
                <w:sz w:val="18"/>
                <w:szCs w:val="18"/>
                <w:rtl w:val="0"/>
              </w:rPr>
              <w:t xml:space="preserve"> demostración de las funcionalidades terminadas.</w:t>
            </w:r>
          </w:p>
          <w:p w:rsidR="00000000" w:rsidDel="00000000" w:rsidP="00000000" w:rsidRDefault="00000000" w:rsidRPr="00000000" w14:paraId="0000007A">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Retrospectiva:</w:t>
            </w:r>
            <w:r w:rsidDel="00000000" w:rsidR="00000000" w:rsidRPr="00000000">
              <w:rPr>
                <w:sz w:val="18"/>
                <w:szCs w:val="18"/>
                <w:rtl w:val="0"/>
              </w:rPr>
              <w:t xml:space="preserve"> análisis de los aspectos positivos, dificultades y acciones de mejora.</w:t>
            </w:r>
          </w:p>
          <w:p w:rsidR="00000000" w:rsidDel="00000000" w:rsidP="00000000" w:rsidRDefault="00000000" w:rsidRPr="00000000" w14:paraId="0000007B">
            <w:pPr>
              <w:numPr>
                <w:ilvl w:val="0"/>
                <w:numId w:val="1"/>
              </w:numPr>
              <w:spacing w:after="240" w:before="0" w:beforeAutospacing="0" w:lineRule="auto"/>
              <w:ind w:left="720" w:hanging="360"/>
              <w:rPr>
                <w:sz w:val="18"/>
                <w:szCs w:val="18"/>
              </w:rPr>
            </w:pPr>
            <w:r w:rsidDel="00000000" w:rsidR="00000000" w:rsidRPr="00000000">
              <w:rPr>
                <w:b w:val="1"/>
                <w:bCs w:val="1"/>
                <w:sz w:val="18"/>
                <w:szCs w:val="18"/>
                <w:rtl w:val="0"/>
              </w:rPr>
              <w:t xml:space="preserve">Refinamiento del backlog:</w:t>
            </w:r>
            <w:r w:rsidDel="00000000" w:rsidR="00000000" w:rsidRPr="00000000">
              <w:rPr>
                <w:sz w:val="18"/>
                <w:szCs w:val="18"/>
                <w:rtl w:val="0"/>
              </w:rPr>
              <w:t xml:space="preserve"> revisión y actualización de requerimientos, prioridades y criterios de aceptación.</w:t>
            </w:r>
          </w:p>
          <w:p w:rsidR="00000000" w:rsidDel="00000000" w:rsidP="00000000" w:rsidRDefault="00000000" w:rsidRPr="00000000" w14:paraId="0000007C">
            <w:pPr>
              <w:jc w:val="both"/>
              <w:rPr/>
            </w:pPr>
            <w:r w:rsidDel="00000000" w:rsidR="00000000" w:rsidRPr="00000000">
              <w:rPr>
                <w:b w:val="1"/>
                <w:bCs w:val="1"/>
                <w:rtl w:val="0"/>
              </w:rPr>
              <w:t xml:space="preserve">Funciones y responsabilidades del equipo </w:t>
            </w:r>
            <w:r w:rsidDel="00000000" w:rsidR="00000000" w:rsidRPr="00000000">
              <w:rPr>
                <w:rtl w:val="0"/>
              </w:rPr>
            </w:r>
          </w:p>
          <w:sdt>
            <w:sdtPr>
              <w:lock w:val="contentLocked"/>
              <w:id w:val="-30205444"/>
              <w:tag w:val="goog_rdk_0"/>
            </w:sdtPr>
            <w:sdtContent>
              <w:tbl>
                <w:tblPr>
                  <w:tblStyle w:val="Table11"/>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825"/>
                  <w:tblGridChange w:id="0">
                    <w:tblGrid>
                      <w:gridCol w:w="2445"/>
                      <w:gridCol w:w="68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jc w:val="both"/>
                        <w:rPr>
                          <w:b w:val="1"/>
                          <w:bCs w:val="1"/>
                          <w:sz w:val="20"/>
                          <w:szCs w:val="20"/>
                        </w:rPr>
                      </w:pPr>
                      <w:r w:rsidDel="00000000" w:rsidR="00000000" w:rsidRPr="00000000">
                        <w:rPr>
                          <w:b w:val="1"/>
                          <w:bCs w:val="1"/>
                          <w:sz w:val="20"/>
                          <w:szCs w:val="20"/>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Funciones y responsabilidades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Matías Orellana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Coordinar el seguimiento de la metodología y el cronograma; apoyar el levantamiento de requerimientos; participar en el diseño de arquitectura; desarrollar componentes de backend e integración; controlar el repositorio y colaborar en la documentación técnica y las pruebas.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Millaray Espósito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Participar en el análisis funcional y modelamiento de procesos; diseñar y desarrollar interfaces; validar la experiencia de usuario; documentar los flujos funcionales y ejecutar pruebas de aceptación.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Alexssander López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Participar en el diseño y gestión de la base de datos; desarrollar componentes del sistema; apoyar las integraciones, validaciones y pruebas; colaborar en la preparación del ambiente de demostración y la documentación técnica.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Responsabilidades compartidas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Planificar los sprints, revisar el código, comunicar avances, informar dificultades, mantener actualizadas las evidencias, ejecutar pruebas y participar en las entregas y presentaciones del proyecto. </w:t>
                      </w:r>
                    </w:p>
                  </w:tc>
                </w:tr>
              </w:tbl>
            </w:sdtContent>
          </w:sdt>
          <w:p w:rsidR="00000000" w:rsidDel="00000000" w:rsidP="00000000" w:rsidRDefault="00000000" w:rsidRPr="00000000" w14:paraId="00000087">
            <w:pPr>
              <w:spacing w:after="240" w:before="240" w:lineRule="auto"/>
              <w:jc w:val="both"/>
              <w:rPr>
                <w:sz w:val="20"/>
                <w:szCs w:val="20"/>
              </w:rPr>
            </w:pPr>
            <w:r w:rsidDel="00000000" w:rsidR="00000000" w:rsidRPr="00000000">
              <w:rPr>
                <w:sz w:val="20"/>
                <w:szCs w:val="20"/>
                <w:rtl w:val="0"/>
              </w:rPr>
              <w:t xml:space="preserve">Para efectos de Scrum, Matías asumirá la coordinación del proceso como </w:t>
            </w:r>
            <w:r w:rsidDel="00000000" w:rsidR="00000000" w:rsidRPr="00000000">
              <w:rPr>
                <w:b w:val="1"/>
                <w:bCs w:val="1"/>
                <w:sz w:val="20"/>
                <w:szCs w:val="20"/>
                <w:rtl w:val="0"/>
              </w:rPr>
              <w:t xml:space="preserve">Scrum Master adaptado al contexto académico</w:t>
            </w:r>
            <w:r w:rsidDel="00000000" w:rsidR="00000000" w:rsidRPr="00000000">
              <w:rPr>
                <w:sz w:val="20"/>
                <w:szCs w:val="20"/>
                <w:rtl w:val="0"/>
              </w:rPr>
              <w:t xml:space="preserve">. Las decisiones sobre requisitos y prioridades se tomarán con base en las necesidades de GGH y la retroalimentación de sus representantes. Los tres integrantes actuarán como equipo de desarrollo y participarán en la construcción de la solución.</w:t>
            </w:r>
          </w:p>
          <w:p w:rsidR="00000000" w:rsidDel="00000000" w:rsidP="00000000" w:rsidRDefault="00000000" w:rsidRPr="00000000" w14:paraId="00000088">
            <w:pPr>
              <w:spacing w:after="240" w:before="240" w:lineRule="auto"/>
              <w:jc w:val="both"/>
              <w:rPr>
                <w:sz w:val="20"/>
                <w:szCs w:val="20"/>
              </w:rPr>
            </w:pPr>
            <w:r w:rsidDel="00000000" w:rsidR="00000000" w:rsidRPr="00000000">
              <w:rPr>
                <w:sz w:val="20"/>
                <w:szCs w:val="20"/>
                <w:rtl w:val="0"/>
              </w:rPr>
              <w:t xml:space="preserve">Cada funcionalidad se considerará terminada cuando se encuentre implementada, integrada, probada, documentada y almacenada correctamente en el repositorio del proyecto.</w:t>
            </w:r>
            <w:r w:rsidDel="00000000" w:rsidR="00000000" w:rsidRPr="00000000">
              <w:rPr>
                <w:rtl w:val="0"/>
              </w:rPr>
            </w:r>
          </w:p>
        </w:tc>
      </w:tr>
    </w:tbl>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B">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Avance </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Documento de análisis y diseño del proyecto </w:t>
            </w:r>
            <w:r w:rsidDel="00000000" w:rsidR="00000000" w:rsidRPr="00000000">
              <w:rPr>
                <w:rtl w:val="0"/>
              </w:rPr>
            </w:r>
          </w:p>
        </w:tc>
        <w:tc>
          <w:tcPr/>
          <w:p w:rsidR="00000000" w:rsidDel="00000000" w:rsidP="00000000" w:rsidRDefault="00000000" w:rsidRPr="00000000" w14:paraId="00000094">
            <w:pPr>
              <w:rPr>
                <w:sz w:val="16"/>
                <w:szCs w:val="16"/>
              </w:rPr>
            </w:pPr>
            <w:r w:rsidDel="00000000" w:rsidR="00000000" w:rsidRPr="00000000">
              <w:rPr>
                <w:sz w:val="16"/>
                <w:szCs w:val="16"/>
                <w:rtl w:val="0"/>
              </w:rPr>
              <w:t xml:space="preserve">Contendrá la problemática, alcance, requerimientos funcionales y no funcionales, historias de usuario, criterios de aceptación, procesos modelados, arquitectura propuesta, modelo de datos y diseño inicial de interfaces. </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Permitirá demostrar que el desarrollo se basa en una problemática real, requerimientos definidos y una planificación técnica coherente.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6">
            <w:pPr>
              <w:tabs>
                <w:tab w:val="center" w:leader="none" w:pos="4419"/>
                <w:tab w:val="right" w:leader="none" w:pos="8838"/>
              </w:tabs>
              <w:spacing w:after="0" w:line="240" w:lineRule="auto"/>
              <w:rPr>
                <w:smallCaps w:val="0"/>
                <w:strike w:val="0"/>
                <w:sz w:val="20"/>
                <w:szCs w:val="20"/>
                <w:u w:val="none"/>
                <w:shd w:fill="auto" w:val="clear"/>
                <w:vertAlign w:val="baseline"/>
              </w:rPr>
            </w:pPr>
            <w:r w:rsidDel="00000000" w:rsidR="00000000" w:rsidRPr="00000000">
              <w:rPr>
                <w:sz w:val="20"/>
                <w:szCs w:val="20"/>
                <w:rtl w:val="0"/>
              </w:rPr>
              <w:t xml:space="preserve">Avance </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Registro visual del incremento funcional </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Capturas de pantalla o video de las funcionalidades desarrolladas, utilizando usuarios y datos ficticios. No se adjuntará código fuente ni se entregará acceso a las carpetas o al repositorio del sistema. </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Permitirá comprobar el avance funcional manteniendo protegidos los activos tecnológicos y la información de la empresa.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Demostración controlada de la plataforma </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Presentación presencial o mediante videollamada de los módulos seleccionados y sus flujos principales. La demostración utilizará un ambiente seguro con datos ficticios y será realizada directamente por el equipo. </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Permitirá validar el funcionamiento del proyecto sin entregar una copia ejecutable, acceso permanente ni componentes internos de la solución.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Informe de resultados y pruebas sanitizado </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Documento con casos de prueba, criterios de aceptación, resultados, incidencias corregidas y conclusiones. Las evidencias visuales ocultarán datos, credenciales, rutas, direcciones y configuraciones sensibles. </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Permitirá acreditar la calidad y el cumplimiento de los objetivos sin comprometer la confidencialidad ni la seguridad del sistema. </w:t>
            </w:r>
            <w:r w:rsidDel="00000000" w:rsidR="00000000" w:rsidRPr="00000000">
              <w:rPr>
                <w:rtl w:val="0"/>
              </w:rPr>
            </w:r>
          </w:p>
        </w:tc>
      </w:tr>
    </w:tbl>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D">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rFonts w:ascii="Arial" w:cs="Arial" w:eastAsia="Arial" w:hAnsi="Arial"/>
          <w:b w:val="1"/>
          <w:bCs w:val="1"/>
          <w:color w:val="1a1a1a"/>
          <w:sz w:val="26"/>
          <w:szCs w:val="26"/>
        </w:rPr>
      </w:pPr>
      <w:bookmarkStart w:colFirst="0" w:colLast="0" w:name="_heading=h.ghc70dnrh46o" w:id="0"/>
      <w:bookmarkEnd w:id="0"/>
      <w:r w:rsidDel="00000000" w:rsidR="00000000" w:rsidRPr="00000000">
        <w:rPr>
          <w:rFonts w:ascii="Arial" w:cs="Arial" w:eastAsia="Arial" w:hAnsi="Arial"/>
          <w:b w:val="1"/>
          <w:bCs w:val="1"/>
          <w:color w:val="1a1a1a"/>
          <w:sz w:val="26"/>
          <w:szCs w:val="26"/>
          <w:rtl w:val="0"/>
        </w:rPr>
        <w:t xml:space="preserve">Competencias del Perfil de Egreso</w:t>
      </w:r>
    </w:p>
    <w:p w:rsidR="00000000" w:rsidDel="00000000" w:rsidP="00000000" w:rsidRDefault="00000000" w:rsidRPr="00000000" w14:paraId="000000AF">
      <w:pPr>
        <w:spacing w:after="0" w:line="360" w:lineRule="auto"/>
        <w:jc w:val="both"/>
        <w:rPr>
          <w:sz w:val="24"/>
          <w:szCs w:val="24"/>
        </w:rPr>
      </w:pPr>
      <w:r w:rsidDel="00000000" w:rsidR="00000000" w:rsidRPr="00000000">
        <w:rPr>
          <w:sz w:val="24"/>
          <w:szCs w:val="24"/>
          <w:rtl w:val="0"/>
        </w:rPr>
        <w:t xml:space="preserve">link: https://www.duoc.cl/carreras/ingenieria-en-informatica/</w:t>
      </w:r>
      <w:r w:rsidDel="00000000" w:rsidR="00000000" w:rsidRPr="00000000">
        <w:rPr>
          <w:rtl w:val="0"/>
        </w:rPr>
      </w:r>
    </w:p>
    <w:p w:rsidR="00000000" w:rsidDel="00000000" w:rsidP="00000000" w:rsidRDefault="00000000" w:rsidRPr="00000000" w14:paraId="000000B0">
      <w:pPr>
        <w:spacing w:after="0" w:line="360" w:lineRule="auto"/>
        <w:jc w:val="both"/>
        <w:rPr>
          <w:sz w:val="24"/>
          <w:szCs w:val="24"/>
        </w:rPr>
      </w:pPr>
      <w:r w:rsidDel="00000000" w:rsidR="00000000" w:rsidRPr="00000000">
        <w:rPr>
          <w:sz w:val="24"/>
          <w:szCs w:val="24"/>
          <w:rtl w:val="0"/>
        </w:rPr>
        <w:t xml:space="preserve">C1: Desarrollo de soluciones de software innovadoras y de calidad.</w:t>
      </w:r>
    </w:p>
    <w:p w:rsidR="00000000" w:rsidDel="00000000" w:rsidP="00000000" w:rsidRDefault="00000000" w:rsidRPr="00000000" w14:paraId="000000B1">
      <w:pPr>
        <w:spacing w:after="0" w:line="360" w:lineRule="auto"/>
        <w:jc w:val="both"/>
        <w:rPr>
          <w:sz w:val="24"/>
          <w:szCs w:val="24"/>
        </w:rPr>
      </w:pPr>
      <w:r w:rsidDel="00000000" w:rsidR="00000000" w:rsidRPr="00000000">
        <w:rPr>
          <w:sz w:val="24"/>
          <w:szCs w:val="24"/>
          <w:rtl w:val="0"/>
        </w:rPr>
        <w:t xml:space="preserve">C2: Soluciones de información y bases de datos.</w:t>
      </w:r>
    </w:p>
    <w:p w:rsidR="00000000" w:rsidDel="00000000" w:rsidP="00000000" w:rsidRDefault="00000000" w:rsidRPr="00000000" w14:paraId="000000B2">
      <w:pPr>
        <w:spacing w:after="0" w:line="360" w:lineRule="auto"/>
        <w:jc w:val="both"/>
        <w:rPr>
          <w:sz w:val="24"/>
          <w:szCs w:val="24"/>
        </w:rPr>
      </w:pPr>
      <w:r w:rsidDel="00000000" w:rsidR="00000000" w:rsidRPr="00000000">
        <w:rPr>
          <w:sz w:val="24"/>
          <w:szCs w:val="24"/>
          <w:rtl w:val="0"/>
        </w:rPr>
        <w:t xml:space="preserve">C3: Ingeniería y levantamiento de requisitos.</w:t>
      </w:r>
    </w:p>
    <w:p w:rsidR="00000000" w:rsidDel="00000000" w:rsidP="00000000" w:rsidRDefault="00000000" w:rsidRPr="00000000" w14:paraId="000000B3">
      <w:pPr>
        <w:spacing w:after="0" w:line="360" w:lineRule="auto"/>
        <w:jc w:val="both"/>
        <w:rPr>
          <w:sz w:val="24"/>
          <w:szCs w:val="24"/>
        </w:rPr>
      </w:pPr>
      <w:r w:rsidDel="00000000" w:rsidR="00000000" w:rsidRPr="00000000">
        <w:rPr>
          <w:sz w:val="24"/>
          <w:szCs w:val="24"/>
          <w:rtl w:val="0"/>
        </w:rPr>
        <w:t xml:space="preserve">C4: Evaluación y gestión de proyectos informáticos.</w:t>
      </w:r>
    </w:p>
    <w:p w:rsidR="00000000" w:rsidDel="00000000" w:rsidP="00000000" w:rsidRDefault="00000000" w:rsidRPr="00000000" w14:paraId="000000B4">
      <w:pPr>
        <w:spacing w:after="0" w:line="360" w:lineRule="auto"/>
        <w:jc w:val="both"/>
        <w:rPr>
          <w:sz w:val="24"/>
          <w:szCs w:val="24"/>
        </w:rPr>
      </w:pPr>
      <w:r w:rsidDel="00000000" w:rsidR="00000000" w:rsidRPr="00000000">
        <w:rPr>
          <w:sz w:val="24"/>
          <w:szCs w:val="24"/>
          <w:rtl w:val="0"/>
        </w:rPr>
        <w:t xml:space="preserve">C5: Diseño de soluciones considerando arquitectura, seguridad, calidad y sostenibilidad.</w:t>
      </w:r>
    </w:p>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tbl>
      <w:tblPr>
        <w:tblStyle w:val="Table15"/>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0"/>
        <w:gridCol w:w="1500"/>
        <w:gridCol w:w="1875"/>
        <w:gridCol w:w="1605"/>
        <w:gridCol w:w="1560"/>
        <w:gridCol w:w="1590"/>
        <w:gridCol w:w="1575"/>
        <w:tblGridChange w:id="0">
          <w:tblGrid>
            <w:gridCol w:w="1320"/>
            <w:gridCol w:w="1500"/>
            <w:gridCol w:w="1875"/>
            <w:gridCol w:w="1605"/>
            <w:gridCol w:w="1560"/>
            <w:gridCol w:w="1590"/>
            <w:gridCol w:w="1575"/>
          </w:tblGrid>
        </w:tblGridChange>
      </w:tblGrid>
      <w:tr>
        <w:trPr>
          <w:cantSplit w:val="0"/>
          <w:tblHeader w:val="0"/>
        </w:trPr>
        <w:tc>
          <w:tcPr>
            <w:gridSpan w:val="7"/>
          </w:tcPr>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right w:color="bfbfbf" w:space="0" w:sz="6" w:val="single"/>
            </w:tcBorders>
            <w:vAlign w:val="center"/>
          </w:tcPr>
          <w:p w:rsidR="00000000" w:rsidDel="00000000" w:rsidP="00000000" w:rsidRDefault="00000000" w:rsidRPr="00000000" w14:paraId="000000C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top w:color="bfbfbf" w:space="0" w:sz="6" w:val="single"/>
              <w:left w:color="bfbfbf" w:space="0" w:sz="6" w:val="single"/>
              <w:bottom w:color="bfbfbf" w:space="0" w:sz="6" w:val="single"/>
              <w:right w:color="999999" w:space="0" w:sz="6" w:val="single"/>
            </w:tcBorders>
            <w:vAlign w:val="center"/>
          </w:tcPr>
          <w:p w:rsidR="00000000" w:rsidDel="00000000" w:rsidP="00000000" w:rsidRDefault="00000000" w:rsidRPr="00000000" w14:paraId="000000C1">
            <w:pP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2">
            <w:pPr>
              <w:rPr>
                <w:rFonts w:ascii="Calibri" w:cs="Calibri" w:eastAsia="Calibri" w:hAnsi="Calibri"/>
                <w:color w:val="1f3864"/>
              </w:rPr>
            </w:pPr>
            <w:r w:rsidDel="00000000" w:rsidR="00000000" w:rsidRPr="00000000">
              <w:rPr>
                <w:rtl w:val="0"/>
              </w:rPr>
            </w:r>
          </w:p>
        </w:tc>
        <w:tc>
          <w:tcPr>
            <w:tcBorders>
              <w:top w:color="bfbfbf" w:space="0" w:sz="6" w:val="single"/>
              <w:left w:color="999999"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0C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left w:color="bfbfbf" w:space="0" w:sz="6" w:val="single"/>
            </w:tcBorders>
            <w:vAlign w:val="center"/>
          </w:tcPr>
          <w:p w:rsidR="00000000" w:rsidDel="00000000" w:rsidP="00000000" w:rsidRDefault="00000000" w:rsidRPr="00000000" w14:paraId="000000C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C5">
            <w:pPr>
              <w:rPr>
                <w:sz w:val="18"/>
                <w:szCs w:val="18"/>
              </w:rPr>
            </w:pPr>
            <w:r w:rsidDel="00000000" w:rsidR="00000000" w:rsidRPr="00000000">
              <w:rPr>
                <w:sz w:val="18"/>
                <w:szCs w:val="18"/>
                <w:rtl w:val="0"/>
              </w:rPr>
              <w:t xml:space="preserve">C3 y C4 </w:t>
            </w:r>
            <w:r w:rsidDel="00000000" w:rsidR="00000000" w:rsidRPr="00000000">
              <w:rPr>
                <w:rtl w:val="0"/>
              </w:rPr>
            </w:r>
          </w:p>
        </w:tc>
        <w:tc>
          <w:tcPr/>
          <w:p w:rsidR="00000000" w:rsidDel="00000000" w:rsidP="00000000" w:rsidRDefault="00000000" w:rsidRPr="00000000" w14:paraId="000000C6">
            <w:pPr>
              <w:rPr>
                <w:sz w:val="18"/>
                <w:szCs w:val="18"/>
              </w:rPr>
            </w:pPr>
            <w:r w:rsidDel="00000000" w:rsidR="00000000" w:rsidRPr="00000000">
              <w:rPr>
                <w:sz w:val="18"/>
                <w:szCs w:val="18"/>
                <w:rtl w:val="0"/>
              </w:rPr>
              <w:t xml:space="preserve">Definición de la problemática </w:t>
            </w:r>
          </w:p>
        </w:tc>
        <w:tc>
          <w:tcPr/>
          <w:p w:rsidR="00000000" w:rsidDel="00000000" w:rsidP="00000000" w:rsidRDefault="00000000" w:rsidRPr="00000000" w14:paraId="000000C7">
            <w:pPr>
              <w:rPr>
                <w:sz w:val="18"/>
                <w:szCs w:val="18"/>
              </w:rPr>
            </w:pPr>
            <w:r w:rsidDel="00000000" w:rsidR="00000000" w:rsidRPr="00000000">
              <w:rPr>
                <w:sz w:val="18"/>
                <w:szCs w:val="18"/>
                <w:rtl w:val="0"/>
              </w:rPr>
              <w:t xml:space="preserve">Analizar la situación de GGH, identificar los procesos efectuados mediante SAP, Excel, correos y actividades manuales, y establecer el problema que abordará el proyecto. </w:t>
            </w:r>
          </w:p>
        </w:tc>
        <w:tc>
          <w:tcPr>
            <w:tcBorders>
              <w:right w:color="bfbfbf" w:space="0" w:sz="6" w:val="single"/>
            </w:tcBorders>
          </w:tcPr>
          <w:p w:rsidR="00000000" w:rsidDel="00000000" w:rsidP="00000000" w:rsidRDefault="00000000" w:rsidRPr="00000000" w14:paraId="000000C8">
            <w:pPr>
              <w:rPr>
                <w:sz w:val="18"/>
                <w:szCs w:val="18"/>
              </w:rPr>
            </w:pPr>
            <w:r w:rsidDel="00000000" w:rsidR="00000000" w:rsidRPr="00000000">
              <w:rPr>
                <w:sz w:val="18"/>
                <w:szCs w:val="18"/>
                <w:rtl w:val="0"/>
              </w:rPr>
              <w:t xml:space="preserve">Antecedentes de GGH, reuniones del equipo. </w:t>
            </w:r>
          </w:p>
        </w:tc>
        <w:tc>
          <w:tcPr>
            <w:tcBorders>
              <w:top w:color="bfbfbf" w:space="0" w:sz="6" w:val="single"/>
              <w:left w:color="bfbfbf" w:space="0" w:sz="6" w:val="single"/>
              <w:bottom w:color="b7b7b7" w:space="0" w:sz="6" w:val="single"/>
              <w:right w:color="999999" w:space="0" w:sz="6" w:val="single"/>
            </w:tcBorders>
          </w:tcPr>
          <w:p w:rsidR="00000000" w:rsidDel="00000000" w:rsidP="00000000" w:rsidRDefault="00000000" w:rsidRPr="00000000" w14:paraId="000000C9">
            <w:pPr>
              <w:rPr>
                <w:sz w:val="18"/>
                <w:szCs w:val="18"/>
              </w:rPr>
            </w:pPr>
            <w:r w:rsidDel="00000000" w:rsidR="00000000" w:rsidRPr="00000000">
              <w:rPr>
                <w:sz w:val="18"/>
                <w:szCs w:val="18"/>
                <w:rtl w:val="0"/>
              </w:rPr>
              <w:t xml:space="preserve">1 semana </w:t>
            </w:r>
          </w:p>
        </w:tc>
        <w:tc>
          <w:tcPr>
            <w:tcBorders>
              <w:top w:color="bfbfbf" w:space="0" w:sz="6" w:val="single"/>
              <w:left w:color="999999" w:space="0" w:sz="6" w:val="single"/>
              <w:bottom w:color="b7b7b7" w:space="0" w:sz="6" w:val="single"/>
              <w:right w:color="bfbfbf" w:space="0" w:sz="6" w:val="single"/>
            </w:tcBorders>
            <w:shd w:fill="ffffff" w:val="clear"/>
          </w:tcPr>
          <w:p w:rsidR="00000000" w:rsidDel="00000000" w:rsidP="00000000" w:rsidRDefault="00000000" w:rsidRPr="00000000" w14:paraId="000000CA">
            <w:pPr>
              <w:rPr>
                <w:sz w:val="18"/>
                <w:szCs w:val="18"/>
              </w:rPr>
            </w:pPr>
            <w:r w:rsidDel="00000000" w:rsidR="00000000" w:rsidRPr="00000000">
              <w:rPr>
                <w:sz w:val="18"/>
                <w:szCs w:val="18"/>
                <w:rtl w:val="0"/>
              </w:rPr>
              <w:t xml:space="preserve">Matías, Millaray y Alexssander </w:t>
            </w:r>
          </w:p>
        </w:tc>
        <w:tc>
          <w:tcPr>
            <w:tcBorders>
              <w:left w:color="bfbfbf" w:space="0" w:sz="6" w:val="single"/>
            </w:tcBorders>
          </w:tcPr>
          <w:p w:rsidR="00000000" w:rsidDel="00000000" w:rsidP="00000000" w:rsidRDefault="00000000" w:rsidRPr="00000000" w14:paraId="000000CB">
            <w:pPr>
              <w:rPr>
                <w:sz w:val="18"/>
                <w:szCs w:val="18"/>
              </w:rPr>
            </w:pPr>
            <w:r w:rsidDel="00000000" w:rsidR="00000000" w:rsidRPr="00000000">
              <w:rPr>
                <w:sz w:val="18"/>
                <w:szCs w:val="18"/>
                <w:rtl w:val="0"/>
              </w:rPr>
              <w:t xml:space="preserve">Facilita el conocimiento previo de la problemática. Puede dificultarse por falta de información formal de algunos procesos. </w:t>
            </w:r>
          </w:p>
        </w:tc>
      </w:tr>
      <w:tr>
        <w:trPr>
          <w:cantSplit w:val="0"/>
          <w:trHeight w:val="412.12158203125" w:hRule="atLeast"/>
          <w:tblHeader w:val="0"/>
        </w:trPr>
        <w:tc>
          <w:tcPr/>
          <w:p w:rsidR="00000000" w:rsidDel="00000000" w:rsidP="00000000" w:rsidRDefault="00000000" w:rsidRPr="00000000" w14:paraId="000000CC">
            <w:pPr>
              <w:rPr>
                <w:sz w:val="18"/>
                <w:szCs w:val="18"/>
              </w:rPr>
            </w:pPr>
            <w:r w:rsidDel="00000000" w:rsidR="00000000" w:rsidRPr="00000000">
              <w:rPr>
                <w:sz w:val="18"/>
                <w:szCs w:val="18"/>
                <w:rtl w:val="0"/>
              </w:rPr>
              <w:t xml:space="preserve">C3 y C4 </w:t>
            </w:r>
          </w:p>
        </w:tc>
        <w:tc>
          <w:tcPr/>
          <w:p w:rsidR="00000000" w:rsidDel="00000000" w:rsidP="00000000" w:rsidRDefault="00000000" w:rsidRPr="00000000" w14:paraId="000000CD">
            <w:pPr>
              <w:rPr>
                <w:sz w:val="18"/>
                <w:szCs w:val="18"/>
              </w:rPr>
            </w:pPr>
            <w:r w:rsidDel="00000000" w:rsidR="00000000" w:rsidRPr="00000000">
              <w:rPr>
                <w:sz w:val="18"/>
                <w:szCs w:val="18"/>
                <w:rtl w:val="0"/>
              </w:rPr>
              <w:t xml:space="preserve">Levantamiento de requerimientos </w:t>
            </w:r>
          </w:p>
        </w:tc>
        <w:tc>
          <w:tcPr/>
          <w:p w:rsidR="00000000" w:rsidDel="00000000" w:rsidP="00000000" w:rsidRDefault="00000000" w:rsidRPr="00000000" w14:paraId="000000CE">
            <w:pPr>
              <w:rPr>
                <w:sz w:val="18"/>
                <w:szCs w:val="18"/>
              </w:rPr>
            </w:pPr>
            <w:r w:rsidDel="00000000" w:rsidR="00000000" w:rsidRPr="00000000">
              <w:rPr>
                <w:sz w:val="18"/>
                <w:szCs w:val="18"/>
                <w:rtl w:val="0"/>
              </w:rPr>
              <w:t xml:space="preserve">Identificar usuarios, necesidades, reglas de negocio, restricciones y requerimientos funcionales y no funcionales de la plataforma. </w:t>
            </w:r>
          </w:p>
        </w:tc>
        <w:tc>
          <w:tcPr>
            <w:tcBorders>
              <w:right w:color="b7b7b7" w:space="0" w:sz="6" w:val="single"/>
            </w:tcBorders>
          </w:tcPr>
          <w:p w:rsidR="00000000" w:rsidDel="00000000" w:rsidP="00000000" w:rsidRDefault="00000000" w:rsidRPr="00000000" w14:paraId="000000CF">
            <w:pPr>
              <w:rPr>
                <w:sz w:val="18"/>
                <w:szCs w:val="18"/>
              </w:rPr>
            </w:pPr>
            <w:r w:rsidDel="00000000" w:rsidR="00000000" w:rsidRPr="00000000">
              <w:rPr>
                <w:sz w:val="18"/>
                <w:szCs w:val="18"/>
                <w:rtl w:val="0"/>
              </w:rPr>
              <w:t xml:space="preserve">reuniones, bloc de notas, formularios, documentos internos autorizados y herramientas de modelamiento.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D0">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D1">
            <w:pPr>
              <w:rPr>
                <w:sz w:val="18"/>
                <w:szCs w:val="18"/>
              </w:rPr>
            </w:pPr>
            <w:r w:rsidDel="00000000" w:rsidR="00000000" w:rsidRPr="00000000">
              <w:rPr>
                <w:sz w:val="18"/>
                <w:szCs w:val="18"/>
                <w:rtl w:val="0"/>
              </w:rPr>
              <w:t xml:space="preserve">Millaray, con apoyo de Matías y Alexssander </w:t>
            </w:r>
          </w:p>
        </w:tc>
        <w:tc>
          <w:tcPr>
            <w:tcBorders>
              <w:left w:color="b7b7b7" w:space="0" w:sz="6" w:val="single"/>
            </w:tcBorders>
          </w:tcPr>
          <w:p w:rsidR="00000000" w:rsidDel="00000000" w:rsidP="00000000" w:rsidRDefault="00000000" w:rsidRPr="00000000" w14:paraId="000000D2">
            <w:pPr>
              <w:rPr>
                <w:sz w:val="18"/>
                <w:szCs w:val="18"/>
              </w:rPr>
            </w:pPr>
            <w:r w:rsidDel="00000000" w:rsidR="00000000" w:rsidRPr="00000000">
              <w:rPr>
                <w:sz w:val="18"/>
                <w:szCs w:val="18"/>
                <w:rtl w:val="0"/>
              </w:rPr>
              <w:t xml:space="preserve">Se utilizará solamente información autorizada. Los requerimientos podrán ajustarse según la retroalimentación recibida. </w:t>
            </w:r>
          </w:p>
        </w:tc>
      </w:tr>
      <w:tr>
        <w:trPr>
          <w:cantSplit w:val="0"/>
          <w:tblHeader w:val="0"/>
        </w:trPr>
        <w:tc>
          <w:tcPr/>
          <w:p w:rsidR="00000000" w:rsidDel="00000000" w:rsidP="00000000" w:rsidRDefault="00000000" w:rsidRPr="00000000" w14:paraId="000000D3">
            <w:pPr>
              <w:rPr>
                <w:sz w:val="18"/>
                <w:szCs w:val="18"/>
              </w:rPr>
            </w:pPr>
            <w:r w:rsidDel="00000000" w:rsidR="00000000" w:rsidRPr="00000000">
              <w:rPr>
                <w:sz w:val="18"/>
                <w:szCs w:val="18"/>
                <w:rtl w:val="0"/>
              </w:rPr>
              <w:t xml:space="preserve">C3 y C4 </w:t>
            </w:r>
          </w:p>
        </w:tc>
        <w:tc>
          <w:tcPr/>
          <w:p w:rsidR="00000000" w:rsidDel="00000000" w:rsidP="00000000" w:rsidRDefault="00000000" w:rsidRPr="00000000" w14:paraId="000000D4">
            <w:pPr>
              <w:rPr>
                <w:sz w:val="18"/>
                <w:szCs w:val="18"/>
              </w:rPr>
            </w:pPr>
            <w:r w:rsidDel="00000000" w:rsidR="00000000" w:rsidRPr="00000000">
              <w:rPr>
                <w:sz w:val="18"/>
                <w:szCs w:val="18"/>
                <w:rtl w:val="0"/>
              </w:rPr>
              <w:t xml:space="preserve">Definición del alcance y Product Backlog </w:t>
            </w:r>
          </w:p>
        </w:tc>
        <w:tc>
          <w:tcPr/>
          <w:p w:rsidR="00000000" w:rsidDel="00000000" w:rsidP="00000000" w:rsidRDefault="00000000" w:rsidRPr="00000000" w14:paraId="000000D5">
            <w:pPr>
              <w:rPr>
                <w:sz w:val="18"/>
                <w:szCs w:val="18"/>
              </w:rPr>
            </w:pPr>
            <w:r w:rsidDel="00000000" w:rsidR="00000000" w:rsidRPr="00000000">
              <w:rPr>
                <w:sz w:val="18"/>
                <w:szCs w:val="18"/>
                <w:rtl w:val="0"/>
              </w:rPr>
              <w:t xml:space="preserve">Seleccionar los seis módulos, redactar historias de usuario, establecer criterios de aceptación, asignar prioridades y definir el producto mínimo viable. </w:t>
            </w:r>
          </w:p>
        </w:tc>
        <w:tc>
          <w:tcPr>
            <w:tcBorders>
              <w:right w:color="b7b7b7" w:space="0" w:sz="6" w:val="single"/>
            </w:tcBorders>
          </w:tcPr>
          <w:p w:rsidR="00000000" w:rsidDel="00000000" w:rsidP="00000000" w:rsidRDefault="00000000" w:rsidRPr="00000000" w14:paraId="000000D6">
            <w:pPr>
              <w:rPr>
                <w:sz w:val="18"/>
                <w:szCs w:val="18"/>
              </w:rPr>
            </w:pPr>
            <w:r w:rsidDel="00000000" w:rsidR="00000000" w:rsidRPr="00000000">
              <w:rPr>
                <w:sz w:val="18"/>
                <w:szCs w:val="18"/>
                <w:rtl w:val="0"/>
              </w:rPr>
              <w:t xml:space="preserve">Plantilla de Product Backlog, historias de usuario, GitHub Projects y Guía Scrum.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D7">
            <w:pPr>
              <w:rPr>
                <w:sz w:val="18"/>
                <w:szCs w:val="18"/>
              </w:rPr>
            </w:pPr>
            <w:r w:rsidDel="00000000" w:rsidR="00000000" w:rsidRPr="00000000">
              <w:rPr>
                <w:sz w:val="18"/>
                <w:szCs w:val="18"/>
                <w:rtl w:val="0"/>
              </w:rPr>
              <w:t xml:space="preserve">1 semana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D8">
            <w:pPr>
              <w:rPr>
                <w:sz w:val="18"/>
                <w:szCs w:val="18"/>
              </w:rPr>
            </w:pPr>
            <w:r w:rsidDel="00000000" w:rsidR="00000000" w:rsidRPr="00000000">
              <w:rPr>
                <w:sz w:val="18"/>
                <w:szCs w:val="18"/>
                <w:rtl w:val="0"/>
              </w:rPr>
              <w:t xml:space="preserve">Matías, con participación de todo el equipo </w:t>
            </w:r>
          </w:p>
        </w:tc>
        <w:tc>
          <w:tcPr>
            <w:tcBorders>
              <w:left w:color="b7b7b7" w:space="0" w:sz="6" w:val="single"/>
            </w:tcBorders>
          </w:tcPr>
          <w:p w:rsidR="00000000" w:rsidDel="00000000" w:rsidP="00000000" w:rsidRDefault="00000000" w:rsidRPr="00000000" w14:paraId="000000D9">
            <w:pPr>
              <w:rPr>
                <w:sz w:val="18"/>
                <w:szCs w:val="18"/>
              </w:rPr>
            </w:pPr>
            <w:r w:rsidDel="00000000" w:rsidR="00000000" w:rsidRPr="00000000">
              <w:rPr>
                <w:sz w:val="18"/>
                <w:szCs w:val="18"/>
                <w:rtl w:val="0"/>
              </w:rPr>
              <w:t xml:space="preserve">El principal riesgo es aumentar el alcance. Los módulos secundarios quedarán registrados como mejoras futuras. </w:t>
            </w:r>
          </w:p>
        </w:tc>
      </w:tr>
      <w:tr>
        <w:trPr>
          <w:cantSplit w:val="0"/>
          <w:tblHeader w:val="0"/>
        </w:trPr>
        <w:tc>
          <w:tcPr/>
          <w:p w:rsidR="00000000" w:rsidDel="00000000" w:rsidP="00000000" w:rsidRDefault="00000000" w:rsidRPr="00000000" w14:paraId="000000DA">
            <w:pPr>
              <w:rPr>
                <w:sz w:val="18"/>
                <w:szCs w:val="18"/>
              </w:rPr>
            </w:pPr>
            <w:r w:rsidDel="00000000" w:rsidR="00000000" w:rsidRPr="00000000">
              <w:rPr>
                <w:sz w:val="18"/>
                <w:szCs w:val="18"/>
                <w:rtl w:val="0"/>
              </w:rPr>
              <w:t xml:space="preserve">C1, C2 y C5 </w:t>
            </w:r>
          </w:p>
        </w:tc>
        <w:tc>
          <w:tcPr/>
          <w:p w:rsidR="00000000" w:rsidDel="00000000" w:rsidP="00000000" w:rsidRDefault="00000000" w:rsidRPr="00000000" w14:paraId="000000DB">
            <w:pPr>
              <w:rPr>
                <w:sz w:val="18"/>
                <w:szCs w:val="18"/>
              </w:rPr>
            </w:pPr>
            <w:r w:rsidDel="00000000" w:rsidR="00000000" w:rsidRPr="00000000">
              <w:rPr>
                <w:sz w:val="18"/>
                <w:szCs w:val="18"/>
                <w:rtl w:val="0"/>
              </w:rPr>
              <w:t xml:space="preserve">Evaluación y diseño de arquitectura y base de datos </w:t>
            </w:r>
          </w:p>
        </w:tc>
        <w:tc>
          <w:tcPr/>
          <w:p w:rsidR="00000000" w:rsidDel="00000000" w:rsidP="00000000" w:rsidRDefault="00000000" w:rsidRPr="00000000" w14:paraId="000000DC">
            <w:pPr>
              <w:rPr>
                <w:sz w:val="18"/>
                <w:szCs w:val="18"/>
              </w:rPr>
            </w:pPr>
            <w:r w:rsidDel="00000000" w:rsidR="00000000" w:rsidRPr="00000000">
              <w:rPr>
                <w:sz w:val="18"/>
                <w:szCs w:val="18"/>
                <w:rtl w:val="0"/>
              </w:rPr>
              <w:t xml:space="preserve">Analizar las alternativas de arquitectura y seleccionar la más adecuada para los requerimientos, alcance y tecnologías del proyecto. Diseñar posteriormente la estructura del sistema, sus módulos, capas, modelo de datos, controles de acceso y mecanismo de integración. </w:t>
            </w:r>
          </w:p>
        </w:tc>
        <w:tc>
          <w:tcPr>
            <w:tcBorders>
              <w:right w:color="b7b7b7" w:space="0" w:sz="6" w:val="single"/>
            </w:tcBorders>
          </w:tcPr>
          <w:p w:rsidR="00000000" w:rsidDel="00000000" w:rsidP="00000000" w:rsidRDefault="00000000" w:rsidRPr="00000000" w14:paraId="000000DD">
            <w:pPr>
              <w:rPr>
                <w:sz w:val="18"/>
                <w:szCs w:val="18"/>
              </w:rPr>
            </w:pPr>
            <w:r w:rsidDel="00000000" w:rsidR="00000000" w:rsidRPr="00000000">
              <w:rPr>
                <w:sz w:val="18"/>
                <w:szCs w:val="18"/>
                <w:rtl w:val="0"/>
              </w:rPr>
              <w:t xml:space="preserve">Diagrams.net, UML, modelo entidad-relación, documentación técnica, Django, PostgreSQL y antecedentes disponibles del sistema.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DE">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DF">
            <w:pPr>
              <w:rPr>
                <w:sz w:val="18"/>
                <w:szCs w:val="18"/>
              </w:rPr>
            </w:pPr>
            <w:r w:rsidDel="00000000" w:rsidR="00000000" w:rsidRPr="00000000">
              <w:rPr>
                <w:sz w:val="18"/>
                <w:szCs w:val="18"/>
                <w:rtl w:val="0"/>
              </w:rPr>
              <w:t xml:space="preserve">Alexssander y Matías </w:t>
            </w:r>
          </w:p>
        </w:tc>
        <w:tc>
          <w:tcPr>
            <w:tcBorders>
              <w:left w:color="b7b7b7" w:space="0" w:sz="6" w:val="single"/>
            </w:tcBorders>
          </w:tcPr>
          <w:p w:rsidR="00000000" w:rsidDel="00000000" w:rsidP="00000000" w:rsidRDefault="00000000" w:rsidRPr="00000000" w14:paraId="000000E0">
            <w:pPr>
              <w:rPr>
                <w:sz w:val="18"/>
                <w:szCs w:val="18"/>
              </w:rPr>
            </w:pPr>
            <w:r w:rsidDel="00000000" w:rsidR="00000000" w:rsidRPr="00000000">
              <w:rPr>
                <w:sz w:val="18"/>
                <w:szCs w:val="18"/>
                <w:rtl w:val="0"/>
              </w:rPr>
              <w:t xml:space="preserve">La arquitectura definitiva será acordada por el equipo durante esta actividad. Si no existe acceso a SAP Business One, se diseñará una integración simulada con datos ficticios. </w:t>
            </w:r>
          </w:p>
        </w:tc>
      </w:tr>
      <w:tr>
        <w:trPr>
          <w:cantSplit w:val="0"/>
          <w:tblHeader w:val="0"/>
        </w:trPr>
        <w:tc>
          <w:tcPr/>
          <w:p w:rsidR="00000000" w:rsidDel="00000000" w:rsidP="00000000" w:rsidRDefault="00000000" w:rsidRPr="00000000" w14:paraId="000000E1">
            <w:pPr>
              <w:rPr>
                <w:sz w:val="18"/>
                <w:szCs w:val="18"/>
              </w:rPr>
            </w:pPr>
            <w:r w:rsidDel="00000000" w:rsidR="00000000" w:rsidRPr="00000000">
              <w:rPr>
                <w:sz w:val="18"/>
                <w:szCs w:val="18"/>
                <w:rtl w:val="0"/>
              </w:rPr>
              <w:t xml:space="preserve">C1, C3 y C5 </w:t>
            </w:r>
          </w:p>
        </w:tc>
        <w:tc>
          <w:tcPr/>
          <w:p w:rsidR="00000000" w:rsidDel="00000000" w:rsidP="00000000" w:rsidRDefault="00000000" w:rsidRPr="00000000" w14:paraId="000000E2">
            <w:pPr>
              <w:rPr>
                <w:sz w:val="18"/>
                <w:szCs w:val="18"/>
              </w:rPr>
            </w:pPr>
            <w:r w:rsidDel="00000000" w:rsidR="00000000" w:rsidRPr="00000000">
              <w:rPr>
                <w:sz w:val="18"/>
                <w:szCs w:val="18"/>
                <w:rtl w:val="0"/>
              </w:rPr>
              <w:t xml:space="preserve">Diseño de interfaces y flujos </w:t>
            </w:r>
          </w:p>
        </w:tc>
        <w:tc>
          <w:tcPr/>
          <w:p w:rsidR="00000000" w:rsidDel="00000000" w:rsidP="00000000" w:rsidRDefault="00000000" w:rsidRPr="00000000" w14:paraId="000000E3">
            <w:pPr>
              <w:rPr>
                <w:sz w:val="18"/>
                <w:szCs w:val="18"/>
              </w:rPr>
            </w:pPr>
            <w:r w:rsidDel="00000000" w:rsidR="00000000" w:rsidRPr="00000000">
              <w:rPr>
                <w:sz w:val="18"/>
                <w:szCs w:val="18"/>
                <w:rtl w:val="0"/>
              </w:rPr>
              <w:t xml:space="preserve">Elaborar prototipos de las principales pantallas y representar los flujos de solicitud, autorización, gestión comercial, posventa, notificación y trazabilidad. </w:t>
            </w:r>
          </w:p>
        </w:tc>
        <w:tc>
          <w:tcPr>
            <w:tcBorders>
              <w:right w:color="b7b7b7" w:space="0" w:sz="6" w:val="single"/>
            </w:tcBorders>
          </w:tcPr>
          <w:p w:rsidR="00000000" w:rsidDel="00000000" w:rsidP="00000000" w:rsidRDefault="00000000" w:rsidRPr="00000000" w14:paraId="000000E4">
            <w:pPr>
              <w:rPr>
                <w:sz w:val="18"/>
                <w:szCs w:val="18"/>
              </w:rPr>
            </w:pPr>
            <w:r w:rsidDel="00000000" w:rsidR="00000000" w:rsidRPr="00000000">
              <w:rPr>
                <w:sz w:val="18"/>
                <w:szCs w:val="18"/>
                <w:rtl w:val="0"/>
              </w:rPr>
              <w:t xml:space="preserve">Figma, Draw.io, BPMN, historias de usuario y criterios de aceptación.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5">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E6">
            <w:pPr>
              <w:rPr>
                <w:sz w:val="18"/>
                <w:szCs w:val="18"/>
              </w:rPr>
            </w:pPr>
            <w:r w:rsidDel="00000000" w:rsidR="00000000" w:rsidRPr="00000000">
              <w:rPr>
                <w:rtl w:val="0"/>
              </w:rPr>
            </w:r>
          </w:p>
        </w:tc>
        <w:tc>
          <w:tcPr>
            <w:tcBorders>
              <w:left w:color="b7b7b7" w:space="0" w:sz="6" w:val="single"/>
            </w:tcBorders>
          </w:tcPr>
          <w:p w:rsidR="00000000" w:rsidDel="00000000" w:rsidP="00000000" w:rsidRDefault="00000000" w:rsidRPr="00000000" w14:paraId="000000E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8">
            <w:pPr>
              <w:rPr>
                <w:sz w:val="18"/>
                <w:szCs w:val="18"/>
              </w:rPr>
            </w:pPr>
            <w:r w:rsidDel="00000000" w:rsidR="00000000" w:rsidRPr="00000000">
              <w:rPr>
                <w:sz w:val="18"/>
                <w:szCs w:val="18"/>
                <w:rtl w:val="0"/>
              </w:rPr>
              <w:t xml:space="preserve">C1 y C4 </w:t>
            </w:r>
          </w:p>
        </w:tc>
        <w:tc>
          <w:tcPr/>
          <w:p w:rsidR="00000000" w:rsidDel="00000000" w:rsidP="00000000" w:rsidRDefault="00000000" w:rsidRPr="00000000" w14:paraId="000000E9">
            <w:pPr>
              <w:rPr>
                <w:sz w:val="18"/>
                <w:szCs w:val="18"/>
              </w:rPr>
            </w:pPr>
            <w:r w:rsidDel="00000000" w:rsidR="00000000" w:rsidRPr="00000000">
              <w:rPr>
                <w:sz w:val="18"/>
                <w:szCs w:val="18"/>
                <w:rtl w:val="0"/>
              </w:rPr>
              <w:t xml:space="preserve">Preparación del entorno y planificación de sprints </w:t>
            </w:r>
          </w:p>
        </w:tc>
        <w:tc>
          <w:tcPr/>
          <w:p w:rsidR="00000000" w:rsidDel="00000000" w:rsidP="00000000" w:rsidRDefault="00000000" w:rsidRPr="00000000" w14:paraId="000000EA">
            <w:pPr>
              <w:rPr>
                <w:sz w:val="18"/>
                <w:szCs w:val="18"/>
              </w:rPr>
            </w:pPr>
            <w:r w:rsidDel="00000000" w:rsidR="00000000" w:rsidRPr="00000000">
              <w:rPr>
                <w:sz w:val="18"/>
                <w:szCs w:val="18"/>
                <w:rtl w:val="0"/>
              </w:rPr>
              <w:t xml:space="preserve">Configurar el ambiente de trabajo, repositorio privado, estructura del proyecto, reglas de control de versiones y planificación de los sprints. </w:t>
            </w:r>
          </w:p>
        </w:tc>
        <w:tc>
          <w:tcPr>
            <w:tcBorders>
              <w:right w:color="b7b7b7" w:space="0" w:sz="6" w:val="single"/>
            </w:tcBorders>
          </w:tcPr>
          <w:p w:rsidR="00000000" w:rsidDel="00000000" w:rsidP="00000000" w:rsidRDefault="00000000" w:rsidRPr="00000000" w14:paraId="000000EB">
            <w:pPr>
              <w:rPr>
                <w:sz w:val="18"/>
                <w:szCs w:val="18"/>
              </w:rPr>
            </w:pPr>
            <w:r w:rsidDel="00000000" w:rsidR="00000000" w:rsidRPr="00000000">
              <w:rPr>
                <w:sz w:val="18"/>
                <w:szCs w:val="18"/>
                <w:rtl w:val="0"/>
              </w:rPr>
              <w:t xml:space="preserve">Computadores, Visual Studio Code, Git, GitHub privado, Python, Django y PostgreSQL.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C">
            <w:pPr>
              <w:rPr>
                <w:sz w:val="18"/>
                <w:szCs w:val="18"/>
              </w:rPr>
            </w:pPr>
            <w:r w:rsidDel="00000000" w:rsidR="00000000" w:rsidRPr="00000000">
              <w:rPr>
                <w:sz w:val="18"/>
                <w:szCs w:val="18"/>
                <w:rtl w:val="0"/>
              </w:rPr>
              <w:t xml:space="preserve">1 semana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ED">
            <w:pPr>
              <w:rPr>
                <w:sz w:val="18"/>
                <w:szCs w:val="18"/>
              </w:rPr>
            </w:pPr>
            <w:r w:rsidDel="00000000" w:rsidR="00000000" w:rsidRPr="00000000">
              <w:rPr>
                <w:sz w:val="18"/>
                <w:szCs w:val="18"/>
                <w:rtl w:val="0"/>
              </w:rPr>
              <w:t xml:space="preserve">Matías y Alexssander </w:t>
            </w:r>
          </w:p>
        </w:tc>
        <w:tc>
          <w:tcPr>
            <w:tcBorders>
              <w:left w:color="b7b7b7" w:space="0" w:sz="6" w:val="single"/>
            </w:tcBorders>
          </w:tcPr>
          <w:p w:rsidR="00000000" w:rsidDel="00000000" w:rsidP="00000000" w:rsidRDefault="00000000" w:rsidRPr="00000000" w14:paraId="000000EE">
            <w:pPr>
              <w:rPr>
                <w:sz w:val="18"/>
                <w:szCs w:val="18"/>
              </w:rPr>
            </w:pPr>
            <w:r w:rsidDel="00000000" w:rsidR="00000000" w:rsidRPr="00000000">
              <w:rPr>
                <w:sz w:val="18"/>
                <w:szCs w:val="18"/>
                <w:rtl w:val="0"/>
              </w:rPr>
              <w:t xml:space="preserve">El repositorio será confidencial y solamente tendrán acceso las personas autorizadas. </w:t>
            </w:r>
          </w:p>
        </w:tc>
      </w:tr>
      <w:tr>
        <w:trPr>
          <w:cantSplit w:val="0"/>
          <w:tblHeader w:val="0"/>
        </w:trPr>
        <w:tc>
          <w:tcPr/>
          <w:p w:rsidR="00000000" w:rsidDel="00000000" w:rsidP="00000000" w:rsidRDefault="00000000" w:rsidRPr="00000000" w14:paraId="000000EF">
            <w:pPr>
              <w:rPr>
                <w:sz w:val="18"/>
                <w:szCs w:val="18"/>
              </w:rPr>
            </w:pPr>
            <w:r w:rsidDel="00000000" w:rsidR="00000000" w:rsidRPr="00000000">
              <w:rPr>
                <w:sz w:val="18"/>
                <w:szCs w:val="18"/>
                <w:rtl w:val="0"/>
              </w:rPr>
              <w:t xml:space="preserve">C1, C2 y C5 </w:t>
            </w:r>
          </w:p>
        </w:tc>
        <w:tc>
          <w:tcPr/>
          <w:p w:rsidR="00000000" w:rsidDel="00000000" w:rsidP="00000000" w:rsidRDefault="00000000" w:rsidRPr="00000000" w14:paraId="000000F0">
            <w:pPr>
              <w:rPr>
                <w:sz w:val="18"/>
                <w:szCs w:val="18"/>
              </w:rPr>
            </w:pPr>
            <w:r w:rsidDel="00000000" w:rsidR="00000000" w:rsidRPr="00000000">
              <w:rPr>
                <w:sz w:val="18"/>
                <w:szCs w:val="18"/>
                <w:rtl w:val="0"/>
              </w:rPr>
              <w:t xml:space="preserve">Desarrollo del módulo de usuarios, roles y permisos </w:t>
            </w:r>
          </w:p>
        </w:tc>
        <w:tc>
          <w:tcPr/>
          <w:p w:rsidR="00000000" w:rsidDel="00000000" w:rsidP="00000000" w:rsidRDefault="00000000" w:rsidRPr="00000000" w14:paraId="000000F1">
            <w:pPr>
              <w:rPr>
                <w:sz w:val="18"/>
                <w:szCs w:val="18"/>
              </w:rPr>
            </w:pPr>
            <w:r w:rsidDel="00000000" w:rsidR="00000000" w:rsidRPr="00000000">
              <w:rPr>
                <w:sz w:val="18"/>
                <w:szCs w:val="18"/>
                <w:rtl w:val="0"/>
              </w:rPr>
              <w:t xml:space="preserve">Implementar autenticación, perfiles, áreas, cargos, roles, permisos y restricciones de acceso según las responsabilidades de cada usuario. </w:t>
            </w:r>
          </w:p>
        </w:tc>
        <w:tc>
          <w:tcPr>
            <w:tcBorders>
              <w:right w:color="b7b7b7" w:space="0" w:sz="6" w:val="single"/>
            </w:tcBorders>
          </w:tcPr>
          <w:p w:rsidR="00000000" w:rsidDel="00000000" w:rsidP="00000000" w:rsidRDefault="00000000" w:rsidRPr="00000000" w14:paraId="000000F2">
            <w:pPr>
              <w:rPr>
                <w:sz w:val="18"/>
                <w:szCs w:val="18"/>
              </w:rPr>
            </w:pPr>
            <w:r w:rsidDel="00000000" w:rsidR="00000000" w:rsidRPr="00000000">
              <w:rPr>
                <w:sz w:val="18"/>
                <w:szCs w:val="18"/>
                <w:rtl w:val="0"/>
              </w:rPr>
              <w:t xml:space="preserve">Django, PostgreSQL, HTML, CSS, JavaScript y herramientas de pruebas.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3">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F4">
            <w:pPr>
              <w:rPr>
                <w:sz w:val="18"/>
                <w:szCs w:val="18"/>
              </w:rPr>
            </w:pPr>
            <w:r w:rsidDel="00000000" w:rsidR="00000000" w:rsidRPr="00000000">
              <w:rPr>
                <w:sz w:val="18"/>
                <w:szCs w:val="18"/>
                <w:rtl w:val="0"/>
              </w:rPr>
              <w:t xml:space="preserve">Matías y Alexssander </w:t>
            </w:r>
          </w:p>
        </w:tc>
        <w:tc>
          <w:tcPr>
            <w:tcBorders>
              <w:left w:color="b7b7b7" w:space="0" w:sz="6" w:val="single"/>
            </w:tcBorders>
          </w:tcPr>
          <w:p w:rsidR="00000000" w:rsidDel="00000000" w:rsidP="00000000" w:rsidRDefault="00000000" w:rsidRPr="00000000" w14:paraId="000000F5">
            <w:pPr>
              <w:rPr>
                <w:sz w:val="18"/>
                <w:szCs w:val="18"/>
              </w:rPr>
            </w:pPr>
            <w:r w:rsidDel="00000000" w:rsidR="00000000" w:rsidRPr="00000000">
              <w:rPr>
                <w:sz w:val="18"/>
                <w:szCs w:val="18"/>
                <w:rtl w:val="0"/>
              </w:rPr>
              <w:t xml:space="preserve">Es un módulo transversal y debe estar disponible antes de integrar los demás procesos. </w:t>
            </w:r>
          </w:p>
        </w:tc>
      </w:tr>
      <w:tr>
        <w:trPr>
          <w:cantSplit w:val="0"/>
          <w:tblHeader w:val="0"/>
        </w:trPr>
        <w:tc>
          <w:tcPr/>
          <w:p w:rsidR="00000000" w:rsidDel="00000000" w:rsidP="00000000" w:rsidRDefault="00000000" w:rsidRPr="00000000" w14:paraId="000000F6">
            <w:pPr>
              <w:rPr>
                <w:sz w:val="18"/>
                <w:szCs w:val="18"/>
              </w:rPr>
            </w:pPr>
            <w:r w:rsidDel="00000000" w:rsidR="00000000" w:rsidRPr="00000000">
              <w:rPr>
                <w:sz w:val="18"/>
                <w:szCs w:val="18"/>
                <w:rtl w:val="0"/>
              </w:rPr>
              <w:t xml:space="preserve">C1, C2 y C3 </w:t>
            </w:r>
          </w:p>
        </w:tc>
        <w:tc>
          <w:tcPr/>
          <w:p w:rsidR="00000000" w:rsidDel="00000000" w:rsidP="00000000" w:rsidRDefault="00000000" w:rsidRPr="00000000" w14:paraId="000000F7">
            <w:pPr>
              <w:rPr>
                <w:sz w:val="18"/>
                <w:szCs w:val="18"/>
              </w:rPr>
            </w:pPr>
            <w:r w:rsidDel="00000000" w:rsidR="00000000" w:rsidRPr="00000000">
              <w:rPr>
                <w:sz w:val="18"/>
                <w:szCs w:val="18"/>
                <w:rtl w:val="0"/>
              </w:rPr>
              <w:t xml:space="preserve">Desarrollo del módulo de solicitudes y autorizaciones </w:t>
            </w:r>
          </w:p>
        </w:tc>
        <w:tc>
          <w:tcPr/>
          <w:p w:rsidR="00000000" w:rsidDel="00000000" w:rsidP="00000000" w:rsidRDefault="00000000" w:rsidRPr="00000000" w14:paraId="000000F8">
            <w:pPr>
              <w:rPr>
                <w:sz w:val="18"/>
                <w:szCs w:val="18"/>
              </w:rPr>
            </w:pPr>
            <w:r w:rsidDel="00000000" w:rsidR="00000000" w:rsidRPr="00000000">
              <w:rPr>
                <w:sz w:val="18"/>
                <w:szCs w:val="18"/>
                <w:rtl w:val="0"/>
              </w:rPr>
              <w:t xml:space="preserve">Implementar la creación, envío, revisión, aprobación, rechazo y corrección de solicitudes de códigos de productos, incluyendo estados y responsables. </w:t>
            </w:r>
          </w:p>
        </w:tc>
        <w:tc>
          <w:tcPr>
            <w:tcBorders>
              <w:right w:color="b7b7b7" w:space="0" w:sz="6" w:val="single"/>
            </w:tcBorders>
          </w:tcPr>
          <w:p w:rsidR="00000000" w:rsidDel="00000000" w:rsidP="00000000" w:rsidRDefault="00000000" w:rsidRPr="00000000" w14:paraId="000000F9">
            <w:pPr>
              <w:rPr>
                <w:sz w:val="18"/>
                <w:szCs w:val="18"/>
              </w:rPr>
            </w:pPr>
            <w:r w:rsidDel="00000000" w:rsidR="00000000" w:rsidRPr="00000000">
              <w:rPr>
                <w:sz w:val="18"/>
                <w:szCs w:val="18"/>
                <w:rtl w:val="0"/>
              </w:rPr>
              <w:t xml:space="preserve">Django, PostgreSQL, prototipos, historias de usuario y datos ficticios.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A">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FB">
            <w:pPr>
              <w:rPr>
                <w:sz w:val="18"/>
                <w:szCs w:val="18"/>
              </w:rPr>
            </w:pPr>
            <w:r w:rsidDel="00000000" w:rsidR="00000000" w:rsidRPr="00000000">
              <w:rPr>
                <w:sz w:val="18"/>
                <w:szCs w:val="18"/>
                <w:rtl w:val="0"/>
              </w:rPr>
              <w:t xml:space="preserve">Millaray y Matías </w:t>
            </w:r>
          </w:p>
        </w:tc>
        <w:tc>
          <w:tcPr>
            <w:tcBorders>
              <w:left w:color="b7b7b7" w:space="0" w:sz="6" w:val="single"/>
            </w:tcBorders>
          </w:tcPr>
          <w:p w:rsidR="00000000" w:rsidDel="00000000" w:rsidP="00000000" w:rsidRDefault="00000000" w:rsidRPr="00000000" w14:paraId="000000FC">
            <w:pPr>
              <w:rPr>
                <w:sz w:val="18"/>
                <w:szCs w:val="18"/>
              </w:rPr>
            </w:pPr>
            <w:r w:rsidDel="00000000" w:rsidR="00000000" w:rsidRPr="00000000">
              <w:rPr>
                <w:sz w:val="18"/>
                <w:szCs w:val="18"/>
                <w:rtl w:val="0"/>
              </w:rPr>
              <w:t xml:space="preserve">El módulo demostrará la sustitución de correos, planillas y seguimientos manuales. </w:t>
            </w:r>
          </w:p>
        </w:tc>
      </w:tr>
      <w:tr>
        <w:trPr>
          <w:cantSplit w:val="0"/>
          <w:tblHeader w:val="0"/>
        </w:trPr>
        <w:tc>
          <w:tcPr/>
          <w:p w:rsidR="00000000" w:rsidDel="00000000" w:rsidP="00000000" w:rsidRDefault="00000000" w:rsidRPr="00000000" w14:paraId="000000FD">
            <w:pPr>
              <w:rPr>
                <w:sz w:val="18"/>
                <w:szCs w:val="18"/>
              </w:rPr>
            </w:pPr>
            <w:r w:rsidDel="00000000" w:rsidR="00000000" w:rsidRPr="00000000">
              <w:rPr>
                <w:sz w:val="18"/>
                <w:szCs w:val="18"/>
                <w:rtl w:val="0"/>
              </w:rPr>
              <w:t xml:space="preserve">C1, C2 y C5 </w:t>
            </w:r>
          </w:p>
        </w:tc>
        <w:tc>
          <w:tcPr/>
          <w:p w:rsidR="00000000" w:rsidDel="00000000" w:rsidP="00000000" w:rsidRDefault="00000000" w:rsidRPr="00000000" w14:paraId="000000FE">
            <w:pPr>
              <w:rPr>
                <w:sz w:val="18"/>
                <w:szCs w:val="18"/>
              </w:rPr>
            </w:pPr>
            <w:r w:rsidDel="00000000" w:rsidR="00000000" w:rsidRPr="00000000">
              <w:rPr>
                <w:sz w:val="18"/>
                <w:szCs w:val="18"/>
                <w:rtl w:val="0"/>
              </w:rPr>
              <w:t xml:space="preserve">Desarrollo del módulo de gestión comercial </w:t>
            </w:r>
          </w:p>
        </w:tc>
        <w:tc>
          <w:tcPr/>
          <w:p w:rsidR="00000000" w:rsidDel="00000000" w:rsidP="00000000" w:rsidRDefault="00000000" w:rsidRPr="00000000" w14:paraId="000000FF">
            <w:pPr>
              <w:rPr>
                <w:sz w:val="18"/>
                <w:szCs w:val="18"/>
              </w:rPr>
            </w:pPr>
            <w:r w:rsidDel="00000000" w:rsidR="00000000" w:rsidRPr="00000000">
              <w:rPr>
                <w:sz w:val="18"/>
                <w:szCs w:val="18"/>
                <w:rtl w:val="0"/>
              </w:rPr>
              <w:t xml:space="preserve">Implementar las funciones esenciales para consultar productos y clientes, generar cotizaciones y gestionar solicitudes de órdenes de venta. </w:t>
            </w:r>
          </w:p>
        </w:tc>
        <w:tc>
          <w:tcPr>
            <w:tcBorders>
              <w:right w:color="b7b7b7" w:space="0" w:sz="6" w:val="single"/>
            </w:tcBorders>
          </w:tcPr>
          <w:p w:rsidR="00000000" w:rsidDel="00000000" w:rsidP="00000000" w:rsidRDefault="00000000" w:rsidRPr="00000000" w14:paraId="00000100">
            <w:pPr>
              <w:rPr>
                <w:sz w:val="18"/>
                <w:szCs w:val="18"/>
              </w:rPr>
            </w:pPr>
            <w:r w:rsidDel="00000000" w:rsidR="00000000" w:rsidRPr="00000000">
              <w:rPr>
                <w:sz w:val="18"/>
                <w:szCs w:val="18"/>
                <w:rtl w:val="0"/>
              </w:rPr>
              <w:t xml:space="preserve">Django, PostgreSQL, interfaces web, API o simulador de SAP y datos ficticios.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01">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102">
            <w:pPr>
              <w:rPr>
                <w:sz w:val="18"/>
                <w:szCs w:val="18"/>
              </w:rPr>
            </w:pPr>
            <w:r w:rsidDel="00000000" w:rsidR="00000000" w:rsidRPr="00000000">
              <w:rPr>
                <w:sz w:val="18"/>
                <w:szCs w:val="18"/>
                <w:rtl w:val="0"/>
              </w:rPr>
              <w:t xml:space="preserve">Alexssander y Millaray </w:t>
            </w:r>
          </w:p>
        </w:tc>
        <w:tc>
          <w:tcPr>
            <w:tcBorders>
              <w:left w:color="b7b7b7" w:space="0" w:sz="6" w:val="single"/>
            </w:tcBorders>
          </w:tcPr>
          <w:p w:rsidR="00000000" w:rsidDel="00000000" w:rsidP="00000000" w:rsidRDefault="00000000" w:rsidRPr="00000000" w14:paraId="00000103">
            <w:pPr>
              <w:rPr>
                <w:sz w:val="18"/>
                <w:szCs w:val="18"/>
              </w:rPr>
            </w:pPr>
            <w:r w:rsidDel="00000000" w:rsidR="00000000" w:rsidRPr="00000000">
              <w:rPr>
                <w:sz w:val="18"/>
                <w:szCs w:val="18"/>
                <w:rtl w:val="0"/>
              </w:rPr>
              <w:t xml:space="preserve">Se limitará a los procesos comerciales prioritarios definidos en el Product Backlog. </w:t>
            </w:r>
          </w:p>
        </w:tc>
      </w:tr>
      <w:tr>
        <w:trPr>
          <w:cantSplit w:val="0"/>
          <w:tblHeader w:val="0"/>
        </w:trPr>
        <w:tc>
          <w:tcPr/>
          <w:p w:rsidR="00000000" w:rsidDel="00000000" w:rsidP="00000000" w:rsidRDefault="00000000" w:rsidRPr="00000000" w14:paraId="00000104">
            <w:pPr>
              <w:rPr>
                <w:sz w:val="18"/>
                <w:szCs w:val="18"/>
              </w:rPr>
            </w:pPr>
            <w:r w:rsidDel="00000000" w:rsidR="00000000" w:rsidRPr="00000000">
              <w:rPr>
                <w:sz w:val="18"/>
                <w:szCs w:val="18"/>
                <w:rtl w:val="0"/>
              </w:rPr>
              <w:t xml:space="preserve">C1, C2 y C5 </w:t>
            </w:r>
          </w:p>
        </w:tc>
        <w:tc>
          <w:tcPr/>
          <w:p w:rsidR="00000000" w:rsidDel="00000000" w:rsidP="00000000" w:rsidRDefault="00000000" w:rsidRPr="00000000" w14:paraId="00000105">
            <w:pPr>
              <w:rPr>
                <w:sz w:val="18"/>
                <w:szCs w:val="18"/>
              </w:rPr>
            </w:pPr>
            <w:r w:rsidDel="00000000" w:rsidR="00000000" w:rsidRPr="00000000">
              <w:rPr>
                <w:sz w:val="18"/>
                <w:szCs w:val="18"/>
                <w:rtl w:val="0"/>
              </w:rPr>
              <w:t xml:space="preserve">Desarrollo de notificaciones y trazabilidad </w:t>
            </w:r>
          </w:p>
        </w:tc>
        <w:tc>
          <w:tcPr/>
          <w:p w:rsidR="00000000" w:rsidDel="00000000" w:rsidP="00000000" w:rsidRDefault="00000000" w:rsidRPr="00000000" w14:paraId="00000106">
            <w:pPr>
              <w:rPr>
                <w:sz w:val="18"/>
                <w:szCs w:val="18"/>
              </w:rPr>
            </w:pPr>
            <w:r w:rsidDel="00000000" w:rsidR="00000000" w:rsidRPr="00000000">
              <w:rPr>
                <w:sz w:val="18"/>
                <w:szCs w:val="18"/>
                <w:rtl w:val="0"/>
              </w:rPr>
              <w:t xml:space="preserve">Incorporar avisos dentro de la plataforma y registrar usuarios, fechas, estados, comentarios y acciones realizadas en cada proceso. </w:t>
            </w:r>
          </w:p>
        </w:tc>
        <w:tc>
          <w:tcPr>
            <w:tcBorders>
              <w:right w:color="b7b7b7" w:space="0" w:sz="6" w:val="single"/>
            </w:tcBorders>
          </w:tcPr>
          <w:p w:rsidR="00000000" w:rsidDel="00000000" w:rsidP="00000000" w:rsidRDefault="00000000" w:rsidRPr="00000000" w14:paraId="00000107">
            <w:pPr>
              <w:rPr>
                <w:sz w:val="18"/>
                <w:szCs w:val="18"/>
              </w:rPr>
            </w:pPr>
            <w:r w:rsidDel="00000000" w:rsidR="00000000" w:rsidRPr="00000000">
              <w:rPr>
                <w:sz w:val="18"/>
                <w:szCs w:val="18"/>
                <w:rtl w:val="0"/>
              </w:rPr>
              <w:t xml:space="preserve">Django, PostgreSQL, historias de usuario y herramientas de prueba.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08">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109">
            <w:pPr>
              <w:rPr>
                <w:sz w:val="18"/>
                <w:szCs w:val="18"/>
              </w:rPr>
            </w:pPr>
            <w:r w:rsidDel="00000000" w:rsidR="00000000" w:rsidRPr="00000000">
              <w:rPr>
                <w:sz w:val="18"/>
                <w:szCs w:val="18"/>
                <w:rtl w:val="0"/>
              </w:rPr>
              <w:t xml:space="preserve">Millaray, con apoyo de Matías </w:t>
            </w:r>
          </w:p>
        </w:tc>
        <w:tc>
          <w:tcPr>
            <w:tcBorders>
              <w:left w:color="b7b7b7" w:space="0" w:sz="6" w:val="single"/>
            </w:tcBorders>
          </w:tcPr>
          <w:p w:rsidR="00000000" w:rsidDel="00000000" w:rsidP="00000000" w:rsidRDefault="00000000" w:rsidRPr="00000000" w14:paraId="0000010A">
            <w:pPr>
              <w:rPr>
                <w:sz w:val="18"/>
                <w:szCs w:val="18"/>
              </w:rPr>
            </w:pPr>
            <w:r w:rsidDel="00000000" w:rsidR="00000000" w:rsidRPr="00000000">
              <w:rPr>
                <w:sz w:val="18"/>
                <w:szCs w:val="18"/>
                <w:rtl w:val="0"/>
              </w:rPr>
              <w:t xml:space="preserve">Funcionará transversalmente con solicitudes, autorizaciones, gestión comercial y Posventa. </w:t>
            </w:r>
          </w:p>
        </w:tc>
      </w:tr>
      <w:tr>
        <w:trPr>
          <w:cantSplit w:val="0"/>
          <w:tblHeader w:val="0"/>
        </w:trPr>
        <w:tc>
          <w:tcPr/>
          <w:p w:rsidR="00000000" w:rsidDel="00000000" w:rsidP="00000000" w:rsidRDefault="00000000" w:rsidRPr="00000000" w14:paraId="0000010B">
            <w:pPr>
              <w:rPr>
                <w:sz w:val="18"/>
                <w:szCs w:val="18"/>
              </w:rPr>
            </w:pPr>
            <w:r w:rsidDel="00000000" w:rsidR="00000000" w:rsidRPr="00000000">
              <w:rPr>
                <w:sz w:val="18"/>
                <w:szCs w:val="18"/>
                <w:rtl w:val="0"/>
              </w:rPr>
              <w:t xml:space="preserve">C1, C2, C3 y C5 </w:t>
            </w:r>
          </w:p>
        </w:tc>
        <w:tc>
          <w:tcPr/>
          <w:p w:rsidR="00000000" w:rsidDel="00000000" w:rsidP="00000000" w:rsidRDefault="00000000" w:rsidRPr="00000000" w14:paraId="0000010C">
            <w:pPr>
              <w:rPr>
                <w:sz w:val="18"/>
                <w:szCs w:val="18"/>
              </w:rPr>
            </w:pPr>
            <w:r w:rsidDel="00000000" w:rsidR="00000000" w:rsidRPr="00000000">
              <w:rPr>
                <w:sz w:val="18"/>
                <w:szCs w:val="18"/>
                <w:rtl w:val="0"/>
              </w:rPr>
              <w:t xml:space="preserve">Desarrollo del módulo de gestión de Posventa </w:t>
            </w:r>
          </w:p>
        </w:tc>
        <w:tc>
          <w:tcPr/>
          <w:p w:rsidR="00000000" w:rsidDel="00000000" w:rsidP="00000000" w:rsidRDefault="00000000" w:rsidRPr="00000000" w14:paraId="0000010D">
            <w:pPr>
              <w:rPr>
                <w:sz w:val="18"/>
                <w:szCs w:val="18"/>
              </w:rPr>
            </w:pPr>
            <w:r w:rsidDel="00000000" w:rsidR="00000000" w:rsidRPr="00000000">
              <w:rPr>
                <w:sz w:val="18"/>
                <w:szCs w:val="18"/>
                <w:rtl w:val="0"/>
              </w:rPr>
              <w:t xml:space="preserve">Implementar el registro y seguimiento de solicitudes de devolución, cambio, servicio técnico y productos faltantes. Incorporar datos del cliente y producto, evaluación de condiciones, evidencias, revisión, autorización, rechazo, corrección, estados del proceso y generación de comprobantes con código QR. </w:t>
            </w:r>
          </w:p>
        </w:tc>
        <w:tc>
          <w:tcPr>
            <w:tcBorders>
              <w:right w:color="b7b7b7" w:space="0" w:sz="6" w:val="single"/>
            </w:tcBorders>
          </w:tcPr>
          <w:p w:rsidR="00000000" w:rsidDel="00000000" w:rsidP="00000000" w:rsidRDefault="00000000" w:rsidRPr="00000000" w14:paraId="0000010E">
            <w:pPr>
              <w:rPr>
                <w:sz w:val="18"/>
                <w:szCs w:val="18"/>
              </w:rPr>
            </w:pPr>
            <w:r w:rsidDel="00000000" w:rsidR="00000000" w:rsidRPr="00000000">
              <w:rPr>
                <w:sz w:val="18"/>
                <w:szCs w:val="18"/>
                <w:rtl w:val="0"/>
              </w:rPr>
              <w:t xml:space="preserve">Django, PostgreSQL, HTML, CSS, JavaScript, almacenamiento de evidencias, librería para códigos QR, historias de usuario y datos ficticios.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0F">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110">
            <w:pPr>
              <w:rPr>
                <w:sz w:val="18"/>
                <w:szCs w:val="18"/>
              </w:rPr>
            </w:pPr>
            <w:r w:rsidDel="00000000" w:rsidR="00000000" w:rsidRPr="00000000">
              <w:rPr>
                <w:sz w:val="18"/>
                <w:szCs w:val="18"/>
                <w:rtl w:val="0"/>
              </w:rPr>
              <w:t xml:space="preserve">Millaray y Alexssander, con apoyo de Matías </w:t>
            </w:r>
          </w:p>
        </w:tc>
        <w:tc>
          <w:tcPr>
            <w:tcBorders>
              <w:left w:color="b7b7b7" w:space="0" w:sz="6" w:val="single"/>
            </w:tcBorders>
          </w:tcPr>
          <w:p w:rsidR="00000000" w:rsidDel="00000000" w:rsidP="00000000" w:rsidRDefault="00000000" w:rsidRPr="00000000" w14:paraId="00000111">
            <w:pPr>
              <w:rPr>
                <w:sz w:val="18"/>
                <w:szCs w:val="18"/>
              </w:rPr>
            </w:pPr>
            <w:r w:rsidDel="00000000" w:rsidR="00000000" w:rsidRPr="00000000">
              <w:rPr>
                <w:sz w:val="18"/>
                <w:szCs w:val="18"/>
                <w:rtl w:val="0"/>
              </w:rPr>
              <w:t xml:space="preserve">El módulo compartirá usuarios, permisos, autorizaciones, notificaciones y trazabilidad con los demás procesos. Se limitará a las funciones esenciales priorizadas en el Product Backlog. </w:t>
            </w:r>
          </w:p>
        </w:tc>
      </w:tr>
      <w:tr>
        <w:trPr>
          <w:cantSplit w:val="0"/>
          <w:tblHeader w:val="0"/>
        </w:trPr>
        <w:tc>
          <w:tcPr/>
          <w:p w:rsidR="00000000" w:rsidDel="00000000" w:rsidP="00000000" w:rsidRDefault="00000000" w:rsidRPr="00000000" w14:paraId="00000112">
            <w:pPr>
              <w:rPr>
                <w:sz w:val="18"/>
                <w:szCs w:val="18"/>
              </w:rPr>
            </w:pPr>
            <w:r w:rsidDel="00000000" w:rsidR="00000000" w:rsidRPr="00000000">
              <w:rPr>
                <w:sz w:val="18"/>
                <w:szCs w:val="18"/>
                <w:rtl w:val="0"/>
              </w:rPr>
              <w:t xml:space="preserve">C1, C2 y C5 </w:t>
            </w:r>
          </w:p>
        </w:tc>
        <w:tc>
          <w:tcPr/>
          <w:p w:rsidR="00000000" w:rsidDel="00000000" w:rsidP="00000000" w:rsidRDefault="00000000" w:rsidRPr="00000000" w14:paraId="00000113">
            <w:pPr>
              <w:rPr>
                <w:sz w:val="18"/>
                <w:szCs w:val="18"/>
              </w:rPr>
            </w:pPr>
            <w:r w:rsidDel="00000000" w:rsidR="00000000" w:rsidRPr="00000000">
              <w:rPr>
                <w:sz w:val="18"/>
                <w:szCs w:val="18"/>
                <w:rtl w:val="0"/>
              </w:rPr>
              <w:t xml:space="preserve">Integración con SAP Business One </w:t>
            </w:r>
          </w:p>
        </w:tc>
        <w:tc>
          <w:tcPr/>
          <w:p w:rsidR="00000000" w:rsidDel="00000000" w:rsidP="00000000" w:rsidRDefault="00000000" w:rsidRPr="00000000" w14:paraId="00000114">
            <w:pPr>
              <w:rPr>
                <w:sz w:val="18"/>
                <w:szCs w:val="18"/>
              </w:rPr>
            </w:pPr>
            <w:r w:rsidDel="00000000" w:rsidR="00000000" w:rsidRPr="00000000">
              <w:rPr>
                <w:sz w:val="18"/>
                <w:szCs w:val="18"/>
                <w:rtl w:val="0"/>
              </w:rPr>
              <w:t xml:space="preserve">Implementar o simular la consulta de productos, clientes y stock, además del envío controlado de documentos previamente autorizados. </w:t>
            </w:r>
          </w:p>
        </w:tc>
        <w:tc>
          <w:tcPr>
            <w:tcBorders>
              <w:right w:color="b7b7b7" w:space="0" w:sz="6" w:val="single"/>
            </w:tcBorders>
          </w:tcPr>
          <w:p w:rsidR="00000000" w:rsidDel="00000000" w:rsidP="00000000" w:rsidRDefault="00000000" w:rsidRPr="00000000" w14:paraId="00000115">
            <w:pPr>
              <w:rPr>
                <w:sz w:val="18"/>
                <w:szCs w:val="18"/>
              </w:rPr>
            </w:pPr>
            <w:r w:rsidDel="00000000" w:rsidR="00000000" w:rsidRPr="00000000">
              <w:rPr>
                <w:sz w:val="18"/>
                <w:szCs w:val="18"/>
                <w:rtl w:val="0"/>
              </w:rPr>
              <w:t xml:space="preserve">API, SAP Business One, SAP HANA, Service Layer, servicios simulados y datos ficticios.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16">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117">
            <w:pPr>
              <w:rPr>
                <w:sz w:val="18"/>
                <w:szCs w:val="18"/>
              </w:rPr>
            </w:pPr>
            <w:r w:rsidDel="00000000" w:rsidR="00000000" w:rsidRPr="00000000">
              <w:rPr>
                <w:sz w:val="18"/>
                <w:szCs w:val="18"/>
                <w:rtl w:val="0"/>
              </w:rPr>
              <w:t xml:space="preserve">Alexssander y Matías </w:t>
            </w:r>
          </w:p>
        </w:tc>
        <w:tc>
          <w:tcPr>
            <w:tcBorders>
              <w:left w:color="b7b7b7" w:space="0" w:sz="6" w:val="single"/>
            </w:tcBorders>
          </w:tcPr>
          <w:p w:rsidR="00000000" w:rsidDel="00000000" w:rsidP="00000000" w:rsidRDefault="00000000" w:rsidRPr="00000000" w14:paraId="00000118">
            <w:pPr>
              <w:rPr>
                <w:sz w:val="18"/>
                <w:szCs w:val="18"/>
              </w:rPr>
            </w:pPr>
            <w:r w:rsidDel="00000000" w:rsidR="00000000" w:rsidRPr="00000000">
              <w:rPr>
                <w:sz w:val="18"/>
                <w:szCs w:val="18"/>
                <w:rtl w:val="0"/>
              </w:rPr>
              <w:t xml:space="preserve">Si no existe acceso al ambiente real, se utilizará un simulador que reproduzca las respuestas necesarias sin exponer datos corporativos. </w:t>
            </w:r>
          </w:p>
        </w:tc>
      </w:tr>
      <w:tr>
        <w:trPr>
          <w:cantSplit w:val="0"/>
          <w:tblHeader w:val="0"/>
        </w:trPr>
        <w:tc>
          <w:tcPr/>
          <w:p w:rsidR="00000000" w:rsidDel="00000000" w:rsidP="00000000" w:rsidRDefault="00000000" w:rsidRPr="00000000" w14:paraId="00000119">
            <w:pPr>
              <w:rPr>
                <w:sz w:val="18"/>
                <w:szCs w:val="18"/>
              </w:rPr>
            </w:pPr>
            <w:r w:rsidDel="00000000" w:rsidR="00000000" w:rsidRPr="00000000">
              <w:rPr>
                <w:sz w:val="18"/>
                <w:szCs w:val="18"/>
                <w:rtl w:val="0"/>
              </w:rPr>
              <w:t xml:space="preserve">C1, C4 y C5 </w:t>
            </w:r>
          </w:p>
        </w:tc>
        <w:tc>
          <w:tcPr/>
          <w:p w:rsidR="00000000" w:rsidDel="00000000" w:rsidP="00000000" w:rsidRDefault="00000000" w:rsidRPr="00000000" w14:paraId="0000011A">
            <w:pPr>
              <w:rPr>
                <w:sz w:val="18"/>
                <w:szCs w:val="18"/>
              </w:rPr>
            </w:pPr>
            <w:r w:rsidDel="00000000" w:rsidR="00000000" w:rsidRPr="00000000">
              <w:rPr>
                <w:sz w:val="18"/>
                <w:szCs w:val="18"/>
                <w:rtl w:val="0"/>
              </w:rPr>
              <w:t xml:space="preserve">Pruebas y control de calidad </w:t>
            </w:r>
          </w:p>
        </w:tc>
        <w:tc>
          <w:tcPr/>
          <w:p w:rsidR="00000000" w:rsidDel="00000000" w:rsidP="00000000" w:rsidRDefault="00000000" w:rsidRPr="00000000" w14:paraId="0000011B">
            <w:pPr>
              <w:rPr>
                <w:sz w:val="18"/>
                <w:szCs w:val="18"/>
              </w:rPr>
            </w:pPr>
            <w:r w:rsidDel="00000000" w:rsidR="00000000" w:rsidRPr="00000000">
              <w:rPr>
                <w:sz w:val="18"/>
                <w:szCs w:val="18"/>
                <w:rtl w:val="0"/>
              </w:rPr>
              <w:t xml:space="preserve">Ejecutar pruebas funcionales, de integración, seguridad y validación de criterios de aceptación. Registrar resultados, incidencias y correcciones. </w:t>
            </w:r>
          </w:p>
        </w:tc>
        <w:tc>
          <w:tcPr>
            <w:tcBorders>
              <w:right w:color="b7b7b7" w:space="0" w:sz="6" w:val="single"/>
            </w:tcBorders>
          </w:tcPr>
          <w:p w:rsidR="00000000" w:rsidDel="00000000" w:rsidP="00000000" w:rsidRDefault="00000000" w:rsidRPr="00000000" w14:paraId="0000011C">
            <w:pPr>
              <w:rPr>
                <w:sz w:val="18"/>
                <w:szCs w:val="18"/>
              </w:rPr>
            </w:pPr>
            <w:r w:rsidDel="00000000" w:rsidR="00000000" w:rsidRPr="00000000">
              <w:rPr>
                <w:sz w:val="18"/>
                <w:szCs w:val="18"/>
                <w:rtl w:val="0"/>
              </w:rPr>
              <w:t xml:space="preserve">Casos de prueba, listas de verificación, datos ficticios y ambiente controlado.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1D">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11E">
            <w:pPr>
              <w:rPr>
                <w:sz w:val="18"/>
                <w:szCs w:val="18"/>
              </w:rPr>
            </w:pPr>
            <w:r w:rsidDel="00000000" w:rsidR="00000000" w:rsidRPr="00000000">
              <w:rPr>
                <w:sz w:val="18"/>
                <w:szCs w:val="18"/>
                <w:rtl w:val="0"/>
              </w:rPr>
              <w:t xml:space="preserve">Los tres integrantes; Millaray coordina las pruebas </w:t>
            </w:r>
          </w:p>
        </w:tc>
        <w:tc>
          <w:tcPr>
            <w:tcBorders>
              <w:left w:color="b7b7b7" w:space="0" w:sz="6" w:val="single"/>
            </w:tcBorders>
          </w:tcPr>
          <w:p w:rsidR="00000000" w:rsidDel="00000000" w:rsidP="00000000" w:rsidRDefault="00000000" w:rsidRPr="00000000" w14:paraId="0000011F">
            <w:pPr>
              <w:rPr>
                <w:sz w:val="18"/>
                <w:szCs w:val="18"/>
              </w:rPr>
            </w:pPr>
            <w:r w:rsidDel="00000000" w:rsidR="00000000" w:rsidRPr="00000000">
              <w:rPr>
                <w:sz w:val="18"/>
                <w:szCs w:val="18"/>
                <w:rtl w:val="0"/>
              </w:rPr>
              <w:t xml:space="preserve">Las funcionalidades que no cumplan la definición de terminado regresarán al Product Backlog para su corrección. </w:t>
            </w:r>
          </w:p>
        </w:tc>
      </w:tr>
      <w:tr>
        <w:trPr>
          <w:cantSplit w:val="0"/>
          <w:tblHeader w:val="0"/>
        </w:trPr>
        <w:tc>
          <w:tcPr/>
          <w:p w:rsidR="00000000" w:rsidDel="00000000" w:rsidP="00000000" w:rsidRDefault="00000000" w:rsidRPr="00000000" w14:paraId="00000120">
            <w:pPr>
              <w:rPr>
                <w:sz w:val="18"/>
                <w:szCs w:val="18"/>
              </w:rPr>
            </w:pPr>
            <w:r w:rsidDel="00000000" w:rsidR="00000000" w:rsidRPr="00000000">
              <w:rPr>
                <w:sz w:val="18"/>
                <w:szCs w:val="18"/>
                <w:rtl w:val="0"/>
              </w:rPr>
              <w:t xml:space="preserve">C1, C4 y C5 </w:t>
            </w:r>
          </w:p>
        </w:tc>
        <w:tc>
          <w:tcPr/>
          <w:p w:rsidR="00000000" w:rsidDel="00000000" w:rsidP="00000000" w:rsidRDefault="00000000" w:rsidRPr="00000000" w14:paraId="00000121">
            <w:pPr>
              <w:rPr>
                <w:sz w:val="18"/>
                <w:szCs w:val="18"/>
              </w:rPr>
            </w:pPr>
            <w:r w:rsidDel="00000000" w:rsidR="00000000" w:rsidRPr="00000000">
              <w:rPr>
                <w:sz w:val="18"/>
                <w:szCs w:val="18"/>
                <w:rtl w:val="0"/>
              </w:rPr>
              <w:t xml:space="preserve">Integración final y corrección de incidencias </w:t>
            </w:r>
          </w:p>
        </w:tc>
        <w:tc>
          <w:tcPr/>
          <w:p w:rsidR="00000000" w:rsidDel="00000000" w:rsidP="00000000" w:rsidRDefault="00000000" w:rsidRPr="00000000" w14:paraId="00000122">
            <w:pPr>
              <w:rPr>
                <w:sz w:val="18"/>
                <w:szCs w:val="18"/>
              </w:rPr>
            </w:pPr>
            <w:r w:rsidDel="00000000" w:rsidR="00000000" w:rsidRPr="00000000">
              <w:rPr>
                <w:sz w:val="18"/>
                <w:szCs w:val="18"/>
                <w:rtl w:val="0"/>
              </w:rPr>
              <w:t xml:space="preserve">Unificar los módulos, corregir errores, revisar permisos, optimizar los flujos y comprobar la estabilidad del incremento final. </w:t>
            </w:r>
          </w:p>
        </w:tc>
        <w:tc>
          <w:tcPr>
            <w:tcBorders>
              <w:right w:color="b7b7b7" w:space="0" w:sz="6" w:val="single"/>
            </w:tcBorders>
          </w:tcPr>
          <w:p w:rsidR="00000000" w:rsidDel="00000000" w:rsidP="00000000" w:rsidRDefault="00000000" w:rsidRPr="00000000" w14:paraId="00000123">
            <w:pPr>
              <w:rPr>
                <w:sz w:val="18"/>
                <w:szCs w:val="18"/>
              </w:rPr>
            </w:pPr>
            <w:r w:rsidDel="00000000" w:rsidR="00000000" w:rsidRPr="00000000">
              <w:rPr>
                <w:sz w:val="18"/>
                <w:szCs w:val="18"/>
                <w:rtl w:val="0"/>
              </w:rPr>
              <w:t xml:space="preserve">Repositorio privado, ambiente de pruebas, registro de incidencias y Definition of Done.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4">
            <w:pPr>
              <w:rPr>
                <w:sz w:val="18"/>
                <w:szCs w:val="18"/>
              </w:rPr>
            </w:pPr>
            <w:r w:rsidDel="00000000" w:rsidR="00000000" w:rsidRPr="00000000">
              <w:rPr>
                <w:sz w:val="18"/>
                <w:szCs w:val="18"/>
                <w:rtl w:val="0"/>
              </w:rPr>
              <w:t xml:space="preserve">1 semana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125">
            <w:pPr>
              <w:rPr>
                <w:sz w:val="18"/>
                <w:szCs w:val="18"/>
              </w:rPr>
            </w:pPr>
            <w:r w:rsidDel="00000000" w:rsidR="00000000" w:rsidRPr="00000000">
              <w:rPr>
                <w:sz w:val="18"/>
                <w:szCs w:val="18"/>
                <w:rtl w:val="0"/>
              </w:rPr>
              <w:t xml:space="preserve">Los tres integrantes; Alexssander coordina la integración </w:t>
            </w:r>
          </w:p>
        </w:tc>
        <w:tc>
          <w:tcPr>
            <w:tcBorders>
              <w:left w:color="b7b7b7" w:space="0" w:sz="6" w:val="single"/>
            </w:tcBorders>
          </w:tcPr>
          <w:p w:rsidR="00000000" w:rsidDel="00000000" w:rsidP="00000000" w:rsidRDefault="00000000" w:rsidRPr="00000000" w14:paraId="00000126">
            <w:pPr>
              <w:rPr>
                <w:sz w:val="18"/>
                <w:szCs w:val="18"/>
              </w:rPr>
            </w:pPr>
            <w:r w:rsidDel="00000000" w:rsidR="00000000" w:rsidRPr="00000000">
              <w:rPr>
                <w:sz w:val="18"/>
                <w:szCs w:val="18"/>
                <w:rtl w:val="0"/>
              </w:rPr>
              <w:t xml:space="preserve">Después de esta actividad no se incorporarán funcionalidades nuevas, salvo correcciones críticas. </w:t>
            </w:r>
          </w:p>
        </w:tc>
      </w:tr>
      <w:tr>
        <w:trPr>
          <w:cantSplit w:val="0"/>
          <w:tblHeader w:val="0"/>
        </w:trPr>
        <w:tc>
          <w:tcPr/>
          <w:p w:rsidR="00000000" w:rsidDel="00000000" w:rsidP="00000000" w:rsidRDefault="00000000" w:rsidRPr="00000000" w14:paraId="00000127">
            <w:pPr>
              <w:rPr>
                <w:sz w:val="18"/>
                <w:szCs w:val="18"/>
              </w:rPr>
            </w:pPr>
            <w:r w:rsidDel="00000000" w:rsidR="00000000" w:rsidRPr="00000000">
              <w:rPr>
                <w:sz w:val="18"/>
                <w:szCs w:val="18"/>
                <w:rtl w:val="0"/>
              </w:rPr>
              <w:t xml:space="preserve">C1, C4 y C5 </w:t>
            </w:r>
          </w:p>
        </w:tc>
        <w:tc>
          <w:tcPr/>
          <w:p w:rsidR="00000000" w:rsidDel="00000000" w:rsidP="00000000" w:rsidRDefault="00000000" w:rsidRPr="00000000" w14:paraId="00000128">
            <w:pPr>
              <w:rPr>
                <w:sz w:val="18"/>
                <w:szCs w:val="18"/>
              </w:rPr>
            </w:pPr>
            <w:r w:rsidDel="00000000" w:rsidR="00000000" w:rsidRPr="00000000">
              <w:rPr>
                <w:sz w:val="18"/>
                <w:szCs w:val="18"/>
                <w:rtl w:val="0"/>
              </w:rPr>
              <w:t xml:space="preserve">Elaboración de evidencias sanitizadas </w:t>
            </w:r>
          </w:p>
        </w:tc>
        <w:tc>
          <w:tcPr/>
          <w:p w:rsidR="00000000" w:rsidDel="00000000" w:rsidP="00000000" w:rsidRDefault="00000000" w:rsidRPr="00000000" w14:paraId="00000129">
            <w:pPr>
              <w:rPr>
                <w:sz w:val="18"/>
                <w:szCs w:val="18"/>
              </w:rPr>
            </w:pPr>
            <w:r w:rsidDel="00000000" w:rsidR="00000000" w:rsidRPr="00000000">
              <w:rPr>
                <w:sz w:val="18"/>
                <w:szCs w:val="18"/>
                <w:rtl w:val="0"/>
              </w:rPr>
              <w:t xml:space="preserve">Preparar capturas, videos, resultados de pruebas y documentación sin código, credenciales, rutas internas, datos empresariales ni acceso al repositorio. </w:t>
            </w:r>
          </w:p>
        </w:tc>
        <w:tc>
          <w:tcPr>
            <w:tcBorders>
              <w:right w:color="b7b7b7" w:space="0" w:sz="6" w:val="single"/>
            </w:tcBorders>
          </w:tcPr>
          <w:p w:rsidR="00000000" w:rsidDel="00000000" w:rsidP="00000000" w:rsidRDefault="00000000" w:rsidRPr="00000000" w14:paraId="0000012A">
            <w:pPr>
              <w:rPr>
                <w:sz w:val="18"/>
                <w:szCs w:val="18"/>
              </w:rPr>
            </w:pPr>
            <w:r w:rsidDel="00000000" w:rsidR="00000000" w:rsidRPr="00000000">
              <w:rPr>
                <w:sz w:val="18"/>
                <w:szCs w:val="18"/>
                <w:rtl w:val="0"/>
              </w:rPr>
              <w:t xml:space="preserve">Procesador de texto, herramientas de captura, datos ficticios y pautas de confidencialidad.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B">
            <w:pPr>
              <w:rPr>
                <w:sz w:val="18"/>
                <w:szCs w:val="18"/>
              </w:rPr>
            </w:pPr>
            <w:r w:rsidDel="00000000" w:rsidR="00000000" w:rsidRPr="00000000">
              <w:rPr>
                <w:sz w:val="18"/>
                <w:szCs w:val="18"/>
                <w:rtl w:val="0"/>
              </w:rPr>
              <w:t xml:space="preserve">1 semana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12C">
            <w:pPr>
              <w:rPr>
                <w:sz w:val="18"/>
                <w:szCs w:val="18"/>
              </w:rPr>
            </w:pPr>
            <w:r w:rsidDel="00000000" w:rsidR="00000000" w:rsidRPr="00000000">
              <w:rPr>
                <w:sz w:val="18"/>
                <w:szCs w:val="18"/>
                <w:rtl w:val="0"/>
              </w:rPr>
              <w:t xml:space="preserve">Los tres integrantes; Matías coordina la documentación </w:t>
            </w:r>
          </w:p>
        </w:tc>
        <w:tc>
          <w:tcPr>
            <w:tcBorders>
              <w:left w:color="b7b7b7" w:space="0" w:sz="6" w:val="single"/>
            </w:tcBorders>
          </w:tcPr>
          <w:p w:rsidR="00000000" w:rsidDel="00000000" w:rsidP="00000000" w:rsidRDefault="00000000" w:rsidRPr="00000000" w14:paraId="0000012D">
            <w:pPr>
              <w:rPr>
                <w:sz w:val="18"/>
                <w:szCs w:val="18"/>
              </w:rPr>
            </w:pPr>
            <w:r w:rsidDel="00000000" w:rsidR="00000000" w:rsidRPr="00000000">
              <w:rPr>
                <w:sz w:val="18"/>
                <w:szCs w:val="18"/>
                <w:rtl w:val="0"/>
              </w:rPr>
              <w:t xml:space="preserve">Todo material deberá revisarse antes de ser presentado para evitar la exposición de información confidencial. </w:t>
            </w:r>
          </w:p>
        </w:tc>
      </w:tr>
      <w:tr>
        <w:trPr>
          <w:cantSplit w:val="0"/>
          <w:tblHeader w:val="0"/>
        </w:trPr>
        <w:tc>
          <w:tcPr/>
          <w:p w:rsidR="00000000" w:rsidDel="00000000" w:rsidP="00000000" w:rsidRDefault="00000000" w:rsidRPr="00000000" w14:paraId="0000012E">
            <w:pPr>
              <w:rPr>
                <w:sz w:val="18"/>
                <w:szCs w:val="18"/>
              </w:rPr>
            </w:pPr>
            <w:r w:rsidDel="00000000" w:rsidR="00000000" w:rsidRPr="00000000">
              <w:rPr>
                <w:sz w:val="18"/>
                <w:szCs w:val="18"/>
                <w:rtl w:val="0"/>
              </w:rPr>
              <w:t xml:space="preserve">C1 y C4 </w:t>
            </w:r>
          </w:p>
        </w:tc>
        <w:tc>
          <w:tcPr/>
          <w:p w:rsidR="00000000" w:rsidDel="00000000" w:rsidP="00000000" w:rsidRDefault="00000000" w:rsidRPr="00000000" w14:paraId="0000012F">
            <w:pPr>
              <w:rPr>
                <w:sz w:val="18"/>
                <w:szCs w:val="18"/>
              </w:rPr>
            </w:pPr>
            <w:r w:rsidDel="00000000" w:rsidR="00000000" w:rsidRPr="00000000">
              <w:rPr>
                <w:sz w:val="18"/>
                <w:szCs w:val="18"/>
                <w:rtl w:val="0"/>
              </w:rPr>
              <w:t xml:space="preserve">Demostración y presentación final </w:t>
            </w:r>
          </w:p>
        </w:tc>
        <w:tc>
          <w:tcPr/>
          <w:p w:rsidR="00000000" w:rsidDel="00000000" w:rsidP="00000000" w:rsidRDefault="00000000" w:rsidRPr="00000000" w14:paraId="00000130">
            <w:pPr>
              <w:rPr>
                <w:sz w:val="18"/>
                <w:szCs w:val="18"/>
              </w:rPr>
            </w:pPr>
            <w:r w:rsidDel="00000000" w:rsidR="00000000" w:rsidRPr="00000000">
              <w:rPr>
                <w:sz w:val="18"/>
                <w:szCs w:val="18"/>
                <w:rtl w:val="0"/>
              </w:rPr>
              <w:t xml:space="preserve">Preparar y realizar una demostración controlada de los módulos desarrollados, presentar los resultados y responder preguntas sobre el proyecto. </w:t>
            </w:r>
          </w:p>
        </w:tc>
        <w:tc>
          <w:tcPr>
            <w:tcBorders>
              <w:right w:color="b7b7b7" w:space="0" w:sz="6" w:val="single"/>
            </w:tcBorders>
          </w:tcPr>
          <w:p w:rsidR="00000000" w:rsidDel="00000000" w:rsidP="00000000" w:rsidRDefault="00000000" w:rsidRPr="00000000" w14:paraId="00000131">
            <w:pPr>
              <w:rPr>
                <w:sz w:val="18"/>
                <w:szCs w:val="18"/>
              </w:rPr>
            </w:pPr>
            <w:r w:rsidDel="00000000" w:rsidR="00000000" w:rsidRPr="00000000">
              <w:rPr>
                <w:sz w:val="18"/>
                <w:szCs w:val="18"/>
                <w:rtl w:val="0"/>
              </w:rPr>
              <w:t xml:space="preserve">Presentación, ambiente de demostración, video de respaldo y documentación sanitizada.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32">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133">
            <w:pPr>
              <w:rPr>
                <w:sz w:val="18"/>
                <w:szCs w:val="18"/>
              </w:rPr>
            </w:pPr>
            <w:r w:rsidDel="00000000" w:rsidR="00000000" w:rsidRPr="00000000">
              <w:rPr>
                <w:sz w:val="18"/>
                <w:szCs w:val="18"/>
                <w:rtl w:val="0"/>
              </w:rPr>
              <w:t xml:space="preserve">Matías, Millaray y Alexssander </w:t>
            </w:r>
          </w:p>
        </w:tc>
        <w:tc>
          <w:tcPr>
            <w:tcBorders>
              <w:left w:color="b7b7b7" w:space="0" w:sz="6" w:val="single"/>
            </w:tcBorders>
          </w:tcPr>
          <w:p w:rsidR="00000000" w:rsidDel="00000000" w:rsidP="00000000" w:rsidRDefault="00000000" w:rsidRPr="00000000" w14:paraId="00000134">
            <w:pPr>
              <w:rPr>
                <w:sz w:val="18"/>
                <w:szCs w:val="18"/>
              </w:rPr>
            </w:pPr>
            <w:r w:rsidDel="00000000" w:rsidR="00000000" w:rsidRPr="00000000">
              <w:rPr>
                <w:sz w:val="18"/>
                <w:szCs w:val="18"/>
                <w:rtl w:val="0"/>
              </w:rPr>
              <w:t xml:space="preserve">Cada integrante deberá explicar las actividades y módulos en los que participó. No se entregará una copia del sistema ni acceso a sus carpetas. </w:t>
            </w:r>
          </w:p>
        </w:tc>
      </w:tr>
    </w:tbl>
    <w:p w:rsidR="00000000" w:rsidDel="00000000" w:rsidP="00000000" w:rsidRDefault="00000000" w:rsidRPr="00000000" w14:paraId="00000135">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6">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137">
      <w:pPr>
        <w:spacing w:after="0" w:line="360" w:lineRule="auto"/>
        <w:jc w:val="both"/>
        <w:rPr>
          <w:b w:val="1"/>
          <w:bCs w:val="1"/>
          <w:sz w:val="24"/>
          <w:szCs w:val="24"/>
        </w:rPr>
      </w:pPr>
      <w:r w:rsidDel="00000000" w:rsidR="00000000" w:rsidRPr="00000000">
        <w:rPr>
          <w:rtl w:val="0"/>
        </w:rPr>
      </w:r>
    </w:p>
    <w:tbl>
      <w:tblPr>
        <w:tblStyle w:val="Table17"/>
        <w:tblW w:w="11295.0" w:type="dxa"/>
        <w:jc w:val="left"/>
        <w:tblInd w:w="-143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05"/>
        <w:gridCol w:w="525"/>
        <w:gridCol w:w="420"/>
        <w:gridCol w:w="495"/>
        <w:gridCol w:w="420"/>
        <w:gridCol w:w="525"/>
        <w:gridCol w:w="465"/>
        <w:gridCol w:w="495"/>
        <w:gridCol w:w="660"/>
        <w:gridCol w:w="585"/>
        <w:gridCol w:w="585"/>
        <w:gridCol w:w="585"/>
        <w:gridCol w:w="525"/>
        <w:gridCol w:w="525"/>
        <w:gridCol w:w="570"/>
        <w:gridCol w:w="525"/>
        <w:gridCol w:w="105"/>
        <w:gridCol w:w="525"/>
        <w:gridCol w:w="525"/>
        <w:gridCol w:w="525"/>
        <w:gridCol w:w="105"/>
        <w:tblGridChange w:id="0">
          <w:tblGrid>
            <w:gridCol w:w="1605"/>
            <w:gridCol w:w="525"/>
            <w:gridCol w:w="420"/>
            <w:gridCol w:w="495"/>
            <w:gridCol w:w="420"/>
            <w:gridCol w:w="525"/>
            <w:gridCol w:w="465"/>
            <w:gridCol w:w="495"/>
            <w:gridCol w:w="660"/>
            <w:gridCol w:w="585"/>
            <w:gridCol w:w="585"/>
            <w:gridCol w:w="585"/>
            <w:gridCol w:w="525"/>
            <w:gridCol w:w="525"/>
            <w:gridCol w:w="570"/>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54">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59">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5A">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5B">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5F">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60">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61">
            <w:pPr>
              <w:spacing w:line="360" w:lineRule="auto"/>
              <w:rPr>
                <w:b w:val="1"/>
                <w:bCs w:val="1"/>
                <w:sz w:val="16"/>
                <w:szCs w:val="16"/>
              </w:rPr>
            </w:pPr>
            <w:r w:rsidDel="00000000" w:rsidR="00000000" w:rsidRPr="00000000">
              <w:rPr>
                <w:b w:val="1"/>
                <w:bCs w:val="1"/>
                <w:sz w:val="16"/>
                <w:szCs w:val="16"/>
                <w:rtl w:val="0"/>
              </w:rPr>
              <w:t xml:space="preserve">Definición de la problemática </w:t>
            </w:r>
            <w:r w:rsidDel="00000000" w:rsidR="00000000" w:rsidRPr="00000000">
              <w:rPr>
                <w:rtl w:val="0"/>
              </w:rPr>
            </w:r>
          </w:p>
        </w:tc>
        <w:tc>
          <w:tcPr/>
          <w:p w:rsidR="00000000" w:rsidDel="00000000" w:rsidP="00000000" w:rsidRDefault="00000000" w:rsidRPr="00000000" w14:paraId="00000162">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75">
            <w:pPr>
              <w:spacing w:line="360" w:lineRule="auto"/>
              <w:rPr>
                <w:b w:val="1"/>
                <w:bCs w:val="1"/>
                <w:sz w:val="16"/>
                <w:szCs w:val="16"/>
              </w:rPr>
            </w:pPr>
            <w:r w:rsidDel="00000000" w:rsidR="00000000" w:rsidRPr="00000000">
              <w:rPr>
                <w:b w:val="1"/>
                <w:bCs w:val="1"/>
                <w:sz w:val="16"/>
                <w:szCs w:val="16"/>
                <w:rtl w:val="0"/>
              </w:rPr>
              <w:t xml:space="preserve">Levantamiento de requerimientos </w:t>
            </w:r>
          </w:p>
        </w:tc>
        <w:tc>
          <w:tcPr/>
          <w:p w:rsidR="00000000" w:rsidDel="00000000" w:rsidP="00000000" w:rsidRDefault="00000000" w:rsidRPr="00000000" w14:paraId="00000176">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7">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9">
            <w:pPr>
              <w:spacing w:line="360" w:lineRule="auto"/>
              <w:rPr>
                <w:b w:val="1"/>
                <w:bCs w:val="1"/>
                <w:sz w:val="16"/>
                <w:szCs w:val="16"/>
              </w:rPr>
            </w:pPr>
            <w:r w:rsidDel="00000000" w:rsidR="00000000" w:rsidRPr="00000000">
              <w:rPr>
                <w:b w:val="1"/>
                <w:bCs w:val="1"/>
                <w:sz w:val="16"/>
                <w:szCs w:val="16"/>
                <w:rtl w:val="0"/>
              </w:rPr>
              <w:t xml:space="preserve">Definición del alcance y Product Backlog </w:t>
            </w:r>
          </w:p>
        </w:tc>
        <w:tc>
          <w:tcPr/>
          <w:p w:rsidR="00000000" w:rsidDel="00000000" w:rsidP="00000000" w:rsidRDefault="00000000" w:rsidRPr="00000000" w14:paraId="0000018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C">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D">
            <w:pPr>
              <w:spacing w:line="360" w:lineRule="auto"/>
              <w:rPr>
                <w:b w:val="1"/>
                <w:bCs w:val="1"/>
                <w:sz w:val="16"/>
                <w:szCs w:val="16"/>
              </w:rPr>
            </w:pPr>
            <w:r w:rsidDel="00000000" w:rsidR="00000000" w:rsidRPr="00000000">
              <w:rPr>
                <w:b w:val="1"/>
                <w:bCs w:val="1"/>
                <w:sz w:val="16"/>
                <w:szCs w:val="16"/>
                <w:rtl w:val="0"/>
              </w:rPr>
              <w:t xml:space="preserve">Evaluación y diseño de arquitectura y base de datos </w:t>
            </w:r>
          </w:p>
        </w:tc>
        <w:tc>
          <w:tcPr/>
          <w:p w:rsidR="00000000" w:rsidDel="00000000" w:rsidP="00000000" w:rsidRDefault="00000000" w:rsidRPr="00000000" w14:paraId="0000019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1">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1">
            <w:pPr>
              <w:spacing w:line="360" w:lineRule="auto"/>
              <w:rPr>
                <w:b w:val="1"/>
                <w:bCs w:val="1"/>
                <w:sz w:val="16"/>
                <w:szCs w:val="16"/>
              </w:rPr>
            </w:pPr>
            <w:r w:rsidDel="00000000" w:rsidR="00000000" w:rsidRPr="00000000">
              <w:rPr>
                <w:b w:val="1"/>
                <w:bCs w:val="1"/>
                <w:sz w:val="16"/>
                <w:szCs w:val="16"/>
                <w:rtl w:val="0"/>
              </w:rPr>
              <w:t xml:space="preserve">Diseño de interfaces y flujos </w:t>
            </w:r>
          </w:p>
        </w:tc>
        <w:tc>
          <w:tcPr/>
          <w:p w:rsidR="00000000" w:rsidDel="00000000" w:rsidP="00000000" w:rsidRDefault="00000000" w:rsidRPr="00000000" w14:paraId="000001B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5">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5">
            <w:pPr>
              <w:spacing w:line="360" w:lineRule="auto"/>
              <w:rPr>
                <w:b w:val="1"/>
                <w:bCs w:val="1"/>
                <w:sz w:val="16"/>
                <w:szCs w:val="16"/>
              </w:rPr>
            </w:pPr>
            <w:r w:rsidDel="00000000" w:rsidR="00000000" w:rsidRPr="00000000">
              <w:rPr>
                <w:b w:val="1"/>
                <w:bCs w:val="1"/>
                <w:sz w:val="16"/>
                <w:szCs w:val="16"/>
                <w:rtl w:val="0"/>
              </w:rPr>
              <w:t xml:space="preserve">Preparación del entorno y planificación de sprints </w:t>
            </w:r>
          </w:p>
        </w:tc>
        <w:tc>
          <w:tcPr/>
          <w:p w:rsidR="00000000" w:rsidDel="00000000" w:rsidP="00000000" w:rsidRDefault="00000000" w:rsidRPr="00000000" w14:paraId="000001C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9">
            <w:pPr>
              <w:spacing w:line="360" w:lineRule="auto"/>
              <w:rPr>
                <w:b w:val="1"/>
                <w:bCs w:val="1"/>
                <w:sz w:val="16"/>
                <w:szCs w:val="16"/>
              </w:rPr>
            </w:pPr>
            <w:r w:rsidDel="00000000" w:rsidR="00000000" w:rsidRPr="00000000">
              <w:rPr>
                <w:b w:val="1"/>
                <w:bCs w:val="1"/>
                <w:sz w:val="16"/>
                <w:szCs w:val="16"/>
                <w:rtl w:val="0"/>
              </w:rPr>
              <w:t xml:space="preserve">Gestión y seguimiento de Scrum </w:t>
            </w:r>
          </w:p>
        </w:tc>
        <w:tc>
          <w:tcPr/>
          <w:p w:rsidR="00000000" w:rsidDel="00000000" w:rsidP="00000000" w:rsidRDefault="00000000" w:rsidRPr="00000000" w14:paraId="000001D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F">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0">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1">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2">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3">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4">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5">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6">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7">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8">
            <w:pPr>
              <w:spacing w:line="360" w:lineRule="auto"/>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E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D">
            <w:pPr>
              <w:spacing w:line="360" w:lineRule="auto"/>
              <w:rPr>
                <w:b w:val="1"/>
                <w:bCs w:val="1"/>
                <w:sz w:val="16"/>
                <w:szCs w:val="16"/>
              </w:rPr>
            </w:pPr>
            <w:r w:rsidDel="00000000" w:rsidR="00000000" w:rsidRPr="00000000">
              <w:rPr>
                <w:b w:val="1"/>
                <w:bCs w:val="1"/>
                <w:sz w:val="16"/>
                <w:szCs w:val="16"/>
                <w:rtl w:val="0"/>
              </w:rPr>
              <w:t xml:space="preserve">Desarrollo de usuarios, roles y permisos </w:t>
            </w:r>
          </w:p>
        </w:tc>
        <w:tc>
          <w:tcPr/>
          <w:p w:rsidR="00000000" w:rsidDel="00000000" w:rsidP="00000000" w:rsidRDefault="00000000" w:rsidRPr="00000000" w14:paraId="000001E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4">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1">
            <w:pPr>
              <w:spacing w:line="360" w:lineRule="auto"/>
              <w:rPr>
                <w:b w:val="1"/>
                <w:bCs w:val="1"/>
                <w:sz w:val="16"/>
                <w:szCs w:val="16"/>
              </w:rPr>
            </w:pPr>
            <w:r w:rsidDel="00000000" w:rsidR="00000000" w:rsidRPr="00000000">
              <w:rPr>
                <w:b w:val="1"/>
                <w:bCs w:val="1"/>
                <w:sz w:val="16"/>
                <w:szCs w:val="16"/>
                <w:rtl w:val="0"/>
              </w:rPr>
              <w:t xml:space="preserve">Desarrollo de solicitudes y autorizaciones </w:t>
            </w:r>
          </w:p>
        </w:tc>
        <w:tc>
          <w:tcPr/>
          <w:p w:rsidR="00000000" w:rsidDel="00000000" w:rsidP="00000000" w:rsidRDefault="00000000" w:rsidRPr="00000000" w14:paraId="0000020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A">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5">
            <w:pPr>
              <w:spacing w:line="360" w:lineRule="auto"/>
              <w:rPr>
                <w:b w:val="1"/>
                <w:bCs w:val="1"/>
                <w:sz w:val="16"/>
                <w:szCs w:val="16"/>
              </w:rPr>
            </w:pPr>
            <w:r w:rsidDel="00000000" w:rsidR="00000000" w:rsidRPr="00000000">
              <w:rPr>
                <w:b w:val="1"/>
                <w:bCs w:val="1"/>
                <w:sz w:val="16"/>
                <w:szCs w:val="16"/>
                <w:rtl w:val="0"/>
              </w:rPr>
              <w:t xml:space="preserve">Desarrollo de gestión comercial </w:t>
            </w:r>
          </w:p>
        </w:tc>
        <w:tc>
          <w:tcPr/>
          <w:p w:rsidR="00000000" w:rsidDel="00000000" w:rsidP="00000000" w:rsidRDefault="00000000" w:rsidRPr="00000000" w14:paraId="0000021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0">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9">
            <w:pPr>
              <w:spacing w:line="360" w:lineRule="auto"/>
              <w:rPr>
                <w:b w:val="1"/>
                <w:bCs w:val="1"/>
                <w:sz w:val="16"/>
                <w:szCs w:val="16"/>
              </w:rPr>
            </w:pPr>
            <w:r w:rsidDel="00000000" w:rsidR="00000000" w:rsidRPr="00000000">
              <w:rPr>
                <w:b w:val="1"/>
                <w:bCs w:val="1"/>
                <w:sz w:val="16"/>
                <w:szCs w:val="16"/>
                <w:rtl w:val="0"/>
              </w:rPr>
              <w:t xml:space="preserve">Desarrollo del módulo de gestión de Posventa </w:t>
            </w:r>
          </w:p>
        </w:tc>
        <w:tc>
          <w:tcPr/>
          <w:p w:rsidR="00000000" w:rsidDel="00000000" w:rsidP="00000000" w:rsidRDefault="00000000" w:rsidRPr="00000000" w14:paraId="0000022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6">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D">
            <w:pPr>
              <w:spacing w:line="360" w:lineRule="auto"/>
              <w:rPr>
                <w:b w:val="1"/>
                <w:bCs w:val="1"/>
                <w:sz w:val="16"/>
                <w:szCs w:val="16"/>
              </w:rPr>
            </w:pPr>
            <w:r w:rsidDel="00000000" w:rsidR="00000000" w:rsidRPr="00000000">
              <w:rPr>
                <w:b w:val="1"/>
                <w:bCs w:val="1"/>
                <w:sz w:val="16"/>
                <w:szCs w:val="16"/>
                <w:rtl w:val="0"/>
              </w:rPr>
              <w:t xml:space="preserve">Desarrollo de notificaciones y trazabilidad </w:t>
            </w:r>
          </w:p>
        </w:tc>
        <w:tc>
          <w:tcPr/>
          <w:p w:rsidR="00000000" w:rsidDel="00000000" w:rsidP="00000000" w:rsidRDefault="00000000" w:rsidRPr="00000000" w14:paraId="0000023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A">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1">
            <w:pPr>
              <w:spacing w:line="360" w:lineRule="auto"/>
              <w:rPr>
                <w:b w:val="1"/>
                <w:bCs w:val="1"/>
                <w:sz w:val="16"/>
                <w:szCs w:val="16"/>
              </w:rPr>
            </w:pPr>
            <w:r w:rsidDel="00000000" w:rsidR="00000000" w:rsidRPr="00000000">
              <w:rPr>
                <w:b w:val="1"/>
                <w:bCs w:val="1"/>
                <w:sz w:val="16"/>
                <w:szCs w:val="16"/>
                <w:rtl w:val="0"/>
              </w:rPr>
              <w:t xml:space="preserve">Desarrollo o simulación de integración con SAP </w:t>
            </w:r>
          </w:p>
        </w:tc>
        <w:tc>
          <w:tcPr/>
          <w:p w:rsidR="00000000" w:rsidDel="00000000" w:rsidP="00000000" w:rsidRDefault="00000000" w:rsidRPr="00000000" w14:paraId="0000025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E">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5">
            <w:pPr>
              <w:spacing w:line="360" w:lineRule="auto"/>
              <w:rPr>
                <w:b w:val="1"/>
                <w:bCs w:val="1"/>
                <w:sz w:val="16"/>
                <w:szCs w:val="16"/>
              </w:rPr>
            </w:pPr>
            <w:r w:rsidDel="00000000" w:rsidR="00000000" w:rsidRPr="00000000">
              <w:rPr>
                <w:b w:val="1"/>
                <w:bCs w:val="1"/>
                <w:sz w:val="16"/>
                <w:szCs w:val="16"/>
                <w:rtl w:val="0"/>
              </w:rPr>
              <w:t xml:space="preserve">Pruebas y control de calidad </w:t>
            </w:r>
          </w:p>
        </w:tc>
        <w:tc>
          <w:tcPr/>
          <w:p w:rsidR="00000000" w:rsidDel="00000000" w:rsidP="00000000" w:rsidRDefault="00000000" w:rsidRPr="00000000" w14:paraId="0000026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74">
            <w:pPr>
              <w:spacing w:line="360" w:lineRule="auto"/>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7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9">
            <w:pPr>
              <w:spacing w:line="360" w:lineRule="auto"/>
              <w:rPr>
                <w:b w:val="1"/>
                <w:bCs w:val="1"/>
                <w:sz w:val="16"/>
                <w:szCs w:val="16"/>
              </w:rPr>
            </w:pPr>
            <w:r w:rsidDel="00000000" w:rsidR="00000000" w:rsidRPr="00000000">
              <w:rPr>
                <w:b w:val="1"/>
                <w:bCs w:val="1"/>
                <w:sz w:val="16"/>
                <w:szCs w:val="16"/>
                <w:rtl w:val="0"/>
              </w:rPr>
              <w:t xml:space="preserve">Integración final y corrección de incidencias </w:t>
            </w:r>
          </w:p>
        </w:tc>
        <w:tc>
          <w:tcPr/>
          <w:p w:rsidR="00000000" w:rsidDel="00000000" w:rsidP="00000000" w:rsidRDefault="00000000" w:rsidRPr="00000000" w14:paraId="0000027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8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D">
            <w:pPr>
              <w:spacing w:line="360" w:lineRule="auto"/>
              <w:rPr>
                <w:b w:val="1"/>
                <w:bCs w:val="1"/>
                <w:sz w:val="16"/>
                <w:szCs w:val="16"/>
              </w:rPr>
            </w:pPr>
            <w:r w:rsidDel="00000000" w:rsidR="00000000" w:rsidRPr="00000000">
              <w:rPr>
                <w:b w:val="1"/>
                <w:bCs w:val="1"/>
                <w:sz w:val="16"/>
                <w:szCs w:val="16"/>
                <w:rtl w:val="0"/>
              </w:rPr>
              <w:t xml:space="preserve">Elaboración de evidencias sanitizadas </w:t>
            </w:r>
          </w:p>
        </w:tc>
        <w:tc>
          <w:tcPr/>
          <w:p w:rsidR="00000000" w:rsidDel="00000000" w:rsidP="00000000" w:rsidRDefault="00000000" w:rsidRPr="00000000" w14:paraId="0000028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9D">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9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1">
            <w:pPr>
              <w:spacing w:line="360" w:lineRule="auto"/>
              <w:rPr>
                <w:b w:val="1"/>
                <w:bCs w:val="1"/>
                <w:sz w:val="16"/>
                <w:szCs w:val="16"/>
              </w:rPr>
            </w:pPr>
            <w:r w:rsidDel="00000000" w:rsidR="00000000" w:rsidRPr="00000000">
              <w:rPr>
                <w:b w:val="1"/>
                <w:bCs w:val="1"/>
                <w:sz w:val="16"/>
                <w:szCs w:val="16"/>
                <w:rtl w:val="0"/>
              </w:rPr>
              <w:t xml:space="preserve">Preparación de demostración y presentación </w:t>
            </w:r>
          </w:p>
        </w:tc>
        <w:tc>
          <w:tcPr/>
          <w:p w:rsidR="00000000" w:rsidDel="00000000" w:rsidP="00000000" w:rsidRDefault="00000000" w:rsidRPr="00000000" w14:paraId="000002A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B1">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B3">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B4">
            <w:pPr>
              <w:spacing w:line="360" w:lineRule="auto"/>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B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731.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Definición Proyecto APT </w:t>
          </w:r>
        </w:p>
        <w:p w:rsidR="00000000" w:rsidDel="00000000" w:rsidP="00000000" w:rsidRDefault="00000000" w:rsidRPr="00000000" w14:paraId="000002B9">
          <w:pPr>
            <w:spacing w:after="0" w:lineRule="auto"/>
            <w:rPr>
              <w:rFonts w:ascii="Century Gothic" w:cs="Century Gothic" w:eastAsia="Century Gothic" w:hAnsi="Century Gothic"/>
              <w:b w:val="1"/>
              <w:bCs w:val="1"/>
              <w:color w:val="1d276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Zed+83psTiEnUU3QUudf422zw==">CgMxLjAaHwoBMBIaChgICVIUChJ0YWJsZS5raHcybXgxcWE3OGsyDmguZ2hjNzBkbnJoNDZvOAByITE3R1RoY0R4aGpYR2ZseW9Kc0pSbXl6WmpjR0tld25faw==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