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color w:val="1f3864"/>
                <w:rtl w:val="0"/>
              </w:rPr>
              <w:t xml:space="preserve">Ruts</w:t>
            </w:r>
            <w:r w:rsidDel="00000000" w:rsidR="00000000" w:rsidRPr="00000000">
              <w:rPr>
                <w:rtl w:val="0"/>
              </w:rPr>
            </w:r>
          </w:p>
        </w:tc>
        <w:tc>
          <w:tcPr>
            <w:vAlign w:val="center"/>
          </w:tcPr>
          <w:p w:rsidR="00000000" w:rsidDel="00000000" w:rsidP="00000000" w:rsidRDefault="00000000" w:rsidRPr="00000000" w14:paraId="0000000C">
            <w:pPr>
              <w:rPr>
                <w:b w:val="1"/>
                <w:bCs w:val="1"/>
              </w:rPr>
            </w:pPr>
            <w:r w:rsidDel="00000000" w:rsidR="00000000" w:rsidRPr="00000000">
              <w:rPr>
                <w:color w:val="1f3864"/>
                <w:rtl w:val="0"/>
              </w:rPr>
              <w:t xml:space="preserve">Nombre estudiantes</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b w:val="1"/>
                <w:bCs w:val="1"/>
                <w:rtl w:val="0"/>
              </w:rPr>
              <w:t xml:space="preserve">21.126.593-0</w:t>
            </w:r>
            <w:r w:rsidDel="00000000" w:rsidR="00000000" w:rsidRPr="00000000">
              <w:rPr>
                <w:rtl w:val="0"/>
              </w:rPr>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Matías Orellana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b w:val="1"/>
                <w:bCs w:val="1"/>
                <w:rtl w:val="0"/>
              </w:rPr>
              <w:t xml:space="preserve">21563631-3</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Millaray Esposito </w:t>
            </w:r>
          </w:p>
        </w:tc>
      </w:tr>
      <w:tr>
        <w:trPr>
          <w:cantSplit w:val="0"/>
          <w:trHeight w:val="418" w:hRule="atLeast"/>
          <w:tblHeader w:val="0"/>
        </w:trPr>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21330934-k </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Alexssander Lopez</w:t>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Duoc UC, sede Plaza Norte </w:t>
            </w:r>
          </w:p>
        </w:tc>
      </w:tr>
    </w:tbl>
    <w:p w:rsidR="00000000" w:rsidDel="00000000" w:rsidP="00000000" w:rsidRDefault="00000000" w:rsidRPr="00000000" w14:paraId="00000017">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Plataforma Integrada de Gestión GGH </w:t>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Análisis y levantamiento de requerimientos; desarrollo e integración de sistemas; gestión de bases de datos; arquitectura y calidad de software; seguridad de sistemas computacionales y gestión de proyectos informáticos. </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1. Diseñar y generar soluciones de software innovadoras y de calidad, aplicando su ciclo de vida, buenas prácticas y estándares de la industria. 2. Diseñar soluciones que respondan a los requerimientos de información de la organización, utilizando bases de datos relacionales. 3. Diseñar y adaptar procesos de ingeniería de requisitos mediante metodologías y estándares de la industria. 4. Evaluar y gestionar el proyecto durante su ciclo de vida, utilizando metodologías y herramientas aplicables a contextos ágiles. 5. Diseñar una solución de software considerando arquitectura, calidad, seguridad, sostenibilidad e integración tecnológica. </w:t>
            </w:r>
          </w:p>
        </w:tc>
      </w:tr>
    </w:tbl>
    <w:p w:rsidR="00000000" w:rsidDel="00000000" w:rsidP="00000000" w:rsidRDefault="00000000" w:rsidRPr="00000000" w14:paraId="0000002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15"/>
        <w:gridCol w:w="7080"/>
        <w:tblGridChange w:id="0">
          <w:tblGrid>
            <w:gridCol w:w="2415"/>
            <w:gridCol w:w="7080"/>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spacing w:after="240" w:before="240" w:lineRule="auto"/>
              <w:jc w:val="both"/>
              <w:rPr>
                <w:sz w:val="20"/>
                <w:szCs w:val="20"/>
              </w:rPr>
            </w:pPr>
            <w:r w:rsidDel="00000000" w:rsidR="00000000" w:rsidRPr="00000000">
              <w:rPr>
                <w:sz w:val="20"/>
                <w:szCs w:val="20"/>
                <w:rtl w:val="0"/>
              </w:rPr>
              <w:t xml:space="preserve">El proyecto Plataforma Integrada de Gestión GGH surge a partir de una problemática real identificada en Grupo Gómez Hermanos. Actualmente, distintos procesos internos dependen del uso combinado de SAP Business One, planillas Excel, correos electrónicos y tareas manuales. Esta forma de trabajo provoca que la información se encuentre distribuida en diferentes medios, aumentando el tiempo necesario para gestionar solicitudes, generar reportes, solicitar autorizaciones y realizar el seguimiento de cada operación.</w:t>
            </w:r>
          </w:p>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Además, para ejecutar determinadas funciones, distintos trabajadores requieren acceso directo a SAP, lo que implica costos asociados a licencias y una mayor complejidad de uso. Según los antecedentes proporcionados por la organización, anteriormente se utilizaban cinco licencias y actualmente se busca centralizar la operación mediante una integración con SAP Business One sobre SAP HANA. Por ello, la plataforma no pretende reemplazar completamente al ERP, sino funcionar como una capa de gestión interna que facilite el acceso a sus datos y permita ejecutar procesos sin que todos los usuarios deban ingresar directamente a SAP.</w:t>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La situación se ubica en Grupo Gómez Hermanos, organización chilena que reúne distintas empresas y áreas de trabajo. La problemática afecta principalmente a los trabajadores de ventas, administración, autorizaciones, postventa, bodega, logística y tecnologías de la información. También afecta indirectamente a las jefaturas, debido a que necesitan información actualizada y trazable para controlar los procesos y tomar decisiones.</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El proyecto fue escogido porque permite aplicar conocimientos propios de Ingeniería en Informática para resolver una necesidad concreta de una organización. Su desarrollo contempla levantamiento y análisis de requerimientos, modelamiento de procesos, diseño de arquitectura, programación web, gestión de bases de datos, integración de sistemas, seguridad, control de acceso, calidad de software y gestión del proyecto durante su ciclo de vida.</w:t>
            </w:r>
          </w:p>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aporte de valor consiste en desarrollar una plataforma web interna que centralice los procesos seleccionados, incorpore flujos de autorización, registre los cambios de estado y mantenga la trazabilidad de las operaciones. También permitirá disminuir el uso de correos y planillas Excel como medios principales de gestión, reducir tareas repetitivas, evitar la duplicidad de información y facilitar la generación de reportes.</w:t>
            </w:r>
          </w:p>
          <w:p w:rsidR="00000000" w:rsidDel="00000000" w:rsidP="00000000" w:rsidRDefault="00000000" w:rsidRPr="00000000" w14:paraId="0000002A">
            <w:pPr>
              <w:spacing w:after="240" w:before="240" w:lineRule="auto"/>
              <w:jc w:val="both"/>
              <w:rPr>
                <w:b w:val="1"/>
                <w:bCs w:val="1"/>
                <w:sz w:val="20"/>
                <w:szCs w:val="20"/>
              </w:rPr>
            </w:pPr>
            <w:r w:rsidDel="00000000" w:rsidR="00000000" w:rsidRPr="00000000">
              <w:rPr>
                <w:sz w:val="20"/>
                <w:szCs w:val="20"/>
                <w:rtl w:val="0"/>
              </w:rPr>
              <w:t xml:space="preserve">Por lo tanto, el proyecto representa una innovación aplicada al contexto de GGH, ya que utiliza tecnologías existentes para transformar y mejorar su forma actual de trabajo. Su implementación aportaría mayor eficiencia, seguridad, organización y control, entregando una solución tecnológica pertinente tanto para las necesidades de la empresa como para el campo profesional de la Ingeniería en Informática.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El proyecto tiene como objetivo diseñar y desarrollar una plataforma web interna para Grupo Gómez Hermanos que permita centralizar, automatizar y dar trazabilidad a procesos que actualmente se gestionan mediante SAP Business One, correos electrónicos, planillas Excel y tareas manuales.</w:t>
            </w:r>
          </w:p>
          <w:p w:rsidR="00000000" w:rsidDel="00000000" w:rsidP="00000000" w:rsidRDefault="00000000" w:rsidRPr="00000000" w14:paraId="0000002D">
            <w:pPr>
              <w:spacing w:after="240" w:before="240" w:lineRule="auto"/>
              <w:jc w:val="both"/>
              <w:rPr>
                <w:sz w:val="20"/>
                <w:szCs w:val="20"/>
              </w:rPr>
            </w:pPr>
            <w:r w:rsidDel="00000000" w:rsidR="00000000" w:rsidRPr="00000000">
              <w:rPr>
                <w:sz w:val="20"/>
                <w:szCs w:val="20"/>
                <w:rtl w:val="0"/>
              </w:rPr>
              <w:t xml:space="preserve">La solución contará con autenticación de usuarios, perfiles, roles y permisos según el área o cargo de cada trabajador. La solución contará con autenticación de usuarios, perfiles, roles y permisos según el área o cargo de cada trabajador. Además, incorporará seis módulos seleccionados: gestión de usuarios, roles y permisos; solicitudes y autorizaciones; gestión comercial; notificaciones y trazabilidad; integración con SAP Business One; y gestión de Posventa. Estos módulos permitirán administrar solicitudes, autorizaciones, consultas, documentos, casos posteriores a la venta y reportes, manteniendo un registro de los responsables, fechas, estados y acciones realizadas durante cada proceso. </w:t>
            </w:r>
          </w:p>
          <w:p w:rsidR="00000000" w:rsidDel="00000000" w:rsidP="00000000" w:rsidRDefault="00000000" w:rsidRPr="00000000" w14:paraId="0000002E">
            <w:pPr>
              <w:spacing w:after="240" w:before="240" w:lineRule="auto"/>
              <w:jc w:val="both"/>
              <w:rPr>
                <w:sz w:val="20"/>
                <w:szCs w:val="20"/>
              </w:rPr>
            </w:pPr>
            <w:r w:rsidDel="00000000" w:rsidR="00000000" w:rsidRPr="00000000">
              <w:rPr>
                <w:sz w:val="20"/>
                <w:szCs w:val="20"/>
                <w:rtl w:val="0"/>
              </w:rPr>
              <w:t xml:space="preserve">La plataforma se integrará con SAP Business One para consultar información empresarial y enviar las operaciones autorizadas, evitando que todos los usuarios necesiten ingresar directamente al ERP. SAP continuará siendo la fuente oficial de información comercial, logística y contable, mientras que la plataforma administrará los procesos internos previos, su seguimiento y trazabilidad.</w:t>
            </w:r>
          </w:p>
          <w:p w:rsidR="00000000" w:rsidDel="00000000" w:rsidP="00000000" w:rsidRDefault="00000000" w:rsidRPr="00000000" w14:paraId="0000002F">
            <w:pPr>
              <w:spacing w:after="240" w:before="240" w:lineRule="auto"/>
              <w:jc w:val="both"/>
              <w:rPr>
                <w:sz w:val="20"/>
                <w:szCs w:val="20"/>
              </w:rPr>
            </w:pPr>
            <w:r w:rsidDel="00000000" w:rsidR="00000000" w:rsidRPr="00000000">
              <w:rPr>
                <w:sz w:val="20"/>
                <w:szCs w:val="20"/>
                <w:rtl w:val="0"/>
              </w:rPr>
              <w:t xml:space="preserve">Para abordar la problemática se realizará el levantamiento y priorización de requerimientos, el modelamiento de los procesos actuales y propuestos, el diseño de la arquitectura y la base de datos, el desarrollo de los módulos seleccionados y la ejecución de pruebas funcionales, de seguridad y calidad. Debido al tiempo disponible y al tamaño del equipo, se priorizarán las funciones que generen mayor valor y que puedan ser desarrolladas y validadas durante el semestre.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240" w:before="240" w:lineRule="auto"/>
              <w:jc w:val="both"/>
              <w:rPr>
                <w:sz w:val="20"/>
                <w:szCs w:val="20"/>
              </w:rPr>
            </w:pPr>
            <w:r w:rsidDel="00000000" w:rsidR="00000000" w:rsidRPr="00000000">
              <w:rPr>
                <w:sz w:val="20"/>
                <w:szCs w:val="20"/>
                <w:rtl w:val="0"/>
              </w:rPr>
              <w:t xml:space="preserve">El proyecto se relaciona directamente con el perfil de egreso de Ingeniería en Informática, debido a que requiere analizar una problemática organizacional y desarrollar una solución tecnológica que integre diferentes procesos, usuarios, fuentes de información y sistemas existentes. Para lograrlo será necesario participar en las principales etapas del ciclo de vida del software: levantamiento de requerimientos, análisis, diseño, desarrollo, integración, pruebas, implementación y documentación.</w:t>
            </w:r>
          </w:p>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La competencia relacionada con el diseño y desarrollo de soluciones de software será necesaria para construir una plataforma web innovadora, funcional y de calidad, utilizando buenas prácticas y tecnologías apropiadas. La gestión de información mediante bases de datos permitirá modelar y almacenar usuarios, roles, permisos, solicitudes, autorizaciones, estados e historiales, garantizando la integridad y trazabilidad de los datos.</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La ingeniería de requisitos permitirá comprender los procesos actuales de Grupo Gómez Hermanos, identificar las necesidades de sus diferentes áreas y priorizar las funcionalidades que puedan desarrollarse durante el semestre. Asimismo, la gestión de proyectos será fundamental para organizar las actividades del equipo, distribuir responsabilidades, controlar los avances y cumplir los objetivos definidos dentro del plazo académico.</w:t>
            </w:r>
          </w:p>
          <w:p w:rsidR="00000000" w:rsidDel="00000000" w:rsidP="00000000" w:rsidRDefault="00000000" w:rsidRPr="00000000" w14:paraId="00000034">
            <w:pPr>
              <w:spacing w:after="240" w:before="240" w:lineRule="auto"/>
              <w:jc w:val="both"/>
              <w:rPr>
                <w:sz w:val="20"/>
                <w:szCs w:val="20"/>
                <w:highlight w:val="yellow"/>
              </w:rPr>
            </w:pPr>
            <w:r w:rsidDel="00000000" w:rsidR="00000000" w:rsidRPr="00000000">
              <w:rPr>
                <w:sz w:val="20"/>
                <w:szCs w:val="20"/>
                <w:rtl w:val="0"/>
              </w:rPr>
              <w:t xml:space="preserve">Finalmente, las competencias relacionadas con arquitectura, integración, calidad y seguridad serán necesarias para conectar la plataforma con SAP Business One, separar adecuadamente sus componentes, proteger la información y controlar el acceso según el rol de cada usuario. De esta manera, las competencias seleccionadas permitirán abordar la problemática de forma integral y desarrollar una solución pertinente para el contexto profesional de la Ingeniería en Informática.</w:t>
            </w:r>
            <w:r w:rsidDel="00000000" w:rsidR="00000000" w:rsidRPr="00000000">
              <w:rPr>
                <w:rtl w:val="0"/>
              </w:rPr>
            </w:r>
          </w:p>
        </w:tc>
      </w:tr>
      <w:tr>
        <w:trPr>
          <w:cantSplit w:val="0"/>
          <w:trHeight w:val="866" w:hRule="atLeast"/>
          <w:tblHeader w:val="0"/>
        </w:trPr>
        <w:tc>
          <w:tcPr>
            <w:gridSpan w:val="2"/>
            <w:vAlign w:val="center"/>
          </w:tcPr>
          <w:p w:rsidR="00000000" w:rsidDel="00000000" w:rsidP="00000000" w:rsidRDefault="00000000" w:rsidRPr="00000000" w14:paraId="00000035">
            <w:pPr>
              <w:spacing w:after="240" w:before="240" w:lineRule="auto"/>
              <w:jc w:val="both"/>
              <w:rPr>
                <w:sz w:val="20"/>
                <w:szCs w:val="20"/>
              </w:rPr>
            </w:pPr>
            <w:r w:rsidDel="00000000" w:rsidR="00000000" w:rsidRPr="00000000">
              <w:rPr>
                <w:color w:val="1f3864"/>
                <w:rtl w:val="0"/>
              </w:rPr>
              <w:t xml:space="preserve">Relación con los intereses profesionales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color w:val="1f3864"/>
                <w:rtl w:val="0"/>
              </w:rPr>
              <w:t xml:space="preserve">Matias orellana</w:t>
            </w:r>
            <w:r w:rsidDel="00000000" w:rsidR="00000000" w:rsidRPr="00000000">
              <w:rPr>
                <w:rtl w:val="0"/>
              </w:rPr>
            </w:r>
          </w:p>
        </w:tc>
        <w:tc>
          <w:tcPr>
            <w:vAlign w:val="center"/>
          </w:tcPr>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Mis principales intereses profesionales se encuentran en el desarrollo de software, la automatización y mejora de procesos, la gestión de bases de datos, la arquitectura de sistemas y la integración de tecnologías. Me interesa especialmente crear soluciones que permitan transformar actividades manuales o poco eficientes en procesos digitales más organizados, rápidos y fáciles de controlar.</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Estos intereses se reflejan directamente en el proyecto, ya que será necesario analizar la forma actual de trabajo de Grupo Gómez Hermanos, levantar requerimientos, modelar procesos y desarrollar una plataforma web que centralice información y se integre con SAP Business One. También podré aplicar conocimientos de programación, bases de datos, documentación, seguridad, calidad de software y metodologías de desarrollo.</w:t>
            </w:r>
          </w:p>
          <w:p w:rsidR="00000000" w:rsidDel="00000000" w:rsidP="00000000" w:rsidRDefault="00000000" w:rsidRPr="00000000" w14:paraId="0000003A">
            <w:pPr>
              <w:spacing w:after="240" w:before="240" w:lineRule="auto"/>
              <w:jc w:val="both"/>
              <w:rPr>
                <w:sz w:val="20"/>
                <w:szCs w:val="20"/>
              </w:rPr>
            </w:pPr>
            <w:r w:rsidDel="00000000" w:rsidR="00000000" w:rsidRPr="00000000">
              <w:rPr>
                <w:sz w:val="20"/>
                <w:szCs w:val="20"/>
                <w:rtl w:val="0"/>
              </w:rPr>
              <w:t xml:space="preserve">La realización de este proyecto contribuirá a mi desarrollo profesional porque me permitirá enfrentar una problemática organizacional real, trabajar colaborativamente y participar en las distintas etapas del ciclo de vida de una solución informática. También fortalecerá mi capacidad para planificar, tomar decisiones técnicas, resolver problemas y comunicar avances</w:t>
            </w:r>
          </w:p>
        </w:tc>
      </w:tr>
      <w:tr>
        <w:trPr>
          <w:cantSplit w:val="0"/>
          <w:trHeight w:val="866" w:hRule="atLeast"/>
          <w:tblHeader w:val="0"/>
        </w:trPr>
        <w:tc>
          <w:tcPr>
            <w:vAlign w:val="center"/>
          </w:tcPr>
          <w:p w:rsidR="00000000" w:rsidDel="00000000" w:rsidP="00000000" w:rsidRDefault="00000000" w:rsidRPr="00000000" w14:paraId="0000003B">
            <w:pPr>
              <w:rPr>
                <w:color w:val="1f3864"/>
              </w:rPr>
            </w:pPr>
            <w:r w:rsidDel="00000000" w:rsidR="00000000" w:rsidRPr="00000000">
              <w:rPr>
                <w:color w:val="1f3864"/>
                <w:rtl w:val="0"/>
              </w:rPr>
              <w:t xml:space="preserve">Millaray esposito</w:t>
            </w:r>
          </w:p>
        </w:tc>
        <w:tc>
          <w:tcPr>
            <w:vAlign w:val="center"/>
          </w:tcPr>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Mis principales intereses profesionales se orientan al desarrollo de software, la automatización y mejora de procesos, al análisis y comprensión de las necesidades de los usuarios, al diseño y desarrollo de interfaces web y a la experiencia de usuario, además del aseguramiento de la calidad y la documentación de los sistemas. Me motiva especialmente crear soluciones que sean claras, fáciles de usar y que realmente faciliten el trabajo diario de las personas dentro de una organización.</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Estos intereses se relacionan de forma directa con el proyecto, ya que una parte importante de mi trabajo consistirá en analizar cómo se realizan actualmente los procesos en Grupo Gómez Hermanos, modelar esos flujos y traducirlos en pantallas e interacciones comprensibles para los distintos usuarios de la plataforma. También podré aplicar conocimientos de diseño de interfaces, usabilidad, documentación de flujos funcionales y pruebas de aceptación para verificar que la solución cumpla con lo esperado.</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Desarrollar este proyecto contribuirá a mi crecimiento profesional, porque me permitirá enfrentar una problemática real, trabajar en equipo y participar en las etapas del ciclo de vida del software desde la mirada del análisis, el diseño centrado en el usuario y la calidad. Además, fortalecerá mi capacidad para comunicar ideas, comprender a los usuarios, tomar decisiones de diseño y validar resultados.</w:t>
            </w:r>
          </w:p>
        </w:tc>
      </w:tr>
      <w:tr>
        <w:trPr>
          <w:cantSplit w:val="0"/>
          <w:trHeight w:val="866" w:hRule="atLeast"/>
          <w:tblHeader w:val="0"/>
        </w:trPr>
        <w:tc>
          <w:tcPr>
            <w:vAlign w:val="center"/>
          </w:tcPr>
          <w:p w:rsidR="00000000" w:rsidDel="00000000" w:rsidP="00000000" w:rsidRDefault="00000000" w:rsidRPr="00000000" w14:paraId="0000003F">
            <w:pPr>
              <w:rPr>
                <w:color w:val="1f3864"/>
              </w:rPr>
            </w:pPr>
            <w:r w:rsidDel="00000000" w:rsidR="00000000" w:rsidRPr="00000000">
              <w:rPr>
                <w:color w:val="1f3864"/>
                <w:rtl w:val="0"/>
              </w:rPr>
              <w:t xml:space="preserve">Alexssander Lopez</w:t>
            </w:r>
          </w:p>
        </w:tc>
        <w:tc>
          <w:tcPr>
            <w:vAlign w:val="center"/>
          </w:tcPr>
          <w:p w:rsidR="00000000" w:rsidDel="00000000" w:rsidP="00000000" w:rsidRDefault="00000000" w:rsidRPr="00000000" w14:paraId="00000040">
            <w:pPr>
              <w:spacing w:after="240" w:before="240" w:lineRule="auto"/>
              <w:jc w:val="both"/>
              <w:rPr>
                <w:sz w:val="20"/>
                <w:szCs w:val="20"/>
              </w:rPr>
            </w:pPr>
            <w:r w:rsidDel="00000000" w:rsidR="00000000" w:rsidRPr="00000000">
              <w:rPr>
                <w:sz w:val="20"/>
                <w:szCs w:val="20"/>
                <w:rtl w:val="0"/>
              </w:rPr>
              <w:t xml:space="preserve">Mi interés principal está en el desarrollo backend y, dentro de eso, en las integraciones entre sistemas. Lo que me atrae es que ahí viven las reglas del negocio: cuando trabajo en el módulo de solicitudes internas, la parte visual es lo menos interesante; lo entretenido es definir quién autoriza qué, qué se registra y qué debe pasar si algo falla en el medio.</w:t>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Las integraciones me interesan por una razón parecida. Conectar el sistema con SAP a través de Service Layer me mostró un tipo de problema que no había enfrentado: no basta con que mi código funcione, tiene que funcionar según las reglas de otro sistema que no controlo. Las bases de datos van unidas a esto, porque construir la API contra HANA fue básicamente entender el modelo y exponer la información de manera que otro sistema pueda usarla sin conocer cómo está guardada por dentro.</w:t>
            </w:r>
          </w:p>
          <w:p w:rsidR="00000000" w:rsidDel="00000000" w:rsidP="00000000" w:rsidRDefault="00000000" w:rsidRPr="00000000" w14:paraId="00000042">
            <w:pPr>
              <w:spacing w:after="240" w:before="240" w:lineRule="auto"/>
              <w:jc w:val="both"/>
              <w:rPr>
                <w:sz w:val="16"/>
                <w:szCs w:val="16"/>
              </w:rPr>
            </w:pPr>
            <w:r w:rsidDel="00000000" w:rsidR="00000000" w:rsidRPr="00000000">
              <w:rPr>
                <w:sz w:val="20"/>
                <w:szCs w:val="20"/>
                <w:rtl w:val="0"/>
              </w:rPr>
              <w:t xml:space="preserve">También me interesa la automatización de procesos internos, que es de donde nace todo lo demás. Trabajar dentro de una empresa me mostró cuánto tiempo se pierde en tareas que se hacen por correo o por planilla. A futuro me gustaría desempeñarme como desarrollador backend o de integraciones, en contextos donde haya sistemas empresariales de por medio, y seguir participando en la conversación previa donde se define qué hay que resolver.</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El proyecto es factible de desarrollar durante el semestre, siempre que se defina un alcance acotado y se prioricen los módulos que generen mayor valor para Grupo Gómez Hermanos. El cronograma de la asignatura contempla una primera etapa de definición y planificación, una segunda etapa destinada al desarrollo y una etapa final de validación y presentación. Las horas asignadas a la asignatura se complementarán con trabajo autónomo del equipo para cumplir las actividades planificadas.</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El equipo estará compuesto por tres estudiantes: Matías Orellana, Millaray Espósito y Alexssander López. Las tareas serán distribuidas de acuerdo con las capacidades de cada integrante, permitiendo trabajar en el levantamiento de requerimientos, diseño, programación, bases de datos, pruebas y documentación. Se utilizará una metodología ágil, un repositorio compartido y un cronograma con entregas parciales para controlar semanalmente el avance.</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Los materiales requeridos se encuentran disponibles o son de fácil acceso: computadores personales, conexión a Internet, entorno de desarrollo, Git y GitHub, herramientas de modelamiento y tecnologías de software libre como Python, Django y PostgreSQL. Esto disminuye los costos del proyecto y permite desarrollar y probar la solución sin adquirir licencias adicionales.</w:t>
            </w:r>
          </w:p>
          <w:p w:rsidR="00000000" w:rsidDel="00000000" w:rsidP="00000000" w:rsidRDefault="00000000" w:rsidRPr="00000000" w14:paraId="00000047">
            <w:pPr>
              <w:spacing w:after="240" w:before="240" w:lineRule="auto"/>
              <w:rPr>
                <w:sz w:val="20"/>
                <w:szCs w:val="20"/>
              </w:rPr>
            </w:pPr>
            <w:r w:rsidDel="00000000" w:rsidR="00000000" w:rsidRPr="00000000">
              <w:rPr>
                <w:sz w:val="20"/>
                <w:szCs w:val="20"/>
                <w:rtl w:val="0"/>
              </w:rPr>
              <w:t xml:space="preserve">Entre los factores que facilitan su desarrollo se encuentran la existencia de una problemática claramente identificada, el conocimiento inicial de los procesos de la organización, la experiencia académica del equipo y la disponibilidad de tecnologías apropiadas para construir una aplicación web e integrar sistemas.</w:t>
            </w:r>
          </w:p>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Las principales dificultades podrían ser el tamaño del proyecto, los cambios en los requerimientos, la disponibilidad de los integrantes y el acceso al entorno real de SAP Business One. Para disminuir estos riesgos se definirá un producto mínimo viable, se priorizarán las funciones esenciales y se dejarán los módulos secundarios como mejoras futuras. Si no se dispone oportunamente de acceso a SAP, se utilizarán datos de prueba y servicios simulados para validar los flujos de integración sin utilizar información real de la empresa. De esta manera, será posible entregar una solución funcional, documentada y demostrable dentro del periodo académico.</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El producto mínimo viable estará compuesto por seis módulos. La incorporación de Posventa se considera factible debido a que se limitará a sus funciones esenciales y compartirá componentes transversales ya contemplados, como usuarios, permisos, autorizaciones, notificaciones y trazabilidad. Su desarrollo se realizará paralelamente con estos componentes durante los sprints correspondientes, sin ampliar el proyecto hacia otros procesos secundarios del sistema. </w:t>
            </w:r>
            <w:r w:rsidDel="00000000" w:rsidR="00000000" w:rsidRPr="00000000">
              <w:rPr>
                <w:rtl w:val="0"/>
              </w:rPr>
            </w:r>
          </w:p>
        </w:tc>
      </w:tr>
    </w:tbl>
    <w:p w:rsidR="00000000" w:rsidDel="00000000" w:rsidP="00000000" w:rsidRDefault="00000000" w:rsidRPr="00000000" w14:paraId="0000004A">
      <w:pPr>
        <w:rPr>
          <w:b w:val="1"/>
          <w:bCs w:val="1"/>
          <w:color w:val="4472c4"/>
          <w:sz w:val="32"/>
          <w:szCs w:val="3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0"/>
        <w:gridCol w:w="7155"/>
        <w:tblGridChange w:id="0">
          <w:tblGrid>
            <w:gridCol w:w="2340"/>
            <w:gridCol w:w="7155"/>
          </w:tblGrid>
        </w:tblGridChange>
      </w:tblGrid>
      <w:tr>
        <w:trPr>
          <w:cantSplit w:val="0"/>
          <w:trHeight w:val="1259"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F">
            <w:pPr>
              <w:jc w:val="both"/>
              <w:rPr>
                <w:rFonts w:ascii="Calibri" w:cs="Calibri" w:eastAsia="Calibri" w:hAnsi="Calibri"/>
                <w:sz w:val="20"/>
                <w:szCs w:val="20"/>
              </w:rPr>
            </w:pPr>
            <w:r w:rsidDel="00000000" w:rsidR="00000000" w:rsidRPr="00000000">
              <w:rPr>
                <w:sz w:val="20"/>
                <w:szCs w:val="20"/>
                <w:rtl w:val="0"/>
              </w:rPr>
              <w:t xml:space="preserve">Desarrollar una plataforma web integrada de gestión interna para Grupo Gómez Hermanos que centralice, automatice y permita dar trazabilidad a los procesos organizacionales seleccionados, mediante su integración con SAP Business One.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1">
            <w:pPr>
              <w:jc w:val="both"/>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Analizar los procesos actuales y levantar los requerimientos funcionales y no funcionales de la organización. </w:t>
            </w:r>
          </w:p>
          <w:p w:rsidR="00000000" w:rsidDel="00000000" w:rsidP="00000000" w:rsidRDefault="00000000" w:rsidRPr="00000000" w14:paraId="00000052">
            <w:pPr>
              <w:jc w:val="both"/>
              <w:rPr>
                <w:sz w:val="20"/>
                <w:szCs w:val="20"/>
              </w:rPr>
            </w:pPr>
            <w:r w:rsidDel="00000000" w:rsidR="00000000" w:rsidRPr="00000000">
              <w:rPr>
                <w:b w:val="1"/>
                <w:bCs w:val="1"/>
                <w:sz w:val="20"/>
                <w:szCs w:val="20"/>
                <w:rtl w:val="0"/>
              </w:rPr>
              <w:t xml:space="preserve">2.</w:t>
            </w:r>
            <w:r w:rsidDel="00000000" w:rsidR="00000000" w:rsidRPr="00000000">
              <w:rPr>
                <w:sz w:val="20"/>
                <w:szCs w:val="20"/>
                <w:rtl w:val="0"/>
              </w:rPr>
              <w:t xml:space="preserve"> Definir y priorizar los módulos que serán desarrollados de acuerdo con las necesidades de GGH, el tiempo disponible y la capacidad del equipo. </w:t>
            </w:r>
          </w:p>
          <w:p w:rsidR="00000000" w:rsidDel="00000000" w:rsidP="00000000" w:rsidRDefault="00000000" w:rsidRPr="00000000" w14:paraId="00000053">
            <w:pPr>
              <w:jc w:val="both"/>
              <w:rPr>
                <w:sz w:val="20"/>
                <w:szCs w:val="20"/>
              </w:rPr>
            </w:pPr>
            <w:r w:rsidDel="00000000" w:rsidR="00000000" w:rsidRPr="00000000">
              <w:rPr>
                <w:b w:val="1"/>
                <w:bCs w:val="1"/>
                <w:sz w:val="20"/>
                <w:szCs w:val="20"/>
                <w:rtl w:val="0"/>
              </w:rPr>
              <w:t xml:space="preserve">3.</w:t>
            </w:r>
            <w:r w:rsidDel="00000000" w:rsidR="00000000" w:rsidRPr="00000000">
              <w:rPr>
                <w:sz w:val="20"/>
                <w:szCs w:val="20"/>
                <w:rtl w:val="0"/>
              </w:rPr>
              <w:t xml:space="preserve"> Diseñar la arquitectura, la base de datos, las interfaces y el modelo de roles y permisos de la plataforma. </w:t>
            </w:r>
          </w:p>
          <w:p w:rsidR="00000000" w:rsidDel="00000000" w:rsidP="00000000" w:rsidRDefault="00000000" w:rsidRPr="00000000" w14:paraId="00000054">
            <w:pPr>
              <w:jc w:val="both"/>
              <w:rPr>
                <w:sz w:val="20"/>
                <w:szCs w:val="20"/>
              </w:rPr>
            </w:pPr>
            <w:r w:rsidDel="00000000" w:rsidR="00000000" w:rsidRPr="00000000">
              <w:rPr>
                <w:b w:val="1"/>
                <w:bCs w:val="1"/>
                <w:sz w:val="20"/>
                <w:szCs w:val="20"/>
                <w:rtl w:val="0"/>
              </w:rPr>
              <w:t xml:space="preserve">4.</w:t>
            </w:r>
            <w:r w:rsidDel="00000000" w:rsidR="00000000" w:rsidRPr="00000000">
              <w:rPr>
                <w:sz w:val="20"/>
                <w:szCs w:val="20"/>
                <w:rtl w:val="0"/>
              </w:rPr>
              <w:t xml:space="preserve"> Implementar los seis módulos seleccionados, incorporando flujos de solicitud, autorización, gestión comercial, posventa, notificación y trazabilidad. </w:t>
            </w:r>
          </w:p>
          <w:p w:rsidR="00000000" w:rsidDel="00000000" w:rsidP="00000000" w:rsidRDefault="00000000" w:rsidRPr="00000000" w14:paraId="00000055">
            <w:pPr>
              <w:jc w:val="both"/>
              <w:rPr>
                <w:sz w:val="20"/>
                <w:szCs w:val="20"/>
              </w:rPr>
            </w:pPr>
            <w:r w:rsidDel="00000000" w:rsidR="00000000" w:rsidRPr="00000000">
              <w:rPr>
                <w:b w:val="1"/>
                <w:bCs w:val="1"/>
                <w:sz w:val="20"/>
                <w:szCs w:val="20"/>
                <w:rtl w:val="0"/>
              </w:rPr>
              <w:t xml:space="preserve">5.</w:t>
            </w:r>
            <w:r w:rsidDel="00000000" w:rsidR="00000000" w:rsidRPr="00000000">
              <w:rPr>
                <w:sz w:val="20"/>
                <w:szCs w:val="20"/>
                <w:rtl w:val="0"/>
              </w:rPr>
              <w:t xml:space="preserve"> Desarrollar y validar la integración entre la plataforma y SAP Business One para la consulta y transferencia controlada de información. </w:t>
            </w:r>
          </w:p>
          <w:p w:rsidR="00000000" w:rsidDel="00000000" w:rsidP="00000000" w:rsidRDefault="00000000" w:rsidRPr="00000000" w14:paraId="00000056">
            <w:pPr>
              <w:jc w:val="both"/>
              <w:rPr>
                <w:sz w:val="20"/>
                <w:szCs w:val="20"/>
              </w:rPr>
            </w:pPr>
            <w:r w:rsidDel="00000000" w:rsidR="00000000" w:rsidRPr="00000000">
              <w:rPr>
                <w:b w:val="1"/>
                <w:bCs w:val="1"/>
                <w:sz w:val="20"/>
                <w:szCs w:val="20"/>
                <w:rtl w:val="0"/>
              </w:rPr>
              <w:t xml:space="preserve">6.</w:t>
            </w:r>
            <w:r w:rsidDel="00000000" w:rsidR="00000000" w:rsidRPr="00000000">
              <w:rPr>
                <w:sz w:val="20"/>
                <w:szCs w:val="20"/>
                <w:rtl w:val="0"/>
              </w:rPr>
              <w:t xml:space="preserve"> Ejecutar pruebas funcionales, de seguridad y calidad para verificar el cumplimiento de los requerimientos definidos. </w:t>
            </w:r>
          </w:p>
          <w:p w:rsidR="00000000" w:rsidDel="00000000" w:rsidP="00000000" w:rsidRDefault="00000000" w:rsidRPr="00000000" w14:paraId="00000057">
            <w:pPr>
              <w:jc w:val="both"/>
              <w:rPr>
                <w:sz w:val="20"/>
                <w:szCs w:val="20"/>
              </w:rPr>
            </w:pPr>
            <w:r w:rsidDel="00000000" w:rsidR="00000000" w:rsidRPr="00000000">
              <w:rPr>
                <w:b w:val="1"/>
                <w:bCs w:val="1"/>
                <w:sz w:val="20"/>
                <w:szCs w:val="20"/>
                <w:rtl w:val="0"/>
              </w:rPr>
              <w:t xml:space="preserve">7.</w:t>
            </w:r>
            <w:r w:rsidDel="00000000" w:rsidR="00000000" w:rsidRPr="00000000">
              <w:rPr>
                <w:sz w:val="20"/>
                <w:szCs w:val="20"/>
                <w:rtl w:val="0"/>
              </w:rPr>
              <w:t xml:space="preserve"> Documentar el desarrollo, funcionamiento y resultados obtenidos durante el proyecto. </w:t>
            </w:r>
            <w:r w:rsidDel="00000000" w:rsidR="00000000" w:rsidRPr="00000000">
              <w:rPr>
                <w:rtl w:val="0"/>
              </w:rPr>
            </w:r>
          </w:p>
        </w:tc>
      </w:tr>
    </w:tbl>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E">
            <w:pPr>
              <w:spacing w:after="240" w:before="240" w:lineRule="auto"/>
              <w:jc w:val="both"/>
              <w:rPr>
                <w:sz w:val="18"/>
                <w:szCs w:val="18"/>
              </w:rPr>
            </w:pPr>
            <w:r w:rsidDel="00000000" w:rsidR="00000000" w:rsidRPr="00000000">
              <w:rPr>
                <w:sz w:val="18"/>
                <w:szCs w:val="18"/>
                <w:rtl w:val="0"/>
              </w:rPr>
              <w:t xml:space="preserve">Para desarrollar la Plataforma Integrada de Gestión GGH se utilizará una metodología ágil basada en </w:t>
            </w:r>
            <w:r w:rsidDel="00000000" w:rsidR="00000000" w:rsidRPr="00000000">
              <w:rPr>
                <w:b w:val="1"/>
                <w:bCs w:val="1"/>
                <w:sz w:val="18"/>
                <w:szCs w:val="18"/>
                <w:rtl w:val="0"/>
              </w:rPr>
              <w:t xml:space="preserve">Scrum</w:t>
            </w:r>
            <w:r w:rsidDel="00000000" w:rsidR="00000000" w:rsidRPr="00000000">
              <w:rPr>
                <w:sz w:val="18"/>
                <w:szCs w:val="18"/>
                <w:rtl w:val="0"/>
              </w:rPr>
              <w:t xml:space="preserve">, complementada con las etapas del ciclo de vida del desarrollo de software. Esta metodología permitirá dividir el proyecto en incrementos pequeños, revisar periódicamente los avances y realizar ajustes de acuerdo con los resultados obtenidos y la retroalimentación de la organización y del docente.</w:t>
            </w:r>
          </w:p>
          <w:p w:rsidR="00000000" w:rsidDel="00000000" w:rsidP="00000000" w:rsidRDefault="00000000" w:rsidRPr="00000000" w14:paraId="0000005F">
            <w:pPr>
              <w:spacing w:after="240" w:before="240" w:lineRule="auto"/>
              <w:jc w:val="both"/>
              <w:rPr>
                <w:sz w:val="18"/>
                <w:szCs w:val="18"/>
              </w:rPr>
            </w:pPr>
            <w:r w:rsidDel="00000000" w:rsidR="00000000" w:rsidRPr="00000000">
              <w:rPr>
                <w:sz w:val="18"/>
                <w:szCs w:val="18"/>
                <w:rtl w:val="0"/>
              </w:rPr>
              <w:t xml:space="preserve">El trabajo será administrado mediante un </w:t>
            </w:r>
            <w:r w:rsidDel="00000000" w:rsidR="00000000" w:rsidRPr="00000000">
              <w:rPr>
                <w:b w:val="1"/>
                <w:bCs w:val="1"/>
                <w:sz w:val="18"/>
                <w:szCs w:val="18"/>
                <w:rtl w:val="0"/>
              </w:rPr>
              <w:t xml:space="preserve">Product Backlog</w:t>
            </w:r>
            <w:r w:rsidDel="00000000" w:rsidR="00000000" w:rsidRPr="00000000">
              <w:rPr>
                <w:sz w:val="18"/>
                <w:szCs w:val="18"/>
                <w:rtl w:val="0"/>
              </w:rPr>
              <w:t xml:space="preserve">, que contendrá los requerimientos del sistema expresados como historias de usuario, tareas técnicas, errores y mejoras. Cada elemento será priorizado considerando su aporte a la problemática, su complejidad, las dependencias técnicas y el tiempo disponible durante el semestre. Esto permitirá concentrar el desarrollo en un producto mínimo viable y evitar que la cantidad de módulos supere la capacidad del equipo.</w:t>
            </w:r>
          </w:p>
          <w:p w:rsidR="00000000" w:rsidDel="00000000" w:rsidP="00000000" w:rsidRDefault="00000000" w:rsidRPr="00000000" w14:paraId="00000060">
            <w:pPr>
              <w:spacing w:after="240" w:before="240" w:lineRule="auto"/>
              <w:jc w:val="both"/>
              <w:rPr>
                <w:sz w:val="18"/>
                <w:szCs w:val="18"/>
              </w:rPr>
            </w:pPr>
            <w:r w:rsidDel="00000000" w:rsidR="00000000" w:rsidRPr="00000000">
              <w:rPr>
                <w:sz w:val="18"/>
                <w:szCs w:val="18"/>
                <w:rtl w:val="0"/>
              </w:rPr>
              <w:t xml:space="preserve">El desarrollo se organizará en periodos breves denominados </w:t>
            </w:r>
            <w:r w:rsidDel="00000000" w:rsidR="00000000" w:rsidRPr="00000000">
              <w:rPr>
                <w:b w:val="1"/>
                <w:bCs w:val="1"/>
                <w:sz w:val="18"/>
                <w:szCs w:val="18"/>
                <w:rtl w:val="0"/>
              </w:rPr>
              <w:t xml:space="preserve">sprints</w:t>
            </w:r>
            <w:r w:rsidDel="00000000" w:rsidR="00000000" w:rsidRPr="00000000">
              <w:rPr>
                <w:sz w:val="18"/>
                <w:szCs w:val="18"/>
                <w:rtl w:val="0"/>
              </w:rPr>
              <w:t xml:space="preserve">, con una duración aproximada de dos semanas. Al comienzo de cada sprint se realizará una planificación para seleccionar las historias de usuario que serán desarrolladas. Durante el sprint se ejecutarán actividades de análisis, diseño, programación, integración, pruebas y documentación. Al finalizar se realizará una revisión del incremento construido y una retrospectiva para identificar dificultades y mejorar la forma de trabajo del equipo.</w:t>
            </w:r>
          </w:p>
          <w:p w:rsidR="00000000" w:rsidDel="00000000" w:rsidP="00000000" w:rsidRDefault="00000000" w:rsidRPr="00000000" w14:paraId="00000061">
            <w:pPr>
              <w:keepNext w:val="0"/>
              <w:keepLines w:val="0"/>
              <w:jc w:val="both"/>
              <w:rPr>
                <w:b w:val="1"/>
                <w:bCs w:val="1"/>
              </w:rPr>
            </w:pPr>
            <w:r w:rsidDel="00000000" w:rsidR="00000000" w:rsidRPr="00000000">
              <w:rPr>
                <w:b w:val="1"/>
                <w:bCs w:val="1"/>
                <w:rtl w:val="0"/>
              </w:rPr>
              <w:t xml:space="preserve">Etapas de trabajo</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1. Levantamiento y análisis de requerimientos</w:t>
            </w:r>
          </w:p>
          <w:p w:rsidR="00000000" w:rsidDel="00000000" w:rsidP="00000000" w:rsidRDefault="00000000" w:rsidRPr="00000000" w14:paraId="00000063">
            <w:pPr>
              <w:spacing w:after="240" w:before="240" w:lineRule="auto"/>
              <w:jc w:val="both"/>
              <w:rPr>
                <w:sz w:val="18"/>
                <w:szCs w:val="18"/>
              </w:rPr>
            </w:pPr>
            <w:r w:rsidDel="00000000" w:rsidR="00000000" w:rsidRPr="00000000">
              <w:rPr>
                <w:sz w:val="18"/>
                <w:szCs w:val="18"/>
                <w:rtl w:val="0"/>
              </w:rPr>
              <w:t xml:space="preserve">Se analizarán los procesos actuales de Grupo Gómez Hermanos para identificar las actividades realizadas mediante SAP Business One, correo electrónico, planillas Excel y procedimientos manuales. Se definirán usuarios, roles, necesidades, reglas de negocio, entradas, salidas y restricciones. Los requerimientos serán documentados como historias de usuario con criterios de aceptación.</w:t>
            </w:r>
          </w:p>
          <w:p w:rsidR="00000000" w:rsidDel="00000000" w:rsidP="00000000" w:rsidRDefault="00000000" w:rsidRPr="00000000" w14:paraId="00000064">
            <w:pPr>
              <w:spacing w:after="240" w:before="240" w:lineRule="auto"/>
              <w:jc w:val="both"/>
              <w:rPr>
                <w:b w:val="1"/>
                <w:bCs w:val="1"/>
                <w:sz w:val="18"/>
                <w:szCs w:val="18"/>
              </w:rPr>
            </w:pPr>
            <w:r w:rsidDel="00000000" w:rsidR="00000000" w:rsidRPr="00000000">
              <w:rPr>
                <w:b w:val="1"/>
                <w:bCs w:val="1"/>
                <w:sz w:val="18"/>
                <w:szCs w:val="18"/>
                <w:rtl w:val="0"/>
              </w:rPr>
              <w:t xml:space="preserve">2. Definición y priorización del alcance</w:t>
            </w:r>
          </w:p>
          <w:p w:rsidR="00000000" w:rsidDel="00000000" w:rsidP="00000000" w:rsidRDefault="00000000" w:rsidRPr="00000000" w14:paraId="00000065">
            <w:pPr>
              <w:spacing w:after="240" w:before="240" w:lineRule="auto"/>
              <w:jc w:val="both"/>
              <w:rPr>
                <w:sz w:val="18"/>
                <w:szCs w:val="18"/>
              </w:rPr>
            </w:pPr>
            <w:r w:rsidDel="00000000" w:rsidR="00000000" w:rsidRPr="00000000">
              <w:rPr>
                <w:sz w:val="18"/>
                <w:szCs w:val="18"/>
                <w:rtl w:val="0"/>
              </w:rPr>
              <w:t xml:space="preserve">Se identificarán todos los módulos posibles y se seleccionarán aquellos que entreguen mayor valor y puedan ser desarrollados por tres integrantes dentro del semestre. Las funciones esenciales formarán parte del producto mínimo viable, mientras que las funciones secundarias quedarán registradas como trabajo futuro.</w:t>
            </w:r>
          </w:p>
          <w:p w:rsidR="00000000" w:rsidDel="00000000" w:rsidP="00000000" w:rsidRDefault="00000000" w:rsidRPr="00000000" w14:paraId="00000066">
            <w:pPr>
              <w:spacing w:after="240" w:before="240" w:lineRule="auto"/>
              <w:jc w:val="both"/>
              <w:rPr>
                <w:b w:val="1"/>
                <w:bCs w:val="1"/>
                <w:sz w:val="18"/>
                <w:szCs w:val="18"/>
              </w:rPr>
            </w:pPr>
            <w:r w:rsidDel="00000000" w:rsidR="00000000" w:rsidRPr="00000000">
              <w:rPr>
                <w:b w:val="1"/>
                <w:bCs w:val="1"/>
                <w:sz w:val="18"/>
                <w:szCs w:val="18"/>
                <w:rtl w:val="0"/>
              </w:rPr>
              <w:t xml:space="preserve">3. Diseño de la solución</w:t>
            </w:r>
          </w:p>
          <w:p w:rsidR="00000000" w:rsidDel="00000000" w:rsidP="00000000" w:rsidRDefault="00000000" w:rsidRPr="00000000" w14:paraId="00000067">
            <w:pPr>
              <w:spacing w:after="240" w:before="240" w:lineRule="auto"/>
              <w:jc w:val="both"/>
              <w:rPr>
                <w:sz w:val="18"/>
                <w:szCs w:val="18"/>
              </w:rPr>
            </w:pPr>
            <w:r w:rsidDel="00000000" w:rsidR="00000000" w:rsidRPr="00000000">
              <w:rPr>
                <w:sz w:val="18"/>
                <w:szCs w:val="18"/>
                <w:rtl w:val="0"/>
              </w:rPr>
              <w:t xml:space="preserve">Se diseñará la arquitectura de la plataforma, el modelo de datos, las interfaces, los flujos de autorización y el sistema de roles y permisos. También se definirá la forma en que la plataforma se comunicará con SAP Business One, separando los datos internos de aquellos que seguirán siendo administrados por el ERP.</w:t>
            </w:r>
          </w:p>
          <w:p w:rsidR="00000000" w:rsidDel="00000000" w:rsidP="00000000" w:rsidRDefault="00000000" w:rsidRPr="00000000" w14:paraId="00000068">
            <w:pPr>
              <w:spacing w:after="240" w:before="240" w:lineRule="auto"/>
              <w:jc w:val="both"/>
              <w:rPr>
                <w:b w:val="1"/>
                <w:bCs w:val="1"/>
                <w:sz w:val="18"/>
                <w:szCs w:val="18"/>
              </w:rPr>
            </w:pPr>
            <w:r w:rsidDel="00000000" w:rsidR="00000000" w:rsidRPr="00000000">
              <w:rPr>
                <w:b w:val="1"/>
                <w:bCs w:val="1"/>
                <w:sz w:val="18"/>
                <w:szCs w:val="18"/>
                <w:rtl w:val="0"/>
              </w:rPr>
              <w:t xml:space="preserve">4. Desarrollo incremental</w:t>
            </w:r>
          </w:p>
          <w:p w:rsidR="00000000" w:rsidDel="00000000" w:rsidP="00000000" w:rsidRDefault="00000000" w:rsidRPr="00000000" w14:paraId="00000069">
            <w:pPr>
              <w:spacing w:after="240" w:before="240" w:lineRule="auto"/>
              <w:jc w:val="both"/>
              <w:rPr>
                <w:sz w:val="18"/>
                <w:szCs w:val="18"/>
              </w:rPr>
            </w:pPr>
            <w:r w:rsidDel="00000000" w:rsidR="00000000" w:rsidRPr="00000000">
              <w:rPr>
                <w:sz w:val="18"/>
                <w:szCs w:val="18"/>
                <w:rtl w:val="0"/>
              </w:rPr>
              <w:t xml:space="preserve">Los módulos seleccionados se implementarán progresivamente durante los sprints. Cada incremento deberá entregar una funcionalidad utilizable y verificable. Se utilizará GitHub para controlar versiones, distribuir tareas, registrar avances y mantener integrado el trabajo de los tres integrantes.</w:t>
            </w:r>
          </w:p>
          <w:p w:rsidR="00000000" w:rsidDel="00000000" w:rsidP="00000000" w:rsidRDefault="00000000" w:rsidRPr="00000000" w14:paraId="0000006A">
            <w:pPr>
              <w:spacing w:after="240" w:before="240" w:lineRule="auto"/>
              <w:jc w:val="both"/>
              <w:rPr>
                <w:b w:val="1"/>
                <w:bCs w:val="1"/>
                <w:sz w:val="18"/>
                <w:szCs w:val="18"/>
              </w:rPr>
            </w:pPr>
            <w:r w:rsidDel="00000000" w:rsidR="00000000" w:rsidRPr="00000000">
              <w:rPr>
                <w:b w:val="1"/>
                <w:bCs w:val="1"/>
                <w:sz w:val="18"/>
                <w:szCs w:val="18"/>
                <w:rtl w:val="0"/>
              </w:rPr>
              <w:t xml:space="preserve">5. Integración y pruebas</w:t>
            </w:r>
          </w:p>
          <w:p w:rsidR="00000000" w:rsidDel="00000000" w:rsidP="00000000" w:rsidRDefault="00000000" w:rsidRPr="00000000" w14:paraId="0000006B">
            <w:pPr>
              <w:spacing w:after="240" w:before="240" w:lineRule="auto"/>
              <w:jc w:val="both"/>
              <w:rPr>
                <w:sz w:val="18"/>
                <w:szCs w:val="18"/>
              </w:rPr>
            </w:pPr>
            <w:r w:rsidDel="00000000" w:rsidR="00000000" w:rsidRPr="00000000">
              <w:rPr>
                <w:sz w:val="18"/>
                <w:szCs w:val="18"/>
                <w:rtl w:val="0"/>
              </w:rPr>
              <w:t xml:space="preserve">Se realizarán pruebas funcionales, de integración, seguridad y validación de datos. Cada historia de usuario deberá cumplir sus criterios de aceptación antes de considerarse terminada. Si no se dispone de acceso al ambiente real de SAP, se utilizarán servicios simulados y datos ficticios para comprobar los flujos sin comprometer información de la empresa.</w:t>
            </w:r>
          </w:p>
          <w:p w:rsidR="00000000" w:rsidDel="00000000" w:rsidP="00000000" w:rsidRDefault="00000000" w:rsidRPr="00000000" w14:paraId="0000006C">
            <w:pPr>
              <w:spacing w:after="240" w:before="240" w:lineRule="auto"/>
              <w:jc w:val="both"/>
              <w:rPr>
                <w:b w:val="1"/>
                <w:bCs w:val="1"/>
                <w:sz w:val="18"/>
                <w:szCs w:val="18"/>
              </w:rPr>
            </w:pPr>
            <w:r w:rsidDel="00000000" w:rsidR="00000000" w:rsidRPr="00000000">
              <w:rPr>
                <w:b w:val="1"/>
                <w:bCs w:val="1"/>
                <w:sz w:val="18"/>
                <w:szCs w:val="18"/>
                <w:rtl w:val="0"/>
              </w:rPr>
              <w:t xml:space="preserve">6. Validación y mejora</w:t>
            </w:r>
          </w:p>
          <w:p w:rsidR="00000000" w:rsidDel="00000000" w:rsidP="00000000" w:rsidRDefault="00000000" w:rsidRPr="00000000" w14:paraId="0000006D">
            <w:pPr>
              <w:spacing w:after="240" w:before="240" w:lineRule="auto"/>
              <w:jc w:val="both"/>
              <w:rPr>
                <w:sz w:val="18"/>
                <w:szCs w:val="18"/>
              </w:rPr>
            </w:pPr>
            <w:r w:rsidDel="00000000" w:rsidR="00000000" w:rsidRPr="00000000">
              <w:rPr>
                <w:sz w:val="18"/>
                <w:szCs w:val="18"/>
                <w:rtl w:val="0"/>
              </w:rPr>
              <w:t xml:space="preserve">Al finalizar cada sprint se presentará el incremento desarrollado para recibir retroalimentación. Las observaciones se incorporarán al Product Backlog y serán priorizadas para los siguientes ciclos. Esto permitirá corregir problemas antes de la entrega final y evitar que todos los errores se descubran al término del proyecto.</w:t>
            </w:r>
          </w:p>
          <w:p w:rsidR="00000000" w:rsidDel="00000000" w:rsidP="00000000" w:rsidRDefault="00000000" w:rsidRPr="00000000" w14:paraId="0000006E">
            <w:pPr>
              <w:spacing w:after="240" w:before="240" w:lineRule="auto"/>
              <w:jc w:val="both"/>
              <w:rPr>
                <w:b w:val="1"/>
                <w:bCs w:val="1"/>
                <w:sz w:val="18"/>
                <w:szCs w:val="18"/>
              </w:rPr>
            </w:pPr>
            <w:r w:rsidDel="00000000" w:rsidR="00000000" w:rsidRPr="00000000">
              <w:rPr>
                <w:b w:val="1"/>
                <w:bCs w:val="1"/>
                <w:sz w:val="18"/>
                <w:szCs w:val="18"/>
                <w:rtl w:val="0"/>
              </w:rPr>
              <w:t xml:space="preserve">7. Documentación y cierre</w:t>
            </w:r>
          </w:p>
          <w:p w:rsidR="00000000" w:rsidDel="00000000" w:rsidP="00000000" w:rsidRDefault="00000000" w:rsidRPr="00000000" w14:paraId="0000006F">
            <w:pPr>
              <w:spacing w:after="240" w:before="240" w:lineRule="auto"/>
              <w:jc w:val="both"/>
              <w:rPr>
                <w:sz w:val="18"/>
                <w:szCs w:val="18"/>
              </w:rPr>
            </w:pPr>
            <w:r w:rsidDel="00000000" w:rsidR="00000000" w:rsidRPr="00000000">
              <w:rPr>
                <w:sz w:val="18"/>
                <w:szCs w:val="18"/>
                <w:rtl w:val="0"/>
              </w:rPr>
              <w:t xml:space="preserve">Se elaborará la documentación técnica y funcional, incluyendo requerimientos, arquitectura, base de datos, instrucciones de uso, pruebas realizadas y resultados. Finalmente, se preparará una demostración de la plataforma y se compararán los resultados alcanzados con los objetivos definidos inicialmente.</w:t>
            </w:r>
          </w:p>
          <w:p w:rsidR="00000000" w:rsidDel="00000000" w:rsidP="00000000" w:rsidRDefault="00000000" w:rsidRPr="00000000" w14:paraId="00000070">
            <w:pPr>
              <w:keepNext w:val="0"/>
              <w:keepLines w:val="0"/>
              <w:spacing w:after="80" w:before="280" w:lineRule="auto"/>
              <w:jc w:val="both"/>
              <w:rPr>
                <w:b w:val="1"/>
                <w:bCs w:val="1"/>
                <w:sz w:val="26"/>
                <w:szCs w:val="26"/>
              </w:rPr>
            </w:pPr>
            <w:r w:rsidDel="00000000" w:rsidR="00000000" w:rsidRPr="00000000">
              <w:rPr>
                <w:b w:val="1"/>
                <w:bCs w:val="1"/>
                <w:sz w:val="26"/>
                <w:szCs w:val="26"/>
                <w:rtl w:val="0"/>
              </w:rPr>
              <w:t xml:space="preserve">Organización del semestre</w:t>
            </w:r>
          </w:p>
          <w:p w:rsidR="00000000" w:rsidDel="00000000" w:rsidP="00000000" w:rsidRDefault="00000000" w:rsidRPr="00000000" w14:paraId="00000071">
            <w:pPr>
              <w:spacing w:after="240" w:before="240" w:lineRule="auto"/>
              <w:jc w:val="both"/>
              <w:rPr>
                <w:sz w:val="18"/>
                <w:szCs w:val="18"/>
              </w:rPr>
            </w:pPr>
            <w:r w:rsidDel="00000000" w:rsidR="00000000" w:rsidRPr="00000000">
              <w:rPr>
                <w:sz w:val="18"/>
                <w:szCs w:val="18"/>
                <w:rtl w:val="0"/>
              </w:rPr>
              <w:t xml:space="preserve">El trabajo se distribuirá de la siguiente manera:</w:t>
            </w:r>
          </w:p>
          <w:p w:rsidR="00000000" w:rsidDel="00000000" w:rsidP="00000000" w:rsidRDefault="00000000" w:rsidRPr="00000000" w14:paraId="00000072">
            <w:pPr>
              <w:numPr>
                <w:ilvl w:val="0"/>
                <w:numId w:val="2"/>
              </w:numPr>
              <w:spacing w:after="0" w:afterAutospacing="0" w:before="240" w:lineRule="auto"/>
              <w:ind w:left="720" w:hanging="360"/>
              <w:rPr>
                <w:sz w:val="18"/>
                <w:szCs w:val="18"/>
              </w:rPr>
            </w:pPr>
            <w:r w:rsidDel="00000000" w:rsidR="00000000" w:rsidRPr="00000000">
              <w:rPr>
                <w:b w:val="1"/>
                <w:bCs w:val="1"/>
                <w:sz w:val="18"/>
                <w:szCs w:val="18"/>
                <w:rtl w:val="0"/>
              </w:rPr>
              <w:t xml:space="preserve">Fase 1:</w:t>
            </w:r>
            <w:r w:rsidDel="00000000" w:rsidR="00000000" w:rsidRPr="00000000">
              <w:rPr>
                <w:sz w:val="18"/>
                <w:szCs w:val="18"/>
                <w:rtl w:val="0"/>
              </w:rPr>
              <w:t xml:space="preserve"> definición de la problemática, alcance, requerimientos iniciales, tecnologías, metodología, responsabilidades y planificación.</w:t>
            </w:r>
          </w:p>
          <w:p w:rsidR="00000000" w:rsidDel="00000000" w:rsidP="00000000" w:rsidRDefault="00000000" w:rsidRPr="00000000" w14:paraId="00000073">
            <w:pPr>
              <w:numPr>
                <w:ilvl w:val="0"/>
                <w:numId w:val="2"/>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Fase 2:</w:t>
            </w:r>
            <w:r w:rsidDel="00000000" w:rsidR="00000000" w:rsidRPr="00000000">
              <w:rPr>
                <w:sz w:val="18"/>
                <w:szCs w:val="18"/>
                <w:rtl w:val="0"/>
              </w:rPr>
              <w:t xml:space="preserve"> desarrollo incremental de la plataforma mediante sprints, pruebas, integración, revisión y mejora.</w:t>
            </w:r>
          </w:p>
          <w:p w:rsidR="00000000" w:rsidDel="00000000" w:rsidP="00000000" w:rsidRDefault="00000000" w:rsidRPr="00000000" w14:paraId="00000074">
            <w:pPr>
              <w:numPr>
                <w:ilvl w:val="0"/>
                <w:numId w:val="2"/>
              </w:numPr>
              <w:spacing w:after="240" w:before="0" w:beforeAutospacing="0" w:lineRule="auto"/>
              <w:ind w:left="720" w:hanging="360"/>
              <w:rPr>
                <w:sz w:val="18"/>
                <w:szCs w:val="18"/>
              </w:rPr>
            </w:pPr>
            <w:r w:rsidDel="00000000" w:rsidR="00000000" w:rsidRPr="00000000">
              <w:rPr>
                <w:b w:val="1"/>
                <w:bCs w:val="1"/>
                <w:sz w:val="18"/>
                <w:szCs w:val="18"/>
                <w:rtl w:val="0"/>
              </w:rPr>
              <w:t xml:space="preserve">Fase 3:</w:t>
            </w:r>
            <w:r w:rsidDel="00000000" w:rsidR="00000000" w:rsidRPr="00000000">
              <w:rPr>
                <w:sz w:val="18"/>
                <w:szCs w:val="18"/>
                <w:rtl w:val="0"/>
              </w:rPr>
              <w:t xml:space="preserve"> validación final, documentación de resultados, preparación de la demostración y presentación del proyecto.</w:t>
            </w:r>
          </w:p>
          <w:p w:rsidR="00000000" w:rsidDel="00000000" w:rsidP="00000000" w:rsidRDefault="00000000" w:rsidRPr="00000000" w14:paraId="00000075">
            <w:pPr>
              <w:keepNext w:val="0"/>
              <w:keepLines w:val="0"/>
              <w:spacing w:after="80" w:before="280" w:lineRule="auto"/>
              <w:jc w:val="both"/>
              <w:rPr>
                <w:b w:val="1"/>
                <w:bCs w:val="1"/>
                <w:sz w:val="26"/>
                <w:szCs w:val="26"/>
              </w:rPr>
            </w:pPr>
            <w:r w:rsidDel="00000000" w:rsidR="00000000" w:rsidRPr="00000000">
              <w:rPr>
                <w:b w:val="1"/>
                <w:bCs w:val="1"/>
                <w:sz w:val="26"/>
                <w:szCs w:val="26"/>
                <w:rtl w:val="0"/>
              </w:rPr>
              <w:t xml:space="preserve">Actividades de Scrum</w:t>
            </w:r>
          </w:p>
          <w:p w:rsidR="00000000" w:rsidDel="00000000" w:rsidP="00000000" w:rsidRDefault="00000000" w:rsidRPr="00000000" w14:paraId="00000076">
            <w:pPr>
              <w:spacing w:after="240" w:before="240" w:lineRule="auto"/>
              <w:jc w:val="both"/>
              <w:rPr>
                <w:sz w:val="18"/>
                <w:szCs w:val="18"/>
              </w:rPr>
            </w:pPr>
            <w:r w:rsidDel="00000000" w:rsidR="00000000" w:rsidRPr="00000000">
              <w:rPr>
                <w:sz w:val="18"/>
                <w:szCs w:val="18"/>
                <w:rtl w:val="0"/>
              </w:rPr>
              <w:t xml:space="preserve">Durante el proyecto se aplicarán las siguientes actividades:</w:t>
            </w:r>
          </w:p>
          <w:p w:rsidR="00000000" w:rsidDel="00000000" w:rsidP="00000000" w:rsidRDefault="00000000" w:rsidRPr="00000000" w14:paraId="00000077">
            <w:pPr>
              <w:numPr>
                <w:ilvl w:val="0"/>
                <w:numId w:val="1"/>
              </w:numPr>
              <w:spacing w:after="0" w:afterAutospacing="0" w:before="240" w:lineRule="auto"/>
              <w:ind w:left="720" w:hanging="360"/>
              <w:rPr>
                <w:sz w:val="18"/>
                <w:szCs w:val="18"/>
              </w:rPr>
            </w:pPr>
            <w:r w:rsidDel="00000000" w:rsidR="00000000" w:rsidRPr="00000000">
              <w:rPr>
                <w:b w:val="1"/>
                <w:bCs w:val="1"/>
                <w:sz w:val="18"/>
                <w:szCs w:val="18"/>
                <w:rtl w:val="0"/>
              </w:rPr>
              <w:t xml:space="preserve">Planificación del sprint:</w:t>
            </w:r>
            <w:r w:rsidDel="00000000" w:rsidR="00000000" w:rsidRPr="00000000">
              <w:rPr>
                <w:sz w:val="18"/>
                <w:szCs w:val="18"/>
                <w:rtl w:val="0"/>
              </w:rPr>
              <w:t xml:space="preserve"> selección y distribución de las tareas.</w:t>
            </w:r>
          </w:p>
          <w:p w:rsidR="00000000" w:rsidDel="00000000" w:rsidP="00000000" w:rsidRDefault="00000000" w:rsidRPr="00000000" w14:paraId="00000078">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Reuniones de seguimiento:</w:t>
            </w:r>
            <w:r w:rsidDel="00000000" w:rsidR="00000000" w:rsidRPr="00000000">
              <w:rPr>
                <w:sz w:val="18"/>
                <w:szCs w:val="18"/>
                <w:rtl w:val="0"/>
              </w:rPr>
              <w:t xml:space="preserve"> revisión breve y periódica del trabajo realizado, las próximas actividades y los impedimentos.</w:t>
            </w:r>
          </w:p>
          <w:p w:rsidR="00000000" w:rsidDel="00000000" w:rsidP="00000000" w:rsidRDefault="00000000" w:rsidRPr="00000000" w14:paraId="0000007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Revisión del sprint:</w:t>
            </w:r>
            <w:r w:rsidDel="00000000" w:rsidR="00000000" w:rsidRPr="00000000">
              <w:rPr>
                <w:sz w:val="18"/>
                <w:szCs w:val="18"/>
                <w:rtl w:val="0"/>
              </w:rPr>
              <w:t xml:space="preserve"> demostración de las funcionalidades terminadas.</w:t>
            </w:r>
          </w:p>
          <w:p w:rsidR="00000000" w:rsidDel="00000000" w:rsidP="00000000" w:rsidRDefault="00000000" w:rsidRPr="00000000" w14:paraId="0000007A">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Retrospectiva:</w:t>
            </w:r>
            <w:r w:rsidDel="00000000" w:rsidR="00000000" w:rsidRPr="00000000">
              <w:rPr>
                <w:sz w:val="18"/>
                <w:szCs w:val="18"/>
                <w:rtl w:val="0"/>
              </w:rPr>
              <w:t xml:space="preserve"> análisis de los aspectos positivos, dificultades y acciones de mejora.</w:t>
            </w:r>
          </w:p>
          <w:p w:rsidR="00000000" w:rsidDel="00000000" w:rsidP="00000000" w:rsidRDefault="00000000" w:rsidRPr="00000000" w14:paraId="0000007B">
            <w:pPr>
              <w:numPr>
                <w:ilvl w:val="0"/>
                <w:numId w:val="1"/>
              </w:numPr>
              <w:spacing w:after="240" w:before="0" w:beforeAutospacing="0" w:lineRule="auto"/>
              <w:ind w:left="720" w:hanging="360"/>
              <w:rPr>
                <w:sz w:val="18"/>
                <w:szCs w:val="18"/>
              </w:rPr>
            </w:pPr>
            <w:r w:rsidDel="00000000" w:rsidR="00000000" w:rsidRPr="00000000">
              <w:rPr>
                <w:b w:val="1"/>
                <w:bCs w:val="1"/>
                <w:sz w:val="18"/>
                <w:szCs w:val="18"/>
                <w:rtl w:val="0"/>
              </w:rPr>
              <w:t xml:space="preserve">Refinamiento del backlog:</w:t>
            </w:r>
            <w:r w:rsidDel="00000000" w:rsidR="00000000" w:rsidRPr="00000000">
              <w:rPr>
                <w:sz w:val="18"/>
                <w:szCs w:val="18"/>
                <w:rtl w:val="0"/>
              </w:rPr>
              <w:t xml:space="preserve"> revisión y actualización de requerimientos, prioridades y criterios de aceptación.</w:t>
            </w:r>
          </w:p>
          <w:p w:rsidR="00000000" w:rsidDel="00000000" w:rsidP="00000000" w:rsidRDefault="00000000" w:rsidRPr="00000000" w14:paraId="0000007C">
            <w:pPr>
              <w:jc w:val="both"/>
              <w:rPr/>
            </w:pPr>
            <w:r w:rsidDel="00000000" w:rsidR="00000000" w:rsidRPr="00000000">
              <w:rPr>
                <w:b w:val="1"/>
                <w:bCs w:val="1"/>
                <w:rtl w:val="0"/>
              </w:rPr>
              <w:t xml:space="preserve">Funciones y responsabilidades del equipo </w:t>
            </w:r>
            <w:r w:rsidDel="00000000" w:rsidR="00000000" w:rsidRPr="00000000">
              <w:rPr>
                <w:rtl w:val="0"/>
              </w:rPr>
            </w:r>
          </w:p>
          <w:sdt>
            <w:sdtPr>
              <w:lock w:val="contentLocked"/>
              <w:id w:val="1936440178"/>
              <w:tag w:val="goog_rdk_0"/>
            </w:sdtPr>
            <w:sdtContent>
              <w:tbl>
                <w:tblPr>
                  <w:tblStyle w:val="Table1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825"/>
                  <w:tblGridChange w:id="0">
                    <w:tblGrid>
                      <w:gridCol w:w="2445"/>
                      <w:gridCol w:w="68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both"/>
                        <w:rPr>
                          <w:b w:val="1"/>
                          <w:bCs w:val="1"/>
                          <w:sz w:val="20"/>
                          <w:szCs w:val="20"/>
                        </w:rPr>
                      </w:pPr>
                      <w:r w:rsidDel="00000000" w:rsidR="00000000" w:rsidRPr="00000000">
                        <w:rPr>
                          <w:b w:val="1"/>
                          <w:bCs w:val="1"/>
                          <w:sz w:val="20"/>
                          <w:szCs w:val="20"/>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Funciones y responsabilidades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Matías Orellana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Coordinar el seguimiento de la metodología y el cronograma; apoyar el levantamiento de requerimientos; participar en el diseño de arquitectura; desarrollar componentes de backend e integración; controlar el repositorio y colaborar en la documentación técnica y las pruebas.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Millaray Espósito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Participar en el análisis funcional y modelamiento de procesos; diseñar y desarrollar interfaces; validar la experiencia de usuario; documentar los flujos funcionales y ejecutar pruebas de aceptación.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Alexssander López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Participar en el diseño y gestión de la base de datos; desarrollar componentes del sistema; apoyar las integraciones, validaciones y pruebas; colaborar en la preparación del ambiente de demostración y la documentación técnica.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Responsabilidades compartidas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Planificar los sprints, revisar el código, comunicar avances, informar dificultades, mantener actualizadas las evidencias, ejecutar pruebas y participar en las entregas y presentaciones del proyecto. </w:t>
                      </w:r>
                    </w:p>
                  </w:tc>
                </w:tr>
              </w:tbl>
            </w:sdtContent>
          </w:sdt>
          <w:p w:rsidR="00000000" w:rsidDel="00000000" w:rsidP="00000000" w:rsidRDefault="00000000" w:rsidRPr="00000000" w14:paraId="00000087">
            <w:pPr>
              <w:spacing w:after="240" w:before="240" w:lineRule="auto"/>
              <w:jc w:val="both"/>
              <w:rPr>
                <w:sz w:val="20"/>
                <w:szCs w:val="20"/>
              </w:rPr>
            </w:pPr>
            <w:r w:rsidDel="00000000" w:rsidR="00000000" w:rsidRPr="00000000">
              <w:rPr>
                <w:sz w:val="20"/>
                <w:szCs w:val="20"/>
                <w:rtl w:val="0"/>
              </w:rPr>
              <w:t xml:space="preserve">Para efectos de Scrum, Matías asumirá la coordinación del proceso como </w:t>
            </w:r>
            <w:r w:rsidDel="00000000" w:rsidR="00000000" w:rsidRPr="00000000">
              <w:rPr>
                <w:b w:val="1"/>
                <w:bCs w:val="1"/>
                <w:sz w:val="20"/>
                <w:szCs w:val="20"/>
                <w:rtl w:val="0"/>
              </w:rPr>
              <w:t xml:space="preserve">Scrum Master adaptado al contexto académico</w:t>
            </w:r>
            <w:r w:rsidDel="00000000" w:rsidR="00000000" w:rsidRPr="00000000">
              <w:rPr>
                <w:sz w:val="20"/>
                <w:szCs w:val="20"/>
                <w:rtl w:val="0"/>
              </w:rPr>
              <w:t xml:space="preserve">. Las decisiones sobre requisitos y prioridades se tomarán con base en las necesidades de GGH y la retroalimentación de sus representantes. Los tres integrantes actuarán como equipo de desarrollo y participarán en la construcción de la solución.</w:t>
            </w:r>
          </w:p>
          <w:p w:rsidR="00000000" w:rsidDel="00000000" w:rsidP="00000000" w:rsidRDefault="00000000" w:rsidRPr="00000000" w14:paraId="00000088">
            <w:pPr>
              <w:spacing w:after="240" w:before="240" w:lineRule="auto"/>
              <w:jc w:val="both"/>
              <w:rPr>
                <w:sz w:val="20"/>
                <w:szCs w:val="20"/>
              </w:rPr>
            </w:pPr>
            <w:r w:rsidDel="00000000" w:rsidR="00000000" w:rsidRPr="00000000">
              <w:rPr>
                <w:sz w:val="20"/>
                <w:szCs w:val="20"/>
                <w:rtl w:val="0"/>
              </w:rPr>
              <w:t xml:space="preserve">Cada funcionalidad se considerará terminada cuando se encuentre implementada, integrada, probada, documentada y almacenada correctamente en el repositorio del proyecto.</w:t>
            </w:r>
            <w:r w:rsidDel="00000000" w:rsidR="00000000" w:rsidRPr="00000000">
              <w:rPr>
                <w:rtl w:val="0"/>
              </w:rPr>
            </w:r>
          </w:p>
        </w:tc>
      </w:tr>
    </w:tbl>
    <w:p w:rsidR="00000000" w:rsidDel="00000000" w:rsidP="00000000" w:rsidRDefault="00000000" w:rsidRPr="00000000" w14:paraId="0000008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Documento de análisis y diseño del proyecto </w:t>
            </w:r>
            <w:r w:rsidDel="00000000" w:rsidR="00000000" w:rsidRPr="00000000">
              <w:rPr>
                <w:rtl w:val="0"/>
              </w:rPr>
            </w:r>
          </w:p>
        </w:tc>
        <w:tc>
          <w:tcPr/>
          <w:p w:rsidR="00000000" w:rsidDel="00000000" w:rsidP="00000000" w:rsidRDefault="00000000" w:rsidRPr="00000000" w14:paraId="00000094">
            <w:pPr>
              <w:rPr>
                <w:sz w:val="16"/>
                <w:szCs w:val="16"/>
              </w:rPr>
            </w:pPr>
            <w:r w:rsidDel="00000000" w:rsidR="00000000" w:rsidRPr="00000000">
              <w:rPr>
                <w:sz w:val="16"/>
                <w:szCs w:val="16"/>
                <w:rtl w:val="0"/>
              </w:rPr>
              <w:t xml:space="preserve">Contendrá la problemática, alcance, requerimientos funcionales y no funcionales, historias de usuario, criterios de aceptación, procesos modelados, arquitectura propuesta, modelo de datos y diseño inicial de interfaces.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demostrar que el desarrollo se basa en una problemática real, requerimientos definidos y una planificación técnica coherente.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rPr>
                <w:smallCaps w:val="0"/>
                <w:strike w:val="0"/>
                <w:sz w:val="20"/>
                <w:szCs w:val="20"/>
                <w:u w:val="none"/>
                <w:shd w:fill="auto" w:val="clear"/>
                <w:vertAlign w:val="baseline"/>
              </w:rPr>
            </w:pPr>
            <w:r w:rsidDel="00000000" w:rsidR="00000000" w:rsidRPr="00000000">
              <w:rPr>
                <w:sz w:val="20"/>
                <w:szCs w:val="20"/>
                <w:rtl w:val="0"/>
              </w:rPr>
              <w:t xml:space="preserve">Avance </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Registro visual del incremento funcional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Capturas de pantalla o video de las funcionalidades desarrolladas, utilizando usuarios y datos ficticios. No se adjuntará código fuente ni se entregará acceso a las carpetas o al repositorio del sistema.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comprobar el avance funcional manteniendo protegidos los activos tecnológicos y la información de la empresa.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Demostración controlada de la plataforma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Presentación presencial o mediante videollamada de los módulos seleccionados y sus flujos principales. La demostración utilizará un ambiente seguro con datos ficticios y será realizada directamente por el equipo.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validar el funcionamiento del proyecto sin entregar una copia ejecutable, acceso permanente ni componentes internos de la solución.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Final</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Informe de resultados y pruebas sanitizado </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Documento con casos de prueba, criterios de aceptación, resultados, incidencias corregidas y conclusiones. Las evidencias visuales ocultarán datos, credenciales, rutas, direcciones y configuraciones sensibles. </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Permitirá acreditar la calidad y el cumplimiento de los objetivos sin comprometer la confidencialidad ni la seguridad del sistema. </w:t>
            </w:r>
            <w:r w:rsidDel="00000000" w:rsidR="00000000" w:rsidRPr="00000000">
              <w:rPr>
                <w:rtl w:val="0"/>
              </w:rPr>
            </w:r>
          </w:p>
        </w:tc>
      </w:tr>
    </w:tbl>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D">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8" w:lineRule="auto"/>
        <w:rPr>
          <w:rFonts w:ascii="Arial" w:cs="Arial" w:eastAsia="Arial" w:hAnsi="Arial"/>
          <w:b w:val="1"/>
          <w:bCs w:val="1"/>
          <w:color w:val="1a1a1a"/>
          <w:sz w:val="26"/>
          <w:szCs w:val="26"/>
        </w:rPr>
      </w:pPr>
      <w:bookmarkStart w:colFirst="0" w:colLast="0" w:name="_heading=h.ghc70dnrh46o" w:id="0"/>
      <w:bookmarkEnd w:id="0"/>
      <w:r w:rsidDel="00000000" w:rsidR="00000000" w:rsidRPr="00000000">
        <w:rPr>
          <w:rFonts w:ascii="Arial" w:cs="Arial" w:eastAsia="Arial" w:hAnsi="Arial"/>
          <w:b w:val="1"/>
          <w:bCs w:val="1"/>
          <w:color w:val="1a1a1a"/>
          <w:sz w:val="26"/>
          <w:szCs w:val="26"/>
          <w:rtl w:val="0"/>
        </w:rPr>
        <w:t xml:space="preserve">Competencias del Perfil de Egreso</w:t>
      </w:r>
    </w:p>
    <w:p w:rsidR="00000000" w:rsidDel="00000000" w:rsidP="00000000" w:rsidRDefault="00000000" w:rsidRPr="00000000" w14:paraId="000000AF">
      <w:pPr>
        <w:spacing w:after="0" w:line="360" w:lineRule="auto"/>
        <w:jc w:val="both"/>
        <w:rPr>
          <w:sz w:val="24"/>
          <w:szCs w:val="24"/>
        </w:rPr>
      </w:pPr>
      <w:r w:rsidDel="00000000" w:rsidR="00000000" w:rsidRPr="00000000">
        <w:rPr>
          <w:sz w:val="24"/>
          <w:szCs w:val="24"/>
          <w:rtl w:val="0"/>
        </w:rPr>
        <w:t xml:space="preserve">link: https://www.duoc.cl/carreras/ingenieria-en-informatica/</w:t>
      </w:r>
      <w:r w:rsidDel="00000000" w:rsidR="00000000" w:rsidRPr="00000000">
        <w:rPr>
          <w:rtl w:val="0"/>
        </w:rPr>
      </w:r>
    </w:p>
    <w:p w:rsidR="00000000" w:rsidDel="00000000" w:rsidP="00000000" w:rsidRDefault="00000000" w:rsidRPr="00000000" w14:paraId="000000B0">
      <w:pPr>
        <w:spacing w:after="0" w:line="360" w:lineRule="auto"/>
        <w:jc w:val="both"/>
        <w:rPr>
          <w:sz w:val="24"/>
          <w:szCs w:val="24"/>
        </w:rPr>
      </w:pPr>
      <w:r w:rsidDel="00000000" w:rsidR="00000000" w:rsidRPr="00000000">
        <w:rPr>
          <w:sz w:val="24"/>
          <w:szCs w:val="24"/>
          <w:rtl w:val="0"/>
        </w:rPr>
        <w:t xml:space="preserve">C1: Desarrollo de soluciones de software innovadoras y de calidad.</w:t>
      </w:r>
    </w:p>
    <w:p w:rsidR="00000000" w:rsidDel="00000000" w:rsidP="00000000" w:rsidRDefault="00000000" w:rsidRPr="00000000" w14:paraId="000000B1">
      <w:pPr>
        <w:spacing w:after="0" w:line="360" w:lineRule="auto"/>
        <w:jc w:val="both"/>
        <w:rPr>
          <w:sz w:val="24"/>
          <w:szCs w:val="24"/>
        </w:rPr>
      </w:pPr>
      <w:r w:rsidDel="00000000" w:rsidR="00000000" w:rsidRPr="00000000">
        <w:rPr>
          <w:sz w:val="24"/>
          <w:szCs w:val="24"/>
          <w:rtl w:val="0"/>
        </w:rPr>
        <w:t xml:space="preserve">C2: Soluciones de información y bases de datos.</w:t>
      </w:r>
    </w:p>
    <w:p w:rsidR="00000000" w:rsidDel="00000000" w:rsidP="00000000" w:rsidRDefault="00000000" w:rsidRPr="00000000" w14:paraId="000000B2">
      <w:pPr>
        <w:spacing w:after="0" w:line="360" w:lineRule="auto"/>
        <w:jc w:val="both"/>
        <w:rPr>
          <w:sz w:val="24"/>
          <w:szCs w:val="24"/>
        </w:rPr>
      </w:pPr>
      <w:r w:rsidDel="00000000" w:rsidR="00000000" w:rsidRPr="00000000">
        <w:rPr>
          <w:sz w:val="24"/>
          <w:szCs w:val="24"/>
          <w:rtl w:val="0"/>
        </w:rPr>
        <w:t xml:space="preserve">C3: Ingeniería y levantamiento de requisitos.</w:t>
      </w:r>
    </w:p>
    <w:p w:rsidR="00000000" w:rsidDel="00000000" w:rsidP="00000000" w:rsidRDefault="00000000" w:rsidRPr="00000000" w14:paraId="000000B3">
      <w:pPr>
        <w:spacing w:after="0" w:line="360" w:lineRule="auto"/>
        <w:jc w:val="both"/>
        <w:rPr>
          <w:sz w:val="24"/>
          <w:szCs w:val="24"/>
        </w:rPr>
      </w:pPr>
      <w:r w:rsidDel="00000000" w:rsidR="00000000" w:rsidRPr="00000000">
        <w:rPr>
          <w:sz w:val="24"/>
          <w:szCs w:val="24"/>
          <w:rtl w:val="0"/>
        </w:rPr>
        <w:t xml:space="preserve">C4: Evaluación y gestión de proyectos informáticos.</w:t>
      </w:r>
    </w:p>
    <w:p w:rsidR="00000000" w:rsidDel="00000000" w:rsidP="00000000" w:rsidRDefault="00000000" w:rsidRPr="00000000" w14:paraId="000000B4">
      <w:pPr>
        <w:spacing w:after="0" w:line="360" w:lineRule="auto"/>
        <w:jc w:val="both"/>
        <w:rPr>
          <w:sz w:val="24"/>
          <w:szCs w:val="24"/>
        </w:rPr>
      </w:pPr>
      <w:r w:rsidDel="00000000" w:rsidR="00000000" w:rsidRPr="00000000">
        <w:rPr>
          <w:sz w:val="24"/>
          <w:szCs w:val="24"/>
          <w:rtl w:val="0"/>
        </w:rPr>
        <w:t xml:space="preserve">C5: Diseño de soluciones considerando arquitectura, seguridad, calidad y sostenibilidad.</w:t>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0"/>
        <w:gridCol w:w="1500"/>
        <w:gridCol w:w="1875"/>
        <w:gridCol w:w="1605"/>
        <w:gridCol w:w="1560"/>
        <w:gridCol w:w="1590"/>
        <w:gridCol w:w="1575"/>
        <w:tblGridChange w:id="0">
          <w:tblGrid>
            <w:gridCol w:w="1320"/>
            <w:gridCol w:w="1500"/>
            <w:gridCol w:w="1875"/>
            <w:gridCol w:w="1605"/>
            <w:gridCol w:w="1560"/>
            <w:gridCol w:w="1590"/>
            <w:gridCol w:w="1575"/>
          </w:tblGrid>
        </w:tblGridChange>
      </w:tblGrid>
      <w:tr>
        <w:trPr>
          <w:cantSplit w:val="0"/>
          <w:tblHeader w:val="0"/>
        </w:trPr>
        <w:tc>
          <w:tcPr>
            <w:gridSpan w:val="7"/>
          </w:tcPr>
          <w:p w:rsidR="00000000" w:rsidDel="00000000" w:rsidP="00000000" w:rsidRDefault="00000000" w:rsidRPr="00000000" w14:paraId="000000B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B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B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right w:color="bfbfbf" w:space="0" w:sz="6" w:val="single"/>
            </w:tcBorders>
            <w:vAlign w:val="center"/>
          </w:tcPr>
          <w:p w:rsidR="00000000" w:rsidDel="00000000" w:rsidP="00000000" w:rsidRDefault="00000000" w:rsidRPr="00000000" w14:paraId="000000C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bfbfbf" w:space="0" w:sz="6" w:val="single"/>
              <w:left w:color="bfbfbf" w:space="0" w:sz="6" w:val="single"/>
              <w:bottom w:color="bfbfbf" w:space="0" w:sz="6" w:val="single"/>
              <w:right w:color="999999" w:space="0" w:sz="6" w:val="single"/>
            </w:tcBorders>
            <w:vAlign w:val="center"/>
          </w:tcPr>
          <w:p w:rsidR="00000000" w:rsidDel="00000000" w:rsidP="00000000" w:rsidRDefault="00000000" w:rsidRPr="00000000" w14:paraId="000000C1">
            <w:pP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2">
            <w:pPr>
              <w:rPr>
                <w:rFonts w:ascii="Calibri" w:cs="Calibri" w:eastAsia="Calibri" w:hAnsi="Calibri"/>
                <w:color w:val="1f3864"/>
              </w:rPr>
            </w:pPr>
            <w:r w:rsidDel="00000000" w:rsidR="00000000" w:rsidRPr="00000000">
              <w:rPr>
                <w:rtl w:val="0"/>
              </w:rPr>
            </w:r>
          </w:p>
        </w:tc>
        <w:tc>
          <w:tcPr>
            <w:tcBorders>
              <w:top w:color="bfbfbf" w:space="0" w:sz="6" w:val="single"/>
              <w:left w:color="999999"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0C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left w:color="bfbfbf" w:space="0" w:sz="6" w:val="single"/>
            </w:tcBorders>
            <w:vAlign w:val="center"/>
          </w:tcPr>
          <w:p w:rsidR="00000000" w:rsidDel="00000000" w:rsidP="00000000" w:rsidRDefault="00000000" w:rsidRPr="00000000" w14:paraId="000000C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C5">
            <w:pPr>
              <w:rPr>
                <w:sz w:val="18"/>
                <w:szCs w:val="18"/>
              </w:rPr>
            </w:pPr>
            <w:r w:rsidDel="00000000" w:rsidR="00000000" w:rsidRPr="00000000">
              <w:rPr>
                <w:sz w:val="18"/>
                <w:szCs w:val="18"/>
                <w:rtl w:val="0"/>
              </w:rPr>
              <w:t xml:space="preserve">C3 y C4 </w:t>
            </w:r>
            <w:r w:rsidDel="00000000" w:rsidR="00000000" w:rsidRPr="00000000">
              <w:rPr>
                <w:rtl w:val="0"/>
              </w:rPr>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Definición de la problemática </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Analizar la situación de GGH, identificar los procesos efectuados mediante SAP, Excel, correos y actividades manuales, y establecer el problema que abordará el proyecto. </w:t>
            </w:r>
          </w:p>
        </w:tc>
        <w:tc>
          <w:tcPr>
            <w:tcBorders>
              <w:right w:color="bfbfbf" w:space="0" w:sz="6" w:val="single"/>
            </w:tcBorders>
          </w:tcPr>
          <w:p w:rsidR="00000000" w:rsidDel="00000000" w:rsidP="00000000" w:rsidRDefault="00000000" w:rsidRPr="00000000" w14:paraId="000000C8">
            <w:pPr>
              <w:rPr>
                <w:sz w:val="18"/>
                <w:szCs w:val="18"/>
              </w:rPr>
            </w:pPr>
            <w:r w:rsidDel="00000000" w:rsidR="00000000" w:rsidRPr="00000000">
              <w:rPr>
                <w:sz w:val="18"/>
                <w:szCs w:val="18"/>
                <w:rtl w:val="0"/>
              </w:rPr>
              <w:t xml:space="preserve">Antecedentes de GGH, reuniones del equipo. </w:t>
            </w:r>
          </w:p>
        </w:tc>
        <w:tc>
          <w:tcPr>
            <w:tcBorders>
              <w:top w:color="bfbfbf" w:space="0" w:sz="6" w:val="single"/>
              <w:left w:color="bfbfbf" w:space="0" w:sz="6" w:val="single"/>
              <w:bottom w:color="b7b7b7" w:space="0" w:sz="6" w:val="single"/>
              <w:right w:color="999999" w:space="0" w:sz="6" w:val="single"/>
            </w:tcBorders>
          </w:tcPr>
          <w:p w:rsidR="00000000" w:rsidDel="00000000" w:rsidP="00000000" w:rsidRDefault="00000000" w:rsidRPr="00000000" w14:paraId="000000C9">
            <w:pPr>
              <w:rPr>
                <w:sz w:val="18"/>
                <w:szCs w:val="18"/>
              </w:rPr>
            </w:pPr>
            <w:r w:rsidDel="00000000" w:rsidR="00000000" w:rsidRPr="00000000">
              <w:rPr>
                <w:sz w:val="18"/>
                <w:szCs w:val="18"/>
                <w:rtl w:val="0"/>
              </w:rPr>
              <w:t xml:space="preserve">1 semana </w:t>
            </w:r>
          </w:p>
        </w:tc>
        <w:tc>
          <w:tcPr>
            <w:tcBorders>
              <w:top w:color="bfbfbf" w:space="0" w:sz="6" w:val="single"/>
              <w:left w:color="999999" w:space="0" w:sz="6" w:val="single"/>
              <w:bottom w:color="b7b7b7" w:space="0" w:sz="6" w:val="single"/>
              <w:right w:color="bfbfbf" w:space="0" w:sz="6" w:val="single"/>
            </w:tcBorders>
            <w:shd w:fill="ffffff" w:val="clear"/>
          </w:tcPr>
          <w:p w:rsidR="00000000" w:rsidDel="00000000" w:rsidP="00000000" w:rsidRDefault="00000000" w:rsidRPr="00000000" w14:paraId="000000CA">
            <w:pPr>
              <w:rPr>
                <w:sz w:val="18"/>
                <w:szCs w:val="18"/>
              </w:rPr>
            </w:pPr>
            <w:r w:rsidDel="00000000" w:rsidR="00000000" w:rsidRPr="00000000">
              <w:rPr>
                <w:sz w:val="18"/>
                <w:szCs w:val="18"/>
                <w:rtl w:val="0"/>
              </w:rPr>
              <w:t xml:space="preserve">Matías, Millaray y Alexssander </w:t>
            </w:r>
          </w:p>
        </w:tc>
        <w:tc>
          <w:tcPr>
            <w:tcBorders>
              <w:left w:color="bfbfbf" w:space="0" w:sz="6" w:val="single"/>
            </w:tcBorders>
          </w:tcPr>
          <w:p w:rsidR="00000000" w:rsidDel="00000000" w:rsidP="00000000" w:rsidRDefault="00000000" w:rsidRPr="00000000" w14:paraId="000000CB">
            <w:pPr>
              <w:rPr>
                <w:sz w:val="18"/>
                <w:szCs w:val="18"/>
              </w:rPr>
            </w:pPr>
            <w:r w:rsidDel="00000000" w:rsidR="00000000" w:rsidRPr="00000000">
              <w:rPr>
                <w:sz w:val="18"/>
                <w:szCs w:val="18"/>
                <w:rtl w:val="0"/>
              </w:rPr>
              <w:t xml:space="preserve">Facilita el conocimiento previo de la problemática. Puede dificultarse por falta de información formal de algunos procesos. </w:t>
            </w:r>
          </w:p>
        </w:tc>
      </w:tr>
      <w:tr>
        <w:trPr>
          <w:cantSplit w:val="0"/>
          <w:trHeight w:val="412.12158203125" w:hRule="atLeast"/>
          <w:tblHeader w:val="0"/>
        </w:trPr>
        <w:tc>
          <w:tcPr/>
          <w:p w:rsidR="00000000" w:rsidDel="00000000" w:rsidP="00000000" w:rsidRDefault="00000000" w:rsidRPr="00000000" w14:paraId="000000CC">
            <w:pPr>
              <w:rPr>
                <w:sz w:val="18"/>
                <w:szCs w:val="18"/>
              </w:rPr>
            </w:pPr>
            <w:r w:rsidDel="00000000" w:rsidR="00000000" w:rsidRPr="00000000">
              <w:rPr>
                <w:sz w:val="18"/>
                <w:szCs w:val="18"/>
                <w:rtl w:val="0"/>
              </w:rPr>
              <w:t xml:space="preserve">C3 y C4 </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Levantamiento de requerimientos </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Identificar usuarios, necesidades, reglas de negocio, restricciones y requerimientos funcionales y no funcionales de la plataforma. </w:t>
            </w:r>
          </w:p>
        </w:tc>
        <w:tc>
          <w:tcPr>
            <w:tcBorders>
              <w:right w:color="b7b7b7" w:space="0" w:sz="6" w:val="single"/>
            </w:tcBorders>
          </w:tcPr>
          <w:p w:rsidR="00000000" w:rsidDel="00000000" w:rsidP="00000000" w:rsidRDefault="00000000" w:rsidRPr="00000000" w14:paraId="000000CF">
            <w:pPr>
              <w:rPr>
                <w:sz w:val="18"/>
                <w:szCs w:val="18"/>
              </w:rPr>
            </w:pPr>
            <w:r w:rsidDel="00000000" w:rsidR="00000000" w:rsidRPr="00000000">
              <w:rPr>
                <w:sz w:val="18"/>
                <w:szCs w:val="18"/>
                <w:rtl w:val="0"/>
              </w:rPr>
              <w:t xml:space="preserve">reuniones, bloc de notas, formularios, documentos internos autorizados y herramientas de modelamiento.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0">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D1">
            <w:pPr>
              <w:rPr>
                <w:sz w:val="18"/>
                <w:szCs w:val="18"/>
              </w:rPr>
            </w:pPr>
            <w:r w:rsidDel="00000000" w:rsidR="00000000" w:rsidRPr="00000000">
              <w:rPr>
                <w:sz w:val="18"/>
                <w:szCs w:val="18"/>
                <w:rtl w:val="0"/>
              </w:rPr>
              <w:t xml:space="preserve">Millaray, con apoyo de Matías y Alexssander </w:t>
            </w:r>
          </w:p>
        </w:tc>
        <w:tc>
          <w:tcPr>
            <w:tcBorders>
              <w:left w:color="b7b7b7" w:space="0" w:sz="6" w:val="single"/>
            </w:tcBorders>
          </w:tcPr>
          <w:p w:rsidR="00000000" w:rsidDel="00000000" w:rsidP="00000000" w:rsidRDefault="00000000" w:rsidRPr="00000000" w14:paraId="000000D2">
            <w:pPr>
              <w:rPr>
                <w:sz w:val="18"/>
                <w:szCs w:val="18"/>
              </w:rPr>
            </w:pPr>
            <w:r w:rsidDel="00000000" w:rsidR="00000000" w:rsidRPr="00000000">
              <w:rPr>
                <w:sz w:val="18"/>
                <w:szCs w:val="18"/>
                <w:rtl w:val="0"/>
              </w:rPr>
              <w:t xml:space="preserve">Se utilizará solamente información autorizada. Los requerimientos podrán ajustarse según la retroalimentación recibida. </w:t>
            </w:r>
          </w:p>
        </w:tc>
      </w:tr>
      <w:tr>
        <w:trPr>
          <w:cantSplit w:val="0"/>
          <w:tblHeader w:val="0"/>
        </w:trPr>
        <w:tc>
          <w:tcPr/>
          <w:p w:rsidR="00000000" w:rsidDel="00000000" w:rsidP="00000000" w:rsidRDefault="00000000" w:rsidRPr="00000000" w14:paraId="000000D3">
            <w:pPr>
              <w:rPr>
                <w:sz w:val="18"/>
                <w:szCs w:val="18"/>
              </w:rPr>
            </w:pPr>
            <w:r w:rsidDel="00000000" w:rsidR="00000000" w:rsidRPr="00000000">
              <w:rPr>
                <w:sz w:val="18"/>
                <w:szCs w:val="18"/>
                <w:rtl w:val="0"/>
              </w:rPr>
              <w:t xml:space="preserve">C3 y C4 </w:t>
            </w:r>
          </w:p>
        </w:tc>
        <w:tc>
          <w:tcPr/>
          <w:p w:rsidR="00000000" w:rsidDel="00000000" w:rsidP="00000000" w:rsidRDefault="00000000" w:rsidRPr="00000000" w14:paraId="000000D4">
            <w:pPr>
              <w:rPr>
                <w:sz w:val="18"/>
                <w:szCs w:val="18"/>
              </w:rPr>
            </w:pPr>
            <w:r w:rsidDel="00000000" w:rsidR="00000000" w:rsidRPr="00000000">
              <w:rPr>
                <w:sz w:val="18"/>
                <w:szCs w:val="18"/>
                <w:rtl w:val="0"/>
              </w:rPr>
              <w:t xml:space="preserve">Definición del alcance y Product Backlog </w:t>
            </w:r>
          </w:p>
        </w:tc>
        <w:tc>
          <w:tcPr/>
          <w:p w:rsidR="00000000" w:rsidDel="00000000" w:rsidP="00000000" w:rsidRDefault="00000000" w:rsidRPr="00000000" w14:paraId="000000D5">
            <w:pPr>
              <w:rPr>
                <w:sz w:val="18"/>
                <w:szCs w:val="18"/>
              </w:rPr>
            </w:pPr>
            <w:r w:rsidDel="00000000" w:rsidR="00000000" w:rsidRPr="00000000">
              <w:rPr>
                <w:sz w:val="18"/>
                <w:szCs w:val="18"/>
                <w:rtl w:val="0"/>
              </w:rPr>
              <w:t xml:space="preserve">Seleccionar los seis módulos, redactar historias de usuario, establecer criterios de aceptación, asignar prioridades y definir el producto mínimo viable. </w:t>
            </w:r>
          </w:p>
        </w:tc>
        <w:tc>
          <w:tcPr>
            <w:tcBorders>
              <w:right w:color="b7b7b7" w:space="0" w:sz="6" w:val="single"/>
            </w:tcBorders>
          </w:tcPr>
          <w:p w:rsidR="00000000" w:rsidDel="00000000" w:rsidP="00000000" w:rsidRDefault="00000000" w:rsidRPr="00000000" w14:paraId="000000D6">
            <w:pPr>
              <w:rPr>
                <w:sz w:val="18"/>
                <w:szCs w:val="18"/>
              </w:rPr>
            </w:pPr>
            <w:r w:rsidDel="00000000" w:rsidR="00000000" w:rsidRPr="00000000">
              <w:rPr>
                <w:sz w:val="18"/>
                <w:szCs w:val="18"/>
                <w:rtl w:val="0"/>
              </w:rPr>
              <w:t xml:space="preserve">Plantilla de Product Backlog, historias de usuario, GitHub Projects y Guía Scrum.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7">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D8">
            <w:pPr>
              <w:rPr>
                <w:sz w:val="18"/>
                <w:szCs w:val="18"/>
              </w:rPr>
            </w:pPr>
            <w:r w:rsidDel="00000000" w:rsidR="00000000" w:rsidRPr="00000000">
              <w:rPr>
                <w:sz w:val="18"/>
                <w:szCs w:val="18"/>
                <w:rtl w:val="0"/>
              </w:rPr>
              <w:t xml:space="preserve">Matías, con participación de todo el equipo </w:t>
            </w:r>
          </w:p>
        </w:tc>
        <w:tc>
          <w:tcPr>
            <w:tcBorders>
              <w:left w:color="b7b7b7" w:space="0" w:sz="6" w:val="single"/>
            </w:tcBorders>
          </w:tcPr>
          <w:p w:rsidR="00000000" w:rsidDel="00000000" w:rsidP="00000000" w:rsidRDefault="00000000" w:rsidRPr="00000000" w14:paraId="000000D9">
            <w:pPr>
              <w:rPr>
                <w:sz w:val="18"/>
                <w:szCs w:val="18"/>
              </w:rPr>
            </w:pPr>
            <w:r w:rsidDel="00000000" w:rsidR="00000000" w:rsidRPr="00000000">
              <w:rPr>
                <w:sz w:val="18"/>
                <w:szCs w:val="18"/>
                <w:rtl w:val="0"/>
              </w:rPr>
              <w:t xml:space="preserve">El principal riesgo es aumentar el alcance. Los módulos secundarios quedarán registrados como mejoras futuras. </w:t>
            </w:r>
          </w:p>
        </w:tc>
      </w:tr>
      <w:tr>
        <w:trPr>
          <w:cantSplit w:val="0"/>
          <w:tblHeader w:val="0"/>
        </w:trPr>
        <w:tc>
          <w:tcPr/>
          <w:p w:rsidR="00000000" w:rsidDel="00000000" w:rsidP="00000000" w:rsidRDefault="00000000" w:rsidRPr="00000000" w14:paraId="000000DA">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0DB">
            <w:pPr>
              <w:rPr>
                <w:sz w:val="18"/>
                <w:szCs w:val="18"/>
              </w:rPr>
            </w:pPr>
            <w:r w:rsidDel="00000000" w:rsidR="00000000" w:rsidRPr="00000000">
              <w:rPr>
                <w:sz w:val="18"/>
                <w:szCs w:val="18"/>
                <w:rtl w:val="0"/>
              </w:rPr>
              <w:t xml:space="preserve">Evaluación y diseño de arquitectura y base de datos </w:t>
            </w:r>
          </w:p>
        </w:tc>
        <w:tc>
          <w:tcPr/>
          <w:p w:rsidR="00000000" w:rsidDel="00000000" w:rsidP="00000000" w:rsidRDefault="00000000" w:rsidRPr="00000000" w14:paraId="000000DC">
            <w:pPr>
              <w:rPr>
                <w:sz w:val="18"/>
                <w:szCs w:val="18"/>
              </w:rPr>
            </w:pPr>
            <w:r w:rsidDel="00000000" w:rsidR="00000000" w:rsidRPr="00000000">
              <w:rPr>
                <w:sz w:val="18"/>
                <w:szCs w:val="18"/>
                <w:rtl w:val="0"/>
              </w:rPr>
              <w:t xml:space="preserve">Analizar las alternativas de arquitectura y seleccionar la más adecuada para los requerimientos, alcance y tecnologías del proyecto. Diseñar posteriormente la estructura del sistema, sus módulos, capas, modelo de datos, controles de acceso y mecanismo de integración. </w:t>
            </w:r>
          </w:p>
        </w:tc>
        <w:tc>
          <w:tcPr>
            <w:tcBorders>
              <w:right w:color="b7b7b7" w:space="0" w:sz="6" w:val="single"/>
            </w:tcBorders>
          </w:tcPr>
          <w:p w:rsidR="00000000" w:rsidDel="00000000" w:rsidP="00000000" w:rsidRDefault="00000000" w:rsidRPr="00000000" w14:paraId="000000DD">
            <w:pPr>
              <w:rPr>
                <w:sz w:val="18"/>
                <w:szCs w:val="18"/>
              </w:rPr>
            </w:pPr>
            <w:r w:rsidDel="00000000" w:rsidR="00000000" w:rsidRPr="00000000">
              <w:rPr>
                <w:sz w:val="18"/>
                <w:szCs w:val="18"/>
                <w:rtl w:val="0"/>
              </w:rPr>
              <w:t xml:space="preserve">Diagrams.net, UML, modelo entidad-relación, documentación técnica, Django, PostgreSQL y antecedentes disponibles del sistema.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DE">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DF">
            <w:pPr>
              <w:rPr>
                <w:sz w:val="18"/>
                <w:szCs w:val="18"/>
              </w:rPr>
            </w:pPr>
            <w:r w:rsidDel="00000000" w:rsidR="00000000" w:rsidRPr="00000000">
              <w:rPr>
                <w:sz w:val="18"/>
                <w:szCs w:val="18"/>
                <w:rtl w:val="0"/>
              </w:rPr>
              <w:t xml:space="preserve">Alexssander y Matías </w:t>
            </w:r>
          </w:p>
        </w:tc>
        <w:tc>
          <w:tcPr>
            <w:tcBorders>
              <w:left w:color="b7b7b7" w:space="0" w:sz="6" w:val="single"/>
            </w:tcBorders>
          </w:tcPr>
          <w:p w:rsidR="00000000" w:rsidDel="00000000" w:rsidP="00000000" w:rsidRDefault="00000000" w:rsidRPr="00000000" w14:paraId="000000E0">
            <w:pPr>
              <w:rPr>
                <w:sz w:val="18"/>
                <w:szCs w:val="18"/>
              </w:rPr>
            </w:pPr>
            <w:r w:rsidDel="00000000" w:rsidR="00000000" w:rsidRPr="00000000">
              <w:rPr>
                <w:sz w:val="18"/>
                <w:szCs w:val="18"/>
                <w:rtl w:val="0"/>
              </w:rPr>
              <w:t xml:space="preserve">La arquitectura definitiva será acordada por el equipo durante esta actividad. Si no existe acceso a SAP Business One, se diseñará una integración simulada con datos ficticios. </w:t>
            </w:r>
          </w:p>
        </w:tc>
      </w:tr>
      <w:tr>
        <w:trPr>
          <w:cantSplit w:val="0"/>
          <w:tblHeader w:val="0"/>
        </w:trPr>
        <w:tc>
          <w:tcPr/>
          <w:p w:rsidR="00000000" w:rsidDel="00000000" w:rsidP="00000000" w:rsidRDefault="00000000" w:rsidRPr="00000000" w14:paraId="000000E1">
            <w:pPr>
              <w:rPr>
                <w:sz w:val="18"/>
                <w:szCs w:val="18"/>
              </w:rPr>
            </w:pPr>
            <w:r w:rsidDel="00000000" w:rsidR="00000000" w:rsidRPr="00000000">
              <w:rPr>
                <w:sz w:val="18"/>
                <w:szCs w:val="18"/>
                <w:rtl w:val="0"/>
              </w:rPr>
              <w:t xml:space="preserve">C1, C3 y C5 </w:t>
            </w:r>
          </w:p>
        </w:tc>
        <w:tc>
          <w:tcPr/>
          <w:p w:rsidR="00000000" w:rsidDel="00000000" w:rsidP="00000000" w:rsidRDefault="00000000" w:rsidRPr="00000000" w14:paraId="000000E2">
            <w:pPr>
              <w:rPr>
                <w:sz w:val="18"/>
                <w:szCs w:val="18"/>
              </w:rPr>
            </w:pPr>
            <w:r w:rsidDel="00000000" w:rsidR="00000000" w:rsidRPr="00000000">
              <w:rPr>
                <w:sz w:val="18"/>
                <w:szCs w:val="18"/>
                <w:rtl w:val="0"/>
              </w:rPr>
              <w:t xml:space="preserve">Diseño de interfaces y flujos </w:t>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Elaborar prototipos de las principales pantallas y representar los flujos de solicitud, autorización, gestión comercial, posventa, notificación y trazabilidad. </w:t>
            </w:r>
          </w:p>
        </w:tc>
        <w:tc>
          <w:tcPr>
            <w:tcBorders>
              <w:right w:color="b7b7b7" w:space="0" w:sz="6" w:val="single"/>
            </w:tcBorders>
          </w:tcPr>
          <w:p w:rsidR="00000000" w:rsidDel="00000000" w:rsidP="00000000" w:rsidRDefault="00000000" w:rsidRPr="00000000" w14:paraId="000000E4">
            <w:pPr>
              <w:rPr>
                <w:sz w:val="18"/>
                <w:szCs w:val="18"/>
              </w:rPr>
            </w:pPr>
            <w:r w:rsidDel="00000000" w:rsidR="00000000" w:rsidRPr="00000000">
              <w:rPr>
                <w:sz w:val="18"/>
                <w:szCs w:val="18"/>
                <w:rtl w:val="0"/>
              </w:rPr>
              <w:t xml:space="preserve">Figma, Draw.io, BPMN, historias de usuario y criterios de aceptación.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5">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E6">
            <w:pPr>
              <w:rPr>
                <w:sz w:val="18"/>
                <w:szCs w:val="18"/>
              </w:rPr>
            </w:pPr>
            <w:r w:rsidDel="00000000" w:rsidR="00000000" w:rsidRPr="00000000">
              <w:rPr>
                <w:rtl w:val="0"/>
              </w:rPr>
            </w:r>
          </w:p>
        </w:tc>
        <w:tc>
          <w:tcPr>
            <w:tcBorders>
              <w:left w:color="b7b7b7" w:space="0" w:sz="6" w:val="single"/>
            </w:tcBorders>
          </w:tcPr>
          <w:p w:rsidR="00000000" w:rsidDel="00000000" w:rsidP="00000000" w:rsidRDefault="00000000" w:rsidRPr="00000000" w14:paraId="000000E7">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8">
            <w:pPr>
              <w:rPr>
                <w:sz w:val="18"/>
                <w:szCs w:val="18"/>
              </w:rPr>
            </w:pPr>
            <w:r w:rsidDel="00000000" w:rsidR="00000000" w:rsidRPr="00000000">
              <w:rPr>
                <w:sz w:val="18"/>
                <w:szCs w:val="18"/>
                <w:rtl w:val="0"/>
              </w:rPr>
              <w:t xml:space="preserve">C1 y C4 </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Preparación del entorno y planificación de sprints </w:t>
            </w:r>
          </w:p>
        </w:tc>
        <w:tc>
          <w:tcPr/>
          <w:p w:rsidR="00000000" w:rsidDel="00000000" w:rsidP="00000000" w:rsidRDefault="00000000" w:rsidRPr="00000000" w14:paraId="000000EA">
            <w:pPr>
              <w:rPr>
                <w:sz w:val="18"/>
                <w:szCs w:val="18"/>
              </w:rPr>
            </w:pPr>
            <w:r w:rsidDel="00000000" w:rsidR="00000000" w:rsidRPr="00000000">
              <w:rPr>
                <w:sz w:val="18"/>
                <w:szCs w:val="18"/>
                <w:rtl w:val="0"/>
              </w:rPr>
              <w:t xml:space="preserve">Configurar el ambiente de trabajo, repositorio privado, estructura del proyecto, reglas de control de versiones y planificación de los sprints. </w:t>
            </w:r>
          </w:p>
        </w:tc>
        <w:tc>
          <w:tcPr>
            <w:tcBorders>
              <w:right w:color="b7b7b7" w:space="0" w:sz="6" w:val="single"/>
            </w:tcBorders>
          </w:tcPr>
          <w:p w:rsidR="00000000" w:rsidDel="00000000" w:rsidP="00000000" w:rsidRDefault="00000000" w:rsidRPr="00000000" w14:paraId="000000EB">
            <w:pPr>
              <w:rPr>
                <w:sz w:val="18"/>
                <w:szCs w:val="18"/>
              </w:rPr>
            </w:pPr>
            <w:r w:rsidDel="00000000" w:rsidR="00000000" w:rsidRPr="00000000">
              <w:rPr>
                <w:sz w:val="18"/>
                <w:szCs w:val="18"/>
                <w:rtl w:val="0"/>
              </w:rPr>
              <w:t xml:space="preserve">Computadores, Visual Studio Code, Git, GitHub privado, Python, Django y PostgreSQL.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EC">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ED">
            <w:pPr>
              <w:rPr>
                <w:sz w:val="18"/>
                <w:szCs w:val="18"/>
              </w:rPr>
            </w:pPr>
            <w:r w:rsidDel="00000000" w:rsidR="00000000" w:rsidRPr="00000000">
              <w:rPr>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EE">
            <w:pPr>
              <w:rPr>
                <w:sz w:val="18"/>
                <w:szCs w:val="18"/>
              </w:rPr>
            </w:pPr>
            <w:r w:rsidDel="00000000" w:rsidR="00000000" w:rsidRPr="00000000">
              <w:rPr>
                <w:sz w:val="18"/>
                <w:szCs w:val="18"/>
                <w:rtl w:val="0"/>
              </w:rPr>
              <w:t xml:space="preserve">El repositorio será confidencial y solamente tendrán acceso las personas autorizadas. </w:t>
            </w:r>
          </w:p>
        </w:tc>
      </w:tr>
      <w:tr>
        <w:trPr>
          <w:cantSplit w:val="0"/>
          <w:tblHeader w:val="0"/>
        </w:trPr>
        <w:tc>
          <w:tcPr/>
          <w:p w:rsidR="00000000" w:rsidDel="00000000" w:rsidP="00000000" w:rsidRDefault="00000000" w:rsidRPr="00000000" w14:paraId="000000EF">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Desarrollo del módulo de usuarios, roles y permisos </w:t>
            </w:r>
          </w:p>
        </w:tc>
        <w:tc>
          <w:tcPr/>
          <w:p w:rsidR="00000000" w:rsidDel="00000000" w:rsidP="00000000" w:rsidRDefault="00000000" w:rsidRPr="00000000" w14:paraId="000000F1">
            <w:pPr>
              <w:rPr>
                <w:sz w:val="18"/>
                <w:szCs w:val="18"/>
              </w:rPr>
            </w:pPr>
            <w:r w:rsidDel="00000000" w:rsidR="00000000" w:rsidRPr="00000000">
              <w:rPr>
                <w:sz w:val="18"/>
                <w:szCs w:val="18"/>
                <w:rtl w:val="0"/>
              </w:rPr>
              <w:t xml:space="preserve">Implementar autenticación, perfiles, áreas, cargos, roles, permisos y restricciones de acceso según las responsabilidades de cada usuario. </w:t>
            </w:r>
          </w:p>
        </w:tc>
        <w:tc>
          <w:tcPr>
            <w:tcBorders>
              <w:right w:color="b7b7b7" w:space="0" w:sz="6" w:val="single"/>
            </w:tcBorders>
          </w:tcPr>
          <w:p w:rsidR="00000000" w:rsidDel="00000000" w:rsidP="00000000" w:rsidRDefault="00000000" w:rsidRPr="00000000" w14:paraId="000000F2">
            <w:pPr>
              <w:rPr>
                <w:sz w:val="18"/>
                <w:szCs w:val="18"/>
              </w:rPr>
            </w:pPr>
            <w:r w:rsidDel="00000000" w:rsidR="00000000" w:rsidRPr="00000000">
              <w:rPr>
                <w:sz w:val="18"/>
                <w:szCs w:val="18"/>
                <w:rtl w:val="0"/>
              </w:rPr>
              <w:t xml:space="preserve">Django, PostgreSQL, HTML, CSS, JavaScript y herramientas de pruebas.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3">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F4">
            <w:pPr>
              <w:rPr>
                <w:sz w:val="18"/>
                <w:szCs w:val="18"/>
              </w:rPr>
            </w:pPr>
            <w:r w:rsidDel="00000000" w:rsidR="00000000" w:rsidRPr="00000000">
              <w:rPr>
                <w:sz w:val="18"/>
                <w:szCs w:val="18"/>
                <w:rtl w:val="0"/>
              </w:rPr>
              <w:t xml:space="preserve">Matías y Alexssander </w:t>
            </w:r>
          </w:p>
        </w:tc>
        <w:tc>
          <w:tcPr>
            <w:tcBorders>
              <w:left w:color="b7b7b7" w:space="0" w:sz="6" w:val="single"/>
            </w:tcBorders>
          </w:tcPr>
          <w:p w:rsidR="00000000" w:rsidDel="00000000" w:rsidP="00000000" w:rsidRDefault="00000000" w:rsidRPr="00000000" w14:paraId="000000F5">
            <w:pPr>
              <w:rPr>
                <w:sz w:val="18"/>
                <w:szCs w:val="18"/>
              </w:rPr>
            </w:pPr>
            <w:r w:rsidDel="00000000" w:rsidR="00000000" w:rsidRPr="00000000">
              <w:rPr>
                <w:sz w:val="18"/>
                <w:szCs w:val="18"/>
                <w:rtl w:val="0"/>
              </w:rPr>
              <w:t xml:space="preserve">Es un módulo transversal y debe estar disponible antes de integrar los demás procesos. </w:t>
            </w:r>
          </w:p>
        </w:tc>
      </w:tr>
      <w:tr>
        <w:trPr>
          <w:cantSplit w:val="0"/>
          <w:tblHeader w:val="0"/>
        </w:trPr>
        <w:tc>
          <w:tcPr/>
          <w:p w:rsidR="00000000" w:rsidDel="00000000" w:rsidP="00000000" w:rsidRDefault="00000000" w:rsidRPr="00000000" w14:paraId="000000F6">
            <w:pPr>
              <w:rPr>
                <w:sz w:val="18"/>
                <w:szCs w:val="18"/>
              </w:rPr>
            </w:pPr>
            <w:r w:rsidDel="00000000" w:rsidR="00000000" w:rsidRPr="00000000">
              <w:rPr>
                <w:sz w:val="18"/>
                <w:szCs w:val="18"/>
                <w:rtl w:val="0"/>
              </w:rPr>
              <w:t xml:space="preserve">C1, C2 y C3 </w:t>
            </w:r>
          </w:p>
        </w:tc>
        <w:tc>
          <w:tcPr/>
          <w:p w:rsidR="00000000" w:rsidDel="00000000" w:rsidP="00000000" w:rsidRDefault="00000000" w:rsidRPr="00000000" w14:paraId="000000F7">
            <w:pPr>
              <w:rPr>
                <w:sz w:val="18"/>
                <w:szCs w:val="18"/>
              </w:rPr>
            </w:pPr>
            <w:r w:rsidDel="00000000" w:rsidR="00000000" w:rsidRPr="00000000">
              <w:rPr>
                <w:sz w:val="18"/>
                <w:szCs w:val="18"/>
                <w:rtl w:val="0"/>
              </w:rPr>
              <w:t xml:space="preserve">Desarrollo del módulo de solicitudes y autorizaciones </w:t>
            </w:r>
          </w:p>
        </w:tc>
        <w:tc>
          <w:tcPr/>
          <w:p w:rsidR="00000000" w:rsidDel="00000000" w:rsidP="00000000" w:rsidRDefault="00000000" w:rsidRPr="00000000" w14:paraId="000000F8">
            <w:pPr>
              <w:rPr>
                <w:sz w:val="18"/>
                <w:szCs w:val="18"/>
              </w:rPr>
            </w:pPr>
            <w:r w:rsidDel="00000000" w:rsidR="00000000" w:rsidRPr="00000000">
              <w:rPr>
                <w:sz w:val="18"/>
                <w:szCs w:val="18"/>
                <w:rtl w:val="0"/>
              </w:rPr>
              <w:t xml:space="preserve">Implementar la creación, envío, revisión, aprobación, rechazo y corrección de solicitudes de códigos de productos, incluyendo estados y responsables. </w:t>
            </w:r>
          </w:p>
        </w:tc>
        <w:tc>
          <w:tcPr>
            <w:tcBorders>
              <w:right w:color="b7b7b7" w:space="0" w:sz="6" w:val="single"/>
            </w:tcBorders>
          </w:tcPr>
          <w:p w:rsidR="00000000" w:rsidDel="00000000" w:rsidP="00000000" w:rsidRDefault="00000000" w:rsidRPr="00000000" w14:paraId="000000F9">
            <w:pPr>
              <w:rPr>
                <w:sz w:val="18"/>
                <w:szCs w:val="18"/>
              </w:rPr>
            </w:pPr>
            <w:r w:rsidDel="00000000" w:rsidR="00000000" w:rsidRPr="00000000">
              <w:rPr>
                <w:sz w:val="18"/>
                <w:szCs w:val="18"/>
                <w:rtl w:val="0"/>
              </w:rPr>
              <w:t xml:space="preserve">Django, PostgreSQL, prototipos,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0FA">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0FB">
            <w:pPr>
              <w:rPr>
                <w:sz w:val="18"/>
                <w:szCs w:val="18"/>
              </w:rPr>
            </w:pPr>
            <w:r w:rsidDel="00000000" w:rsidR="00000000" w:rsidRPr="00000000">
              <w:rPr>
                <w:sz w:val="18"/>
                <w:szCs w:val="18"/>
                <w:rtl w:val="0"/>
              </w:rPr>
              <w:t xml:space="preserve">Millaray y Matías </w:t>
            </w:r>
          </w:p>
        </w:tc>
        <w:tc>
          <w:tcPr>
            <w:tcBorders>
              <w:left w:color="b7b7b7" w:space="0" w:sz="6" w:val="single"/>
            </w:tcBorders>
          </w:tcPr>
          <w:p w:rsidR="00000000" w:rsidDel="00000000" w:rsidP="00000000" w:rsidRDefault="00000000" w:rsidRPr="00000000" w14:paraId="000000FC">
            <w:pPr>
              <w:rPr>
                <w:sz w:val="18"/>
                <w:szCs w:val="18"/>
              </w:rPr>
            </w:pPr>
            <w:r w:rsidDel="00000000" w:rsidR="00000000" w:rsidRPr="00000000">
              <w:rPr>
                <w:sz w:val="18"/>
                <w:szCs w:val="18"/>
                <w:rtl w:val="0"/>
              </w:rPr>
              <w:t xml:space="preserve">El módulo demostrará la sustitución de correos, planillas y seguimientos manuales. </w:t>
            </w:r>
          </w:p>
        </w:tc>
      </w:tr>
      <w:tr>
        <w:trPr>
          <w:cantSplit w:val="0"/>
          <w:tblHeader w:val="0"/>
        </w:trPr>
        <w:tc>
          <w:tcPr/>
          <w:p w:rsidR="00000000" w:rsidDel="00000000" w:rsidP="00000000" w:rsidRDefault="00000000" w:rsidRPr="00000000" w14:paraId="000000FD">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Desarrollo del módulo de gestión comercial </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Implementar las funciones esenciales para consultar productos y clientes, generar cotizaciones y gestionar solicitudes de órdenes de venta. </w:t>
            </w:r>
          </w:p>
        </w:tc>
        <w:tc>
          <w:tcPr>
            <w:tcBorders>
              <w:right w:color="b7b7b7" w:space="0" w:sz="6" w:val="single"/>
            </w:tcBorders>
          </w:tcPr>
          <w:p w:rsidR="00000000" w:rsidDel="00000000" w:rsidP="00000000" w:rsidRDefault="00000000" w:rsidRPr="00000000" w14:paraId="00000100">
            <w:pPr>
              <w:rPr>
                <w:sz w:val="18"/>
                <w:szCs w:val="18"/>
              </w:rPr>
            </w:pPr>
            <w:r w:rsidDel="00000000" w:rsidR="00000000" w:rsidRPr="00000000">
              <w:rPr>
                <w:sz w:val="18"/>
                <w:szCs w:val="18"/>
                <w:rtl w:val="0"/>
              </w:rPr>
              <w:t xml:space="preserve">Django, PostgreSQL, interfaces web, API o simulador de SAP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1">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02">
            <w:pPr>
              <w:rPr>
                <w:sz w:val="18"/>
                <w:szCs w:val="18"/>
              </w:rPr>
            </w:pPr>
            <w:r w:rsidDel="00000000" w:rsidR="00000000" w:rsidRPr="00000000">
              <w:rPr>
                <w:sz w:val="18"/>
                <w:szCs w:val="18"/>
                <w:rtl w:val="0"/>
              </w:rPr>
              <w:t xml:space="preserve">Alexssander y Millaray </w:t>
            </w:r>
          </w:p>
        </w:tc>
        <w:tc>
          <w:tcPr>
            <w:tcBorders>
              <w:left w:color="b7b7b7" w:space="0" w:sz="6" w:val="single"/>
            </w:tcBorders>
          </w:tcPr>
          <w:p w:rsidR="00000000" w:rsidDel="00000000" w:rsidP="00000000" w:rsidRDefault="00000000" w:rsidRPr="00000000" w14:paraId="00000103">
            <w:pPr>
              <w:rPr>
                <w:sz w:val="18"/>
                <w:szCs w:val="18"/>
              </w:rPr>
            </w:pPr>
            <w:r w:rsidDel="00000000" w:rsidR="00000000" w:rsidRPr="00000000">
              <w:rPr>
                <w:sz w:val="18"/>
                <w:szCs w:val="18"/>
                <w:rtl w:val="0"/>
              </w:rPr>
              <w:t xml:space="preserve">Se limitará a los procesos comerciales prioritarios definidos en el Product Backlog. </w:t>
            </w:r>
          </w:p>
        </w:tc>
      </w:tr>
      <w:tr>
        <w:trPr>
          <w:cantSplit w:val="0"/>
          <w:tblHeader w:val="0"/>
        </w:trPr>
        <w:tc>
          <w:tcPr/>
          <w:p w:rsidR="00000000" w:rsidDel="00000000" w:rsidP="00000000" w:rsidRDefault="00000000" w:rsidRPr="00000000" w14:paraId="00000104">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105">
            <w:pPr>
              <w:rPr>
                <w:sz w:val="18"/>
                <w:szCs w:val="18"/>
              </w:rPr>
            </w:pPr>
            <w:r w:rsidDel="00000000" w:rsidR="00000000" w:rsidRPr="00000000">
              <w:rPr>
                <w:sz w:val="18"/>
                <w:szCs w:val="18"/>
                <w:rtl w:val="0"/>
              </w:rPr>
              <w:t xml:space="preserve">Desarrollo de notificaciones y trazabilidad </w:t>
            </w:r>
          </w:p>
        </w:tc>
        <w:tc>
          <w:tcPr/>
          <w:p w:rsidR="00000000" w:rsidDel="00000000" w:rsidP="00000000" w:rsidRDefault="00000000" w:rsidRPr="00000000" w14:paraId="00000106">
            <w:pPr>
              <w:rPr>
                <w:sz w:val="18"/>
                <w:szCs w:val="18"/>
              </w:rPr>
            </w:pPr>
            <w:r w:rsidDel="00000000" w:rsidR="00000000" w:rsidRPr="00000000">
              <w:rPr>
                <w:sz w:val="18"/>
                <w:szCs w:val="18"/>
                <w:rtl w:val="0"/>
              </w:rPr>
              <w:t xml:space="preserve">Incorporar avisos dentro de la plataforma y registrar usuarios, fechas, estados, comentarios y acciones realizadas en cada proceso. </w:t>
            </w:r>
          </w:p>
        </w:tc>
        <w:tc>
          <w:tcPr>
            <w:tcBorders>
              <w:right w:color="b7b7b7" w:space="0" w:sz="6" w:val="single"/>
            </w:tcBorders>
          </w:tcPr>
          <w:p w:rsidR="00000000" w:rsidDel="00000000" w:rsidP="00000000" w:rsidRDefault="00000000" w:rsidRPr="00000000" w14:paraId="00000107">
            <w:pPr>
              <w:rPr>
                <w:sz w:val="18"/>
                <w:szCs w:val="18"/>
              </w:rPr>
            </w:pPr>
            <w:r w:rsidDel="00000000" w:rsidR="00000000" w:rsidRPr="00000000">
              <w:rPr>
                <w:sz w:val="18"/>
                <w:szCs w:val="18"/>
                <w:rtl w:val="0"/>
              </w:rPr>
              <w:t xml:space="preserve">Django, PostgreSQL, historias de usuario y herramientas de prueba.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8">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09">
            <w:pPr>
              <w:rPr>
                <w:sz w:val="18"/>
                <w:szCs w:val="18"/>
              </w:rPr>
            </w:pPr>
            <w:r w:rsidDel="00000000" w:rsidR="00000000" w:rsidRPr="00000000">
              <w:rPr>
                <w:sz w:val="18"/>
                <w:szCs w:val="18"/>
                <w:rtl w:val="0"/>
              </w:rPr>
              <w:t xml:space="preserve">Millaray, con apoyo de Matías </w:t>
            </w:r>
          </w:p>
        </w:tc>
        <w:tc>
          <w:tcPr>
            <w:tcBorders>
              <w:left w:color="b7b7b7" w:space="0" w:sz="6" w:val="single"/>
            </w:tcBorders>
          </w:tcPr>
          <w:p w:rsidR="00000000" w:rsidDel="00000000" w:rsidP="00000000" w:rsidRDefault="00000000" w:rsidRPr="00000000" w14:paraId="0000010A">
            <w:pPr>
              <w:rPr>
                <w:sz w:val="18"/>
                <w:szCs w:val="18"/>
              </w:rPr>
            </w:pPr>
            <w:r w:rsidDel="00000000" w:rsidR="00000000" w:rsidRPr="00000000">
              <w:rPr>
                <w:sz w:val="18"/>
                <w:szCs w:val="18"/>
                <w:rtl w:val="0"/>
              </w:rPr>
              <w:t xml:space="preserve">Funcionará transversalmente con solicitudes, autorizaciones, gestión comercial y Posventa. </w:t>
            </w:r>
          </w:p>
        </w:tc>
      </w:tr>
      <w:tr>
        <w:trPr>
          <w:cantSplit w:val="0"/>
          <w:tblHeader w:val="0"/>
        </w:trPr>
        <w:tc>
          <w:tcPr/>
          <w:p w:rsidR="00000000" w:rsidDel="00000000" w:rsidP="00000000" w:rsidRDefault="00000000" w:rsidRPr="00000000" w14:paraId="0000010B">
            <w:pPr>
              <w:rPr>
                <w:sz w:val="18"/>
                <w:szCs w:val="18"/>
              </w:rPr>
            </w:pPr>
            <w:r w:rsidDel="00000000" w:rsidR="00000000" w:rsidRPr="00000000">
              <w:rPr>
                <w:sz w:val="18"/>
                <w:szCs w:val="18"/>
                <w:rtl w:val="0"/>
              </w:rPr>
              <w:t xml:space="preserve">C1, C2, C3 y C5 </w:t>
            </w:r>
          </w:p>
        </w:tc>
        <w:tc>
          <w:tcPr/>
          <w:p w:rsidR="00000000" w:rsidDel="00000000" w:rsidP="00000000" w:rsidRDefault="00000000" w:rsidRPr="00000000" w14:paraId="0000010C">
            <w:pPr>
              <w:rPr>
                <w:sz w:val="18"/>
                <w:szCs w:val="18"/>
              </w:rPr>
            </w:pPr>
            <w:r w:rsidDel="00000000" w:rsidR="00000000" w:rsidRPr="00000000">
              <w:rPr>
                <w:sz w:val="18"/>
                <w:szCs w:val="18"/>
                <w:rtl w:val="0"/>
              </w:rPr>
              <w:t xml:space="preserve">Desarrollo del módulo de gestión de Posventa </w:t>
            </w:r>
          </w:p>
        </w:tc>
        <w:tc>
          <w:tcPr/>
          <w:p w:rsidR="00000000" w:rsidDel="00000000" w:rsidP="00000000" w:rsidRDefault="00000000" w:rsidRPr="00000000" w14:paraId="0000010D">
            <w:pPr>
              <w:rPr>
                <w:sz w:val="18"/>
                <w:szCs w:val="18"/>
              </w:rPr>
            </w:pPr>
            <w:r w:rsidDel="00000000" w:rsidR="00000000" w:rsidRPr="00000000">
              <w:rPr>
                <w:sz w:val="18"/>
                <w:szCs w:val="18"/>
                <w:rtl w:val="0"/>
              </w:rPr>
              <w:t xml:space="preserve">Implementar el registro y seguimiento de solicitudes de devolución, cambio, servicio técnico y productos faltantes. Incorporar datos del cliente y producto, evaluación de condiciones, evidencias, revisión, autorización, rechazo, corrección, estados del proceso y generación de comprobantes con código QR. </w:t>
            </w:r>
          </w:p>
        </w:tc>
        <w:tc>
          <w:tcPr>
            <w:tcBorders>
              <w:right w:color="b7b7b7" w:space="0" w:sz="6" w:val="single"/>
            </w:tcBorders>
          </w:tcPr>
          <w:p w:rsidR="00000000" w:rsidDel="00000000" w:rsidP="00000000" w:rsidRDefault="00000000" w:rsidRPr="00000000" w14:paraId="0000010E">
            <w:pPr>
              <w:rPr>
                <w:sz w:val="18"/>
                <w:szCs w:val="18"/>
              </w:rPr>
            </w:pPr>
            <w:r w:rsidDel="00000000" w:rsidR="00000000" w:rsidRPr="00000000">
              <w:rPr>
                <w:sz w:val="18"/>
                <w:szCs w:val="18"/>
                <w:rtl w:val="0"/>
              </w:rPr>
              <w:t xml:space="preserve">Django, PostgreSQL, HTML, CSS, JavaScript, almacenamiento de evidencias, librería para códigos QR, historias de usuario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0F">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10">
            <w:pPr>
              <w:rPr>
                <w:sz w:val="18"/>
                <w:szCs w:val="18"/>
              </w:rPr>
            </w:pPr>
            <w:r w:rsidDel="00000000" w:rsidR="00000000" w:rsidRPr="00000000">
              <w:rPr>
                <w:sz w:val="18"/>
                <w:szCs w:val="18"/>
                <w:rtl w:val="0"/>
              </w:rPr>
              <w:t xml:space="preserve">Millaray y Alexssander, con apoyo de Matías </w:t>
            </w:r>
          </w:p>
        </w:tc>
        <w:tc>
          <w:tcPr>
            <w:tcBorders>
              <w:left w:color="b7b7b7" w:space="0" w:sz="6" w:val="single"/>
            </w:tcBorders>
          </w:tcPr>
          <w:p w:rsidR="00000000" w:rsidDel="00000000" w:rsidP="00000000" w:rsidRDefault="00000000" w:rsidRPr="00000000" w14:paraId="00000111">
            <w:pPr>
              <w:rPr>
                <w:sz w:val="18"/>
                <w:szCs w:val="18"/>
              </w:rPr>
            </w:pPr>
            <w:r w:rsidDel="00000000" w:rsidR="00000000" w:rsidRPr="00000000">
              <w:rPr>
                <w:sz w:val="18"/>
                <w:szCs w:val="18"/>
                <w:rtl w:val="0"/>
              </w:rPr>
              <w:t xml:space="preserve">El módulo compartirá usuarios, permisos, autorizaciones, notificaciones y trazabilidad con los demás procesos. Se limitará a las funciones esenciales priorizadas en el Product Backlog. </w:t>
            </w:r>
          </w:p>
        </w:tc>
      </w:tr>
      <w:tr>
        <w:trPr>
          <w:cantSplit w:val="0"/>
          <w:tblHeader w:val="0"/>
        </w:trPr>
        <w:tc>
          <w:tcPr/>
          <w:p w:rsidR="00000000" w:rsidDel="00000000" w:rsidP="00000000" w:rsidRDefault="00000000" w:rsidRPr="00000000" w14:paraId="00000112">
            <w:pPr>
              <w:rPr>
                <w:sz w:val="18"/>
                <w:szCs w:val="18"/>
              </w:rPr>
            </w:pPr>
            <w:r w:rsidDel="00000000" w:rsidR="00000000" w:rsidRPr="00000000">
              <w:rPr>
                <w:sz w:val="18"/>
                <w:szCs w:val="18"/>
                <w:rtl w:val="0"/>
              </w:rPr>
              <w:t xml:space="preserve">C1, C2 y C5 </w:t>
            </w:r>
          </w:p>
        </w:tc>
        <w:tc>
          <w:tcPr/>
          <w:p w:rsidR="00000000" w:rsidDel="00000000" w:rsidP="00000000" w:rsidRDefault="00000000" w:rsidRPr="00000000" w14:paraId="00000113">
            <w:pPr>
              <w:rPr>
                <w:sz w:val="18"/>
                <w:szCs w:val="18"/>
              </w:rPr>
            </w:pPr>
            <w:r w:rsidDel="00000000" w:rsidR="00000000" w:rsidRPr="00000000">
              <w:rPr>
                <w:sz w:val="18"/>
                <w:szCs w:val="18"/>
                <w:rtl w:val="0"/>
              </w:rPr>
              <w:t xml:space="preserve">Integración con SAP Business One </w:t>
            </w:r>
          </w:p>
        </w:tc>
        <w:tc>
          <w:tcPr/>
          <w:p w:rsidR="00000000" w:rsidDel="00000000" w:rsidP="00000000" w:rsidRDefault="00000000" w:rsidRPr="00000000" w14:paraId="00000114">
            <w:pPr>
              <w:rPr>
                <w:sz w:val="18"/>
                <w:szCs w:val="18"/>
              </w:rPr>
            </w:pPr>
            <w:r w:rsidDel="00000000" w:rsidR="00000000" w:rsidRPr="00000000">
              <w:rPr>
                <w:sz w:val="18"/>
                <w:szCs w:val="18"/>
                <w:rtl w:val="0"/>
              </w:rPr>
              <w:t xml:space="preserve">Implementar o simular la consulta de productos, clientes y stock, además del envío controlado de documentos previamente autorizados. </w:t>
            </w:r>
          </w:p>
        </w:tc>
        <w:tc>
          <w:tcPr>
            <w:tcBorders>
              <w:right w:color="b7b7b7" w:space="0" w:sz="6" w:val="single"/>
            </w:tcBorders>
          </w:tcPr>
          <w:p w:rsidR="00000000" w:rsidDel="00000000" w:rsidP="00000000" w:rsidRDefault="00000000" w:rsidRPr="00000000" w14:paraId="00000115">
            <w:pPr>
              <w:rPr>
                <w:sz w:val="18"/>
                <w:szCs w:val="18"/>
              </w:rPr>
            </w:pPr>
            <w:r w:rsidDel="00000000" w:rsidR="00000000" w:rsidRPr="00000000">
              <w:rPr>
                <w:sz w:val="18"/>
                <w:szCs w:val="18"/>
                <w:rtl w:val="0"/>
              </w:rPr>
              <w:t xml:space="preserve">API, SAP Business One, SAP HANA, Service Layer, servicios simulados y datos ficticios.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16">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17">
            <w:pPr>
              <w:rPr>
                <w:sz w:val="18"/>
                <w:szCs w:val="18"/>
              </w:rPr>
            </w:pPr>
            <w:r w:rsidDel="00000000" w:rsidR="00000000" w:rsidRPr="00000000">
              <w:rPr>
                <w:sz w:val="18"/>
                <w:szCs w:val="18"/>
                <w:rtl w:val="0"/>
              </w:rPr>
              <w:t xml:space="preserve">Alexssander y Matías </w:t>
            </w:r>
          </w:p>
        </w:tc>
        <w:tc>
          <w:tcPr>
            <w:tcBorders>
              <w:left w:color="b7b7b7" w:space="0" w:sz="6" w:val="single"/>
            </w:tcBorders>
          </w:tcPr>
          <w:p w:rsidR="00000000" w:rsidDel="00000000" w:rsidP="00000000" w:rsidRDefault="00000000" w:rsidRPr="00000000" w14:paraId="00000118">
            <w:pPr>
              <w:rPr>
                <w:sz w:val="18"/>
                <w:szCs w:val="18"/>
              </w:rPr>
            </w:pPr>
            <w:r w:rsidDel="00000000" w:rsidR="00000000" w:rsidRPr="00000000">
              <w:rPr>
                <w:sz w:val="18"/>
                <w:szCs w:val="18"/>
                <w:rtl w:val="0"/>
              </w:rPr>
              <w:t xml:space="preserve">Si no existe acceso al ambiente real, se utilizará un simulador que reproduzca las respuestas necesarias sin exponer datos corporativos. </w:t>
            </w:r>
          </w:p>
        </w:tc>
      </w:tr>
      <w:tr>
        <w:trPr>
          <w:cantSplit w:val="0"/>
          <w:tblHeader w:val="0"/>
        </w:trPr>
        <w:tc>
          <w:tcPr/>
          <w:p w:rsidR="00000000" w:rsidDel="00000000" w:rsidP="00000000" w:rsidRDefault="00000000" w:rsidRPr="00000000" w14:paraId="00000119">
            <w:pPr>
              <w:rPr>
                <w:sz w:val="18"/>
                <w:szCs w:val="18"/>
              </w:rPr>
            </w:pPr>
            <w:r w:rsidDel="00000000" w:rsidR="00000000" w:rsidRPr="00000000">
              <w:rPr>
                <w:sz w:val="18"/>
                <w:szCs w:val="18"/>
                <w:rtl w:val="0"/>
              </w:rPr>
              <w:t xml:space="preserve">C1, C4 y C5 </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Pruebas y control de calidad </w:t>
            </w:r>
          </w:p>
        </w:tc>
        <w:tc>
          <w:tcPr/>
          <w:p w:rsidR="00000000" w:rsidDel="00000000" w:rsidP="00000000" w:rsidRDefault="00000000" w:rsidRPr="00000000" w14:paraId="0000011B">
            <w:pPr>
              <w:rPr>
                <w:sz w:val="18"/>
                <w:szCs w:val="18"/>
              </w:rPr>
            </w:pPr>
            <w:r w:rsidDel="00000000" w:rsidR="00000000" w:rsidRPr="00000000">
              <w:rPr>
                <w:sz w:val="18"/>
                <w:szCs w:val="18"/>
                <w:rtl w:val="0"/>
              </w:rPr>
              <w:t xml:space="preserve">Ejecutar pruebas funcionales, de integración, seguridad y validación de criterios de aceptación. Registrar resultados, incidencias y correcciones. </w:t>
            </w:r>
          </w:p>
        </w:tc>
        <w:tc>
          <w:tcPr>
            <w:tcBorders>
              <w:right w:color="b7b7b7" w:space="0" w:sz="6" w:val="single"/>
            </w:tcBorders>
          </w:tcPr>
          <w:p w:rsidR="00000000" w:rsidDel="00000000" w:rsidP="00000000" w:rsidRDefault="00000000" w:rsidRPr="00000000" w14:paraId="0000011C">
            <w:pPr>
              <w:rPr>
                <w:sz w:val="18"/>
                <w:szCs w:val="18"/>
              </w:rPr>
            </w:pPr>
            <w:r w:rsidDel="00000000" w:rsidR="00000000" w:rsidRPr="00000000">
              <w:rPr>
                <w:sz w:val="18"/>
                <w:szCs w:val="18"/>
                <w:rtl w:val="0"/>
              </w:rPr>
              <w:t xml:space="preserve">Casos de prueba, listas de verificación, datos ficticios y ambiente controlado.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1D">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1E">
            <w:pPr>
              <w:rPr>
                <w:sz w:val="18"/>
                <w:szCs w:val="18"/>
              </w:rPr>
            </w:pPr>
            <w:r w:rsidDel="00000000" w:rsidR="00000000" w:rsidRPr="00000000">
              <w:rPr>
                <w:sz w:val="18"/>
                <w:szCs w:val="18"/>
                <w:rtl w:val="0"/>
              </w:rPr>
              <w:t xml:space="preserve">Los tres integrantes; Millaray coordina las pruebas </w:t>
            </w:r>
          </w:p>
        </w:tc>
        <w:tc>
          <w:tcPr>
            <w:tcBorders>
              <w:left w:color="b7b7b7" w:space="0" w:sz="6" w:val="single"/>
            </w:tcBorders>
          </w:tcPr>
          <w:p w:rsidR="00000000" w:rsidDel="00000000" w:rsidP="00000000" w:rsidRDefault="00000000" w:rsidRPr="00000000" w14:paraId="0000011F">
            <w:pPr>
              <w:rPr>
                <w:sz w:val="18"/>
                <w:szCs w:val="18"/>
              </w:rPr>
            </w:pPr>
            <w:r w:rsidDel="00000000" w:rsidR="00000000" w:rsidRPr="00000000">
              <w:rPr>
                <w:sz w:val="18"/>
                <w:szCs w:val="18"/>
                <w:rtl w:val="0"/>
              </w:rPr>
              <w:t xml:space="preserve">Las funcionalidades que no cumplan la definición de terminado regresarán al Product Backlog para su corrección. </w:t>
            </w:r>
          </w:p>
        </w:tc>
      </w:tr>
      <w:tr>
        <w:trPr>
          <w:cantSplit w:val="0"/>
          <w:tblHeader w:val="0"/>
        </w:trPr>
        <w:tc>
          <w:tcPr/>
          <w:p w:rsidR="00000000" w:rsidDel="00000000" w:rsidP="00000000" w:rsidRDefault="00000000" w:rsidRPr="00000000" w14:paraId="00000120">
            <w:pPr>
              <w:rPr>
                <w:sz w:val="18"/>
                <w:szCs w:val="18"/>
              </w:rPr>
            </w:pPr>
            <w:r w:rsidDel="00000000" w:rsidR="00000000" w:rsidRPr="00000000">
              <w:rPr>
                <w:sz w:val="18"/>
                <w:szCs w:val="18"/>
                <w:rtl w:val="0"/>
              </w:rPr>
              <w:t xml:space="preserve">C1, C4 y C5 </w:t>
            </w:r>
          </w:p>
        </w:tc>
        <w:tc>
          <w:tcPr/>
          <w:p w:rsidR="00000000" w:rsidDel="00000000" w:rsidP="00000000" w:rsidRDefault="00000000" w:rsidRPr="00000000" w14:paraId="00000121">
            <w:pPr>
              <w:rPr>
                <w:sz w:val="18"/>
                <w:szCs w:val="18"/>
              </w:rPr>
            </w:pPr>
            <w:r w:rsidDel="00000000" w:rsidR="00000000" w:rsidRPr="00000000">
              <w:rPr>
                <w:sz w:val="18"/>
                <w:szCs w:val="18"/>
                <w:rtl w:val="0"/>
              </w:rPr>
              <w:t xml:space="preserve">Integración final y corrección de incidencias </w:t>
            </w:r>
          </w:p>
        </w:tc>
        <w:tc>
          <w:tcPr/>
          <w:p w:rsidR="00000000" w:rsidDel="00000000" w:rsidP="00000000" w:rsidRDefault="00000000" w:rsidRPr="00000000" w14:paraId="00000122">
            <w:pPr>
              <w:rPr>
                <w:sz w:val="18"/>
                <w:szCs w:val="18"/>
              </w:rPr>
            </w:pPr>
            <w:r w:rsidDel="00000000" w:rsidR="00000000" w:rsidRPr="00000000">
              <w:rPr>
                <w:sz w:val="18"/>
                <w:szCs w:val="18"/>
                <w:rtl w:val="0"/>
              </w:rPr>
              <w:t xml:space="preserve">Unificar los módulos, corregir errores, revisar permisos, optimizar los flujos y comprobar la estabilidad del incremento final. </w:t>
            </w:r>
          </w:p>
        </w:tc>
        <w:tc>
          <w:tcPr>
            <w:tcBorders>
              <w:right w:color="b7b7b7" w:space="0" w:sz="6" w:val="single"/>
            </w:tcBorders>
          </w:tcPr>
          <w:p w:rsidR="00000000" w:rsidDel="00000000" w:rsidP="00000000" w:rsidRDefault="00000000" w:rsidRPr="00000000" w14:paraId="00000123">
            <w:pPr>
              <w:rPr>
                <w:sz w:val="18"/>
                <w:szCs w:val="18"/>
              </w:rPr>
            </w:pPr>
            <w:r w:rsidDel="00000000" w:rsidR="00000000" w:rsidRPr="00000000">
              <w:rPr>
                <w:sz w:val="18"/>
                <w:szCs w:val="18"/>
                <w:rtl w:val="0"/>
              </w:rPr>
              <w:t xml:space="preserve">Repositorio privado, ambiente de pruebas, registro de incidencias y Definition of Done.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4">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25">
            <w:pPr>
              <w:rPr>
                <w:sz w:val="18"/>
                <w:szCs w:val="18"/>
              </w:rPr>
            </w:pPr>
            <w:r w:rsidDel="00000000" w:rsidR="00000000" w:rsidRPr="00000000">
              <w:rPr>
                <w:sz w:val="18"/>
                <w:szCs w:val="18"/>
                <w:rtl w:val="0"/>
              </w:rPr>
              <w:t xml:space="preserve">Los tres integrantes; Alexssander coordina la integración </w:t>
            </w:r>
          </w:p>
        </w:tc>
        <w:tc>
          <w:tcPr>
            <w:tcBorders>
              <w:left w:color="b7b7b7" w:space="0" w:sz="6" w:val="single"/>
            </w:tcBorders>
          </w:tcPr>
          <w:p w:rsidR="00000000" w:rsidDel="00000000" w:rsidP="00000000" w:rsidRDefault="00000000" w:rsidRPr="00000000" w14:paraId="00000126">
            <w:pPr>
              <w:rPr>
                <w:sz w:val="18"/>
                <w:szCs w:val="18"/>
              </w:rPr>
            </w:pPr>
            <w:r w:rsidDel="00000000" w:rsidR="00000000" w:rsidRPr="00000000">
              <w:rPr>
                <w:sz w:val="18"/>
                <w:szCs w:val="18"/>
                <w:rtl w:val="0"/>
              </w:rPr>
              <w:t xml:space="preserve">Después de esta actividad no se incorporarán funcionalidades nuevas, salvo correcciones críticas. </w:t>
            </w:r>
          </w:p>
        </w:tc>
      </w:tr>
      <w:tr>
        <w:trPr>
          <w:cantSplit w:val="0"/>
          <w:tblHeader w:val="0"/>
        </w:trPr>
        <w:tc>
          <w:tcPr/>
          <w:p w:rsidR="00000000" w:rsidDel="00000000" w:rsidP="00000000" w:rsidRDefault="00000000" w:rsidRPr="00000000" w14:paraId="00000127">
            <w:pPr>
              <w:rPr>
                <w:sz w:val="18"/>
                <w:szCs w:val="18"/>
              </w:rPr>
            </w:pPr>
            <w:r w:rsidDel="00000000" w:rsidR="00000000" w:rsidRPr="00000000">
              <w:rPr>
                <w:sz w:val="18"/>
                <w:szCs w:val="18"/>
                <w:rtl w:val="0"/>
              </w:rPr>
              <w:t xml:space="preserve">C1, C4 y C5 </w:t>
            </w:r>
          </w:p>
        </w:tc>
        <w:tc>
          <w:tcPr/>
          <w:p w:rsidR="00000000" w:rsidDel="00000000" w:rsidP="00000000" w:rsidRDefault="00000000" w:rsidRPr="00000000" w14:paraId="00000128">
            <w:pPr>
              <w:rPr>
                <w:sz w:val="18"/>
                <w:szCs w:val="18"/>
              </w:rPr>
            </w:pPr>
            <w:r w:rsidDel="00000000" w:rsidR="00000000" w:rsidRPr="00000000">
              <w:rPr>
                <w:sz w:val="18"/>
                <w:szCs w:val="18"/>
                <w:rtl w:val="0"/>
              </w:rPr>
              <w:t xml:space="preserve">Elaboración de evidencias sanitizadas </w:t>
            </w:r>
          </w:p>
        </w:tc>
        <w:tc>
          <w:tcPr/>
          <w:p w:rsidR="00000000" w:rsidDel="00000000" w:rsidP="00000000" w:rsidRDefault="00000000" w:rsidRPr="00000000" w14:paraId="00000129">
            <w:pPr>
              <w:rPr>
                <w:sz w:val="18"/>
                <w:szCs w:val="18"/>
              </w:rPr>
            </w:pPr>
            <w:r w:rsidDel="00000000" w:rsidR="00000000" w:rsidRPr="00000000">
              <w:rPr>
                <w:sz w:val="18"/>
                <w:szCs w:val="18"/>
                <w:rtl w:val="0"/>
              </w:rPr>
              <w:t xml:space="preserve">Preparar capturas, videos, resultados de pruebas y documentación sin código, credenciales, rutas internas, datos empresariales ni acceso al repositorio. </w:t>
            </w:r>
          </w:p>
        </w:tc>
        <w:tc>
          <w:tcPr>
            <w:tcBorders>
              <w:right w:color="b7b7b7" w:space="0" w:sz="6" w:val="single"/>
            </w:tcBorders>
          </w:tcPr>
          <w:p w:rsidR="00000000" w:rsidDel="00000000" w:rsidP="00000000" w:rsidRDefault="00000000" w:rsidRPr="00000000" w14:paraId="0000012A">
            <w:pPr>
              <w:rPr>
                <w:sz w:val="18"/>
                <w:szCs w:val="18"/>
              </w:rPr>
            </w:pPr>
            <w:r w:rsidDel="00000000" w:rsidR="00000000" w:rsidRPr="00000000">
              <w:rPr>
                <w:sz w:val="18"/>
                <w:szCs w:val="18"/>
                <w:rtl w:val="0"/>
              </w:rPr>
              <w:t xml:space="preserve">Procesador de texto, herramientas de captura, datos ficticios y pautas de confidencialidad.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2B">
            <w:pPr>
              <w:rPr>
                <w:sz w:val="18"/>
                <w:szCs w:val="18"/>
              </w:rPr>
            </w:pPr>
            <w:r w:rsidDel="00000000" w:rsidR="00000000" w:rsidRPr="00000000">
              <w:rPr>
                <w:sz w:val="18"/>
                <w:szCs w:val="18"/>
                <w:rtl w:val="0"/>
              </w:rPr>
              <w:t xml:space="preserve">1 semana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2C">
            <w:pPr>
              <w:rPr>
                <w:sz w:val="18"/>
                <w:szCs w:val="18"/>
              </w:rPr>
            </w:pPr>
            <w:r w:rsidDel="00000000" w:rsidR="00000000" w:rsidRPr="00000000">
              <w:rPr>
                <w:sz w:val="18"/>
                <w:szCs w:val="18"/>
                <w:rtl w:val="0"/>
              </w:rPr>
              <w:t xml:space="preserve">Los tres integrantes; Matías coordina la documentación </w:t>
            </w:r>
          </w:p>
        </w:tc>
        <w:tc>
          <w:tcPr>
            <w:tcBorders>
              <w:left w:color="b7b7b7" w:space="0" w:sz="6" w:val="single"/>
            </w:tcBorders>
          </w:tcPr>
          <w:p w:rsidR="00000000" w:rsidDel="00000000" w:rsidP="00000000" w:rsidRDefault="00000000" w:rsidRPr="00000000" w14:paraId="0000012D">
            <w:pPr>
              <w:rPr>
                <w:sz w:val="18"/>
                <w:szCs w:val="18"/>
              </w:rPr>
            </w:pPr>
            <w:r w:rsidDel="00000000" w:rsidR="00000000" w:rsidRPr="00000000">
              <w:rPr>
                <w:sz w:val="18"/>
                <w:szCs w:val="18"/>
                <w:rtl w:val="0"/>
              </w:rPr>
              <w:t xml:space="preserve">Todo material deberá revisarse antes de ser presentado para evitar la exposición de información confidencial. </w:t>
            </w:r>
          </w:p>
        </w:tc>
      </w:tr>
      <w:tr>
        <w:trPr>
          <w:cantSplit w:val="0"/>
          <w:tblHeader w:val="0"/>
        </w:trPr>
        <w:tc>
          <w:tcPr/>
          <w:p w:rsidR="00000000" w:rsidDel="00000000" w:rsidP="00000000" w:rsidRDefault="00000000" w:rsidRPr="00000000" w14:paraId="0000012E">
            <w:pPr>
              <w:rPr>
                <w:sz w:val="18"/>
                <w:szCs w:val="18"/>
              </w:rPr>
            </w:pPr>
            <w:r w:rsidDel="00000000" w:rsidR="00000000" w:rsidRPr="00000000">
              <w:rPr>
                <w:sz w:val="18"/>
                <w:szCs w:val="18"/>
                <w:rtl w:val="0"/>
              </w:rPr>
              <w:t xml:space="preserve">C1 y C4 </w:t>
            </w:r>
          </w:p>
        </w:tc>
        <w:tc>
          <w:tcPr/>
          <w:p w:rsidR="00000000" w:rsidDel="00000000" w:rsidP="00000000" w:rsidRDefault="00000000" w:rsidRPr="00000000" w14:paraId="0000012F">
            <w:pPr>
              <w:rPr>
                <w:sz w:val="18"/>
                <w:szCs w:val="18"/>
              </w:rPr>
            </w:pPr>
            <w:r w:rsidDel="00000000" w:rsidR="00000000" w:rsidRPr="00000000">
              <w:rPr>
                <w:sz w:val="18"/>
                <w:szCs w:val="18"/>
                <w:rtl w:val="0"/>
              </w:rPr>
              <w:t xml:space="preserve">Demostración y presentación final </w:t>
            </w:r>
          </w:p>
        </w:tc>
        <w:tc>
          <w:tcPr/>
          <w:p w:rsidR="00000000" w:rsidDel="00000000" w:rsidP="00000000" w:rsidRDefault="00000000" w:rsidRPr="00000000" w14:paraId="00000130">
            <w:pPr>
              <w:rPr>
                <w:sz w:val="18"/>
                <w:szCs w:val="18"/>
              </w:rPr>
            </w:pPr>
            <w:r w:rsidDel="00000000" w:rsidR="00000000" w:rsidRPr="00000000">
              <w:rPr>
                <w:sz w:val="18"/>
                <w:szCs w:val="18"/>
                <w:rtl w:val="0"/>
              </w:rPr>
              <w:t xml:space="preserve">Preparar y realizar una demostración controlada de los módulos desarrollados, presentar los resultados y responder preguntas sobre el proyecto. </w:t>
            </w:r>
          </w:p>
        </w:tc>
        <w:tc>
          <w:tcPr>
            <w:tcBorders>
              <w:right w:color="b7b7b7" w:space="0" w:sz="6" w:val="single"/>
            </w:tcBorders>
          </w:tcPr>
          <w:p w:rsidR="00000000" w:rsidDel="00000000" w:rsidP="00000000" w:rsidRDefault="00000000" w:rsidRPr="00000000" w14:paraId="00000131">
            <w:pPr>
              <w:rPr>
                <w:sz w:val="18"/>
                <w:szCs w:val="18"/>
              </w:rPr>
            </w:pPr>
            <w:r w:rsidDel="00000000" w:rsidR="00000000" w:rsidRPr="00000000">
              <w:rPr>
                <w:sz w:val="18"/>
                <w:szCs w:val="18"/>
                <w:rtl w:val="0"/>
              </w:rPr>
              <w:t xml:space="preserve">Presentación, ambiente de demostración, video de respaldo y documentación sanitizada. </w:t>
            </w:r>
          </w:p>
        </w:tc>
        <w:tc>
          <w:tcPr>
            <w:tcBorders>
              <w:top w:color="b7b7b7" w:space="0" w:sz="6" w:val="single"/>
              <w:left w:color="b7b7b7" w:space="0" w:sz="6" w:val="single"/>
              <w:bottom w:color="b7b7b7" w:space="0" w:sz="6" w:val="single"/>
              <w:right w:color="b7b7b7" w:space="0" w:sz="6" w:val="single"/>
            </w:tcBorders>
          </w:tcPr>
          <w:p w:rsidR="00000000" w:rsidDel="00000000" w:rsidP="00000000" w:rsidRDefault="00000000" w:rsidRPr="00000000" w14:paraId="00000132">
            <w:pPr>
              <w:rPr>
                <w:sz w:val="18"/>
                <w:szCs w:val="18"/>
              </w:rPr>
            </w:pPr>
            <w:r w:rsidDel="00000000" w:rsidR="00000000" w:rsidRPr="00000000">
              <w:rPr>
                <w:sz w:val="18"/>
                <w:szCs w:val="18"/>
                <w:rtl w:val="0"/>
              </w:rPr>
              <w:t xml:space="preserve">2 semanas </w:t>
            </w:r>
          </w:p>
        </w:tc>
        <w:tc>
          <w:tcPr>
            <w:tcBorders>
              <w:top w:color="b7b7b7" w:space="0" w:sz="6" w:val="single"/>
              <w:left w:color="b7b7b7" w:space="0" w:sz="6" w:val="single"/>
              <w:bottom w:color="b7b7b7" w:space="0" w:sz="6" w:val="single"/>
              <w:right w:color="b7b7b7" w:space="0" w:sz="6" w:val="single"/>
            </w:tcBorders>
            <w:shd w:fill="ffffff" w:val="clear"/>
          </w:tcPr>
          <w:p w:rsidR="00000000" w:rsidDel="00000000" w:rsidP="00000000" w:rsidRDefault="00000000" w:rsidRPr="00000000" w14:paraId="00000133">
            <w:pPr>
              <w:rPr>
                <w:sz w:val="18"/>
                <w:szCs w:val="18"/>
              </w:rPr>
            </w:pPr>
            <w:r w:rsidDel="00000000" w:rsidR="00000000" w:rsidRPr="00000000">
              <w:rPr>
                <w:sz w:val="18"/>
                <w:szCs w:val="18"/>
                <w:rtl w:val="0"/>
              </w:rPr>
              <w:t xml:space="preserve">Matías, Millaray y Alexssander </w:t>
            </w:r>
          </w:p>
        </w:tc>
        <w:tc>
          <w:tcPr>
            <w:tcBorders>
              <w:left w:color="b7b7b7" w:space="0" w:sz="6" w:val="single"/>
            </w:tcBorders>
          </w:tcPr>
          <w:p w:rsidR="00000000" w:rsidDel="00000000" w:rsidP="00000000" w:rsidRDefault="00000000" w:rsidRPr="00000000" w14:paraId="00000134">
            <w:pPr>
              <w:rPr>
                <w:sz w:val="18"/>
                <w:szCs w:val="18"/>
              </w:rPr>
            </w:pPr>
            <w:r w:rsidDel="00000000" w:rsidR="00000000" w:rsidRPr="00000000">
              <w:rPr>
                <w:sz w:val="18"/>
                <w:szCs w:val="18"/>
                <w:rtl w:val="0"/>
              </w:rPr>
              <w:t xml:space="preserve">Cada integrante deberá explicar las actividades y módulos en los que participó. No se entregará una copia del sistema ni acceso a sus carpetas. </w:t>
            </w:r>
          </w:p>
        </w:tc>
      </w:tr>
    </w:tbl>
    <w:p w:rsidR="00000000" w:rsidDel="00000000" w:rsidP="00000000" w:rsidRDefault="00000000" w:rsidRPr="00000000" w14:paraId="00000135">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6">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37">
      <w:pPr>
        <w:spacing w:after="0" w:line="360" w:lineRule="auto"/>
        <w:jc w:val="both"/>
        <w:rPr>
          <w:b w:val="1"/>
          <w:bCs w:val="1"/>
          <w:sz w:val="24"/>
          <w:szCs w:val="24"/>
        </w:rPr>
      </w:pPr>
      <w:r w:rsidDel="00000000" w:rsidR="00000000" w:rsidRPr="00000000">
        <w:rPr>
          <w:rtl w:val="0"/>
        </w:rPr>
      </w:r>
    </w:p>
    <w:tbl>
      <w:tblPr>
        <w:tblStyle w:val="Table17"/>
        <w:tblW w:w="11295.0" w:type="dxa"/>
        <w:jc w:val="left"/>
        <w:tblInd w:w="-143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Change w:id="0">
          <w:tblGrid>
            <w:gridCol w:w="1605"/>
            <w:gridCol w:w="525"/>
            <w:gridCol w:w="420"/>
            <w:gridCol w:w="495"/>
            <w:gridCol w:w="420"/>
            <w:gridCol w:w="525"/>
            <w:gridCol w:w="465"/>
            <w:gridCol w:w="495"/>
            <w:gridCol w:w="660"/>
            <w:gridCol w:w="585"/>
            <w:gridCol w:w="585"/>
            <w:gridCol w:w="585"/>
            <w:gridCol w:w="525"/>
            <w:gridCol w:w="525"/>
            <w:gridCol w:w="570"/>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61">
            <w:pPr>
              <w:spacing w:line="360" w:lineRule="auto"/>
              <w:rPr>
                <w:b w:val="1"/>
                <w:bCs w:val="1"/>
                <w:sz w:val="16"/>
                <w:szCs w:val="16"/>
              </w:rPr>
            </w:pPr>
            <w:r w:rsidDel="00000000" w:rsidR="00000000" w:rsidRPr="00000000">
              <w:rPr>
                <w:b w:val="1"/>
                <w:bCs w:val="1"/>
                <w:sz w:val="16"/>
                <w:szCs w:val="16"/>
                <w:rtl w:val="0"/>
              </w:rPr>
              <w:t xml:space="preserve">Definición de la problemática </w:t>
            </w:r>
            <w:r w:rsidDel="00000000" w:rsidR="00000000" w:rsidRPr="00000000">
              <w:rPr>
                <w:rtl w:val="0"/>
              </w:rPr>
            </w:r>
          </w:p>
        </w:tc>
        <w:tc>
          <w:tcPr/>
          <w:p w:rsidR="00000000" w:rsidDel="00000000" w:rsidP="00000000" w:rsidRDefault="00000000" w:rsidRPr="00000000" w14:paraId="00000162">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5">
            <w:pPr>
              <w:spacing w:line="360" w:lineRule="auto"/>
              <w:rPr>
                <w:b w:val="1"/>
                <w:bCs w:val="1"/>
                <w:sz w:val="16"/>
                <w:szCs w:val="16"/>
              </w:rPr>
            </w:pPr>
            <w:r w:rsidDel="00000000" w:rsidR="00000000" w:rsidRPr="00000000">
              <w:rPr>
                <w:b w:val="1"/>
                <w:bCs w:val="1"/>
                <w:sz w:val="16"/>
                <w:szCs w:val="16"/>
                <w:rtl w:val="0"/>
              </w:rPr>
              <w:t xml:space="preserve">Levantamiento de requerimientos </w:t>
            </w:r>
          </w:p>
        </w:tc>
        <w:tc>
          <w:tcPr/>
          <w:p w:rsidR="00000000" w:rsidDel="00000000" w:rsidP="00000000" w:rsidRDefault="00000000" w:rsidRPr="00000000" w14:paraId="00000176">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7">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9">
            <w:pPr>
              <w:spacing w:line="360" w:lineRule="auto"/>
              <w:rPr>
                <w:b w:val="1"/>
                <w:bCs w:val="1"/>
                <w:sz w:val="16"/>
                <w:szCs w:val="16"/>
              </w:rPr>
            </w:pPr>
            <w:r w:rsidDel="00000000" w:rsidR="00000000" w:rsidRPr="00000000">
              <w:rPr>
                <w:b w:val="1"/>
                <w:bCs w:val="1"/>
                <w:sz w:val="16"/>
                <w:szCs w:val="16"/>
                <w:rtl w:val="0"/>
              </w:rPr>
              <w:t xml:space="preserve">Definición del alcance y Product Backlog </w:t>
            </w:r>
          </w:p>
        </w:tc>
        <w:tc>
          <w:tcPr/>
          <w:p w:rsidR="00000000" w:rsidDel="00000000" w:rsidP="00000000" w:rsidRDefault="00000000" w:rsidRPr="00000000" w14:paraId="0000018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C">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spacing w:line="360" w:lineRule="auto"/>
              <w:rPr>
                <w:b w:val="1"/>
                <w:bCs w:val="1"/>
                <w:sz w:val="16"/>
                <w:szCs w:val="16"/>
              </w:rPr>
            </w:pPr>
            <w:r w:rsidDel="00000000" w:rsidR="00000000" w:rsidRPr="00000000">
              <w:rPr>
                <w:b w:val="1"/>
                <w:bCs w:val="1"/>
                <w:sz w:val="16"/>
                <w:szCs w:val="16"/>
                <w:rtl w:val="0"/>
              </w:rPr>
              <w:t xml:space="preserve">Evaluación y diseño de arquitectura y base de datos </w:t>
            </w:r>
          </w:p>
        </w:tc>
        <w:tc>
          <w:tcPr/>
          <w:p w:rsidR="00000000" w:rsidDel="00000000" w:rsidP="00000000" w:rsidRDefault="00000000" w:rsidRPr="00000000" w14:paraId="0000019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1">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spacing w:line="360" w:lineRule="auto"/>
              <w:rPr>
                <w:b w:val="1"/>
                <w:bCs w:val="1"/>
                <w:sz w:val="16"/>
                <w:szCs w:val="16"/>
              </w:rPr>
            </w:pPr>
            <w:r w:rsidDel="00000000" w:rsidR="00000000" w:rsidRPr="00000000">
              <w:rPr>
                <w:b w:val="1"/>
                <w:bCs w:val="1"/>
                <w:sz w:val="16"/>
                <w:szCs w:val="16"/>
                <w:rtl w:val="0"/>
              </w:rPr>
              <w:t xml:space="preserve">Diseño de interfaces y flujos </w:t>
            </w:r>
          </w:p>
        </w:tc>
        <w:tc>
          <w:tcPr/>
          <w:p w:rsidR="00000000" w:rsidDel="00000000" w:rsidP="00000000" w:rsidRDefault="00000000" w:rsidRPr="00000000" w14:paraId="000001B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5">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spacing w:line="360" w:lineRule="auto"/>
              <w:rPr>
                <w:b w:val="1"/>
                <w:bCs w:val="1"/>
                <w:sz w:val="16"/>
                <w:szCs w:val="16"/>
              </w:rPr>
            </w:pPr>
            <w:r w:rsidDel="00000000" w:rsidR="00000000" w:rsidRPr="00000000">
              <w:rPr>
                <w:b w:val="1"/>
                <w:bCs w:val="1"/>
                <w:sz w:val="16"/>
                <w:szCs w:val="16"/>
                <w:rtl w:val="0"/>
              </w:rPr>
              <w:t xml:space="preserve">Preparación del entorno y planificación de sprints </w:t>
            </w:r>
          </w:p>
        </w:tc>
        <w:tc>
          <w:tcPr/>
          <w:p w:rsidR="00000000" w:rsidDel="00000000" w:rsidP="00000000" w:rsidRDefault="00000000" w:rsidRPr="00000000" w14:paraId="000001C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spacing w:line="360" w:lineRule="auto"/>
              <w:rPr>
                <w:b w:val="1"/>
                <w:bCs w:val="1"/>
                <w:sz w:val="16"/>
                <w:szCs w:val="16"/>
              </w:rPr>
            </w:pPr>
            <w:r w:rsidDel="00000000" w:rsidR="00000000" w:rsidRPr="00000000">
              <w:rPr>
                <w:b w:val="1"/>
                <w:bCs w:val="1"/>
                <w:sz w:val="16"/>
                <w:szCs w:val="16"/>
                <w:rtl w:val="0"/>
              </w:rPr>
              <w:t xml:space="preserve">Gestión y seguimiento de Scrum </w:t>
            </w:r>
          </w:p>
        </w:tc>
        <w:tc>
          <w:tcPr/>
          <w:p w:rsidR="00000000" w:rsidDel="00000000" w:rsidP="00000000" w:rsidRDefault="00000000" w:rsidRPr="00000000" w14:paraId="000001D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F">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0">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1">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2">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4">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5">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6">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7">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8">
            <w:pPr>
              <w:spacing w:line="360" w:lineRule="auto"/>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E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spacing w:line="360" w:lineRule="auto"/>
              <w:rPr>
                <w:b w:val="1"/>
                <w:bCs w:val="1"/>
                <w:sz w:val="16"/>
                <w:szCs w:val="16"/>
              </w:rPr>
            </w:pPr>
            <w:r w:rsidDel="00000000" w:rsidR="00000000" w:rsidRPr="00000000">
              <w:rPr>
                <w:b w:val="1"/>
                <w:bCs w:val="1"/>
                <w:sz w:val="16"/>
                <w:szCs w:val="16"/>
                <w:rtl w:val="0"/>
              </w:rPr>
              <w:t xml:space="preserve">Desarrollo de usuarios, roles y permisos </w:t>
            </w:r>
          </w:p>
        </w:tc>
        <w:tc>
          <w:tcPr/>
          <w:p w:rsidR="00000000" w:rsidDel="00000000" w:rsidP="00000000" w:rsidRDefault="00000000" w:rsidRPr="00000000" w14:paraId="000001E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4">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1">
            <w:pPr>
              <w:spacing w:line="360" w:lineRule="auto"/>
              <w:rPr>
                <w:b w:val="1"/>
                <w:bCs w:val="1"/>
                <w:sz w:val="16"/>
                <w:szCs w:val="16"/>
              </w:rPr>
            </w:pPr>
            <w:r w:rsidDel="00000000" w:rsidR="00000000" w:rsidRPr="00000000">
              <w:rPr>
                <w:b w:val="1"/>
                <w:bCs w:val="1"/>
                <w:sz w:val="16"/>
                <w:szCs w:val="16"/>
                <w:rtl w:val="0"/>
              </w:rPr>
              <w:t xml:space="preserve">Desarrollo de solicitudes y autorizaciones </w:t>
            </w:r>
          </w:p>
        </w:tc>
        <w:tc>
          <w:tcPr/>
          <w:p w:rsidR="00000000" w:rsidDel="00000000" w:rsidP="00000000" w:rsidRDefault="00000000" w:rsidRPr="00000000" w14:paraId="0000020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A">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5">
            <w:pPr>
              <w:spacing w:line="360" w:lineRule="auto"/>
              <w:rPr>
                <w:b w:val="1"/>
                <w:bCs w:val="1"/>
                <w:sz w:val="16"/>
                <w:szCs w:val="16"/>
              </w:rPr>
            </w:pPr>
            <w:r w:rsidDel="00000000" w:rsidR="00000000" w:rsidRPr="00000000">
              <w:rPr>
                <w:b w:val="1"/>
                <w:bCs w:val="1"/>
                <w:sz w:val="16"/>
                <w:szCs w:val="16"/>
                <w:rtl w:val="0"/>
              </w:rPr>
              <w:t xml:space="preserve">Desarrollo de gestión comercial </w:t>
            </w:r>
          </w:p>
        </w:tc>
        <w:tc>
          <w:tcPr/>
          <w:p w:rsidR="00000000" w:rsidDel="00000000" w:rsidP="00000000" w:rsidRDefault="00000000" w:rsidRPr="00000000" w14:paraId="0000021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0">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spacing w:line="360" w:lineRule="auto"/>
              <w:rPr>
                <w:b w:val="1"/>
                <w:bCs w:val="1"/>
                <w:sz w:val="16"/>
                <w:szCs w:val="16"/>
              </w:rPr>
            </w:pPr>
            <w:r w:rsidDel="00000000" w:rsidR="00000000" w:rsidRPr="00000000">
              <w:rPr>
                <w:b w:val="1"/>
                <w:bCs w:val="1"/>
                <w:sz w:val="16"/>
                <w:szCs w:val="16"/>
                <w:rtl w:val="0"/>
              </w:rPr>
              <w:t xml:space="preserve">Desarrollo del módulo de gestión de Posventa </w:t>
            </w:r>
          </w:p>
        </w:tc>
        <w:tc>
          <w:tcPr/>
          <w:p w:rsidR="00000000" w:rsidDel="00000000" w:rsidP="00000000" w:rsidRDefault="00000000" w:rsidRPr="00000000" w14:paraId="0000022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6">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D">
            <w:pPr>
              <w:spacing w:line="360" w:lineRule="auto"/>
              <w:rPr>
                <w:b w:val="1"/>
                <w:bCs w:val="1"/>
                <w:sz w:val="16"/>
                <w:szCs w:val="16"/>
              </w:rPr>
            </w:pPr>
            <w:r w:rsidDel="00000000" w:rsidR="00000000" w:rsidRPr="00000000">
              <w:rPr>
                <w:b w:val="1"/>
                <w:bCs w:val="1"/>
                <w:sz w:val="16"/>
                <w:szCs w:val="16"/>
                <w:rtl w:val="0"/>
              </w:rPr>
              <w:t xml:space="preserve">Desarrollo de notificaciones y trazabilidad </w:t>
            </w:r>
          </w:p>
        </w:tc>
        <w:tc>
          <w:tcPr/>
          <w:p w:rsidR="00000000" w:rsidDel="00000000" w:rsidP="00000000" w:rsidRDefault="00000000" w:rsidRPr="00000000" w14:paraId="0000023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9">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A">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4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4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1">
            <w:pPr>
              <w:spacing w:line="360" w:lineRule="auto"/>
              <w:rPr>
                <w:b w:val="1"/>
                <w:bCs w:val="1"/>
                <w:sz w:val="16"/>
                <w:szCs w:val="16"/>
              </w:rPr>
            </w:pPr>
            <w:r w:rsidDel="00000000" w:rsidR="00000000" w:rsidRPr="00000000">
              <w:rPr>
                <w:b w:val="1"/>
                <w:bCs w:val="1"/>
                <w:sz w:val="16"/>
                <w:szCs w:val="16"/>
                <w:rtl w:val="0"/>
              </w:rPr>
              <w:t xml:space="preserve">Desarrollo o simulación de integración con SAP </w:t>
            </w:r>
          </w:p>
        </w:tc>
        <w:tc>
          <w:tcPr/>
          <w:p w:rsidR="00000000" w:rsidDel="00000000" w:rsidP="00000000" w:rsidRDefault="00000000" w:rsidRPr="00000000" w14:paraId="0000025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5D">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E">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5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6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4">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5">
            <w:pPr>
              <w:spacing w:line="360" w:lineRule="auto"/>
              <w:rPr>
                <w:b w:val="1"/>
                <w:bCs w:val="1"/>
                <w:sz w:val="16"/>
                <w:szCs w:val="16"/>
              </w:rPr>
            </w:pPr>
            <w:r w:rsidDel="00000000" w:rsidR="00000000" w:rsidRPr="00000000">
              <w:rPr>
                <w:b w:val="1"/>
                <w:bCs w:val="1"/>
                <w:sz w:val="16"/>
                <w:szCs w:val="16"/>
                <w:rtl w:val="0"/>
              </w:rPr>
              <w:t xml:space="preserve">Pruebas y control de calidad </w:t>
            </w:r>
          </w:p>
        </w:tc>
        <w:tc>
          <w:tcPr/>
          <w:p w:rsidR="00000000" w:rsidDel="00000000" w:rsidP="00000000" w:rsidRDefault="00000000" w:rsidRPr="00000000" w14:paraId="0000026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6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74">
            <w:pPr>
              <w:spacing w:line="360" w:lineRule="auto"/>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7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8">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79">
            <w:pPr>
              <w:spacing w:line="360" w:lineRule="auto"/>
              <w:rPr>
                <w:b w:val="1"/>
                <w:bCs w:val="1"/>
                <w:sz w:val="16"/>
                <w:szCs w:val="16"/>
              </w:rPr>
            </w:pPr>
            <w:r w:rsidDel="00000000" w:rsidR="00000000" w:rsidRPr="00000000">
              <w:rPr>
                <w:b w:val="1"/>
                <w:bCs w:val="1"/>
                <w:sz w:val="16"/>
                <w:szCs w:val="16"/>
                <w:rtl w:val="0"/>
              </w:rPr>
              <w:t xml:space="preserve">Integración final y corrección de incidencias </w:t>
            </w:r>
          </w:p>
        </w:tc>
        <w:tc>
          <w:tcPr/>
          <w:p w:rsidR="00000000" w:rsidDel="00000000" w:rsidP="00000000" w:rsidRDefault="00000000" w:rsidRPr="00000000" w14:paraId="0000027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7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8">
            <w:pPr>
              <w:spacing w:line="360" w:lineRule="auto"/>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8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C">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D">
            <w:pPr>
              <w:spacing w:line="360" w:lineRule="auto"/>
              <w:rPr>
                <w:b w:val="1"/>
                <w:bCs w:val="1"/>
                <w:sz w:val="16"/>
                <w:szCs w:val="16"/>
              </w:rPr>
            </w:pPr>
            <w:r w:rsidDel="00000000" w:rsidR="00000000" w:rsidRPr="00000000">
              <w:rPr>
                <w:b w:val="1"/>
                <w:bCs w:val="1"/>
                <w:sz w:val="16"/>
                <w:szCs w:val="16"/>
                <w:rtl w:val="0"/>
              </w:rPr>
              <w:t xml:space="preserve">Elaboración de evidencias sanitizadas </w:t>
            </w:r>
          </w:p>
        </w:tc>
        <w:tc>
          <w:tcPr/>
          <w:p w:rsidR="00000000" w:rsidDel="00000000" w:rsidP="00000000" w:rsidRDefault="00000000" w:rsidRPr="00000000" w14:paraId="0000028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8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0">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1">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9C">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9D">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9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0">
            <w:pPr>
              <w:spacing w:line="360" w:lineRule="auto"/>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1">
            <w:pPr>
              <w:spacing w:line="360" w:lineRule="auto"/>
              <w:rPr>
                <w:b w:val="1"/>
                <w:bCs w:val="1"/>
                <w:sz w:val="16"/>
                <w:szCs w:val="16"/>
              </w:rPr>
            </w:pPr>
            <w:r w:rsidDel="00000000" w:rsidR="00000000" w:rsidRPr="00000000">
              <w:rPr>
                <w:b w:val="1"/>
                <w:bCs w:val="1"/>
                <w:sz w:val="16"/>
                <w:szCs w:val="16"/>
                <w:rtl w:val="0"/>
              </w:rPr>
              <w:t xml:space="preserve">Preparación de demostración y presentación </w:t>
            </w:r>
          </w:p>
        </w:tc>
        <w:tc>
          <w:tcPr/>
          <w:p w:rsidR="00000000" w:rsidDel="00000000" w:rsidP="00000000" w:rsidRDefault="00000000" w:rsidRPr="00000000" w14:paraId="000002A2">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3">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4">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5">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6">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7">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8">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9">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A">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B">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C">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D">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E">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AF">
            <w:pPr>
              <w:spacing w:line="360" w:lineRule="auto"/>
              <w:rPr>
                <w:b w:val="1"/>
                <w:bCs w:val="1"/>
                <w:sz w:val="16"/>
                <w:szCs w:val="16"/>
              </w:rPr>
            </w:pPr>
            <w:r w:rsidDel="00000000" w:rsidR="00000000" w:rsidRPr="00000000">
              <w:rPr>
                <w:rtl w:val="0"/>
              </w:rPr>
            </w:r>
          </w:p>
        </w:tc>
        <w:tc>
          <w:tcPr/>
          <w:p w:rsidR="00000000" w:rsidDel="00000000" w:rsidP="00000000" w:rsidRDefault="00000000" w:rsidRPr="00000000" w14:paraId="000002B0">
            <w:pPr>
              <w:spacing w:line="360" w:lineRule="auto"/>
              <w:rPr>
                <w:b w:val="1"/>
                <w:bCs w:val="1"/>
                <w:sz w:val="16"/>
                <w:szCs w:val="16"/>
              </w:rPr>
            </w:pPr>
            <w:r w:rsidDel="00000000" w:rsidR="00000000" w:rsidRPr="00000000">
              <w:rPr>
                <w:rtl w:val="0"/>
              </w:rPr>
            </w:r>
          </w:p>
        </w:tc>
        <w:tc>
          <w:tcPr>
            <w:gridSpan w:val="2"/>
          </w:tcPr>
          <w:p w:rsidR="00000000" w:rsidDel="00000000" w:rsidP="00000000" w:rsidRDefault="00000000" w:rsidRPr="00000000" w14:paraId="000002B1">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3">
            <w:pPr>
              <w:spacing w:line="360" w:lineRule="auto"/>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B4">
            <w:pPr>
              <w:spacing w:line="360" w:lineRule="auto"/>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B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731.260579427083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Definición Proyecto APT </w:t>
          </w:r>
        </w:p>
        <w:p w:rsidR="00000000" w:rsidDel="00000000" w:rsidP="00000000" w:rsidRDefault="00000000" w:rsidRPr="00000000" w14:paraId="000002B9">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B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Zed+83psTiEnUU3QUudf422zw==">CgMxLjAaHwoBMBIaChgICVIUChJ0YWJsZS5raHcybXgxcWE3OGsyDmguZ2hjNzBkbnJoNDZvOAByITE3R1RoY0R4aGpYR2ZseW9Kc0pSbXl6WmpjR0tld25faw==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