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F3EA" w14:textId="77777777" w:rsidR="00743426" w:rsidRDefault="00743426" w:rsidP="00865C42">
      <w:pPr>
        <w:spacing w:after="0" w:line="240" w:lineRule="auto"/>
        <w:ind w:left="720" w:hanging="720"/>
        <w:jc w:val="center"/>
        <w:rPr>
          <w:b/>
          <w:bCs/>
          <w:color w:val="1F497D"/>
          <w:sz w:val="44"/>
          <w:szCs w:val="44"/>
        </w:rPr>
      </w:pPr>
    </w:p>
    <w:p w14:paraId="08EF1381" w14:textId="77777777" w:rsidR="00743426" w:rsidRDefault="00743426">
      <w:pPr>
        <w:spacing w:after="0" w:line="240" w:lineRule="auto"/>
        <w:jc w:val="center"/>
        <w:rPr>
          <w:b/>
          <w:bCs/>
          <w:color w:val="1F497D"/>
          <w:sz w:val="44"/>
          <w:szCs w:val="44"/>
        </w:rPr>
      </w:pPr>
    </w:p>
    <w:p w14:paraId="56CBF7E1" w14:textId="77777777" w:rsidR="00743426" w:rsidRDefault="00743426">
      <w:pPr>
        <w:spacing w:after="0" w:line="240" w:lineRule="auto"/>
        <w:jc w:val="center"/>
        <w:rPr>
          <w:b/>
          <w:bCs/>
          <w:color w:val="1F497D"/>
          <w:sz w:val="44"/>
          <w:szCs w:val="44"/>
        </w:rPr>
      </w:pPr>
    </w:p>
    <w:p w14:paraId="69F15F88" w14:textId="77777777" w:rsidR="00743426" w:rsidRDefault="00743426">
      <w:pPr>
        <w:spacing w:after="0" w:line="240" w:lineRule="auto"/>
        <w:jc w:val="center"/>
        <w:rPr>
          <w:b/>
          <w:bCs/>
          <w:color w:val="1F497D"/>
          <w:sz w:val="44"/>
          <w:szCs w:val="44"/>
        </w:rPr>
      </w:pPr>
    </w:p>
    <w:p w14:paraId="6BEADAB7" w14:textId="77777777" w:rsidR="00743426" w:rsidRDefault="00743426">
      <w:pPr>
        <w:spacing w:after="0" w:line="240" w:lineRule="auto"/>
        <w:jc w:val="center"/>
        <w:rPr>
          <w:b/>
          <w:bCs/>
          <w:color w:val="1F497D"/>
          <w:sz w:val="44"/>
          <w:szCs w:val="44"/>
        </w:rPr>
      </w:pPr>
    </w:p>
    <w:p w14:paraId="2BD5976B" w14:textId="77777777" w:rsidR="00743426" w:rsidRDefault="00743426" w:rsidP="005A540B">
      <w:pPr>
        <w:spacing w:after="0" w:line="240" w:lineRule="auto"/>
        <w:ind w:left="4320" w:hanging="4320"/>
        <w:jc w:val="center"/>
        <w:rPr>
          <w:b/>
          <w:bCs/>
          <w:color w:val="1F497D"/>
          <w:sz w:val="44"/>
          <w:szCs w:val="44"/>
        </w:rPr>
      </w:pPr>
    </w:p>
    <w:p w14:paraId="3C1E9DF1" w14:textId="77777777" w:rsidR="00743426" w:rsidRDefault="00743426">
      <w:pPr>
        <w:spacing w:after="0" w:line="240" w:lineRule="auto"/>
        <w:jc w:val="center"/>
        <w:rPr>
          <w:b/>
          <w:bCs/>
          <w:color w:val="1F497D"/>
          <w:sz w:val="44"/>
          <w:szCs w:val="44"/>
        </w:rPr>
      </w:pPr>
    </w:p>
    <w:p w14:paraId="7D9DF79F" w14:textId="77777777" w:rsidR="00743426" w:rsidRDefault="00743426">
      <w:pPr>
        <w:spacing w:after="0" w:line="240" w:lineRule="auto"/>
        <w:jc w:val="center"/>
        <w:rPr>
          <w:b/>
          <w:bCs/>
          <w:color w:val="1F497D"/>
          <w:sz w:val="44"/>
          <w:szCs w:val="44"/>
        </w:rPr>
      </w:pPr>
    </w:p>
    <w:p w14:paraId="30317D22" w14:textId="77777777" w:rsidR="00743426" w:rsidRDefault="00743426">
      <w:pPr>
        <w:spacing w:after="0" w:line="240" w:lineRule="auto"/>
        <w:jc w:val="center"/>
        <w:rPr>
          <w:b/>
          <w:bCs/>
          <w:color w:val="1F497D"/>
          <w:sz w:val="44"/>
          <w:szCs w:val="44"/>
        </w:rPr>
      </w:pPr>
    </w:p>
    <w:p w14:paraId="759A4A41" w14:textId="77777777" w:rsidR="00743426" w:rsidRDefault="00000000">
      <w:pPr>
        <w:spacing w:after="0" w:line="240" w:lineRule="auto"/>
        <w:jc w:val="center"/>
      </w:pPr>
      <w:r>
        <w:rPr>
          <w:b/>
          <w:bCs/>
          <w:color w:val="1F497D"/>
          <w:sz w:val="44"/>
          <w:szCs w:val="44"/>
        </w:rPr>
        <w:t>INFORME TÉCNICO DE DESARROLLO SEGURO</w:t>
      </w:r>
    </w:p>
    <w:p w14:paraId="3B1F95B3" w14:textId="77777777" w:rsidR="00743426" w:rsidRDefault="00743426">
      <w:pPr>
        <w:spacing w:after="0" w:line="240" w:lineRule="auto"/>
        <w:jc w:val="both"/>
        <w:rPr>
          <w:color w:val="1F497D"/>
        </w:rPr>
      </w:pPr>
    </w:p>
    <w:p w14:paraId="45BED80E" w14:textId="77777777" w:rsidR="00743426" w:rsidRDefault="00743426">
      <w:pPr>
        <w:spacing w:after="0" w:line="240" w:lineRule="auto"/>
        <w:jc w:val="both"/>
        <w:rPr>
          <w:color w:val="1F497D"/>
        </w:rPr>
      </w:pPr>
    </w:p>
    <w:p w14:paraId="45737DBB" w14:textId="77777777" w:rsidR="00743426" w:rsidRDefault="00743426">
      <w:pPr>
        <w:spacing w:after="0" w:line="240" w:lineRule="auto"/>
        <w:jc w:val="both"/>
        <w:rPr>
          <w:color w:val="1F497D"/>
        </w:rPr>
      </w:pPr>
    </w:p>
    <w:p w14:paraId="7AAB574E" w14:textId="77777777" w:rsidR="00743426" w:rsidRDefault="00743426">
      <w:pPr>
        <w:spacing w:after="0" w:line="240" w:lineRule="auto"/>
        <w:jc w:val="both"/>
        <w:rPr>
          <w:color w:val="1F497D"/>
        </w:rPr>
      </w:pPr>
    </w:p>
    <w:p w14:paraId="1A414C84" w14:textId="77777777" w:rsidR="00743426" w:rsidRDefault="00743426">
      <w:pPr>
        <w:spacing w:after="0" w:line="240" w:lineRule="auto"/>
        <w:jc w:val="both"/>
        <w:rPr>
          <w:color w:val="1F497D"/>
        </w:rPr>
      </w:pPr>
    </w:p>
    <w:p w14:paraId="56211D1F" w14:textId="77777777" w:rsidR="00743426" w:rsidRDefault="00743426">
      <w:pPr>
        <w:spacing w:after="0" w:line="240" w:lineRule="auto"/>
        <w:jc w:val="both"/>
        <w:rPr>
          <w:color w:val="1F497D"/>
        </w:rPr>
      </w:pPr>
    </w:p>
    <w:p w14:paraId="4F671ECE" w14:textId="77777777" w:rsidR="00743426" w:rsidRDefault="00743426">
      <w:pPr>
        <w:spacing w:after="0" w:line="240" w:lineRule="auto"/>
        <w:jc w:val="both"/>
        <w:rPr>
          <w:color w:val="1F497D"/>
        </w:rPr>
      </w:pPr>
    </w:p>
    <w:p w14:paraId="421597EE" w14:textId="77777777" w:rsidR="00743426" w:rsidRDefault="00743426">
      <w:pPr>
        <w:spacing w:after="0" w:line="240" w:lineRule="auto"/>
        <w:jc w:val="both"/>
        <w:rPr>
          <w:color w:val="1F497D"/>
        </w:rPr>
      </w:pPr>
    </w:p>
    <w:p w14:paraId="51727028" w14:textId="77777777" w:rsidR="00743426" w:rsidRDefault="00743426">
      <w:pPr>
        <w:spacing w:after="0" w:line="240" w:lineRule="auto"/>
        <w:jc w:val="both"/>
        <w:rPr>
          <w:color w:val="1F497D"/>
        </w:rPr>
      </w:pPr>
    </w:p>
    <w:p w14:paraId="2E45A18C" w14:textId="77777777" w:rsidR="00743426" w:rsidRDefault="00743426">
      <w:pPr>
        <w:spacing w:after="0" w:line="240" w:lineRule="auto"/>
        <w:jc w:val="both"/>
        <w:rPr>
          <w:color w:val="1F497D"/>
          <w:u w:val="single"/>
        </w:rPr>
      </w:pPr>
    </w:p>
    <w:p w14:paraId="40534ABB" w14:textId="77777777" w:rsidR="00743426" w:rsidRDefault="00743426">
      <w:pPr>
        <w:spacing w:after="0" w:line="240" w:lineRule="auto"/>
        <w:jc w:val="both"/>
        <w:rPr>
          <w:color w:val="1F497D"/>
        </w:rPr>
      </w:pPr>
    </w:p>
    <w:p w14:paraId="5666BDBA" w14:textId="77777777" w:rsidR="00743426" w:rsidRDefault="00743426">
      <w:pPr>
        <w:spacing w:after="0" w:line="240" w:lineRule="auto"/>
        <w:jc w:val="both"/>
        <w:rPr>
          <w:color w:val="1F497D"/>
        </w:rPr>
      </w:pPr>
    </w:p>
    <w:p w14:paraId="3E896196" w14:textId="77777777" w:rsidR="00743426" w:rsidRDefault="00743426">
      <w:pPr>
        <w:spacing w:after="0" w:line="240" w:lineRule="auto"/>
        <w:jc w:val="both"/>
        <w:rPr>
          <w:color w:val="1F497D"/>
        </w:rPr>
      </w:pPr>
    </w:p>
    <w:p w14:paraId="3771893D" w14:textId="77777777" w:rsidR="00743426" w:rsidRDefault="00743426">
      <w:pPr>
        <w:spacing w:after="0" w:line="240" w:lineRule="auto"/>
        <w:jc w:val="both"/>
        <w:rPr>
          <w:color w:val="1F497D"/>
        </w:rPr>
      </w:pPr>
    </w:p>
    <w:p w14:paraId="19AAC985" w14:textId="77777777" w:rsidR="00743426" w:rsidRDefault="00743426">
      <w:pPr>
        <w:spacing w:after="0" w:line="240" w:lineRule="auto"/>
        <w:jc w:val="both"/>
        <w:rPr>
          <w:color w:val="1F497D"/>
        </w:rPr>
      </w:pPr>
    </w:p>
    <w:p w14:paraId="4801BD6C" w14:textId="77777777" w:rsidR="006A6325" w:rsidRDefault="006A6325">
      <w:pPr>
        <w:spacing w:after="0" w:line="240" w:lineRule="auto"/>
        <w:jc w:val="both"/>
        <w:rPr>
          <w:color w:val="1F497D"/>
        </w:rPr>
      </w:pPr>
    </w:p>
    <w:p w14:paraId="05CCA45E" w14:textId="77777777" w:rsidR="006A6325" w:rsidRDefault="006A6325">
      <w:pPr>
        <w:spacing w:after="0" w:line="240" w:lineRule="auto"/>
        <w:jc w:val="both"/>
        <w:rPr>
          <w:color w:val="1F497D"/>
        </w:rPr>
      </w:pPr>
    </w:p>
    <w:p w14:paraId="16CA4C3E" w14:textId="77777777" w:rsidR="006A6325" w:rsidRDefault="006A6325">
      <w:pPr>
        <w:spacing w:after="0" w:line="240" w:lineRule="auto"/>
        <w:jc w:val="both"/>
        <w:rPr>
          <w:color w:val="1F497D"/>
        </w:rPr>
      </w:pPr>
    </w:p>
    <w:p w14:paraId="69DBB2CC" w14:textId="77777777" w:rsidR="006A6325" w:rsidRDefault="006A6325">
      <w:pPr>
        <w:spacing w:after="0" w:line="240" w:lineRule="auto"/>
        <w:jc w:val="both"/>
        <w:rPr>
          <w:color w:val="1F497D"/>
        </w:rPr>
      </w:pPr>
    </w:p>
    <w:p w14:paraId="45C8F30B" w14:textId="77777777" w:rsidR="0085755F" w:rsidRDefault="0085755F">
      <w:pPr>
        <w:spacing w:after="0" w:line="240" w:lineRule="auto"/>
        <w:jc w:val="both"/>
        <w:rPr>
          <w:color w:val="1F497D"/>
        </w:rPr>
      </w:pPr>
    </w:p>
    <w:p w14:paraId="0EFD60B0" w14:textId="77777777" w:rsidR="006A6325" w:rsidRDefault="006A6325">
      <w:pPr>
        <w:spacing w:after="0" w:line="240" w:lineRule="auto"/>
        <w:jc w:val="both"/>
        <w:rPr>
          <w:color w:val="1F497D"/>
        </w:rPr>
      </w:pPr>
    </w:p>
    <w:p w14:paraId="2972F0B8" w14:textId="77777777" w:rsidR="006A6325" w:rsidRDefault="006A6325">
      <w:pPr>
        <w:spacing w:after="0" w:line="240" w:lineRule="auto"/>
        <w:jc w:val="both"/>
        <w:rPr>
          <w:color w:val="1F497D"/>
        </w:rPr>
      </w:pPr>
    </w:p>
    <w:p w14:paraId="39897FD6" w14:textId="77777777" w:rsidR="00743426" w:rsidRDefault="00000000">
      <w:pPr>
        <w:spacing w:after="0" w:line="240" w:lineRule="auto"/>
        <w:jc w:val="both"/>
        <w:rPr>
          <w:color w:val="1F497D"/>
        </w:rPr>
      </w:pPr>
      <w:r>
        <w:rPr>
          <w:color w:val="1F497D"/>
        </w:rPr>
        <w:t>Fecha de ejecución: 11/09/2026</w:t>
      </w:r>
    </w:p>
    <w:p w14:paraId="6AFA0909" w14:textId="77777777" w:rsidR="00743426" w:rsidRDefault="00000000">
      <w:pPr>
        <w:spacing w:after="0" w:line="240" w:lineRule="auto"/>
        <w:jc w:val="both"/>
        <w:rPr>
          <w:color w:val="1F497D"/>
        </w:rPr>
      </w:pPr>
      <w:r>
        <w:rPr>
          <w:color w:val="1F497D"/>
        </w:rPr>
        <w:t>Fecha de emisión del informe: 14/09/2026</w:t>
      </w:r>
    </w:p>
    <w:p w14:paraId="15398560" w14:textId="77777777" w:rsidR="00743426" w:rsidRDefault="00000000">
      <w:pPr>
        <w:spacing w:after="0" w:line="240" w:lineRule="auto"/>
        <w:jc w:val="both"/>
        <w:rPr>
          <w:color w:val="1F497D"/>
        </w:rPr>
      </w:pPr>
      <w:r>
        <w:rPr>
          <w:color w:val="1F497D"/>
        </w:rPr>
        <w:t>Responsable de la evaluación: Savka Carvajal, Matías Nonque</w:t>
      </w:r>
    </w:p>
    <w:p w14:paraId="5ABE64F4" w14:textId="77777777" w:rsidR="00743426" w:rsidRDefault="00000000">
      <w:pPr>
        <w:spacing w:after="0" w:line="240" w:lineRule="auto"/>
        <w:jc w:val="both"/>
        <w:rPr>
          <w:color w:val="1F497D"/>
        </w:rPr>
      </w:pPr>
      <w:r>
        <w:rPr>
          <w:color w:val="1F497D"/>
        </w:rPr>
        <w:t>Docente a cargo: Jorge Cortés</w:t>
      </w:r>
    </w:p>
    <w:p w14:paraId="5533BD81" w14:textId="77777777" w:rsidR="00743426" w:rsidRDefault="00000000">
      <w:pPr>
        <w:spacing w:after="0" w:line="240" w:lineRule="auto"/>
        <w:jc w:val="both"/>
        <w:rPr>
          <w:color w:val="1F497D"/>
        </w:rPr>
      </w:pPr>
      <w:r>
        <w:rPr>
          <w:color w:val="1F497D"/>
        </w:rPr>
        <w:t>Versión del informe: 1.0</w:t>
      </w:r>
    </w:p>
    <w:p w14:paraId="3CF9E80A" w14:textId="77777777" w:rsidR="006A6325" w:rsidRDefault="00000000" w:rsidP="006A6325">
      <w:pPr>
        <w:spacing w:after="0" w:line="240" w:lineRule="auto"/>
        <w:jc w:val="both"/>
        <w:rPr>
          <w:color w:val="1F497D"/>
        </w:rPr>
      </w:pPr>
      <w:r>
        <w:rPr>
          <w:color w:val="1F497D"/>
        </w:rPr>
        <w:t>Clasificación del documento: Confidencial</w:t>
      </w:r>
    </w:p>
    <w:p w14:paraId="5A4789DE" w14:textId="77777777" w:rsidR="00743426" w:rsidRPr="006A6325" w:rsidRDefault="00000000" w:rsidP="006A6325">
      <w:pPr>
        <w:spacing w:after="0" w:line="240" w:lineRule="auto"/>
        <w:jc w:val="both"/>
        <w:rPr>
          <w:color w:val="1F497D"/>
        </w:rPr>
      </w:pPr>
      <w:r>
        <w:rPr>
          <w:b/>
          <w:bCs/>
          <w:color w:val="1F497D"/>
          <w:sz w:val="36"/>
          <w:szCs w:val="36"/>
        </w:rPr>
        <w:lastRenderedPageBreak/>
        <w:t>Resumen Ejecutivo</w:t>
      </w:r>
    </w:p>
    <w:p w14:paraId="0580F95F" w14:textId="77777777" w:rsidR="00743426" w:rsidRDefault="00743426">
      <w:pPr>
        <w:spacing w:after="0" w:line="240" w:lineRule="auto"/>
        <w:rPr>
          <w:b/>
          <w:bCs/>
          <w:color w:val="1F497D"/>
          <w:sz w:val="36"/>
          <w:szCs w:val="36"/>
        </w:rPr>
      </w:pPr>
    </w:p>
    <w:p w14:paraId="3FEB5E52" w14:textId="77777777" w:rsidR="00743426" w:rsidRDefault="00000000">
      <w:pPr>
        <w:spacing w:after="0" w:line="240" w:lineRule="auto"/>
        <w:jc w:val="both"/>
        <w:rPr>
          <w:color w:val="1F497D"/>
        </w:rPr>
      </w:pPr>
      <w:r>
        <w:rPr>
          <w:color w:val="1F497D"/>
        </w:rPr>
        <w:t xml:space="preserve">Durante la ejecución de las actividades de </w:t>
      </w:r>
      <w:proofErr w:type="spellStart"/>
      <w:r>
        <w:rPr>
          <w:color w:val="1F497D"/>
        </w:rPr>
        <w:t>pentesting</w:t>
      </w:r>
      <w:proofErr w:type="spellEnd"/>
      <w:r>
        <w:rPr>
          <w:color w:val="1F497D"/>
        </w:rPr>
        <w:t xml:space="preserve"> asociadas a las etapas de Reconocimiento y Escaneo, se realizó la recopilación de información técnica del objetivo evaluado, con el propósito de identificar superficie de exposición, servicios publicados, puertos disponibles, tecnologías utilizadas y posibles puntos de entrada que puedan representar riesgos para la organización.</w:t>
      </w:r>
    </w:p>
    <w:p w14:paraId="438E3B18" w14:textId="77777777" w:rsidR="00743426" w:rsidRDefault="00000000">
      <w:pPr>
        <w:spacing w:after="0" w:line="240" w:lineRule="auto"/>
        <w:jc w:val="both"/>
        <w:rPr>
          <w:color w:val="1F497D"/>
        </w:rPr>
      </w:pPr>
      <w:r>
        <w:rPr>
          <w:color w:val="1F497D"/>
        </w:rPr>
        <w:t>Las actividades fueron realizadas bajo un enfoque controlado, principalmente mediante revisión de código fuente (caja blanca), complementada con pruebas de concepto (PoC) puntuales sobre los hallazgos de severidad crítica en un entorno local no público —</w:t>
      </w:r>
      <w:proofErr w:type="gramStart"/>
      <w:r>
        <w:rPr>
          <w:color w:val="1F497D"/>
        </w:rPr>
        <w:t>bypass</w:t>
      </w:r>
      <w:proofErr w:type="gramEnd"/>
      <w:r>
        <w:rPr>
          <w:color w:val="1F497D"/>
        </w:rPr>
        <w:t xml:space="preserve"> de autenticación, extracción de datos vía </w:t>
      </w:r>
      <w:proofErr w:type="spellStart"/>
      <w:r>
        <w:rPr>
          <w:color w:val="1F497D"/>
        </w:rPr>
        <w:t>SQLi</w:t>
      </w:r>
      <w:proofErr w:type="spellEnd"/>
      <w:r>
        <w:rPr>
          <w:color w:val="1F497D"/>
        </w:rPr>
        <w:t xml:space="preserve"> y ejecución de XSS—, respetando en todo momento el alcance definido previamente con la organización.</w:t>
      </w:r>
    </w:p>
    <w:p w14:paraId="427DD040" w14:textId="77777777" w:rsidR="00743426" w:rsidRDefault="00743426"/>
    <w:tbl>
      <w:tblPr>
        <w:tblStyle w:val="a"/>
        <w:tblW w:w="85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0"/>
        <w:gridCol w:w="5820"/>
      </w:tblGrid>
      <w:tr w:rsidR="00743426" w14:paraId="1DDAFCB5" w14:textId="77777777" w:rsidTr="00E77595">
        <w:trPr>
          <w:trHeight w:val="315"/>
          <w:jc w:val="center"/>
        </w:trPr>
        <w:tc>
          <w:tcPr>
            <w:tcW w:w="2680" w:type="dxa"/>
            <w:shd w:val="clear" w:color="auto" w:fill="1F4E79"/>
            <w:vAlign w:val="center"/>
          </w:tcPr>
          <w:p w14:paraId="6FAAFA7E" w14:textId="77777777" w:rsidR="00743426" w:rsidRDefault="00000000">
            <w:pPr>
              <w:spacing w:after="0" w:line="240" w:lineRule="auto"/>
              <w:jc w:val="center"/>
              <w:rPr>
                <w:rFonts w:ascii="Quattrocento Sans" w:eastAsia="Quattrocento Sans" w:hAnsi="Quattrocento Sans" w:cs="Quattrocento Sans"/>
                <w:b/>
                <w:bCs/>
                <w:color w:val="F5F5F5"/>
              </w:rPr>
            </w:pPr>
            <w:r>
              <w:rPr>
                <w:rFonts w:ascii="Quattrocento Sans" w:eastAsia="Quattrocento Sans" w:hAnsi="Quattrocento Sans" w:cs="Quattrocento Sans"/>
                <w:b/>
                <w:bCs/>
                <w:color w:val="F5F5F5"/>
              </w:rPr>
              <w:t>Ítem</w:t>
            </w:r>
          </w:p>
        </w:tc>
        <w:tc>
          <w:tcPr>
            <w:tcW w:w="5820" w:type="dxa"/>
            <w:shd w:val="clear" w:color="auto" w:fill="1F4E79"/>
            <w:vAlign w:val="center"/>
          </w:tcPr>
          <w:p w14:paraId="0D58AC69" w14:textId="77777777" w:rsidR="00743426" w:rsidRDefault="00000000">
            <w:pPr>
              <w:spacing w:after="0" w:line="240" w:lineRule="auto"/>
              <w:jc w:val="center"/>
              <w:rPr>
                <w:rFonts w:ascii="Quattrocento Sans" w:eastAsia="Quattrocento Sans" w:hAnsi="Quattrocento Sans" w:cs="Quattrocento Sans"/>
                <w:b/>
                <w:bCs/>
                <w:color w:val="F5F5F5"/>
              </w:rPr>
            </w:pPr>
            <w:r>
              <w:rPr>
                <w:rFonts w:ascii="Quattrocento Sans" w:eastAsia="Quattrocento Sans" w:hAnsi="Quattrocento Sans" w:cs="Quattrocento Sans"/>
                <w:b/>
                <w:bCs/>
                <w:color w:val="F5F5F5"/>
              </w:rPr>
              <w:t>Resultado</w:t>
            </w:r>
          </w:p>
        </w:tc>
      </w:tr>
      <w:tr w:rsidR="00743426" w14:paraId="0B8C7C04" w14:textId="77777777" w:rsidTr="00E77595">
        <w:trPr>
          <w:trHeight w:val="300"/>
          <w:jc w:val="center"/>
        </w:trPr>
        <w:tc>
          <w:tcPr>
            <w:tcW w:w="2680" w:type="dxa"/>
            <w:shd w:val="clear" w:color="auto" w:fill="FFFFFF"/>
            <w:vAlign w:val="center"/>
          </w:tcPr>
          <w:p w14:paraId="751D66F2" w14:textId="77777777" w:rsidR="00743426" w:rsidRDefault="00000000">
            <w:pPr>
              <w:spacing w:after="0" w:line="240" w:lineRule="auto"/>
              <w:jc w:val="both"/>
              <w:rPr>
                <w:color w:val="1F497D"/>
              </w:rPr>
            </w:pPr>
            <w:r>
              <w:rPr>
                <w:color w:val="1F497D"/>
              </w:rPr>
              <w:t>Activos evaluados</w:t>
            </w:r>
          </w:p>
        </w:tc>
        <w:tc>
          <w:tcPr>
            <w:tcW w:w="5820" w:type="dxa"/>
            <w:shd w:val="clear" w:color="auto" w:fill="FFFFFF"/>
            <w:vAlign w:val="center"/>
          </w:tcPr>
          <w:p w14:paraId="04033ECA" w14:textId="77777777" w:rsidR="00743426" w:rsidRDefault="00000000">
            <w:pPr>
              <w:spacing w:after="0" w:line="240" w:lineRule="auto"/>
              <w:jc w:val="both"/>
            </w:pPr>
            <w:r>
              <w:t xml:space="preserve">Código fuente de la aplicación web </w:t>
            </w:r>
            <w:proofErr w:type="spellStart"/>
            <w:r>
              <w:t>pnkSecurity</w:t>
            </w:r>
            <w:proofErr w:type="spellEnd"/>
            <w:r>
              <w:t xml:space="preserve"> (evaluación de caja blanca; sin activo público desplegado en este alcance)</w:t>
            </w:r>
          </w:p>
        </w:tc>
      </w:tr>
      <w:tr w:rsidR="00743426" w14:paraId="3507AE31" w14:textId="77777777" w:rsidTr="00E77595">
        <w:trPr>
          <w:trHeight w:val="600"/>
          <w:jc w:val="center"/>
        </w:trPr>
        <w:tc>
          <w:tcPr>
            <w:tcW w:w="2680" w:type="dxa"/>
            <w:shd w:val="clear" w:color="auto" w:fill="FFFFFF"/>
            <w:vAlign w:val="center"/>
          </w:tcPr>
          <w:p w14:paraId="277E5483" w14:textId="77777777" w:rsidR="00743426" w:rsidRDefault="00000000">
            <w:pPr>
              <w:spacing w:after="0" w:line="240" w:lineRule="auto"/>
              <w:jc w:val="both"/>
              <w:rPr>
                <w:color w:val="1F497D"/>
              </w:rPr>
            </w:pPr>
            <w:r>
              <w:rPr>
                <w:color w:val="1F497D"/>
              </w:rPr>
              <w:t>Puertos abiertos identificados</w:t>
            </w:r>
          </w:p>
        </w:tc>
        <w:tc>
          <w:tcPr>
            <w:tcW w:w="5820" w:type="dxa"/>
            <w:shd w:val="clear" w:color="auto" w:fill="FFFFFF"/>
            <w:vAlign w:val="center"/>
          </w:tcPr>
          <w:p w14:paraId="347CDBC4" w14:textId="77777777" w:rsidR="00743426" w:rsidRDefault="00000000">
            <w:pPr>
              <w:spacing w:after="0" w:line="240" w:lineRule="auto"/>
              <w:jc w:val="both"/>
              <w:rPr>
                <w:color w:val="1F497D"/>
              </w:rPr>
            </w:pPr>
            <w:r>
              <w:rPr>
                <w:color w:val="000000"/>
              </w:rPr>
              <w:t>No aplica — evaluación de código fuente (caja blanca); no se realizó escaneo de puertos sobre un activo en línea</w:t>
            </w:r>
          </w:p>
        </w:tc>
      </w:tr>
      <w:tr w:rsidR="00743426" w14:paraId="66D5A5DC" w14:textId="77777777" w:rsidTr="00E77595">
        <w:trPr>
          <w:trHeight w:val="384"/>
          <w:jc w:val="center"/>
        </w:trPr>
        <w:tc>
          <w:tcPr>
            <w:tcW w:w="2680" w:type="dxa"/>
            <w:shd w:val="clear" w:color="auto" w:fill="FFFFFF"/>
            <w:vAlign w:val="center"/>
          </w:tcPr>
          <w:p w14:paraId="02B26C4A" w14:textId="77777777" w:rsidR="00743426" w:rsidRDefault="00000000">
            <w:pPr>
              <w:spacing w:after="0" w:line="240" w:lineRule="auto"/>
              <w:jc w:val="both"/>
              <w:rPr>
                <w:color w:val="1F497D"/>
              </w:rPr>
            </w:pPr>
            <w:r>
              <w:rPr>
                <w:color w:val="1F497D"/>
              </w:rPr>
              <w:t>Servicios detectados</w:t>
            </w:r>
          </w:p>
        </w:tc>
        <w:tc>
          <w:tcPr>
            <w:tcW w:w="5820" w:type="dxa"/>
            <w:shd w:val="clear" w:color="auto" w:fill="FFFFFF"/>
            <w:vAlign w:val="center"/>
          </w:tcPr>
          <w:p w14:paraId="11F1083C" w14:textId="77777777" w:rsidR="00743426" w:rsidRDefault="00000000">
            <w:pPr>
              <w:spacing w:after="0" w:line="240" w:lineRule="auto"/>
              <w:jc w:val="both"/>
              <w:rPr>
                <w:color w:val="1F497D"/>
              </w:rPr>
            </w:pPr>
            <w:r>
              <w:rPr>
                <w:color w:val="000000"/>
              </w:rPr>
              <w:t>No aplica — sin activo público en línea evaluado en este alcance</w:t>
            </w:r>
          </w:p>
        </w:tc>
      </w:tr>
      <w:tr w:rsidR="00743426" w14:paraId="3D4F8877" w14:textId="77777777" w:rsidTr="00E77595">
        <w:trPr>
          <w:trHeight w:val="600"/>
          <w:jc w:val="center"/>
        </w:trPr>
        <w:tc>
          <w:tcPr>
            <w:tcW w:w="2680" w:type="dxa"/>
            <w:shd w:val="clear" w:color="auto" w:fill="FFFFFF"/>
            <w:vAlign w:val="center"/>
          </w:tcPr>
          <w:p w14:paraId="2D48E561" w14:textId="77777777" w:rsidR="00743426" w:rsidRDefault="00000000">
            <w:pPr>
              <w:spacing w:after="0" w:line="240" w:lineRule="auto"/>
              <w:jc w:val="both"/>
              <w:rPr>
                <w:color w:val="1F497D"/>
              </w:rPr>
            </w:pPr>
            <w:r>
              <w:rPr>
                <w:color w:val="1F497D"/>
              </w:rPr>
              <w:t>Tecnologías observadas</w:t>
            </w:r>
          </w:p>
        </w:tc>
        <w:tc>
          <w:tcPr>
            <w:tcW w:w="5820" w:type="dxa"/>
            <w:shd w:val="clear" w:color="auto" w:fill="FFFFFF"/>
            <w:vAlign w:val="center"/>
          </w:tcPr>
          <w:p w14:paraId="609488C3" w14:textId="77777777" w:rsidR="00743426" w:rsidRDefault="00000000">
            <w:pPr>
              <w:spacing w:after="0" w:line="240" w:lineRule="auto"/>
              <w:jc w:val="both"/>
              <w:rPr>
                <w:color w:val="1F497D"/>
              </w:rPr>
            </w:pPr>
            <w:r>
              <w:rPr>
                <w:color w:val="000000"/>
              </w:rPr>
              <w:t>PHP, MySQL (</w:t>
            </w:r>
            <w:proofErr w:type="spellStart"/>
            <w:r>
              <w:rPr>
                <w:color w:val="000000"/>
              </w:rPr>
              <w:t>mysqli</w:t>
            </w:r>
            <w:proofErr w:type="spellEnd"/>
            <w:r>
              <w:rPr>
                <w:color w:val="000000"/>
              </w:rPr>
              <w:t>_*, sin sentencias preparadas), gestión de sesión nativa de PHP (PHPSESSID)</w:t>
            </w:r>
          </w:p>
        </w:tc>
      </w:tr>
      <w:tr w:rsidR="00743426" w14:paraId="44D6364F" w14:textId="77777777" w:rsidTr="00E77595">
        <w:trPr>
          <w:trHeight w:val="300"/>
          <w:jc w:val="center"/>
        </w:trPr>
        <w:tc>
          <w:tcPr>
            <w:tcW w:w="2680" w:type="dxa"/>
            <w:shd w:val="clear" w:color="auto" w:fill="FFFFFF"/>
            <w:vAlign w:val="center"/>
          </w:tcPr>
          <w:p w14:paraId="2F331F17" w14:textId="77777777" w:rsidR="00743426" w:rsidRDefault="00000000">
            <w:pPr>
              <w:spacing w:after="0" w:line="240" w:lineRule="auto"/>
              <w:jc w:val="both"/>
              <w:rPr>
                <w:color w:val="1F497D"/>
              </w:rPr>
            </w:pPr>
            <w:r>
              <w:rPr>
                <w:color w:val="1F497D"/>
              </w:rPr>
              <w:t>Hallazgos preliminares</w:t>
            </w:r>
          </w:p>
        </w:tc>
        <w:tc>
          <w:tcPr>
            <w:tcW w:w="5820" w:type="dxa"/>
            <w:shd w:val="clear" w:color="auto" w:fill="FFFFFF"/>
            <w:vAlign w:val="center"/>
          </w:tcPr>
          <w:p w14:paraId="573C715F" w14:textId="77777777" w:rsidR="00743426" w:rsidRDefault="00000000">
            <w:pPr>
              <w:spacing w:after="0" w:line="240" w:lineRule="auto"/>
              <w:jc w:val="both"/>
              <w:rPr>
                <w:color w:val="1F497D"/>
              </w:rPr>
            </w:pPr>
            <w:r>
              <w:rPr>
                <w:color w:val="000000"/>
              </w:rPr>
              <w:t>20</w:t>
            </w:r>
          </w:p>
        </w:tc>
      </w:tr>
      <w:tr w:rsidR="00743426" w14:paraId="17937FA9" w14:textId="77777777" w:rsidTr="00E77595">
        <w:trPr>
          <w:trHeight w:val="600"/>
          <w:jc w:val="center"/>
        </w:trPr>
        <w:tc>
          <w:tcPr>
            <w:tcW w:w="2680" w:type="dxa"/>
            <w:shd w:val="clear" w:color="auto" w:fill="FFFFFF"/>
            <w:vAlign w:val="center"/>
          </w:tcPr>
          <w:p w14:paraId="68EE44A5" w14:textId="77777777" w:rsidR="00743426" w:rsidRDefault="00000000">
            <w:pPr>
              <w:spacing w:after="0" w:line="240" w:lineRule="auto"/>
              <w:jc w:val="both"/>
              <w:rPr>
                <w:color w:val="1F497D"/>
              </w:rPr>
            </w:pPr>
            <w:r>
              <w:rPr>
                <w:color w:val="1F497D"/>
              </w:rPr>
              <w:t>Nivel de exposición observado</w:t>
            </w:r>
          </w:p>
        </w:tc>
        <w:tc>
          <w:tcPr>
            <w:tcW w:w="5820" w:type="dxa"/>
            <w:shd w:val="clear" w:color="auto" w:fill="FFFFFF"/>
            <w:vAlign w:val="center"/>
          </w:tcPr>
          <w:p w14:paraId="17CC66E1" w14:textId="77777777" w:rsidR="00743426" w:rsidRDefault="00000000">
            <w:pPr>
              <w:spacing w:after="0" w:line="240" w:lineRule="auto"/>
              <w:jc w:val="both"/>
              <w:rPr>
                <w:color w:val="1F497D"/>
              </w:rPr>
            </w:pPr>
            <w:r>
              <w:rPr>
                <w:b/>
                <w:bCs/>
                <w:color w:val="C00000"/>
              </w:rPr>
              <w:t>Crítico</w:t>
            </w:r>
          </w:p>
        </w:tc>
      </w:tr>
    </w:tbl>
    <w:p w14:paraId="10953989" w14:textId="77777777" w:rsidR="00743426" w:rsidRDefault="00743426"/>
    <w:p w14:paraId="47CCE6A8" w14:textId="77777777" w:rsidR="006A6325" w:rsidRDefault="006A6325">
      <w:pPr>
        <w:spacing w:before="180" w:after="180" w:line="240" w:lineRule="auto"/>
        <w:rPr>
          <w:b/>
          <w:bCs/>
          <w:color w:val="1F497D"/>
          <w:sz w:val="36"/>
          <w:szCs w:val="36"/>
        </w:rPr>
      </w:pPr>
    </w:p>
    <w:p w14:paraId="1AB9831D" w14:textId="77777777" w:rsidR="006A6325" w:rsidRDefault="006A6325">
      <w:pPr>
        <w:spacing w:before="180" w:after="180" w:line="240" w:lineRule="auto"/>
        <w:rPr>
          <w:b/>
          <w:bCs/>
          <w:color w:val="1F497D"/>
          <w:sz w:val="36"/>
          <w:szCs w:val="36"/>
        </w:rPr>
      </w:pPr>
    </w:p>
    <w:p w14:paraId="59E7BF55" w14:textId="77777777" w:rsidR="006A6325" w:rsidRDefault="006A6325">
      <w:pPr>
        <w:spacing w:before="180" w:after="180" w:line="240" w:lineRule="auto"/>
        <w:rPr>
          <w:b/>
          <w:bCs/>
          <w:color w:val="1F497D"/>
          <w:sz w:val="36"/>
          <w:szCs w:val="36"/>
        </w:rPr>
      </w:pPr>
    </w:p>
    <w:p w14:paraId="2AA40AE1" w14:textId="77777777" w:rsidR="006A6325" w:rsidRDefault="006A6325">
      <w:pPr>
        <w:spacing w:before="180" w:after="180" w:line="240" w:lineRule="auto"/>
        <w:rPr>
          <w:b/>
          <w:bCs/>
          <w:color w:val="1F497D"/>
          <w:sz w:val="36"/>
          <w:szCs w:val="36"/>
        </w:rPr>
      </w:pPr>
    </w:p>
    <w:p w14:paraId="72421BE6" w14:textId="77777777" w:rsidR="006A6325" w:rsidRDefault="006A6325">
      <w:pPr>
        <w:spacing w:before="180" w:after="180" w:line="240" w:lineRule="auto"/>
        <w:rPr>
          <w:b/>
          <w:bCs/>
          <w:color w:val="1F497D"/>
          <w:sz w:val="36"/>
          <w:szCs w:val="36"/>
        </w:rPr>
      </w:pPr>
    </w:p>
    <w:p w14:paraId="6D352F4D" w14:textId="77777777" w:rsidR="006A6325" w:rsidRDefault="006A6325">
      <w:pPr>
        <w:spacing w:before="180" w:after="180" w:line="240" w:lineRule="auto"/>
        <w:rPr>
          <w:b/>
          <w:bCs/>
          <w:color w:val="1F497D"/>
          <w:sz w:val="36"/>
          <w:szCs w:val="36"/>
        </w:rPr>
      </w:pPr>
    </w:p>
    <w:p w14:paraId="2C649AC7" w14:textId="77777777" w:rsidR="006A6325" w:rsidRDefault="006A6325">
      <w:pPr>
        <w:spacing w:before="180" w:after="180" w:line="240" w:lineRule="auto"/>
        <w:rPr>
          <w:b/>
          <w:bCs/>
          <w:color w:val="1F497D"/>
          <w:sz w:val="36"/>
          <w:szCs w:val="36"/>
        </w:rPr>
      </w:pPr>
    </w:p>
    <w:p w14:paraId="2A929D3C" w14:textId="77777777" w:rsidR="006A6325" w:rsidRDefault="006A6325">
      <w:pPr>
        <w:spacing w:before="180" w:after="180" w:line="240" w:lineRule="auto"/>
        <w:rPr>
          <w:b/>
          <w:bCs/>
          <w:color w:val="1F497D"/>
          <w:sz w:val="36"/>
          <w:szCs w:val="36"/>
        </w:rPr>
      </w:pPr>
    </w:p>
    <w:p w14:paraId="55A6D193" w14:textId="77777777" w:rsidR="00743426" w:rsidRDefault="00000000">
      <w:pPr>
        <w:spacing w:before="180" w:after="180" w:line="240" w:lineRule="auto"/>
        <w:rPr>
          <w:b/>
          <w:bCs/>
          <w:color w:val="1F497D"/>
          <w:sz w:val="36"/>
          <w:szCs w:val="36"/>
        </w:rPr>
      </w:pPr>
      <w:r>
        <w:rPr>
          <w:b/>
          <w:bCs/>
          <w:color w:val="1F497D"/>
          <w:sz w:val="36"/>
          <w:szCs w:val="36"/>
        </w:rPr>
        <w:lastRenderedPageBreak/>
        <w:t>Conclusión ejecutiva:</w:t>
      </w:r>
    </w:p>
    <w:p w14:paraId="7BC2D8E1" w14:textId="77777777" w:rsidR="00743426" w:rsidRDefault="00000000">
      <w:pPr>
        <w:spacing w:after="0" w:line="240" w:lineRule="auto"/>
        <w:jc w:val="both"/>
        <w:rPr>
          <w:color w:val="1F497D"/>
        </w:rPr>
      </w:pPr>
      <w:r>
        <w:rPr>
          <w:color w:val="1F497D"/>
        </w:rPr>
        <w:t xml:space="preserve">La aplicación </w:t>
      </w:r>
      <w:proofErr w:type="spellStart"/>
      <w:r>
        <w:rPr>
          <w:color w:val="1F497D"/>
        </w:rPr>
        <w:t>pnkSecurity</w:t>
      </w:r>
      <w:proofErr w:type="spellEnd"/>
      <w:r>
        <w:rPr>
          <w:color w:val="1F497D"/>
        </w:rPr>
        <w:t xml:space="preserve"> presenta un nivel de riesgo crítico, confirmado mediante revisión de código fuente de sus 7 módulos (</w:t>
      </w:r>
      <w:proofErr w:type="spellStart"/>
      <w:r>
        <w:rPr>
          <w:color w:val="1F497D"/>
        </w:rPr>
        <w:t>index.php</w:t>
      </w:r>
      <w:proofErr w:type="spellEnd"/>
      <w:r>
        <w:rPr>
          <w:color w:val="1F497D"/>
        </w:rPr>
        <w:t xml:space="preserve">, </w:t>
      </w:r>
      <w:proofErr w:type="spellStart"/>
      <w:r>
        <w:rPr>
          <w:color w:val="1F497D"/>
        </w:rPr>
        <w:t>carrito.php</w:t>
      </w:r>
      <w:proofErr w:type="spellEnd"/>
      <w:r>
        <w:rPr>
          <w:color w:val="1F497D"/>
        </w:rPr>
        <w:t xml:space="preserve">, </w:t>
      </w:r>
      <w:proofErr w:type="spellStart"/>
      <w:r>
        <w:rPr>
          <w:color w:val="1F497D"/>
        </w:rPr>
        <w:t>mostrar_carrito.php</w:t>
      </w:r>
      <w:proofErr w:type="spellEnd"/>
      <w:r>
        <w:rPr>
          <w:color w:val="1F497D"/>
        </w:rPr>
        <w:t xml:space="preserve">, </w:t>
      </w:r>
      <w:proofErr w:type="spellStart"/>
      <w:r>
        <w:rPr>
          <w:color w:val="1F497D"/>
        </w:rPr>
        <w:t>grcomentarios.php</w:t>
      </w:r>
      <w:proofErr w:type="spellEnd"/>
      <w:r>
        <w:rPr>
          <w:color w:val="1F497D"/>
        </w:rPr>
        <w:t xml:space="preserve">, </w:t>
      </w:r>
      <w:proofErr w:type="spellStart"/>
      <w:r>
        <w:rPr>
          <w:color w:val="1F497D"/>
        </w:rPr>
        <w:t>setup</w:t>
      </w:r>
      <w:proofErr w:type="spellEnd"/>
      <w:r>
        <w:rPr>
          <w:color w:val="1F497D"/>
        </w:rPr>
        <w:t>/</w:t>
      </w:r>
      <w:proofErr w:type="spellStart"/>
      <w:r>
        <w:rPr>
          <w:color w:val="1F497D"/>
        </w:rPr>
        <w:t>setup.php</w:t>
      </w:r>
      <w:proofErr w:type="spellEnd"/>
      <w:r>
        <w:rPr>
          <w:color w:val="1F497D"/>
        </w:rPr>
        <w:t xml:space="preserve">, </w:t>
      </w:r>
      <w:proofErr w:type="spellStart"/>
      <w:r>
        <w:rPr>
          <w:color w:val="1F497D"/>
        </w:rPr>
        <w:t>setup</w:t>
      </w:r>
      <w:proofErr w:type="spellEnd"/>
      <w:r>
        <w:rPr>
          <w:color w:val="1F497D"/>
        </w:rPr>
        <w:t>/</w:t>
      </w:r>
      <w:proofErr w:type="spellStart"/>
      <w:r>
        <w:rPr>
          <w:color w:val="1F497D"/>
        </w:rPr>
        <w:t>procesalogin.php</w:t>
      </w:r>
      <w:proofErr w:type="spellEnd"/>
      <w:r>
        <w:rPr>
          <w:color w:val="1F497D"/>
        </w:rPr>
        <w:t xml:space="preserve">, </w:t>
      </w:r>
      <w:proofErr w:type="spellStart"/>
      <w:r>
        <w:rPr>
          <w:color w:val="1F497D"/>
        </w:rPr>
        <w:t>setup</w:t>
      </w:r>
      <w:proofErr w:type="spellEnd"/>
      <w:r>
        <w:rPr>
          <w:color w:val="1F497D"/>
        </w:rPr>
        <w:t>/</w:t>
      </w:r>
      <w:proofErr w:type="spellStart"/>
      <w:r>
        <w:rPr>
          <w:color w:val="1F497D"/>
        </w:rPr>
        <w:t>cerrar_sesion.php</w:t>
      </w:r>
      <w:proofErr w:type="spellEnd"/>
      <w:r>
        <w:rPr>
          <w:color w:val="1F497D"/>
        </w:rPr>
        <w:t xml:space="preserve">): se identificaron veinte hallazgos, incluyendo inyección SQL en al menos 8 consultas distintas —entre ellas el formulario de login, que permite bypass de autenticación y extracción de credenciales— (severidad crítica), almacenamiento de contraseñas en texto plano (severidad crítica), XSS reflejado en al menos 6 puntos de la aplicación (severidad alta), además del XSS almacenado ya identificado (severidad media), una falla de control de acceso tipo IDOR sobre el parámetro id (severidad alta), ausencia de protección contra fuerza bruta y credenciales de base de datos </w:t>
      </w:r>
      <w:proofErr w:type="spellStart"/>
      <w:r>
        <w:rPr>
          <w:color w:val="1F497D"/>
        </w:rPr>
        <w:t>hardcodeadas</w:t>
      </w:r>
      <w:proofErr w:type="spellEnd"/>
      <w:r>
        <w:rPr>
          <w:color w:val="1F497D"/>
        </w:rPr>
        <w:t xml:space="preserve"> (severidad alta), y deficiencias adicionales en gestión de sesión, protección CSRF/CSP, validación de entradas, bypass de controles de visibilidad de productos, un componente de terceros desactualizado (jQuery 3.2.1), ausencia de </w:t>
      </w:r>
      <w:proofErr w:type="spellStart"/>
      <w:r>
        <w:rPr>
          <w:color w:val="1F497D"/>
        </w:rPr>
        <w:t>logging</w:t>
      </w:r>
      <w:proofErr w:type="spellEnd"/>
      <w:r>
        <w:rPr>
          <w:color w:val="1F497D"/>
        </w:rPr>
        <w:t xml:space="preserve"> de seguridad y de cifrado HTTPS. Se recomienda una revisión prioritaria —en particular del flujo de autenticación y de los puntos de XSS, ya verificados mediante prueba de concepto (PoC)— y extender la explotación controlada al resto de los hallazgos identificados.</w:t>
      </w:r>
    </w:p>
    <w:p w14:paraId="7D071FD4" w14:textId="77777777" w:rsidR="00743426" w:rsidRDefault="00743426">
      <w:pPr>
        <w:spacing w:before="180" w:after="180" w:line="240" w:lineRule="auto"/>
        <w:jc w:val="both"/>
        <w:rPr>
          <w:color w:val="000000"/>
        </w:rPr>
      </w:pPr>
    </w:p>
    <w:p w14:paraId="155CFE08" w14:textId="77777777" w:rsidR="006A6325" w:rsidRDefault="006A6325">
      <w:pPr>
        <w:spacing w:before="180" w:after="180" w:line="240" w:lineRule="auto"/>
        <w:jc w:val="both"/>
        <w:rPr>
          <w:color w:val="000000"/>
        </w:rPr>
      </w:pPr>
    </w:p>
    <w:p w14:paraId="2B8A2FAE" w14:textId="77777777" w:rsidR="006A6325" w:rsidRDefault="006A6325">
      <w:pPr>
        <w:spacing w:before="180" w:after="180" w:line="240" w:lineRule="auto"/>
        <w:jc w:val="both"/>
        <w:rPr>
          <w:color w:val="000000"/>
        </w:rPr>
      </w:pPr>
    </w:p>
    <w:p w14:paraId="6F53F795" w14:textId="77777777" w:rsidR="006A6325" w:rsidRDefault="006A6325">
      <w:pPr>
        <w:spacing w:before="180" w:after="180" w:line="240" w:lineRule="auto"/>
        <w:jc w:val="both"/>
        <w:rPr>
          <w:color w:val="000000"/>
        </w:rPr>
      </w:pPr>
    </w:p>
    <w:p w14:paraId="034DF303" w14:textId="77777777" w:rsidR="006A6325" w:rsidRDefault="006A6325">
      <w:pPr>
        <w:spacing w:before="180" w:after="180" w:line="240" w:lineRule="auto"/>
        <w:jc w:val="both"/>
        <w:rPr>
          <w:color w:val="000000"/>
        </w:rPr>
      </w:pPr>
    </w:p>
    <w:p w14:paraId="60707282" w14:textId="77777777" w:rsidR="006A6325" w:rsidRDefault="006A6325">
      <w:pPr>
        <w:spacing w:before="180" w:after="180" w:line="240" w:lineRule="auto"/>
        <w:jc w:val="both"/>
        <w:rPr>
          <w:color w:val="000000"/>
        </w:rPr>
      </w:pPr>
    </w:p>
    <w:p w14:paraId="54E5DCD0" w14:textId="77777777" w:rsidR="006A6325" w:rsidRDefault="006A6325">
      <w:pPr>
        <w:spacing w:before="180" w:after="180" w:line="240" w:lineRule="auto"/>
        <w:jc w:val="both"/>
        <w:rPr>
          <w:color w:val="000000"/>
        </w:rPr>
      </w:pPr>
    </w:p>
    <w:p w14:paraId="11550483" w14:textId="77777777" w:rsidR="006A6325" w:rsidRDefault="006A6325">
      <w:pPr>
        <w:spacing w:before="180" w:after="180" w:line="240" w:lineRule="auto"/>
        <w:jc w:val="both"/>
        <w:rPr>
          <w:color w:val="000000"/>
        </w:rPr>
      </w:pPr>
    </w:p>
    <w:p w14:paraId="059ACD1E" w14:textId="77777777" w:rsidR="006A6325" w:rsidRDefault="006A6325">
      <w:pPr>
        <w:spacing w:before="180" w:after="180" w:line="240" w:lineRule="auto"/>
        <w:jc w:val="both"/>
        <w:rPr>
          <w:color w:val="000000"/>
        </w:rPr>
      </w:pPr>
    </w:p>
    <w:p w14:paraId="1EBB9BDE" w14:textId="77777777" w:rsidR="006A6325" w:rsidRDefault="006A6325">
      <w:pPr>
        <w:spacing w:before="180" w:after="180" w:line="240" w:lineRule="auto"/>
        <w:jc w:val="both"/>
        <w:rPr>
          <w:color w:val="000000"/>
        </w:rPr>
      </w:pPr>
    </w:p>
    <w:p w14:paraId="1E574E52" w14:textId="77777777" w:rsidR="006A6325" w:rsidRDefault="006A6325">
      <w:pPr>
        <w:spacing w:before="180" w:after="180" w:line="240" w:lineRule="auto"/>
        <w:jc w:val="both"/>
        <w:rPr>
          <w:color w:val="000000"/>
        </w:rPr>
      </w:pPr>
    </w:p>
    <w:p w14:paraId="16645BE2" w14:textId="77777777" w:rsidR="006A6325" w:rsidRDefault="006A6325">
      <w:pPr>
        <w:spacing w:before="180" w:after="180" w:line="240" w:lineRule="auto"/>
        <w:jc w:val="both"/>
        <w:rPr>
          <w:color w:val="000000"/>
        </w:rPr>
      </w:pPr>
    </w:p>
    <w:p w14:paraId="2325BA81" w14:textId="77777777" w:rsidR="006A6325" w:rsidRDefault="006A6325">
      <w:pPr>
        <w:spacing w:before="180" w:after="180" w:line="240" w:lineRule="auto"/>
        <w:jc w:val="both"/>
        <w:rPr>
          <w:color w:val="000000"/>
        </w:rPr>
      </w:pPr>
    </w:p>
    <w:p w14:paraId="7970B2B0" w14:textId="77777777" w:rsidR="006A6325" w:rsidRDefault="006A6325">
      <w:pPr>
        <w:spacing w:before="180" w:after="180" w:line="240" w:lineRule="auto"/>
        <w:jc w:val="both"/>
        <w:rPr>
          <w:color w:val="000000"/>
        </w:rPr>
      </w:pPr>
    </w:p>
    <w:p w14:paraId="7384033E" w14:textId="77777777" w:rsidR="006A6325" w:rsidRDefault="006A6325">
      <w:pPr>
        <w:spacing w:before="180" w:after="180" w:line="240" w:lineRule="auto"/>
        <w:jc w:val="both"/>
        <w:rPr>
          <w:color w:val="000000"/>
        </w:rPr>
      </w:pPr>
    </w:p>
    <w:p w14:paraId="2A7D64B9" w14:textId="77777777" w:rsidR="006A6325" w:rsidRDefault="006A6325">
      <w:pPr>
        <w:spacing w:before="180" w:after="180" w:line="240" w:lineRule="auto"/>
        <w:jc w:val="both"/>
        <w:rPr>
          <w:color w:val="000000"/>
        </w:rPr>
      </w:pPr>
    </w:p>
    <w:p w14:paraId="278DE925" w14:textId="77777777" w:rsidR="006A6325" w:rsidRDefault="006A6325">
      <w:pPr>
        <w:spacing w:before="180" w:after="180" w:line="240" w:lineRule="auto"/>
        <w:jc w:val="both"/>
        <w:rPr>
          <w:color w:val="000000"/>
        </w:rPr>
      </w:pPr>
    </w:p>
    <w:p w14:paraId="0A36056A" w14:textId="77777777" w:rsidR="006A6325" w:rsidRDefault="006A6325">
      <w:pPr>
        <w:spacing w:before="180" w:after="180" w:line="240" w:lineRule="auto"/>
        <w:jc w:val="both"/>
        <w:rPr>
          <w:color w:val="000000"/>
        </w:rPr>
      </w:pPr>
    </w:p>
    <w:p w14:paraId="557A663C" w14:textId="77777777" w:rsidR="00743426" w:rsidRDefault="00000000">
      <w:pPr>
        <w:spacing w:after="0" w:line="240" w:lineRule="auto"/>
        <w:rPr>
          <w:b/>
          <w:bCs/>
          <w:color w:val="1F497D"/>
          <w:sz w:val="36"/>
          <w:szCs w:val="36"/>
        </w:rPr>
      </w:pPr>
      <w:r>
        <w:rPr>
          <w:b/>
          <w:bCs/>
          <w:color w:val="1F497D"/>
          <w:sz w:val="36"/>
          <w:szCs w:val="36"/>
        </w:rPr>
        <w:lastRenderedPageBreak/>
        <w:t>Alcance de la Evaluación</w:t>
      </w:r>
    </w:p>
    <w:p w14:paraId="53B0E483" w14:textId="77777777" w:rsidR="00743426" w:rsidRDefault="00000000">
      <w:pPr>
        <w:spacing w:after="0" w:line="240" w:lineRule="auto"/>
        <w:jc w:val="both"/>
      </w:pPr>
      <w:r>
        <w:rPr>
          <w:color w:val="1F497D"/>
        </w:rPr>
        <w:t>La evaluación fue realizada sobre los siguientes activos autorizados por la organización:</w:t>
      </w:r>
    </w:p>
    <w:p w14:paraId="443B51D4" w14:textId="77777777" w:rsidR="00743426" w:rsidRDefault="00000000">
      <w:pPr>
        <w:spacing w:after="0" w:line="240" w:lineRule="auto"/>
        <w:jc w:val="both"/>
      </w:pPr>
      <w:r>
        <w:rPr>
          <w:b/>
          <w:bCs/>
          <w:i/>
          <w:iCs/>
          <w:color w:val="1F497D"/>
        </w:rPr>
        <w:t xml:space="preserve">Nota sobre el formato de la tabla de alcance: </w:t>
      </w:r>
      <w:r>
        <w:rPr>
          <w:i/>
          <w:iCs/>
          <w:color w:val="1F497D"/>
        </w:rPr>
        <w:t xml:space="preserve">la pauta entregada por el docente propone una tabla de alcance con las columnas Dominio, URL, Dirección IP y Rango IP, orientada a evaluaciones sobre activos publicados en línea. Dado que el alcance de la presente evaluación corresponde a una revisión de código fuente (caja blanca) de la aplicación </w:t>
      </w:r>
      <w:proofErr w:type="spellStart"/>
      <w:r>
        <w:rPr>
          <w:i/>
          <w:iCs/>
          <w:color w:val="1F497D"/>
        </w:rPr>
        <w:t>pnkSecurity</w:t>
      </w:r>
      <w:proofErr w:type="spellEnd"/>
      <w:r>
        <w:rPr>
          <w:i/>
          <w:iCs/>
          <w:color w:val="1F497D"/>
        </w:rPr>
        <w:t>, sin un activo desplegado públicamente, dichos campos no son aplicables (No aplica). Por este motivo se utilizó el formato adaptado que se presenta a continuación, el cual identifica los activos efectivamente evaluados en este contexto (código fuente, base de datos y entorno de ejecución).</w:t>
      </w:r>
    </w:p>
    <w:p w14:paraId="32BEFC7F" w14:textId="77777777" w:rsidR="00743426" w:rsidRDefault="00743426">
      <w:pPr>
        <w:spacing w:after="0" w:line="240" w:lineRule="auto"/>
        <w:jc w:val="both"/>
        <w:rPr>
          <w:color w:val="1F497D"/>
        </w:rPr>
      </w:pPr>
    </w:p>
    <w:tbl>
      <w:tblPr>
        <w:tblStyle w:val="a0"/>
        <w:tblW w:w="682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9"/>
        <w:gridCol w:w="1861"/>
        <w:gridCol w:w="3100"/>
      </w:tblGrid>
      <w:tr w:rsidR="00743426" w14:paraId="0E25A2DA" w14:textId="77777777" w:rsidTr="006A6325">
        <w:trPr>
          <w:trHeight w:val="315"/>
          <w:jc w:val="center"/>
        </w:trPr>
        <w:tc>
          <w:tcPr>
            <w:tcW w:w="1859" w:type="dxa"/>
            <w:shd w:val="clear" w:color="auto" w:fill="1F4E78"/>
            <w:vAlign w:val="center"/>
          </w:tcPr>
          <w:p w14:paraId="63E95CBE" w14:textId="77777777" w:rsidR="00743426" w:rsidRDefault="00000000">
            <w:pPr>
              <w:spacing w:after="0" w:line="240" w:lineRule="auto"/>
              <w:jc w:val="center"/>
              <w:rPr>
                <w:rFonts w:ascii="Arial" w:eastAsia="Arial" w:hAnsi="Arial" w:cs="Arial"/>
                <w:b/>
                <w:bCs/>
                <w:color w:val="FFFFFF"/>
                <w:sz w:val="24"/>
                <w:szCs w:val="24"/>
              </w:rPr>
            </w:pPr>
            <w:r>
              <w:rPr>
                <w:rFonts w:ascii="Arial" w:eastAsia="Arial" w:hAnsi="Arial" w:cs="Arial"/>
                <w:b/>
                <w:bCs/>
                <w:color w:val="FFFFFF"/>
                <w:sz w:val="24"/>
                <w:szCs w:val="24"/>
              </w:rPr>
              <w:t>Tipo de activo</w:t>
            </w:r>
          </w:p>
        </w:tc>
        <w:tc>
          <w:tcPr>
            <w:tcW w:w="1861" w:type="dxa"/>
            <w:shd w:val="clear" w:color="auto" w:fill="1F4E78"/>
            <w:vAlign w:val="center"/>
          </w:tcPr>
          <w:p w14:paraId="0A97BF3E" w14:textId="77777777" w:rsidR="00743426" w:rsidRDefault="00000000">
            <w:pPr>
              <w:spacing w:after="0" w:line="240" w:lineRule="auto"/>
              <w:jc w:val="center"/>
              <w:rPr>
                <w:rFonts w:ascii="Arial" w:eastAsia="Arial" w:hAnsi="Arial" w:cs="Arial"/>
                <w:b/>
                <w:bCs/>
                <w:color w:val="FFFFFF"/>
                <w:sz w:val="24"/>
                <w:szCs w:val="24"/>
              </w:rPr>
            </w:pPr>
            <w:r>
              <w:rPr>
                <w:rFonts w:ascii="Arial" w:eastAsia="Arial" w:hAnsi="Arial" w:cs="Arial"/>
                <w:b/>
                <w:bCs/>
                <w:color w:val="FFFFFF"/>
                <w:sz w:val="24"/>
                <w:szCs w:val="24"/>
              </w:rPr>
              <w:t>Identificador</w:t>
            </w:r>
          </w:p>
        </w:tc>
        <w:tc>
          <w:tcPr>
            <w:tcW w:w="3100" w:type="dxa"/>
            <w:shd w:val="clear" w:color="auto" w:fill="1F4E78"/>
            <w:vAlign w:val="center"/>
          </w:tcPr>
          <w:p w14:paraId="7A90554F" w14:textId="77777777" w:rsidR="00743426" w:rsidRDefault="00000000">
            <w:pPr>
              <w:spacing w:after="0" w:line="240" w:lineRule="auto"/>
              <w:jc w:val="center"/>
              <w:rPr>
                <w:rFonts w:ascii="Arial" w:eastAsia="Arial" w:hAnsi="Arial" w:cs="Arial"/>
                <w:b/>
                <w:bCs/>
                <w:color w:val="FFFFFF"/>
                <w:sz w:val="24"/>
                <w:szCs w:val="24"/>
              </w:rPr>
            </w:pPr>
            <w:r>
              <w:rPr>
                <w:rFonts w:ascii="Arial" w:eastAsia="Arial" w:hAnsi="Arial" w:cs="Arial"/>
                <w:b/>
                <w:bCs/>
                <w:color w:val="FFFFFF"/>
                <w:sz w:val="24"/>
                <w:szCs w:val="24"/>
              </w:rPr>
              <w:t>Descripción</w:t>
            </w:r>
          </w:p>
        </w:tc>
      </w:tr>
      <w:tr w:rsidR="00743426" w14:paraId="32899D15" w14:textId="77777777" w:rsidTr="006A6325">
        <w:trPr>
          <w:trHeight w:val="300"/>
          <w:jc w:val="center"/>
        </w:trPr>
        <w:tc>
          <w:tcPr>
            <w:tcW w:w="1859" w:type="dxa"/>
            <w:vAlign w:val="center"/>
          </w:tcPr>
          <w:p w14:paraId="54E52F14" w14:textId="77777777" w:rsidR="00743426" w:rsidRDefault="00000000">
            <w:pPr>
              <w:spacing w:after="0" w:line="240" w:lineRule="auto"/>
              <w:jc w:val="both"/>
              <w:rPr>
                <w:color w:val="1F497D"/>
              </w:rPr>
            </w:pPr>
            <w:r>
              <w:rPr>
                <w:color w:val="1F497D"/>
              </w:rPr>
              <w:t>Código fuente</w:t>
            </w:r>
          </w:p>
        </w:tc>
        <w:tc>
          <w:tcPr>
            <w:tcW w:w="1861" w:type="dxa"/>
            <w:vAlign w:val="center"/>
          </w:tcPr>
          <w:p w14:paraId="774C00B5" w14:textId="77777777" w:rsidR="00743426" w:rsidRDefault="00000000">
            <w:pPr>
              <w:spacing w:after="0" w:line="240" w:lineRule="auto"/>
              <w:jc w:val="both"/>
              <w:rPr>
                <w:color w:val="1F497D"/>
              </w:rPr>
            </w:pPr>
            <w:proofErr w:type="spellStart"/>
            <w:r>
              <w:rPr>
                <w:color w:val="000000"/>
              </w:rPr>
              <w:t>pnkSecurity</w:t>
            </w:r>
            <w:proofErr w:type="spellEnd"/>
            <w:r>
              <w:rPr>
                <w:color w:val="000000"/>
              </w:rPr>
              <w:t xml:space="preserve"> (paquete/repositorio entregado)</w:t>
            </w:r>
          </w:p>
        </w:tc>
        <w:tc>
          <w:tcPr>
            <w:tcW w:w="3100" w:type="dxa"/>
            <w:vAlign w:val="center"/>
          </w:tcPr>
          <w:p w14:paraId="39C415EB" w14:textId="77777777" w:rsidR="00743426" w:rsidRDefault="00000000">
            <w:pPr>
              <w:spacing w:after="0" w:line="240" w:lineRule="auto"/>
              <w:jc w:val="both"/>
              <w:rPr>
                <w:color w:val="1F497D"/>
              </w:rPr>
            </w:pPr>
            <w:r>
              <w:rPr>
                <w:color w:val="000000"/>
              </w:rPr>
              <w:t>Aplicación web tipo “carta digital” (PHP + MySQL) — Laboratorio de Programación Segura I, INACAP Sede La Serena</w:t>
            </w:r>
          </w:p>
        </w:tc>
      </w:tr>
      <w:tr w:rsidR="00743426" w14:paraId="6E0548B9" w14:textId="77777777" w:rsidTr="006A6325">
        <w:trPr>
          <w:trHeight w:val="300"/>
          <w:jc w:val="center"/>
        </w:trPr>
        <w:tc>
          <w:tcPr>
            <w:tcW w:w="1859" w:type="dxa"/>
            <w:vAlign w:val="center"/>
          </w:tcPr>
          <w:p w14:paraId="645BF7C2" w14:textId="77777777" w:rsidR="00743426" w:rsidRDefault="00000000">
            <w:pPr>
              <w:spacing w:after="0" w:line="240" w:lineRule="auto"/>
              <w:jc w:val="both"/>
              <w:rPr>
                <w:color w:val="1F497D"/>
              </w:rPr>
            </w:pPr>
            <w:r>
              <w:rPr>
                <w:color w:val="1F497D"/>
              </w:rPr>
              <w:t>Base de datos</w:t>
            </w:r>
          </w:p>
        </w:tc>
        <w:tc>
          <w:tcPr>
            <w:tcW w:w="1861" w:type="dxa"/>
            <w:vAlign w:val="center"/>
          </w:tcPr>
          <w:p w14:paraId="373CB21B" w14:textId="77777777" w:rsidR="00743426" w:rsidRDefault="00000000">
            <w:pPr>
              <w:spacing w:after="0" w:line="240" w:lineRule="auto"/>
              <w:jc w:val="both"/>
              <w:rPr>
                <w:color w:val="1F497D"/>
              </w:rPr>
            </w:pPr>
            <w:proofErr w:type="spellStart"/>
            <w:r>
              <w:rPr>
                <w:color w:val="000000"/>
              </w:rPr>
              <w:t>pnk_security</w:t>
            </w:r>
            <w:proofErr w:type="spellEnd"/>
            <w:r>
              <w:rPr>
                <w:color w:val="000000"/>
              </w:rPr>
              <w:t xml:space="preserve"> (MySQL)</w:t>
            </w:r>
          </w:p>
        </w:tc>
        <w:tc>
          <w:tcPr>
            <w:tcW w:w="3100" w:type="dxa"/>
            <w:vAlign w:val="center"/>
          </w:tcPr>
          <w:p w14:paraId="2E898D7A" w14:textId="77777777" w:rsidR="00743426" w:rsidRDefault="00000000">
            <w:pPr>
              <w:spacing w:after="0" w:line="240" w:lineRule="auto"/>
              <w:jc w:val="both"/>
              <w:rPr>
                <w:color w:val="1F497D"/>
              </w:rPr>
            </w:pPr>
            <w:r>
              <w:rPr>
                <w:color w:val="000000"/>
              </w:rPr>
              <w:t xml:space="preserve">Esquema y datos de prueba incluidos en </w:t>
            </w:r>
            <w:proofErr w:type="spellStart"/>
            <w:r>
              <w:rPr>
                <w:color w:val="000000"/>
              </w:rPr>
              <w:t>Script_BD</w:t>
            </w:r>
            <w:proofErr w:type="spellEnd"/>
            <w:r>
              <w:rPr>
                <w:color w:val="000000"/>
              </w:rPr>
              <w:t>/</w:t>
            </w:r>
            <w:proofErr w:type="spellStart"/>
            <w:r>
              <w:rPr>
                <w:color w:val="000000"/>
              </w:rPr>
              <w:t>pnk_security.sql</w:t>
            </w:r>
            <w:proofErr w:type="spellEnd"/>
          </w:p>
        </w:tc>
      </w:tr>
      <w:tr w:rsidR="00743426" w14:paraId="0D724567" w14:textId="77777777" w:rsidTr="006A6325">
        <w:trPr>
          <w:trHeight w:val="300"/>
          <w:jc w:val="center"/>
        </w:trPr>
        <w:tc>
          <w:tcPr>
            <w:tcW w:w="1859" w:type="dxa"/>
            <w:vAlign w:val="center"/>
          </w:tcPr>
          <w:p w14:paraId="5BC3E561" w14:textId="77777777" w:rsidR="00743426" w:rsidRDefault="00000000">
            <w:pPr>
              <w:spacing w:after="0" w:line="240" w:lineRule="auto"/>
              <w:jc w:val="both"/>
              <w:rPr>
                <w:color w:val="1F497D"/>
              </w:rPr>
            </w:pPr>
            <w:r>
              <w:rPr>
                <w:color w:val="1F497D"/>
              </w:rPr>
              <w:t>Entorno de ejecución</w:t>
            </w:r>
          </w:p>
        </w:tc>
        <w:tc>
          <w:tcPr>
            <w:tcW w:w="1861" w:type="dxa"/>
            <w:vAlign w:val="center"/>
          </w:tcPr>
          <w:p w14:paraId="0543A3F7" w14:textId="77777777" w:rsidR="00743426" w:rsidRPr="005A540B" w:rsidRDefault="00000000">
            <w:pPr>
              <w:spacing w:after="0" w:line="240" w:lineRule="auto"/>
              <w:jc w:val="both"/>
              <w:rPr>
                <w:color w:val="1F497D"/>
                <w:lang w:val="en-US"/>
              </w:rPr>
            </w:pPr>
            <w:r w:rsidRPr="005A540B">
              <w:rPr>
                <w:color w:val="000000"/>
                <w:lang w:val="en-US"/>
              </w:rPr>
              <w:t>Local / XAMPP (Apache + MySQL + PHP)</w:t>
            </w:r>
          </w:p>
        </w:tc>
        <w:tc>
          <w:tcPr>
            <w:tcW w:w="3100" w:type="dxa"/>
            <w:vAlign w:val="center"/>
          </w:tcPr>
          <w:p w14:paraId="0EF5F986" w14:textId="77777777" w:rsidR="00743426" w:rsidRDefault="00000000">
            <w:pPr>
              <w:spacing w:after="0" w:line="240" w:lineRule="auto"/>
              <w:jc w:val="both"/>
              <w:rPr>
                <w:color w:val="1F497D"/>
              </w:rPr>
            </w:pPr>
            <w:r>
              <w:rPr>
                <w:color w:val="000000"/>
              </w:rPr>
              <w:t>Sin publicación pública verificada en este alcance; las pruebas de concepto dinámicas (Hallazgos 3, 6, 16, 18) se ejecutaron localmente bajo el dominio pnksecurity.127.0.0.1.nip.io:8000, resuelto vía DNS público hacia 127.0.0.1</w:t>
            </w:r>
          </w:p>
        </w:tc>
      </w:tr>
      <w:tr w:rsidR="00743426" w14:paraId="6352BED0" w14:textId="77777777" w:rsidTr="006A6325">
        <w:trPr>
          <w:trHeight w:val="300"/>
          <w:jc w:val="center"/>
        </w:trPr>
        <w:tc>
          <w:tcPr>
            <w:tcW w:w="1859" w:type="dxa"/>
            <w:vAlign w:val="center"/>
          </w:tcPr>
          <w:p w14:paraId="73DD2AF9" w14:textId="77777777" w:rsidR="00743426" w:rsidRDefault="00000000">
            <w:pPr>
              <w:spacing w:after="0" w:line="240" w:lineRule="auto"/>
              <w:jc w:val="both"/>
              <w:rPr>
                <w:color w:val="1F497D"/>
              </w:rPr>
            </w:pPr>
            <w:r>
              <w:rPr>
                <w:color w:val="1F497D"/>
              </w:rPr>
              <w:t>Activo de referencia</w:t>
            </w:r>
          </w:p>
        </w:tc>
        <w:tc>
          <w:tcPr>
            <w:tcW w:w="1861" w:type="dxa"/>
            <w:vAlign w:val="center"/>
          </w:tcPr>
          <w:p w14:paraId="06C69942" w14:textId="77777777" w:rsidR="00743426" w:rsidRPr="005A540B" w:rsidRDefault="00000000">
            <w:pPr>
              <w:spacing w:after="0" w:line="240" w:lineRule="auto"/>
              <w:jc w:val="both"/>
              <w:rPr>
                <w:color w:val="1F497D"/>
                <w:lang w:val="en-US"/>
              </w:rPr>
            </w:pPr>
            <w:r w:rsidRPr="005A540B">
              <w:rPr>
                <w:color w:val="000000"/>
                <w:lang w:val="en-US"/>
              </w:rPr>
              <w:t>cyta.com.ar (https://www.cyta.com.ar)</w:t>
            </w:r>
          </w:p>
        </w:tc>
        <w:tc>
          <w:tcPr>
            <w:tcW w:w="3100" w:type="dxa"/>
            <w:vAlign w:val="center"/>
          </w:tcPr>
          <w:p w14:paraId="0BF223C4" w14:textId="77777777" w:rsidR="00743426" w:rsidRDefault="00000000">
            <w:pPr>
              <w:spacing w:after="0" w:line="240" w:lineRule="auto"/>
              <w:jc w:val="both"/>
              <w:rPr>
                <w:color w:val="1F497D"/>
              </w:rPr>
            </w:pPr>
            <w:r>
              <w:rPr>
                <w:color w:val="000000"/>
              </w:rPr>
              <w:t>Utilizado únicamente como ejemplo de formato entregado por la organización/docente; no corresponde al activo evaluado en este documento</w:t>
            </w:r>
          </w:p>
        </w:tc>
      </w:tr>
    </w:tbl>
    <w:p w14:paraId="786F1CA2" w14:textId="77777777" w:rsidR="00743426" w:rsidRDefault="00743426"/>
    <w:p w14:paraId="59AA6258" w14:textId="77777777" w:rsidR="00743426" w:rsidRDefault="00743426"/>
    <w:p w14:paraId="788BAE98" w14:textId="77777777" w:rsidR="00743426" w:rsidRDefault="00743426"/>
    <w:p w14:paraId="21B5FB40" w14:textId="77777777" w:rsidR="00743426" w:rsidRDefault="00743426"/>
    <w:p w14:paraId="5D748DCE" w14:textId="77777777" w:rsidR="00743426" w:rsidRDefault="00743426"/>
    <w:p w14:paraId="5B710395" w14:textId="77777777" w:rsidR="006A6325" w:rsidRDefault="006A6325"/>
    <w:p w14:paraId="19A34C9D" w14:textId="77777777" w:rsidR="006A6325" w:rsidRDefault="006A6325"/>
    <w:p w14:paraId="28BEE293" w14:textId="77777777" w:rsidR="006A6325" w:rsidRDefault="006A6325"/>
    <w:p w14:paraId="3E06FC71" w14:textId="77777777" w:rsidR="006A6325" w:rsidRDefault="006A6325"/>
    <w:p w14:paraId="2D0F4921" w14:textId="77777777" w:rsidR="00743426" w:rsidRDefault="00000000">
      <w:pPr>
        <w:spacing w:before="180" w:after="180" w:line="240" w:lineRule="auto"/>
        <w:rPr>
          <w:b/>
          <w:bCs/>
          <w:color w:val="1F497D"/>
          <w:sz w:val="36"/>
          <w:szCs w:val="36"/>
        </w:rPr>
      </w:pPr>
      <w:r>
        <w:rPr>
          <w:b/>
          <w:bCs/>
          <w:color w:val="1F497D"/>
          <w:sz w:val="36"/>
          <w:szCs w:val="36"/>
        </w:rPr>
        <w:lastRenderedPageBreak/>
        <w:t>Metodología Aplicada</w:t>
      </w:r>
    </w:p>
    <w:p w14:paraId="3E7534CE" w14:textId="77777777" w:rsidR="00743426" w:rsidRDefault="00000000">
      <w:pPr>
        <w:spacing w:after="0" w:line="240" w:lineRule="auto"/>
        <w:jc w:val="both"/>
      </w:pPr>
      <w:r>
        <w:rPr>
          <w:color w:val="1F497D"/>
        </w:rPr>
        <w:t>La evaluación fue ejecutada considerando buenas prácticas de seguridad ofensiva y metodologías reconocidas para pruebas de seguridad, tales como:</w:t>
      </w:r>
    </w:p>
    <w:p w14:paraId="3177970E" w14:textId="77777777" w:rsidR="00743426" w:rsidRDefault="00743426">
      <w:pPr>
        <w:spacing w:after="0" w:line="240" w:lineRule="auto"/>
        <w:jc w:val="both"/>
        <w:rPr>
          <w:color w:val="1F497D"/>
        </w:rPr>
      </w:pPr>
    </w:p>
    <w:p w14:paraId="53EAD438" w14:textId="77777777" w:rsidR="00743426" w:rsidRDefault="00000000">
      <w:pPr>
        <w:numPr>
          <w:ilvl w:val="0"/>
          <w:numId w:val="1"/>
        </w:numPr>
        <w:spacing w:after="0" w:line="240" w:lineRule="auto"/>
        <w:jc w:val="both"/>
        <w:rPr>
          <w:color w:val="1F497D"/>
        </w:rPr>
      </w:pPr>
      <w:r>
        <w:rPr>
          <w:b/>
          <w:bCs/>
          <w:color w:val="1F497D"/>
        </w:rPr>
        <w:t xml:space="preserve">OWASP Web Security </w:t>
      </w:r>
      <w:proofErr w:type="spellStart"/>
      <w:r>
        <w:rPr>
          <w:b/>
          <w:bCs/>
          <w:color w:val="1F497D"/>
        </w:rPr>
        <w:t>Testing</w:t>
      </w:r>
      <w:proofErr w:type="spellEnd"/>
      <w:r>
        <w:rPr>
          <w:b/>
          <w:bCs/>
          <w:color w:val="1F497D"/>
        </w:rPr>
        <w:t xml:space="preserve"> Guide (WSTG) </w:t>
      </w:r>
      <w:r>
        <w:rPr>
          <w:color w:val="1F497D"/>
        </w:rPr>
        <w:t>— Guía de referencia para la planificación y ejecución de pruebas de seguridad en aplicaciones web.</w:t>
      </w:r>
    </w:p>
    <w:p w14:paraId="72DC43E7" w14:textId="77777777" w:rsidR="00743426" w:rsidRDefault="00000000">
      <w:pPr>
        <w:numPr>
          <w:ilvl w:val="0"/>
          <w:numId w:val="1"/>
        </w:numPr>
        <w:spacing w:after="0" w:line="240" w:lineRule="auto"/>
        <w:jc w:val="both"/>
        <w:rPr>
          <w:color w:val="1F497D"/>
        </w:rPr>
      </w:pPr>
      <w:r>
        <w:rPr>
          <w:b/>
          <w:bCs/>
          <w:color w:val="1F497D"/>
        </w:rPr>
        <w:t xml:space="preserve">OWASP </w:t>
      </w:r>
      <w:proofErr w:type="spellStart"/>
      <w:r>
        <w:rPr>
          <w:b/>
          <w:bCs/>
          <w:color w:val="1F497D"/>
        </w:rPr>
        <w:t>Application</w:t>
      </w:r>
      <w:proofErr w:type="spellEnd"/>
      <w:r>
        <w:rPr>
          <w:b/>
          <w:bCs/>
          <w:color w:val="1F497D"/>
        </w:rPr>
        <w:t xml:space="preserve"> Security </w:t>
      </w:r>
      <w:proofErr w:type="spellStart"/>
      <w:r>
        <w:rPr>
          <w:b/>
          <w:bCs/>
          <w:color w:val="1F497D"/>
        </w:rPr>
        <w:t>Verification</w:t>
      </w:r>
      <w:proofErr w:type="spellEnd"/>
      <w:r>
        <w:rPr>
          <w:b/>
          <w:bCs/>
          <w:color w:val="1F497D"/>
        </w:rPr>
        <w:t xml:space="preserve"> Standard (ASVS) v5</w:t>
      </w:r>
      <w:r>
        <w:rPr>
          <w:color w:val="1F497D"/>
        </w:rPr>
        <w:t xml:space="preserve"> — Estándar utilizado como marco de referencia para la verificación de controles y requisitos de seguridad asociados al desarrollo seguro de aplicaciones. Sus categorías e indicadores permiten establecer criterios para evaluar aspectos relevantes de programación segura y controles de seguridad durante el ciclo de desarrollo.</w:t>
      </w:r>
    </w:p>
    <w:p w14:paraId="0725F3C6" w14:textId="77777777" w:rsidR="00743426" w:rsidRDefault="00000000">
      <w:pPr>
        <w:numPr>
          <w:ilvl w:val="0"/>
          <w:numId w:val="1"/>
        </w:numPr>
        <w:spacing w:after="0" w:line="240" w:lineRule="auto"/>
        <w:jc w:val="both"/>
        <w:rPr>
          <w:color w:val="1F497D"/>
        </w:rPr>
      </w:pPr>
      <w:r>
        <w:rPr>
          <w:b/>
          <w:bCs/>
          <w:color w:val="1F497D"/>
        </w:rPr>
        <w:t xml:space="preserve">PTES </w:t>
      </w:r>
      <w:r>
        <w:rPr>
          <w:color w:val="1F497D"/>
        </w:rPr>
        <w:t xml:space="preserve">— </w:t>
      </w:r>
      <w:proofErr w:type="spellStart"/>
      <w:r>
        <w:rPr>
          <w:color w:val="1F497D"/>
        </w:rPr>
        <w:t>Penetration</w:t>
      </w:r>
      <w:proofErr w:type="spellEnd"/>
      <w:r>
        <w:rPr>
          <w:color w:val="1F497D"/>
        </w:rPr>
        <w:t xml:space="preserve"> </w:t>
      </w:r>
      <w:proofErr w:type="spellStart"/>
      <w:r>
        <w:rPr>
          <w:color w:val="1F497D"/>
        </w:rPr>
        <w:t>Testing</w:t>
      </w:r>
      <w:proofErr w:type="spellEnd"/>
      <w:r>
        <w:rPr>
          <w:color w:val="1F497D"/>
        </w:rPr>
        <w:t xml:space="preserve"> </w:t>
      </w:r>
      <w:proofErr w:type="spellStart"/>
      <w:r>
        <w:rPr>
          <w:color w:val="1F497D"/>
        </w:rPr>
        <w:t>Execution</w:t>
      </w:r>
      <w:proofErr w:type="spellEnd"/>
      <w:r>
        <w:rPr>
          <w:color w:val="1F497D"/>
        </w:rPr>
        <w:t xml:space="preserve"> Standard — Marco de referencia para estructurar y ejecutar las diferentes fases de una prueba de penetración.</w:t>
      </w:r>
    </w:p>
    <w:p w14:paraId="5605BA56" w14:textId="77777777" w:rsidR="00743426" w:rsidRDefault="00000000">
      <w:pPr>
        <w:numPr>
          <w:ilvl w:val="0"/>
          <w:numId w:val="1"/>
        </w:numPr>
        <w:spacing w:after="0" w:line="240" w:lineRule="auto"/>
        <w:jc w:val="both"/>
        <w:rPr>
          <w:color w:val="1F497D"/>
        </w:rPr>
      </w:pPr>
      <w:r>
        <w:rPr>
          <w:b/>
          <w:bCs/>
          <w:color w:val="1F497D"/>
        </w:rPr>
        <w:t xml:space="preserve">NIST SP 800-115 </w:t>
      </w:r>
      <w:r>
        <w:rPr>
          <w:color w:val="1F497D"/>
        </w:rPr>
        <w:t xml:space="preserve">— </w:t>
      </w:r>
      <w:proofErr w:type="spellStart"/>
      <w:r>
        <w:rPr>
          <w:color w:val="1F497D"/>
        </w:rPr>
        <w:t>Technical</w:t>
      </w:r>
      <w:proofErr w:type="spellEnd"/>
      <w:r>
        <w:rPr>
          <w:color w:val="1F497D"/>
        </w:rPr>
        <w:t xml:space="preserve"> Guide </w:t>
      </w:r>
      <w:proofErr w:type="spellStart"/>
      <w:r>
        <w:rPr>
          <w:color w:val="1F497D"/>
        </w:rPr>
        <w:t>to</w:t>
      </w:r>
      <w:proofErr w:type="spellEnd"/>
      <w:r>
        <w:rPr>
          <w:color w:val="1F497D"/>
        </w:rPr>
        <w:t xml:space="preserve"> </w:t>
      </w:r>
      <w:proofErr w:type="spellStart"/>
      <w:r>
        <w:rPr>
          <w:color w:val="1F497D"/>
        </w:rPr>
        <w:t>Information</w:t>
      </w:r>
      <w:proofErr w:type="spellEnd"/>
      <w:r>
        <w:rPr>
          <w:color w:val="1F497D"/>
        </w:rPr>
        <w:t xml:space="preserve"> Security </w:t>
      </w:r>
      <w:proofErr w:type="spellStart"/>
      <w:r>
        <w:rPr>
          <w:color w:val="1F497D"/>
        </w:rPr>
        <w:t>Testing</w:t>
      </w:r>
      <w:proofErr w:type="spellEnd"/>
      <w:r>
        <w:rPr>
          <w:color w:val="1F497D"/>
        </w:rPr>
        <w:t xml:space="preserve"> and </w:t>
      </w:r>
      <w:proofErr w:type="spellStart"/>
      <w:r>
        <w:rPr>
          <w:color w:val="1F497D"/>
        </w:rPr>
        <w:t>Assessment</w:t>
      </w:r>
      <w:proofErr w:type="spellEnd"/>
      <w:r>
        <w:rPr>
          <w:color w:val="1F497D"/>
        </w:rPr>
        <w:t xml:space="preserve"> — Guía para la planificación, ejecución y análisis de pruebas técnicas de seguridad.</w:t>
      </w:r>
    </w:p>
    <w:p w14:paraId="34CA530E" w14:textId="77777777" w:rsidR="00743426" w:rsidRDefault="00000000">
      <w:pPr>
        <w:numPr>
          <w:ilvl w:val="0"/>
          <w:numId w:val="1"/>
        </w:numPr>
        <w:spacing w:after="0" w:line="240" w:lineRule="auto"/>
        <w:jc w:val="both"/>
        <w:rPr>
          <w:color w:val="1F497D"/>
        </w:rPr>
      </w:pPr>
      <w:r>
        <w:rPr>
          <w:color w:val="1F497D"/>
        </w:rPr>
        <w:t xml:space="preserve">Buenas prácticas de </w:t>
      </w:r>
      <w:proofErr w:type="spellStart"/>
      <w:r>
        <w:rPr>
          <w:color w:val="1F497D"/>
        </w:rPr>
        <w:t>hardening</w:t>
      </w:r>
      <w:proofErr w:type="spellEnd"/>
      <w:r>
        <w:rPr>
          <w:color w:val="1F497D"/>
        </w:rPr>
        <w:t>, exposición de servicios y gestión de vulnerabilidades — Criterios complementarios utilizados para evaluar configuraciones, servicios expuestos y oportunidades de reducción de la superficie de ataque.</w:t>
      </w:r>
    </w:p>
    <w:p w14:paraId="50E10372" w14:textId="77777777" w:rsidR="00743426" w:rsidRDefault="00743426">
      <w:pPr>
        <w:spacing w:after="0" w:line="240" w:lineRule="auto"/>
        <w:ind w:left="720"/>
        <w:jc w:val="both"/>
        <w:rPr>
          <w:color w:val="1F497D"/>
        </w:rPr>
      </w:pPr>
    </w:p>
    <w:p w14:paraId="634E1191" w14:textId="77777777" w:rsidR="00743426" w:rsidRDefault="00000000">
      <w:pPr>
        <w:spacing w:after="0" w:line="240" w:lineRule="auto"/>
        <w:jc w:val="both"/>
      </w:pPr>
      <w:r>
        <w:rPr>
          <w:color w:val="1F497D"/>
        </w:rPr>
        <w:t>Las etapas cubiertas en este informe corresponden a:</w:t>
      </w:r>
    </w:p>
    <w:p w14:paraId="4504C9C2" w14:textId="77777777" w:rsidR="00743426" w:rsidRDefault="00743426">
      <w:pPr>
        <w:spacing w:after="0" w:line="240" w:lineRule="auto"/>
        <w:jc w:val="both"/>
        <w:rPr>
          <w:color w:val="1F497D"/>
        </w:rPr>
      </w:pPr>
    </w:p>
    <w:tbl>
      <w:tblPr>
        <w:tblStyle w:val="a1"/>
        <w:tblW w:w="80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940"/>
        <w:gridCol w:w="5135"/>
      </w:tblGrid>
      <w:tr w:rsidR="00743426" w14:paraId="010A997D" w14:textId="77777777" w:rsidTr="005A540B">
        <w:trPr>
          <w:trHeight w:val="315"/>
          <w:jc w:val="center"/>
        </w:trPr>
        <w:tc>
          <w:tcPr>
            <w:tcW w:w="2940" w:type="dxa"/>
            <w:shd w:val="clear" w:color="auto" w:fill="1F4E78"/>
            <w:vAlign w:val="center"/>
          </w:tcPr>
          <w:p w14:paraId="63BCE866" w14:textId="77777777" w:rsidR="00743426" w:rsidRDefault="00000000">
            <w:pPr>
              <w:spacing w:after="0" w:line="240" w:lineRule="auto"/>
              <w:jc w:val="center"/>
              <w:rPr>
                <w:rFonts w:ascii="Arial" w:eastAsia="Arial" w:hAnsi="Arial" w:cs="Arial"/>
                <w:b/>
                <w:bCs/>
                <w:color w:val="FFFFFF"/>
                <w:sz w:val="24"/>
                <w:szCs w:val="24"/>
              </w:rPr>
            </w:pPr>
            <w:r>
              <w:rPr>
                <w:rFonts w:ascii="Arial" w:eastAsia="Arial" w:hAnsi="Arial" w:cs="Arial"/>
                <w:b/>
                <w:bCs/>
                <w:color w:val="FFFFFF"/>
                <w:sz w:val="24"/>
                <w:szCs w:val="24"/>
              </w:rPr>
              <w:t>Fase</w:t>
            </w:r>
          </w:p>
        </w:tc>
        <w:tc>
          <w:tcPr>
            <w:tcW w:w="5135" w:type="dxa"/>
            <w:shd w:val="clear" w:color="auto" w:fill="1F4E78"/>
            <w:vAlign w:val="center"/>
          </w:tcPr>
          <w:p w14:paraId="612C717C" w14:textId="77777777" w:rsidR="00743426" w:rsidRDefault="00000000">
            <w:pPr>
              <w:spacing w:after="0" w:line="240" w:lineRule="auto"/>
              <w:jc w:val="center"/>
              <w:rPr>
                <w:rFonts w:ascii="Arial" w:eastAsia="Arial" w:hAnsi="Arial" w:cs="Arial"/>
                <w:b/>
                <w:bCs/>
                <w:color w:val="FFFFFF"/>
                <w:sz w:val="24"/>
                <w:szCs w:val="24"/>
              </w:rPr>
            </w:pPr>
            <w:r>
              <w:rPr>
                <w:rFonts w:ascii="Arial" w:eastAsia="Arial" w:hAnsi="Arial" w:cs="Arial"/>
                <w:b/>
                <w:bCs/>
                <w:color w:val="FFFFFF"/>
                <w:sz w:val="24"/>
                <w:szCs w:val="24"/>
              </w:rPr>
              <w:t>Descripción</w:t>
            </w:r>
          </w:p>
        </w:tc>
      </w:tr>
      <w:tr w:rsidR="00743426" w14:paraId="6303CAA0" w14:textId="77777777" w:rsidTr="005A540B">
        <w:trPr>
          <w:trHeight w:val="900"/>
          <w:jc w:val="center"/>
        </w:trPr>
        <w:tc>
          <w:tcPr>
            <w:tcW w:w="2940" w:type="dxa"/>
            <w:vAlign w:val="center"/>
          </w:tcPr>
          <w:p w14:paraId="0EAEF20E" w14:textId="77777777" w:rsidR="00743426" w:rsidRDefault="00000000">
            <w:pPr>
              <w:spacing w:after="0" w:line="240" w:lineRule="auto"/>
              <w:jc w:val="both"/>
              <w:rPr>
                <w:color w:val="1F497D"/>
              </w:rPr>
            </w:pPr>
            <w:r>
              <w:rPr>
                <w:color w:val="1F497D"/>
              </w:rPr>
              <w:t>Reconocimiento pasivo</w:t>
            </w:r>
          </w:p>
        </w:tc>
        <w:tc>
          <w:tcPr>
            <w:tcW w:w="5135" w:type="dxa"/>
            <w:vAlign w:val="center"/>
          </w:tcPr>
          <w:p w14:paraId="6888CBEA" w14:textId="77777777" w:rsidR="00743426" w:rsidRDefault="00000000">
            <w:pPr>
              <w:spacing w:after="0" w:line="240" w:lineRule="auto"/>
              <w:jc w:val="both"/>
              <w:rPr>
                <w:color w:val="1F497D"/>
              </w:rPr>
            </w:pPr>
            <w:r>
              <w:rPr>
                <w:color w:val="1F497D"/>
              </w:rPr>
              <w:t>Recopilación de información sin interacción directa o con mínima interacción con el objetivo</w:t>
            </w:r>
          </w:p>
        </w:tc>
      </w:tr>
      <w:tr w:rsidR="00743426" w14:paraId="65DA5A7E" w14:textId="77777777" w:rsidTr="005A540B">
        <w:trPr>
          <w:trHeight w:val="900"/>
          <w:jc w:val="center"/>
        </w:trPr>
        <w:tc>
          <w:tcPr>
            <w:tcW w:w="2940" w:type="dxa"/>
            <w:vAlign w:val="center"/>
          </w:tcPr>
          <w:p w14:paraId="238152F7" w14:textId="77777777" w:rsidR="00743426" w:rsidRDefault="00000000">
            <w:pPr>
              <w:spacing w:after="0" w:line="240" w:lineRule="auto"/>
              <w:jc w:val="both"/>
              <w:rPr>
                <w:color w:val="1F497D"/>
              </w:rPr>
            </w:pPr>
            <w:r>
              <w:rPr>
                <w:color w:val="1F497D"/>
              </w:rPr>
              <w:t>Reconocimiento activo</w:t>
            </w:r>
          </w:p>
        </w:tc>
        <w:tc>
          <w:tcPr>
            <w:tcW w:w="5135" w:type="dxa"/>
            <w:vAlign w:val="center"/>
          </w:tcPr>
          <w:p w14:paraId="3358845B" w14:textId="77777777" w:rsidR="00743426" w:rsidRDefault="00000000">
            <w:pPr>
              <w:spacing w:after="0" w:line="240" w:lineRule="auto"/>
              <w:jc w:val="both"/>
              <w:rPr>
                <w:color w:val="1F497D"/>
              </w:rPr>
            </w:pPr>
            <w:r>
              <w:rPr>
                <w:color w:val="1F497D"/>
              </w:rPr>
              <w:t>Validación controlada de información técnica contra los activos autorizados</w:t>
            </w:r>
          </w:p>
        </w:tc>
      </w:tr>
      <w:tr w:rsidR="00743426" w14:paraId="77157376" w14:textId="77777777" w:rsidTr="005A540B">
        <w:trPr>
          <w:trHeight w:val="600"/>
          <w:jc w:val="center"/>
        </w:trPr>
        <w:tc>
          <w:tcPr>
            <w:tcW w:w="2940" w:type="dxa"/>
            <w:vAlign w:val="center"/>
          </w:tcPr>
          <w:p w14:paraId="04CE7FE6" w14:textId="77777777" w:rsidR="00743426" w:rsidRDefault="00000000">
            <w:pPr>
              <w:spacing w:after="0" w:line="240" w:lineRule="auto"/>
              <w:jc w:val="both"/>
              <w:rPr>
                <w:color w:val="1F497D"/>
              </w:rPr>
            </w:pPr>
            <w:r>
              <w:rPr>
                <w:color w:val="1F497D"/>
              </w:rPr>
              <w:t>Escaneo de puertos</w:t>
            </w:r>
          </w:p>
        </w:tc>
        <w:tc>
          <w:tcPr>
            <w:tcW w:w="5135" w:type="dxa"/>
            <w:vAlign w:val="center"/>
          </w:tcPr>
          <w:p w14:paraId="010D5228" w14:textId="77777777" w:rsidR="00D52AFA" w:rsidRDefault="00000000">
            <w:r>
              <w:t>Identificación de puertos TCP/UDP disponibles. No aplica en esta evaluación de caja blanca (sin activo publicado); sustituido por el análisis estático del código y la configuración del proyecto.</w:t>
            </w:r>
          </w:p>
        </w:tc>
      </w:tr>
      <w:tr w:rsidR="00743426" w14:paraId="49DF2C9B" w14:textId="77777777" w:rsidTr="005A540B">
        <w:trPr>
          <w:trHeight w:val="600"/>
          <w:jc w:val="center"/>
        </w:trPr>
        <w:tc>
          <w:tcPr>
            <w:tcW w:w="2940" w:type="dxa"/>
            <w:vAlign w:val="center"/>
          </w:tcPr>
          <w:p w14:paraId="0CFB7925" w14:textId="77777777" w:rsidR="00743426" w:rsidRDefault="00000000">
            <w:pPr>
              <w:spacing w:after="0" w:line="240" w:lineRule="auto"/>
              <w:jc w:val="both"/>
              <w:rPr>
                <w:color w:val="1F497D"/>
              </w:rPr>
            </w:pPr>
            <w:r>
              <w:rPr>
                <w:color w:val="1F497D"/>
              </w:rPr>
              <w:t>Detección de servicios</w:t>
            </w:r>
          </w:p>
        </w:tc>
        <w:tc>
          <w:tcPr>
            <w:tcW w:w="5135" w:type="dxa"/>
            <w:vAlign w:val="center"/>
          </w:tcPr>
          <w:p w14:paraId="26634873" w14:textId="77777777" w:rsidR="00D52AFA" w:rsidRDefault="00000000">
            <w:r>
              <w:t>Identificación de servicios, banners y versiones. No aplica en esta evaluación de caja blanca; sustituido por la revisión de las tecnologías y componentes declarados en el código (PHP, MySQL, jQuery).</w:t>
            </w:r>
          </w:p>
        </w:tc>
      </w:tr>
      <w:tr w:rsidR="00743426" w14:paraId="743BC1A8" w14:textId="77777777" w:rsidTr="005A540B">
        <w:trPr>
          <w:trHeight w:val="900"/>
          <w:jc w:val="center"/>
        </w:trPr>
        <w:tc>
          <w:tcPr>
            <w:tcW w:w="2940" w:type="dxa"/>
            <w:vAlign w:val="center"/>
          </w:tcPr>
          <w:p w14:paraId="11BF256E" w14:textId="77777777" w:rsidR="00743426" w:rsidRDefault="00000000">
            <w:pPr>
              <w:spacing w:after="0" w:line="240" w:lineRule="auto"/>
              <w:jc w:val="both"/>
              <w:rPr>
                <w:color w:val="1F497D"/>
              </w:rPr>
            </w:pPr>
            <w:r>
              <w:rPr>
                <w:color w:val="1F497D"/>
              </w:rPr>
              <w:t>Enumeración inicial</w:t>
            </w:r>
          </w:p>
        </w:tc>
        <w:tc>
          <w:tcPr>
            <w:tcW w:w="5135" w:type="dxa"/>
            <w:vAlign w:val="center"/>
          </w:tcPr>
          <w:p w14:paraId="6D0BAEBF" w14:textId="77777777" w:rsidR="00743426" w:rsidRDefault="00000000">
            <w:pPr>
              <w:spacing w:after="0" w:line="240" w:lineRule="auto"/>
              <w:jc w:val="both"/>
              <w:rPr>
                <w:color w:val="1F497D"/>
              </w:rPr>
            </w:pPr>
            <w:r>
              <w:rPr>
                <w:color w:val="1F497D"/>
              </w:rPr>
              <w:t>Identificación preliminar de rutas, tecnologías y configuraciones visibles</w:t>
            </w:r>
          </w:p>
        </w:tc>
      </w:tr>
    </w:tbl>
    <w:p w14:paraId="33813601" w14:textId="77777777" w:rsidR="00743426" w:rsidRDefault="00743426"/>
    <w:p w14:paraId="7F019475" w14:textId="77777777" w:rsidR="006A6325" w:rsidRDefault="006A6325">
      <w:pPr>
        <w:spacing w:before="180" w:after="180" w:line="240" w:lineRule="auto"/>
      </w:pPr>
    </w:p>
    <w:p w14:paraId="7AA9535F" w14:textId="77777777" w:rsidR="00743426" w:rsidRDefault="00000000">
      <w:pPr>
        <w:spacing w:before="180" w:after="180" w:line="240" w:lineRule="auto"/>
        <w:rPr>
          <w:b/>
          <w:bCs/>
          <w:color w:val="1F497D"/>
          <w:sz w:val="36"/>
          <w:szCs w:val="36"/>
        </w:rPr>
      </w:pPr>
      <w:r>
        <w:rPr>
          <w:b/>
          <w:bCs/>
          <w:color w:val="1F497D"/>
          <w:sz w:val="36"/>
          <w:szCs w:val="36"/>
        </w:rPr>
        <w:lastRenderedPageBreak/>
        <w:t>Evidencias de Vulnerabilidades</w:t>
      </w:r>
    </w:p>
    <w:p w14:paraId="4CF061EA" w14:textId="77777777" w:rsidR="00743426" w:rsidRDefault="00000000">
      <w:pPr>
        <w:spacing w:before="200" w:after="80" w:line="240" w:lineRule="auto"/>
      </w:pPr>
      <w:r>
        <w:rPr>
          <w:b/>
          <w:bCs/>
        </w:rPr>
        <w:t xml:space="preserve">Hallazgo 1 — SQL </w:t>
      </w:r>
      <w:proofErr w:type="spellStart"/>
      <w:r>
        <w:rPr>
          <w:b/>
          <w:bCs/>
        </w:rPr>
        <w:t>Injection</w:t>
      </w:r>
      <w:proofErr w:type="spellEnd"/>
      <w:r>
        <w:rPr>
          <w:b/>
          <w:bCs/>
        </w:rPr>
        <w:t xml:space="preserve"> en </w:t>
      </w:r>
      <w:proofErr w:type="gramStart"/>
      <w:r>
        <w:rPr>
          <w:b/>
          <w:bCs/>
        </w:rPr>
        <w:t>parámetro ?id</w:t>
      </w:r>
      <w:proofErr w:type="gramEnd"/>
      <w:r>
        <w:rPr>
          <w:b/>
          <w:bCs/>
        </w:rPr>
        <w:t>=</w:t>
      </w:r>
    </w:p>
    <w:tbl>
      <w:tblPr>
        <w:tblStyle w:val="a2"/>
        <w:tblW w:w="8822" w:type="dxa"/>
        <w:tblInd w:w="0" w:type="dxa"/>
        <w:tblLayout w:type="fixed"/>
        <w:tblLook w:val="0400" w:firstRow="0" w:lastRow="0" w:firstColumn="0" w:lastColumn="0" w:noHBand="0" w:noVBand="1"/>
      </w:tblPr>
      <w:tblGrid>
        <w:gridCol w:w="1570"/>
        <w:gridCol w:w="7252"/>
      </w:tblGrid>
      <w:tr w:rsidR="00743426" w14:paraId="07BA0B34" w14:textId="77777777">
        <w:trPr>
          <w:trHeight w:val="300"/>
        </w:trPr>
        <w:tc>
          <w:tcPr>
            <w:tcW w:w="1570" w:type="dxa"/>
            <w:tcBorders>
              <w:top w:val="single" w:sz="6" w:space="0" w:color="000000"/>
              <w:bottom w:val="single" w:sz="6" w:space="0" w:color="000000"/>
            </w:tcBorders>
            <w:shd w:val="clear" w:color="auto" w:fill="1F497D"/>
          </w:tcPr>
          <w:p w14:paraId="3CE93855"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5A22E50D"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VUL-01</w:t>
            </w:r>
          </w:p>
        </w:tc>
      </w:tr>
      <w:tr w:rsidR="00743426" w:rsidRPr="005A540B" w14:paraId="748A5E6A" w14:textId="77777777">
        <w:trPr>
          <w:trHeight w:val="300"/>
        </w:trPr>
        <w:tc>
          <w:tcPr>
            <w:tcW w:w="1570" w:type="dxa"/>
            <w:tcBorders>
              <w:top w:val="single" w:sz="6" w:space="0" w:color="000000"/>
              <w:bottom w:val="single" w:sz="6" w:space="0" w:color="000000"/>
            </w:tcBorders>
            <w:shd w:val="clear" w:color="auto" w:fill="1F497D"/>
          </w:tcPr>
          <w:p w14:paraId="074C7773"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1B8F3B0A" w14:textId="77777777" w:rsidR="00743426" w:rsidRPr="005A540B" w:rsidRDefault="00000000">
            <w:pPr>
              <w:spacing w:after="0" w:line="240" w:lineRule="auto"/>
              <w:jc w:val="both"/>
              <w:rPr>
                <w:color w:val="1F497D"/>
                <w:lang w:val="en-US"/>
              </w:rPr>
            </w:pPr>
            <w:r w:rsidRPr="005A540B">
              <w:rPr>
                <w:color w:val="1F497D"/>
                <w:lang w:val="en-US"/>
              </w:rPr>
              <w:t>A03:2021 – Injection (ASVS V1 – Encoding and Sanitization)</w:t>
            </w:r>
          </w:p>
          <w:p w14:paraId="60D8B450" w14:textId="77777777" w:rsidR="00D52AFA" w:rsidRDefault="00000000">
            <w:r>
              <w:rPr>
                <w:b/>
              </w:rPr>
              <w:t xml:space="preserve">OWASP Top 10:2025: </w:t>
            </w:r>
            <w:r>
              <w:t>A05:2025 – Injection</w:t>
            </w:r>
          </w:p>
        </w:tc>
      </w:tr>
      <w:tr w:rsidR="00743426" w14:paraId="16965A4D" w14:textId="77777777">
        <w:trPr>
          <w:trHeight w:val="300"/>
        </w:trPr>
        <w:tc>
          <w:tcPr>
            <w:tcW w:w="1570" w:type="dxa"/>
            <w:tcBorders>
              <w:top w:val="single" w:sz="6" w:space="0" w:color="000000"/>
              <w:bottom w:val="single" w:sz="6" w:space="0" w:color="000000"/>
            </w:tcBorders>
            <w:shd w:val="clear" w:color="auto" w:fill="1F497D"/>
          </w:tcPr>
          <w:p w14:paraId="7B550449"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0792676C"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C00000"/>
              </w:rPr>
              <w:t>CRÍTICA</w:t>
            </w:r>
          </w:p>
        </w:tc>
      </w:tr>
      <w:tr w:rsidR="00743426" w14:paraId="72E99238" w14:textId="77777777">
        <w:trPr>
          <w:trHeight w:val="300"/>
        </w:trPr>
        <w:tc>
          <w:tcPr>
            <w:tcW w:w="1570" w:type="dxa"/>
            <w:tcBorders>
              <w:top w:val="single" w:sz="6" w:space="0" w:color="000000"/>
              <w:bottom w:val="single" w:sz="6" w:space="0" w:color="000000"/>
            </w:tcBorders>
            <w:shd w:val="clear" w:color="auto" w:fill="1F497D"/>
          </w:tcPr>
          <w:p w14:paraId="2112FB11"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70366C67"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 xml:space="preserve">URL – </w:t>
            </w:r>
            <w:proofErr w:type="gramStart"/>
            <w:r>
              <w:rPr>
                <w:color w:val="1F497D"/>
              </w:rPr>
              <w:t>parámetro ?id</w:t>
            </w:r>
            <w:proofErr w:type="gramEnd"/>
            <w:r>
              <w:rPr>
                <w:color w:val="1F497D"/>
              </w:rPr>
              <w:t>=</w:t>
            </w:r>
          </w:p>
        </w:tc>
      </w:tr>
      <w:tr w:rsidR="00743426" w14:paraId="2CD378D7" w14:textId="77777777">
        <w:trPr>
          <w:trHeight w:val="300"/>
        </w:trPr>
        <w:tc>
          <w:tcPr>
            <w:tcW w:w="1570" w:type="dxa"/>
            <w:tcBorders>
              <w:top w:val="single" w:sz="6" w:space="0" w:color="000000"/>
              <w:bottom w:val="single" w:sz="6" w:space="0" w:color="000000"/>
            </w:tcBorders>
            <w:shd w:val="clear" w:color="auto" w:fill="1F497D"/>
          </w:tcPr>
          <w:p w14:paraId="059B5047"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326376DB"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Revisión manual de código fuente (SAST manual): se rastreó cada uso de $_GET/$_POST hasta su punto de uso en sentencias SQL en los 4 archivos, buscando concatenación directa de variables dentro de las cadenas de consulta en lugar de sentencias preparadas.</w:t>
            </w:r>
          </w:p>
        </w:tc>
      </w:tr>
      <w:tr w:rsidR="00743426" w14:paraId="27D75DC8" w14:textId="77777777">
        <w:trPr>
          <w:trHeight w:val="300"/>
        </w:trPr>
        <w:tc>
          <w:tcPr>
            <w:tcW w:w="1570" w:type="dxa"/>
            <w:tcBorders>
              <w:top w:val="single" w:sz="6" w:space="0" w:color="000000"/>
              <w:bottom w:val="single" w:sz="6" w:space="0" w:color="000000"/>
            </w:tcBorders>
            <w:shd w:val="clear" w:color="auto" w:fill="1F497D"/>
          </w:tcPr>
          <w:p w14:paraId="47CF9C4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02AC5221"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en el código fuente: el parámetro no se sanea en ningún punto. </w:t>
            </w:r>
            <w:proofErr w:type="spellStart"/>
            <w:r>
              <w:rPr>
                <w:color w:val="1F497D"/>
                <w:sz w:val="19"/>
                <w:szCs w:val="19"/>
              </w:rPr>
              <w:t>index.php</w:t>
            </w:r>
            <w:proofErr w:type="spellEnd"/>
            <w:r>
              <w:rPr>
                <w:color w:val="1F497D"/>
                <w:sz w:val="19"/>
                <w:szCs w:val="19"/>
              </w:rPr>
              <w:t xml:space="preserve"> L7-11 ("...</w:t>
            </w:r>
            <w:proofErr w:type="spellStart"/>
            <w:r>
              <w:rPr>
                <w:color w:val="1F497D"/>
                <w:sz w:val="19"/>
                <w:szCs w:val="19"/>
              </w:rPr>
              <w:t>restautantes.id</w:t>
            </w:r>
            <w:proofErr w:type="spellEnd"/>
            <w:r>
              <w:rPr>
                <w:color w:val="1F497D"/>
                <w:sz w:val="19"/>
                <w:szCs w:val="19"/>
              </w:rPr>
              <w:t xml:space="preserve"> = </w:t>
            </w:r>
            <w:proofErr w:type="gramStart"/>
            <w:r>
              <w:rPr>
                <w:color w:val="1F497D"/>
                <w:sz w:val="19"/>
                <w:szCs w:val="19"/>
              </w:rPr>
              <w:t>".$</w:t>
            </w:r>
            <w:proofErr w:type="spellStart"/>
            <w:proofErr w:type="gramEnd"/>
            <w:r>
              <w:rPr>
                <w:color w:val="1F497D"/>
                <w:sz w:val="19"/>
                <w:szCs w:val="19"/>
              </w:rPr>
              <w:t>key</w:t>
            </w:r>
            <w:proofErr w:type="spellEnd"/>
            <w:r>
              <w:rPr>
                <w:color w:val="1F497D"/>
                <w:sz w:val="19"/>
                <w:szCs w:val="19"/>
              </w:rPr>
              <w:t>), L148, L228 y L407 concatenan $</w:t>
            </w:r>
            <w:proofErr w:type="spellStart"/>
            <w:r>
              <w:rPr>
                <w:color w:val="1F497D"/>
                <w:sz w:val="19"/>
                <w:szCs w:val="19"/>
              </w:rPr>
              <w:t>key</w:t>
            </w:r>
            <w:proofErr w:type="spellEnd"/>
            <w:r>
              <w:rPr>
                <w:color w:val="1F497D"/>
                <w:sz w:val="19"/>
                <w:szCs w:val="19"/>
              </w:rPr>
              <w:t xml:space="preserve"> ($_GET['id']) directamente en 4 consultas distintas; </w:t>
            </w:r>
            <w:proofErr w:type="spellStart"/>
            <w:r>
              <w:rPr>
                <w:color w:val="1F497D"/>
                <w:sz w:val="19"/>
                <w:szCs w:val="19"/>
              </w:rPr>
              <w:t>mostrar_carrito.php</w:t>
            </w:r>
            <w:proofErr w:type="spellEnd"/>
            <w:r>
              <w:rPr>
                <w:color w:val="1F497D"/>
                <w:sz w:val="19"/>
                <w:szCs w:val="19"/>
              </w:rPr>
              <w:t xml:space="preserve"> reproduce el mismo patrón; </w:t>
            </w:r>
            <w:proofErr w:type="spellStart"/>
            <w:r>
              <w:rPr>
                <w:color w:val="1F497D"/>
                <w:sz w:val="19"/>
                <w:szCs w:val="19"/>
              </w:rPr>
              <w:t>carrito.php</w:t>
            </w:r>
            <w:proofErr w:type="spellEnd"/>
            <w:r>
              <w:rPr>
                <w:color w:val="1F497D"/>
                <w:sz w:val="19"/>
                <w:szCs w:val="19"/>
              </w:rPr>
              <w:t xml:space="preserve"> L19 concatena $_POST['</w:t>
            </w:r>
            <w:proofErr w:type="spellStart"/>
            <w:r>
              <w:rPr>
                <w:color w:val="1F497D"/>
                <w:sz w:val="19"/>
                <w:szCs w:val="19"/>
              </w:rPr>
              <w:t>iditems</w:t>
            </w:r>
            <w:proofErr w:type="spellEnd"/>
            <w:r>
              <w:rPr>
                <w:color w:val="1F497D"/>
                <w:sz w:val="19"/>
                <w:szCs w:val="19"/>
              </w:rPr>
              <w:t>'] ("...</w:t>
            </w:r>
            <w:proofErr w:type="spellStart"/>
            <w:r>
              <w:rPr>
                <w:color w:val="1F497D"/>
                <w:sz w:val="19"/>
                <w:szCs w:val="19"/>
              </w:rPr>
              <w:t>where</w:t>
            </w:r>
            <w:proofErr w:type="spellEnd"/>
            <w:r>
              <w:rPr>
                <w:color w:val="1F497D"/>
                <w:sz w:val="19"/>
                <w:szCs w:val="19"/>
              </w:rPr>
              <w:t xml:space="preserve"> id=</w:t>
            </w:r>
            <w:proofErr w:type="gramStart"/>
            <w:r>
              <w:rPr>
                <w:color w:val="1F497D"/>
                <w:sz w:val="19"/>
                <w:szCs w:val="19"/>
              </w:rPr>
              <w:t>".$</w:t>
            </w:r>
            <w:proofErr w:type="gramEnd"/>
            <w:r>
              <w:rPr>
                <w:color w:val="1F497D"/>
                <w:sz w:val="19"/>
                <w:szCs w:val="19"/>
              </w:rPr>
              <w:t>_POST['</w:t>
            </w:r>
            <w:proofErr w:type="spellStart"/>
            <w:r>
              <w:rPr>
                <w:color w:val="1F497D"/>
                <w:sz w:val="19"/>
                <w:szCs w:val="19"/>
              </w:rPr>
              <w:t>iditems</w:t>
            </w:r>
            <w:proofErr w:type="spellEnd"/>
            <w:r>
              <w:rPr>
                <w:color w:val="1F497D"/>
                <w:sz w:val="19"/>
                <w:szCs w:val="19"/>
              </w:rPr>
              <w:t xml:space="preserve">']); </w:t>
            </w:r>
            <w:proofErr w:type="spellStart"/>
            <w:r>
              <w:rPr>
                <w:color w:val="1F497D"/>
                <w:sz w:val="19"/>
                <w:szCs w:val="19"/>
              </w:rPr>
              <w:t>grcomentarios.php</w:t>
            </w:r>
            <w:proofErr w:type="spellEnd"/>
            <w:r>
              <w:rPr>
                <w:color w:val="1F497D"/>
                <w:sz w:val="19"/>
                <w:szCs w:val="19"/>
              </w:rPr>
              <w:t xml:space="preserve"> L6 concatena $_POST['usuario'] y $_POST['comentario'] en un INSERT. Corrección: sentencias preparadas (</w:t>
            </w:r>
            <w:proofErr w:type="spellStart"/>
            <w:r>
              <w:rPr>
                <w:color w:val="1F497D"/>
                <w:sz w:val="19"/>
                <w:szCs w:val="19"/>
              </w:rPr>
              <w:t>mysqli_prepare</w:t>
            </w:r>
            <w:proofErr w:type="spellEnd"/>
            <w:proofErr w:type="gramStart"/>
            <w:r>
              <w:rPr>
                <w:color w:val="1F497D"/>
                <w:sz w:val="19"/>
                <w:szCs w:val="19"/>
              </w:rPr>
              <w:t>()/</w:t>
            </w:r>
            <w:proofErr w:type="spellStart"/>
            <w:proofErr w:type="gramEnd"/>
            <w:r>
              <w:rPr>
                <w:color w:val="1F497D"/>
                <w:sz w:val="19"/>
                <w:szCs w:val="19"/>
              </w:rPr>
              <w:t>bind_</w:t>
            </w:r>
            <w:proofErr w:type="gramStart"/>
            <w:r>
              <w:rPr>
                <w:color w:val="1F497D"/>
                <w:sz w:val="19"/>
                <w:szCs w:val="19"/>
              </w:rPr>
              <w:t>param</w:t>
            </w:r>
            <w:proofErr w:type="spellEnd"/>
            <w:r>
              <w:rPr>
                <w:color w:val="1F497D"/>
                <w:sz w:val="19"/>
                <w:szCs w:val="19"/>
              </w:rPr>
              <w:t>(</w:t>
            </w:r>
            <w:proofErr w:type="gramEnd"/>
            <w:r>
              <w:rPr>
                <w:color w:val="1F497D"/>
                <w:sz w:val="19"/>
                <w:szCs w:val="19"/>
              </w:rPr>
              <w:t xml:space="preserve">) o PDO con </w:t>
            </w:r>
            <w:proofErr w:type="spellStart"/>
            <w:r>
              <w:rPr>
                <w:color w:val="1F497D"/>
                <w:sz w:val="19"/>
                <w:szCs w:val="19"/>
              </w:rPr>
              <w:t>placeholders</w:t>
            </w:r>
            <w:proofErr w:type="spellEnd"/>
            <w:r>
              <w:rPr>
                <w:color w:val="1F497D"/>
                <w:sz w:val="19"/>
                <w:szCs w:val="19"/>
              </w:rPr>
              <w:t>) en las 7 consultas identificadas.</w:t>
            </w:r>
          </w:p>
        </w:tc>
      </w:tr>
      <w:tr w:rsidR="00743426" w14:paraId="44E25ED4" w14:textId="77777777">
        <w:trPr>
          <w:cantSplit/>
          <w:trHeight w:val="300"/>
        </w:trPr>
        <w:tc>
          <w:tcPr>
            <w:tcW w:w="1570" w:type="dxa"/>
            <w:tcBorders>
              <w:top w:val="single" w:sz="6" w:space="0" w:color="000000"/>
              <w:bottom w:val="single" w:sz="6" w:space="0" w:color="000000"/>
            </w:tcBorders>
            <w:shd w:val="clear" w:color="auto" w:fill="1F497D"/>
          </w:tcPr>
          <w:p w14:paraId="0C35986E"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7F25651C" w14:textId="77777777" w:rsidR="00743426" w:rsidRPr="005A540B" w:rsidRDefault="00000000">
            <w:pPr>
              <w:spacing w:after="0" w:line="240" w:lineRule="auto"/>
              <w:jc w:val="both"/>
              <w:rPr>
                <w:rFonts w:ascii="Quattrocento Sans" w:eastAsia="Quattrocento Sans" w:hAnsi="Quattrocento Sans" w:cs="Quattrocento Sans"/>
                <w:sz w:val="18"/>
                <w:szCs w:val="18"/>
                <w:lang w:val="en-US"/>
              </w:rPr>
            </w:pPr>
            <w:proofErr w:type="spellStart"/>
            <w:r w:rsidRPr="005A540B">
              <w:rPr>
                <w:color w:val="595959"/>
                <w:sz w:val="18"/>
                <w:szCs w:val="18"/>
                <w:lang w:val="en-US"/>
              </w:rPr>
              <w:t>index.php</w:t>
            </w:r>
            <w:proofErr w:type="spellEnd"/>
            <w:r w:rsidRPr="005A540B">
              <w:rPr>
                <w:color w:val="595959"/>
                <w:sz w:val="18"/>
                <w:szCs w:val="18"/>
                <w:lang w:val="en-US"/>
              </w:rPr>
              <w:t xml:space="preserve"> L11: WHERE restautantes.id = </w:t>
            </w:r>
            <w:proofErr w:type="gramStart"/>
            <w:r w:rsidRPr="005A540B">
              <w:rPr>
                <w:color w:val="595959"/>
                <w:sz w:val="18"/>
                <w:szCs w:val="18"/>
                <w:lang w:val="en-US"/>
              </w:rPr>
              <w:t>".$</w:t>
            </w:r>
            <w:proofErr w:type="gramEnd"/>
            <w:r w:rsidRPr="005A540B">
              <w:rPr>
                <w:color w:val="595959"/>
                <w:sz w:val="18"/>
                <w:szCs w:val="18"/>
                <w:lang w:val="en-US"/>
              </w:rPr>
              <w:t xml:space="preserve">key." AND ... | </w:t>
            </w:r>
            <w:proofErr w:type="spellStart"/>
            <w:r w:rsidRPr="005A540B">
              <w:rPr>
                <w:color w:val="595959"/>
                <w:sz w:val="18"/>
                <w:szCs w:val="18"/>
                <w:lang w:val="en-US"/>
              </w:rPr>
              <w:t>carrito.php</w:t>
            </w:r>
            <w:proofErr w:type="spellEnd"/>
            <w:r w:rsidRPr="005A540B">
              <w:rPr>
                <w:color w:val="595959"/>
                <w:sz w:val="18"/>
                <w:szCs w:val="18"/>
                <w:lang w:val="en-US"/>
              </w:rPr>
              <w:t xml:space="preserve"> L19: select id, </w:t>
            </w:r>
            <w:proofErr w:type="spellStart"/>
            <w:r w:rsidRPr="005A540B">
              <w:rPr>
                <w:color w:val="595959"/>
                <w:sz w:val="18"/>
                <w:szCs w:val="18"/>
                <w:lang w:val="en-US"/>
              </w:rPr>
              <w:t>nombre</w:t>
            </w:r>
            <w:proofErr w:type="spellEnd"/>
            <w:r w:rsidRPr="005A540B">
              <w:rPr>
                <w:color w:val="595959"/>
                <w:sz w:val="18"/>
                <w:szCs w:val="18"/>
                <w:lang w:val="en-US"/>
              </w:rPr>
              <w:t xml:space="preserve">, </w:t>
            </w:r>
            <w:proofErr w:type="spellStart"/>
            <w:r w:rsidRPr="005A540B">
              <w:rPr>
                <w:color w:val="595959"/>
                <w:sz w:val="18"/>
                <w:szCs w:val="18"/>
                <w:lang w:val="en-US"/>
              </w:rPr>
              <w:t>precio</w:t>
            </w:r>
            <w:proofErr w:type="spellEnd"/>
            <w:r w:rsidRPr="005A540B">
              <w:rPr>
                <w:color w:val="595959"/>
                <w:sz w:val="18"/>
                <w:szCs w:val="18"/>
                <w:lang w:val="en-US"/>
              </w:rPr>
              <w:t xml:space="preserve"> from items where id=</w:t>
            </w:r>
            <w:proofErr w:type="gramStart"/>
            <w:r w:rsidRPr="005A540B">
              <w:rPr>
                <w:color w:val="595959"/>
                <w:sz w:val="18"/>
                <w:szCs w:val="18"/>
                <w:lang w:val="en-US"/>
              </w:rPr>
              <w:t>".$</w:t>
            </w:r>
            <w:proofErr w:type="gramEnd"/>
            <w:r w:rsidRPr="005A540B">
              <w:rPr>
                <w:color w:val="595959"/>
                <w:sz w:val="18"/>
                <w:szCs w:val="18"/>
                <w:lang w:val="en-US"/>
              </w:rPr>
              <w:t>_POST['</w:t>
            </w:r>
            <w:proofErr w:type="spellStart"/>
            <w:r w:rsidRPr="005A540B">
              <w:rPr>
                <w:color w:val="595959"/>
                <w:sz w:val="18"/>
                <w:szCs w:val="18"/>
                <w:lang w:val="en-US"/>
              </w:rPr>
              <w:t>iditems</w:t>
            </w:r>
            <w:proofErr w:type="spellEnd"/>
            <w:r w:rsidRPr="005A540B">
              <w:rPr>
                <w:color w:val="595959"/>
                <w:sz w:val="18"/>
                <w:szCs w:val="18"/>
                <w:lang w:val="en-US"/>
              </w:rPr>
              <w:t>']</w:t>
            </w:r>
          </w:p>
          <w:p w14:paraId="58A4E95E" w14:textId="77777777" w:rsidR="00743426" w:rsidRDefault="00000000">
            <w:pPr>
              <w:spacing w:before="120" w:after="0" w:line="240" w:lineRule="auto"/>
            </w:pPr>
            <w:r>
              <w:rPr>
                <w:noProof/>
              </w:rPr>
              <w:drawing>
                <wp:inline distT="0" distB="0" distL="0" distR="0" wp14:anchorId="144038F7" wp14:editId="7ED61473">
                  <wp:extent cx="4191000" cy="13430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4191000" cy="1343025"/>
                          </a:xfrm>
                          <a:prstGeom prst="rect">
                            <a:avLst/>
                          </a:prstGeom>
                          <a:ln/>
                        </pic:spPr>
                      </pic:pic>
                    </a:graphicData>
                  </a:graphic>
                </wp:inline>
              </w:drawing>
            </w:r>
          </w:p>
          <w:p w14:paraId="4999A147" w14:textId="77777777" w:rsidR="00743426" w:rsidRDefault="00000000">
            <w:pPr>
              <w:spacing w:before="60" w:after="0" w:line="240" w:lineRule="auto"/>
              <w:jc w:val="center"/>
              <w:rPr>
                <w:i/>
                <w:iCs/>
                <w:color w:val="1F497D"/>
                <w:sz w:val="18"/>
                <w:szCs w:val="18"/>
              </w:rPr>
            </w:pPr>
            <w:r>
              <w:rPr>
                <w:i/>
                <w:iCs/>
                <w:color w:val="1F497D"/>
                <w:sz w:val="18"/>
                <w:szCs w:val="18"/>
              </w:rPr>
              <w:t>Figura 1: Evidencia — Hallazgo 1 (VUL-01).</w:t>
            </w:r>
          </w:p>
          <w:p w14:paraId="25CCEA60" w14:textId="77777777" w:rsidR="00D52AFA" w:rsidRDefault="00000000">
            <w:r>
              <w:rPr>
                <w:b/>
                <w:color w:val="1F3864"/>
              </w:rPr>
              <w:t>Prueba de concepto (captura real):</w:t>
            </w:r>
          </w:p>
          <w:p w14:paraId="41482696" w14:textId="77777777" w:rsidR="00D52AFA" w:rsidRDefault="00000000">
            <w:r>
              <w:rPr>
                <w:noProof/>
              </w:rPr>
              <w:drawing>
                <wp:inline distT="0" distB="0" distL="0" distR="0" wp14:anchorId="66EC1A98" wp14:editId="0AC528CA">
                  <wp:extent cx="4572000" cy="49033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fig1_normal_id1.png"/>
                          <pic:cNvPicPr/>
                        </pic:nvPicPr>
                        <pic:blipFill>
                          <a:blip r:embed="rId7"/>
                          <a:stretch>
                            <a:fillRect/>
                          </a:stretch>
                        </pic:blipFill>
                        <pic:spPr>
                          <a:xfrm>
                            <a:off x="0" y="0"/>
                            <a:ext cx="4572000" cy="4903353"/>
                          </a:xfrm>
                          <a:prstGeom prst="rect">
                            <a:avLst/>
                          </a:prstGeom>
                        </pic:spPr>
                      </pic:pic>
                    </a:graphicData>
                  </a:graphic>
                </wp:inline>
              </w:drawing>
            </w:r>
          </w:p>
          <w:p w14:paraId="07FD2DCD" w14:textId="77777777" w:rsidR="00D52AFA" w:rsidRDefault="00000000">
            <w:r>
              <w:rPr>
                <w:i/>
                <w:color w:val="555555"/>
                <w:sz w:val="16"/>
              </w:rPr>
              <w:t>Figura 1a: carta normal (id=1), para contraste.</w:t>
            </w:r>
          </w:p>
          <w:p w14:paraId="16D2B4C4" w14:textId="77777777" w:rsidR="00D52AFA" w:rsidRDefault="00000000">
            <w:r>
              <w:rPr>
                <w:noProof/>
              </w:rPr>
              <w:lastRenderedPageBreak/>
              <w:drawing>
                <wp:inline distT="0" distB="0" distL="0" distR="0" wp14:anchorId="48BA929E" wp14:editId="38978AF2">
                  <wp:extent cx="4572000" cy="514433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fig1b_or_1=1.png"/>
                          <pic:cNvPicPr/>
                        </pic:nvPicPr>
                        <pic:blipFill>
                          <a:blip r:embed="rId8"/>
                          <a:stretch>
                            <a:fillRect/>
                          </a:stretch>
                        </pic:blipFill>
                        <pic:spPr>
                          <a:xfrm>
                            <a:off x="0" y="0"/>
                            <a:ext cx="4572000" cy="5144337"/>
                          </a:xfrm>
                          <a:prstGeom prst="rect">
                            <a:avLst/>
                          </a:prstGeom>
                        </pic:spPr>
                      </pic:pic>
                    </a:graphicData>
                  </a:graphic>
                </wp:inline>
              </w:drawing>
            </w:r>
          </w:p>
          <w:p w14:paraId="2C6D8BE3" w14:textId="77777777" w:rsidR="00D52AFA" w:rsidRDefault="00000000">
            <w:r>
              <w:rPr>
                <w:i/>
                <w:color w:val="555555"/>
                <w:sz w:val="16"/>
              </w:rPr>
              <w:t>Figura 1b: PoC — la condición inyectada 'id=1 OR 1=1' es aceptada y ejecutada por el backend (sin saneamiento del parámetro).</w:t>
            </w:r>
          </w:p>
          <w:p w14:paraId="019C3E4A" w14:textId="77777777" w:rsidR="00D52AFA" w:rsidRDefault="00000000">
            <w:r>
              <w:rPr>
                <w:noProof/>
              </w:rPr>
              <w:lastRenderedPageBreak/>
              <w:drawing>
                <wp:inline distT="0" distB="0" distL="0" distR="0" wp14:anchorId="28BA2DB2" wp14:editId="0977DFF5">
                  <wp:extent cx="4572000" cy="30122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fig1c_and_1=2_sin_datos.png"/>
                          <pic:cNvPicPr/>
                        </pic:nvPicPr>
                        <pic:blipFill>
                          <a:blip r:embed="rId9"/>
                          <a:stretch>
                            <a:fillRect/>
                          </a:stretch>
                        </pic:blipFill>
                        <pic:spPr>
                          <a:xfrm>
                            <a:off x="0" y="0"/>
                            <a:ext cx="4572000" cy="3012299"/>
                          </a:xfrm>
                          <a:prstGeom prst="rect">
                            <a:avLst/>
                          </a:prstGeom>
                        </pic:spPr>
                      </pic:pic>
                    </a:graphicData>
                  </a:graphic>
                </wp:inline>
              </w:drawing>
            </w:r>
          </w:p>
          <w:p w14:paraId="620E408C" w14:textId="77777777" w:rsidR="00D52AFA" w:rsidRDefault="00000000">
            <w:r>
              <w:rPr>
                <w:i/>
                <w:color w:val="555555"/>
                <w:sz w:val="16"/>
              </w:rPr>
              <w:t>Figura 1c: PoC booleano — 'id=1 AND 1=2' hace desaparecer los datos del restaurante: la condición inyectada controla el resultado de la consulta.</w:t>
            </w:r>
          </w:p>
          <w:p w14:paraId="57CF2662" w14:textId="77777777" w:rsidR="00D52AFA" w:rsidRDefault="00000000">
            <w:r>
              <w:rPr>
                <w:noProof/>
              </w:rPr>
              <w:drawing>
                <wp:inline distT="0" distB="0" distL="0" distR="0" wp14:anchorId="56D768C2" wp14:editId="20DAC181">
                  <wp:extent cx="4572000" cy="30122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fig1d_comilla_error_SQL.png"/>
                          <pic:cNvPicPr/>
                        </pic:nvPicPr>
                        <pic:blipFill>
                          <a:blip r:embed="rId10"/>
                          <a:stretch>
                            <a:fillRect/>
                          </a:stretch>
                        </pic:blipFill>
                        <pic:spPr>
                          <a:xfrm>
                            <a:off x="0" y="0"/>
                            <a:ext cx="4572000" cy="3012299"/>
                          </a:xfrm>
                          <a:prstGeom prst="rect">
                            <a:avLst/>
                          </a:prstGeom>
                        </pic:spPr>
                      </pic:pic>
                    </a:graphicData>
                  </a:graphic>
                </wp:inline>
              </w:drawing>
            </w:r>
          </w:p>
          <w:p w14:paraId="410055A4" w14:textId="77777777" w:rsidR="00D52AFA" w:rsidRDefault="00000000">
            <w:r>
              <w:rPr>
                <w:i/>
                <w:color w:val="555555"/>
                <w:sz w:val="16"/>
              </w:rPr>
              <w:t>Figura 1d: PoC — 'id=1'' rompe la consulta (HTTP 500), confirmando el punto de inyección SQL.</w:t>
            </w:r>
          </w:p>
        </w:tc>
      </w:tr>
      <w:tr w:rsidR="00743426" w14:paraId="7455F818" w14:textId="77777777">
        <w:trPr>
          <w:trHeight w:val="300"/>
        </w:trPr>
        <w:tc>
          <w:tcPr>
            <w:tcW w:w="1570" w:type="dxa"/>
            <w:tcBorders>
              <w:top w:val="single" w:sz="6" w:space="0" w:color="000000"/>
              <w:bottom w:val="single" w:sz="6" w:space="0" w:color="000000"/>
            </w:tcBorders>
            <w:shd w:val="clear" w:color="auto" w:fill="1F497D"/>
          </w:tcPr>
          <w:p w14:paraId="3B5CB439"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6E7AB3F0"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Reemplazar la concatenación por sentencias preparadas con parámetros vinculados. Ejemplo: en vez de "...WHERE id=</w:t>
            </w:r>
            <w:proofErr w:type="gramStart"/>
            <w:r>
              <w:rPr>
                <w:color w:val="595959"/>
                <w:sz w:val="18"/>
                <w:szCs w:val="18"/>
              </w:rPr>
              <w:t>".$</w:t>
            </w:r>
            <w:proofErr w:type="spellStart"/>
            <w:proofErr w:type="gramEnd"/>
            <w:r>
              <w:rPr>
                <w:color w:val="595959"/>
                <w:sz w:val="18"/>
                <w:szCs w:val="18"/>
              </w:rPr>
              <w:t>key</w:t>
            </w:r>
            <w:proofErr w:type="spellEnd"/>
            <w:r>
              <w:rPr>
                <w:color w:val="595959"/>
                <w:sz w:val="18"/>
                <w:szCs w:val="18"/>
              </w:rPr>
              <w:t>, usar $</w:t>
            </w:r>
            <w:proofErr w:type="spellStart"/>
            <w:r>
              <w:rPr>
                <w:color w:val="595959"/>
                <w:sz w:val="18"/>
                <w:szCs w:val="18"/>
              </w:rPr>
              <w:t>stmt</w:t>
            </w:r>
            <w:proofErr w:type="spellEnd"/>
            <w:r>
              <w:rPr>
                <w:color w:val="595959"/>
                <w:sz w:val="18"/>
                <w:szCs w:val="18"/>
              </w:rPr>
              <w:t xml:space="preserve"> = </w:t>
            </w:r>
            <w:proofErr w:type="spellStart"/>
            <w:r>
              <w:rPr>
                <w:color w:val="595959"/>
                <w:sz w:val="18"/>
                <w:szCs w:val="18"/>
              </w:rPr>
              <w:t>mysqli_</w:t>
            </w:r>
            <w:proofErr w:type="gramStart"/>
            <w:r>
              <w:rPr>
                <w:color w:val="595959"/>
                <w:sz w:val="18"/>
                <w:szCs w:val="18"/>
              </w:rPr>
              <w:t>prepare</w:t>
            </w:r>
            <w:proofErr w:type="spellEnd"/>
            <w:r>
              <w:rPr>
                <w:color w:val="595959"/>
                <w:sz w:val="18"/>
                <w:szCs w:val="18"/>
              </w:rPr>
              <w:t>(</w:t>
            </w:r>
            <w:proofErr w:type="gramEnd"/>
            <w:r>
              <w:rPr>
                <w:color w:val="595959"/>
                <w:sz w:val="18"/>
                <w:szCs w:val="18"/>
              </w:rPr>
              <w:t xml:space="preserve">$con, "SELECT ... </w:t>
            </w:r>
            <w:r w:rsidRPr="005A540B">
              <w:rPr>
                <w:color w:val="595959"/>
                <w:sz w:val="18"/>
                <w:szCs w:val="18"/>
                <w:lang w:val="en-US"/>
              </w:rPr>
              <w:t xml:space="preserve">WHERE id </w:t>
            </w:r>
            <w:proofErr w:type="gramStart"/>
            <w:r w:rsidRPr="005A540B">
              <w:rPr>
                <w:color w:val="595959"/>
                <w:sz w:val="18"/>
                <w:szCs w:val="18"/>
                <w:lang w:val="en-US"/>
              </w:rPr>
              <w:t>= ?</w:t>
            </w:r>
            <w:proofErr w:type="gramEnd"/>
            <w:r w:rsidRPr="005A540B">
              <w:rPr>
                <w:color w:val="595959"/>
                <w:sz w:val="18"/>
                <w:szCs w:val="18"/>
                <w:lang w:val="en-US"/>
              </w:rPr>
              <w:t xml:space="preserve">"); </w:t>
            </w:r>
            <w:proofErr w:type="spellStart"/>
            <w:r w:rsidRPr="005A540B">
              <w:rPr>
                <w:color w:val="595959"/>
                <w:sz w:val="18"/>
                <w:szCs w:val="18"/>
                <w:lang w:val="en-US"/>
              </w:rPr>
              <w:t>mysqli_stmt_bind_</w:t>
            </w:r>
            <w:proofErr w:type="gramStart"/>
            <w:r w:rsidRPr="005A540B">
              <w:rPr>
                <w:color w:val="595959"/>
                <w:sz w:val="18"/>
                <w:szCs w:val="18"/>
                <w:lang w:val="en-US"/>
              </w:rPr>
              <w:t>param</w:t>
            </w:r>
            <w:proofErr w:type="spellEnd"/>
            <w:r w:rsidRPr="005A540B">
              <w:rPr>
                <w:color w:val="595959"/>
                <w:sz w:val="18"/>
                <w:szCs w:val="18"/>
                <w:lang w:val="en-US"/>
              </w:rPr>
              <w:t>(</w:t>
            </w:r>
            <w:proofErr w:type="gramEnd"/>
            <w:r w:rsidRPr="005A540B">
              <w:rPr>
                <w:color w:val="595959"/>
                <w:sz w:val="18"/>
                <w:szCs w:val="18"/>
                <w:lang w:val="en-US"/>
              </w:rPr>
              <w:t>$</w:t>
            </w:r>
            <w:proofErr w:type="spellStart"/>
            <w:r w:rsidRPr="005A540B">
              <w:rPr>
                <w:color w:val="595959"/>
                <w:sz w:val="18"/>
                <w:szCs w:val="18"/>
                <w:lang w:val="en-US"/>
              </w:rPr>
              <w:t>stmt</w:t>
            </w:r>
            <w:proofErr w:type="spellEnd"/>
            <w:r w:rsidRPr="005A540B">
              <w:rPr>
                <w:color w:val="595959"/>
                <w:sz w:val="18"/>
                <w:szCs w:val="18"/>
                <w:lang w:val="en-US"/>
              </w:rPr>
              <w:t>, "</w:t>
            </w:r>
            <w:proofErr w:type="spellStart"/>
            <w:r w:rsidRPr="005A540B">
              <w:rPr>
                <w:color w:val="595959"/>
                <w:sz w:val="18"/>
                <w:szCs w:val="18"/>
                <w:lang w:val="en-US"/>
              </w:rPr>
              <w:t>i</w:t>
            </w:r>
            <w:proofErr w:type="spellEnd"/>
            <w:r w:rsidRPr="005A540B">
              <w:rPr>
                <w:color w:val="595959"/>
                <w:sz w:val="18"/>
                <w:szCs w:val="18"/>
                <w:lang w:val="en-US"/>
              </w:rPr>
              <w:t xml:space="preserve">", $key); </w:t>
            </w:r>
            <w:proofErr w:type="spellStart"/>
            <w:r w:rsidRPr="005A540B">
              <w:rPr>
                <w:color w:val="595959"/>
                <w:sz w:val="18"/>
                <w:szCs w:val="18"/>
                <w:lang w:val="en-US"/>
              </w:rPr>
              <w:t>mysqli_stmt_</w:t>
            </w:r>
            <w:proofErr w:type="gramStart"/>
            <w:r w:rsidRPr="005A540B">
              <w:rPr>
                <w:color w:val="595959"/>
                <w:sz w:val="18"/>
                <w:szCs w:val="18"/>
                <w:lang w:val="en-US"/>
              </w:rPr>
              <w:t>execute</w:t>
            </w:r>
            <w:proofErr w:type="spellEnd"/>
            <w:r w:rsidRPr="005A540B">
              <w:rPr>
                <w:color w:val="595959"/>
                <w:sz w:val="18"/>
                <w:szCs w:val="18"/>
                <w:lang w:val="en-US"/>
              </w:rPr>
              <w:t>(</w:t>
            </w:r>
            <w:proofErr w:type="gramEnd"/>
            <w:r w:rsidRPr="005A540B">
              <w:rPr>
                <w:color w:val="595959"/>
                <w:sz w:val="18"/>
                <w:szCs w:val="18"/>
                <w:lang w:val="en-US"/>
              </w:rPr>
              <w:t>$</w:t>
            </w:r>
            <w:proofErr w:type="spellStart"/>
            <w:r w:rsidRPr="005A540B">
              <w:rPr>
                <w:color w:val="595959"/>
                <w:sz w:val="18"/>
                <w:szCs w:val="18"/>
                <w:lang w:val="en-US"/>
              </w:rPr>
              <w:t>stmt</w:t>
            </w:r>
            <w:proofErr w:type="spellEnd"/>
            <w:proofErr w:type="gramStart"/>
            <w:r w:rsidRPr="005A540B">
              <w:rPr>
                <w:color w:val="595959"/>
                <w:sz w:val="18"/>
                <w:szCs w:val="18"/>
                <w:lang w:val="en-US"/>
              </w:rPr>
              <w:t>);.</w:t>
            </w:r>
            <w:proofErr w:type="gramEnd"/>
            <w:r w:rsidRPr="005A540B">
              <w:rPr>
                <w:color w:val="595959"/>
                <w:sz w:val="18"/>
                <w:szCs w:val="18"/>
                <w:lang w:val="en-US"/>
              </w:rPr>
              <w:t xml:space="preserve"> </w:t>
            </w:r>
            <w:r>
              <w:rPr>
                <w:color w:val="595959"/>
                <w:sz w:val="18"/>
                <w:szCs w:val="18"/>
              </w:rPr>
              <w:t>Repetir el patrón en las 7 consultas afectadas y validar además que $</w:t>
            </w:r>
            <w:proofErr w:type="spellStart"/>
            <w:r>
              <w:rPr>
                <w:color w:val="595959"/>
                <w:sz w:val="18"/>
                <w:szCs w:val="18"/>
              </w:rPr>
              <w:t>key</w:t>
            </w:r>
            <w:proofErr w:type="spellEnd"/>
            <w:r>
              <w:rPr>
                <w:color w:val="595959"/>
                <w:sz w:val="18"/>
                <w:szCs w:val="18"/>
              </w:rPr>
              <w:t xml:space="preserve"> sea numérico con </w:t>
            </w:r>
            <w:proofErr w:type="spellStart"/>
            <w:r>
              <w:rPr>
                <w:color w:val="595959"/>
                <w:sz w:val="18"/>
                <w:szCs w:val="18"/>
              </w:rPr>
              <w:t>is_</w:t>
            </w:r>
            <w:proofErr w:type="gramStart"/>
            <w:r>
              <w:rPr>
                <w:color w:val="595959"/>
                <w:sz w:val="18"/>
                <w:szCs w:val="18"/>
              </w:rPr>
              <w:t>numeric</w:t>
            </w:r>
            <w:proofErr w:type="spellEnd"/>
            <w:r>
              <w:rPr>
                <w:color w:val="595959"/>
                <w:sz w:val="18"/>
                <w:szCs w:val="18"/>
              </w:rPr>
              <w:t>(</w:t>
            </w:r>
            <w:proofErr w:type="gramEnd"/>
            <w:r>
              <w:rPr>
                <w:color w:val="595959"/>
                <w:sz w:val="18"/>
                <w:szCs w:val="18"/>
              </w:rPr>
              <w:t>) antes de ejecutar la consulta.</w:t>
            </w:r>
          </w:p>
        </w:tc>
      </w:tr>
    </w:tbl>
    <w:p w14:paraId="211B9EF1" w14:textId="77777777" w:rsidR="00743426" w:rsidRDefault="00000000">
      <w:pPr>
        <w:spacing w:before="200" w:after="80" w:line="240" w:lineRule="auto"/>
      </w:pPr>
      <w:r>
        <w:rPr>
          <w:b/>
          <w:bCs/>
        </w:rPr>
        <w:t xml:space="preserve">Hallazgo 2 — IDOR en </w:t>
      </w:r>
      <w:proofErr w:type="gramStart"/>
      <w:r>
        <w:rPr>
          <w:b/>
          <w:bCs/>
        </w:rPr>
        <w:t>parámetro ?id</w:t>
      </w:r>
      <w:proofErr w:type="gramEnd"/>
      <w:r>
        <w:rPr>
          <w:b/>
          <w:bCs/>
        </w:rPr>
        <w:t>=</w:t>
      </w:r>
    </w:p>
    <w:tbl>
      <w:tblPr>
        <w:tblStyle w:val="a3"/>
        <w:tblW w:w="8822" w:type="dxa"/>
        <w:tblInd w:w="0" w:type="dxa"/>
        <w:tblLayout w:type="fixed"/>
        <w:tblLook w:val="0400" w:firstRow="0" w:lastRow="0" w:firstColumn="0" w:lastColumn="0" w:noHBand="0" w:noVBand="1"/>
      </w:tblPr>
      <w:tblGrid>
        <w:gridCol w:w="1570"/>
        <w:gridCol w:w="7252"/>
      </w:tblGrid>
      <w:tr w:rsidR="00743426" w14:paraId="572F496F" w14:textId="77777777">
        <w:trPr>
          <w:trHeight w:val="300"/>
        </w:trPr>
        <w:tc>
          <w:tcPr>
            <w:tcW w:w="1570" w:type="dxa"/>
            <w:tcBorders>
              <w:top w:val="single" w:sz="6" w:space="0" w:color="000000"/>
              <w:bottom w:val="single" w:sz="6" w:space="0" w:color="000000"/>
            </w:tcBorders>
            <w:shd w:val="clear" w:color="auto" w:fill="1F497D"/>
          </w:tcPr>
          <w:p w14:paraId="3BAD3E85"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00444C49"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VUL-02</w:t>
            </w:r>
          </w:p>
        </w:tc>
      </w:tr>
      <w:tr w:rsidR="00743426" w:rsidRPr="00E77595" w14:paraId="30009262" w14:textId="77777777">
        <w:trPr>
          <w:trHeight w:val="300"/>
        </w:trPr>
        <w:tc>
          <w:tcPr>
            <w:tcW w:w="1570" w:type="dxa"/>
            <w:tcBorders>
              <w:top w:val="single" w:sz="6" w:space="0" w:color="000000"/>
              <w:bottom w:val="single" w:sz="6" w:space="0" w:color="000000"/>
            </w:tcBorders>
            <w:shd w:val="clear" w:color="auto" w:fill="1F497D"/>
          </w:tcPr>
          <w:p w14:paraId="4C211B04" w14:textId="77777777" w:rsidR="00743426" w:rsidRDefault="00000000">
            <w:pPr>
              <w:spacing w:after="0" w:line="240" w:lineRule="auto"/>
              <w:jc w:val="both"/>
              <w:rPr>
                <w:b/>
                <w:bCs/>
                <w:color w:val="FFFFFF"/>
              </w:rPr>
            </w:pPr>
            <w:r>
              <w:rPr>
                <w:b/>
                <w:bCs/>
                <w:color w:val="FFFFFF"/>
              </w:rPr>
              <w:lastRenderedPageBreak/>
              <w:t>CATEGORIA</w:t>
            </w:r>
          </w:p>
        </w:tc>
        <w:tc>
          <w:tcPr>
            <w:tcW w:w="7252" w:type="dxa"/>
            <w:tcBorders>
              <w:top w:val="single" w:sz="6" w:space="0" w:color="000000"/>
              <w:bottom w:val="single" w:sz="6" w:space="0" w:color="000000"/>
            </w:tcBorders>
          </w:tcPr>
          <w:p w14:paraId="2D163BB3" w14:textId="77777777" w:rsidR="00743426" w:rsidRPr="005A540B" w:rsidRDefault="00000000">
            <w:pPr>
              <w:spacing w:after="0" w:line="240" w:lineRule="auto"/>
              <w:jc w:val="both"/>
              <w:rPr>
                <w:color w:val="1F497D"/>
                <w:lang w:val="en-US"/>
              </w:rPr>
            </w:pPr>
            <w:r w:rsidRPr="005A540B">
              <w:rPr>
                <w:color w:val="1F497D"/>
                <w:lang w:val="en-US"/>
              </w:rPr>
              <w:t>A01:2021 – Broken Access Control (ASVS V8 – Authorization)</w:t>
            </w:r>
          </w:p>
          <w:p w14:paraId="48FD144C" w14:textId="77777777" w:rsidR="00D52AFA" w:rsidRPr="006A6325" w:rsidRDefault="00000000">
            <w:pPr>
              <w:rPr>
                <w:lang w:val="en-US"/>
              </w:rPr>
            </w:pPr>
            <w:r w:rsidRPr="006A6325">
              <w:rPr>
                <w:b/>
                <w:lang w:val="en-US"/>
              </w:rPr>
              <w:t xml:space="preserve">OWASP Top 10:2025: </w:t>
            </w:r>
            <w:r w:rsidRPr="006A6325">
              <w:rPr>
                <w:lang w:val="en-US"/>
              </w:rPr>
              <w:t>A01:2025 – Broken Access Control</w:t>
            </w:r>
          </w:p>
        </w:tc>
      </w:tr>
      <w:tr w:rsidR="00743426" w14:paraId="2A7968AC" w14:textId="77777777">
        <w:trPr>
          <w:trHeight w:val="300"/>
        </w:trPr>
        <w:tc>
          <w:tcPr>
            <w:tcW w:w="1570" w:type="dxa"/>
            <w:tcBorders>
              <w:top w:val="single" w:sz="6" w:space="0" w:color="000000"/>
              <w:bottom w:val="single" w:sz="6" w:space="0" w:color="000000"/>
            </w:tcBorders>
            <w:shd w:val="clear" w:color="auto" w:fill="1F497D"/>
          </w:tcPr>
          <w:p w14:paraId="20FC8D39"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13C29276"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0000"/>
              </w:rPr>
              <w:t>ALTA</w:t>
            </w:r>
          </w:p>
        </w:tc>
      </w:tr>
      <w:tr w:rsidR="00743426" w14:paraId="521DBF62" w14:textId="77777777">
        <w:trPr>
          <w:trHeight w:val="300"/>
        </w:trPr>
        <w:tc>
          <w:tcPr>
            <w:tcW w:w="1570" w:type="dxa"/>
            <w:tcBorders>
              <w:top w:val="single" w:sz="6" w:space="0" w:color="000000"/>
              <w:bottom w:val="single" w:sz="6" w:space="0" w:color="000000"/>
            </w:tcBorders>
            <w:shd w:val="clear" w:color="auto" w:fill="1F497D"/>
          </w:tcPr>
          <w:p w14:paraId="0EB163FB"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46555153"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 xml:space="preserve">URL – </w:t>
            </w:r>
            <w:proofErr w:type="gramStart"/>
            <w:r>
              <w:rPr>
                <w:color w:val="1F497D"/>
              </w:rPr>
              <w:t>parámetro ?id</w:t>
            </w:r>
            <w:proofErr w:type="gramEnd"/>
            <w:r>
              <w:rPr>
                <w:color w:val="1F497D"/>
              </w:rPr>
              <w:t>= (acceso a fichas de otros restaurantes)</w:t>
            </w:r>
          </w:p>
        </w:tc>
      </w:tr>
      <w:tr w:rsidR="00743426" w14:paraId="54755545" w14:textId="77777777">
        <w:trPr>
          <w:trHeight w:val="300"/>
        </w:trPr>
        <w:tc>
          <w:tcPr>
            <w:tcW w:w="1570" w:type="dxa"/>
            <w:tcBorders>
              <w:top w:val="single" w:sz="6" w:space="0" w:color="000000"/>
              <w:bottom w:val="single" w:sz="6" w:space="0" w:color="000000"/>
            </w:tcBorders>
            <w:shd w:val="clear" w:color="auto" w:fill="1F497D"/>
          </w:tcPr>
          <w:p w14:paraId="5A43F176"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7B93140E"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Análisis de flujo de datos (data </w:t>
            </w:r>
            <w:proofErr w:type="spellStart"/>
            <w:r>
              <w:rPr>
                <w:color w:val="595959"/>
                <w:sz w:val="18"/>
                <w:szCs w:val="18"/>
              </w:rPr>
              <w:t>flow</w:t>
            </w:r>
            <w:proofErr w:type="spellEnd"/>
            <w:r>
              <w:rPr>
                <w:color w:val="595959"/>
                <w:sz w:val="18"/>
                <w:szCs w:val="18"/>
              </w:rPr>
              <w:t xml:space="preserve"> </w:t>
            </w:r>
            <w:proofErr w:type="spellStart"/>
            <w:r>
              <w:rPr>
                <w:color w:val="595959"/>
                <w:sz w:val="18"/>
                <w:szCs w:val="18"/>
              </w:rPr>
              <w:t>tracing</w:t>
            </w:r>
            <w:proofErr w:type="spellEnd"/>
            <w:r>
              <w:rPr>
                <w:color w:val="595959"/>
                <w:sz w:val="18"/>
                <w:szCs w:val="18"/>
              </w:rPr>
              <w:t>): se siguió el parámetro id desde su origen en $_GET hasta su uso en $_SESSION y en consultas posteriores (</w:t>
            </w:r>
            <w:proofErr w:type="spellStart"/>
            <w:r>
              <w:rPr>
                <w:color w:val="595959"/>
                <w:sz w:val="18"/>
                <w:szCs w:val="18"/>
              </w:rPr>
              <w:t>grcomentarios.php</w:t>
            </w:r>
            <w:proofErr w:type="spellEnd"/>
            <w:r>
              <w:rPr>
                <w:color w:val="595959"/>
                <w:sz w:val="18"/>
                <w:szCs w:val="18"/>
              </w:rPr>
              <w:t xml:space="preserve">, </w:t>
            </w:r>
            <w:proofErr w:type="spellStart"/>
            <w:r>
              <w:rPr>
                <w:color w:val="595959"/>
                <w:sz w:val="18"/>
                <w:szCs w:val="18"/>
              </w:rPr>
              <w:t>index.php</w:t>
            </w:r>
            <w:proofErr w:type="spellEnd"/>
            <w:r>
              <w:rPr>
                <w:color w:val="595959"/>
                <w:sz w:val="18"/>
                <w:szCs w:val="18"/>
              </w:rPr>
              <w:t>), verificando que no existiera ninguna comprobación de pertenencia/existencia entre esos puntos.</w:t>
            </w:r>
          </w:p>
        </w:tc>
      </w:tr>
      <w:tr w:rsidR="00743426" w14:paraId="2872585A" w14:textId="77777777">
        <w:trPr>
          <w:trHeight w:val="300"/>
        </w:trPr>
        <w:tc>
          <w:tcPr>
            <w:tcW w:w="1570" w:type="dxa"/>
            <w:tcBorders>
              <w:top w:val="single" w:sz="6" w:space="0" w:color="000000"/>
              <w:bottom w:val="single" w:sz="6" w:space="0" w:color="000000"/>
            </w:tcBorders>
            <w:shd w:val="clear" w:color="auto" w:fill="1F497D"/>
          </w:tcPr>
          <w:p w14:paraId="34551F65"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40A22BAD"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en </w:t>
            </w:r>
            <w:proofErr w:type="spellStart"/>
            <w:r>
              <w:rPr>
                <w:color w:val="1F497D"/>
                <w:sz w:val="19"/>
                <w:szCs w:val="19"/>
              </w:rPr>
              <w:t>index.php</w:t>
            </w:r>
            <w:proofErr w:type="spellEnd"/>
            <w:r>
              <w:rPr>
                <w:color w:val="1F497D"/>
                <w:sz w:val="19"/>
                <w:szCs w:val="19"/>
              </w:rPr>
              <w:t xml:space="preserve"> L7-8: $</w:t>
            </w:r>
            <w:proofErr w:type="spellStart"/>
            <w:r>
              <w:rPr>
                <w:color w:val="1F497D"/>
                <w:sz w:val="19"/>
                <w:szCs w:val="19"/>
              </w:rPr>
              <w:t>key</w:t>
            </w:r>
            <w:proofErr w:type="spellEnd"/>
            <w:r>
              <w:rPr>
                <w:color w:val="1F497D"/>
                <w:sz w:val="19"/>
                <w:szCs w:val="19"/>
              </w:rPr>
              <w:t xml:space="preserve">=$_GET['id']; $_SESSION['id']=$_GET['id']; — el id de restaurante se copia a la sesión sin validar existencia ni pertenencia. Ese valor se reutiliza sin control adicional en </w:t>
            </w:r>
            <w:proofErr w:type="spellStart"/>
            <w:r>
              <w:rPr>
                <w:color w:val="1F497D"/>
                <w:sz w:val="19"/>
                <w:szCs w:val="19"/>
              </w:rPr>
              <w:t>grcomentarios.php</w:t>
            </w:r>
            <w:proofErr w:type="spellEnd"/>
            <w:r>
              <w:rPr>
                <w:color w:val="1F497D"/>
                <w:sz w:val="19"/>
                <w:szCs w:val="19"/>
              </w:rPr>
              <w:t xml:space="preserve"> L6 (</w:t>
            </w:r>
            <w:proofErr w:type="spellStart"/>
            <w:r>
              <w:rPr>
                <w:color w:val="1F497D"/>
                <w:sz w:val="19"/>
                <w:szCs w:val="19"/>
              </w:rPr>
              <w:t>id_restaurante</w:t>
            </w:r>
            <w:proofErr w:type="spellEnd"/>
            <w:r>
              <w:rPr>
                <w:color w:val="1F497D"/>
                <w:sz w:val="19"/>
                <w:szCs w:val="19"/>
              </w:rPr>
              <w:t xml:space="preserve">=$_SESSION['id']) y en la consulta de comentarios de </w:t>
            </w:r>
            <w:proofErr w:type="spellStart"/>
            <w:r>
              <w:rPr>
                <w:color w:val="1F497D"/>
                <w:sz w:val="19"/>
                <w:szCs w:val="19"/>
              </w:rPr>
              <w:t>index.php</w:t>
            </w:r>
            <w:proofErr w:type="spellEnd"/>
            <w:r>
              <w:rPr>
                <w:color w:val="1F497D"/>
                <w:sz w:val="19"/>
                <w:szCs w:val="19"/>
              </w:rPr>
              <w:t xml:space="preserve"> L407 (</w:t>
            </w:r>
            <w:proofErr w:type="spellStart"/>
            <w:r>
              <w:rPr>
                <w:color w:val="1F497D"/>
                <w:sz w:val="19"/>
                <w:szCs w:val="19"/>
              </w:rPr>
              <w:t>where</w:t>
            </w:r>
            <w:proofErr w:type="spellEnd"/>
            <w:r>
              <w:rPr>
                <w:color w:val="1F497D"/>
                <w:sz w:val="19"/>
                <w:szCs w:val="19"/>
              </w:rPr>
              <w:t xml:space="preserve"> </w:t>
            </w:r>
            <w:proofErr w:type="spellStart"/>
            <w:r>
              <w:rPr>
                <w:color w:val="1F497D"/>
                <w:sz w:val="19"/>
                <w:szCs w:val="19"/>
              </w:rPr>
              <w:t>id_restaurante</w:t>
            </w:r>
            <w:proofErr w:type="spellEnd"/>
            <w:r>
              <w:rPr>
                <w:color w:val="1F497D"/>
                <w:sz w:val="19"/>
                <w:szCs w:val="19"/>
              </w:rPr>
              <w:t>=</w:t>
            </w:r>
            <w:proofErr w:type="gramStart"/>
            <w:r>
              <w:rPr>
                <w:color w:val="1F497D"/>
                <w:sz w:val="19"/>
                <w:szCs w:val="19"/>
              </w:rPr>
              <w:t>".$</w:t>
            </w:r>
            <w:proofErr w:type="spellStart"/>
            <w:proofErr w:type="gramEnd"/>
            <w:r>
              <w:rPr>
                <w:color w:val="1F497D"/>
                <w:sz w:val="19"/>
                <w:szCs w:val="19"/>
              </w:rPr>
              <w:t>key</w:t>
            </w:r>
            <w:proofErr w:type="spellEnd"/>
            <w:r>
              <w:rPr>
                <w:color w:val="1F497D"/>
                <w:sz w:val="19"/>
                <w:szCs w:val="19"/>
              </w:rPr>
              <w:t>), permitiendo operar (comentar, listar carta/carrito) sobre cualquier restaurante cambiando el parámetro id en la URL. Corrección: validar que el id exista y aplicar control de propiedad antes de usarlo en cada consulta.</w:t>
            </w:r>
          </w:p>
        </w:tc>
      </w:tr>
      <w:tr w:rsidR="00743426" w14:paraId="78E12CED" w14:textId="77777777">
        <w:trPr>
          <w:cantSplit/>
          <w:trHeight w:val="300"/>
        </w:trPr>
        <w:tc>
          <w:tcPr>
            <w:tcW w:w="1570" w:type="dxa"/>
            <w:tcBorders>
              <w:top w:val="single" w:sz="6" w:space="0" w:color="000000"/>
              <w:bottom w:val="single" w:sz="6" w:space="0" w:color="000000"/>
            </w:tcBorders>
            <w:shd w:val="clear" w:color="auto" w:fill="1F497D"/>
          </w:tcPr>
          <w:p w14:paraId="45B439A1"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2E13B386" w14:textId="77777777" w:rsidR="00743426" w:rsidRPr="005A540B" w:rsidRDefault="00000000">
            <w:pPr>
              <w:spacing w:after="0" w:line="240" w:lineRule="auto"/>
              <w:jc w:val="both"/>
              <w:rPr>
                <w:rFonts w:ascii="Quattrocento Sans" w:eastAsia="Quattrocento Sans" w:hAnsi="Quattrocento Sans" w:cs="Quattrocento Sans"/>
                <w:sz w:val="18"/>
                <w:szCs w:val="18"/>
                <w:lang w:val="en-US"/>
              </w:rPr>
            </w:pPr>
            <w:proofErr w:type="spellStart"/>
            <w:r w:rsidRPr="005A540B">
              <w:rPr>
                <w:color w:val="595959"/>
                <w:sz w:val="18"/>
                <w:szCs w:val="18"/>
                <w:lang w:val="en-US"/>
              </w:rPr>
              <w:t>index.php</w:t>
            </w:r>
            <w:proofErr w:type="spellEnd"/>
            <w:r w:rsidRPr="005A540B">
              <w:rPr>
                <w:color w:val="595959"/>
                <w:sz w:val="18"/>
                <w:szCs w:val="18"/>
                <w:lang w:val="en-US"/>
              </w:rPr>
              <w:t xml:space="preserve"> L7-8: $key=$_GET['id']; $_SESSION['id</w:t>
            </w:r>
            <w:proofErr w:type="gramStart"/>
            <w:r w:rsidRPr="005A540B">
              <w:rPr>
                <w:color w:val="595959"/>
                <w:sz w:val="18"/>
                <w:szCs w:val="18"/>
                <w:lang w:val="en-US"/>
              </w:rPr>
              <w:t>']=</w:t>
            </w:r>
            <w:proofErr w:type="gramEnd"/>
            <w:r w:rsidRPr="005A540B">
              <w:rPr>
                <w:color w:val="595959"/>
                <w:sz w:val="18"/>
                <w:szCs w:val="18"/>
                <w:lang w:val="en-US"/>
              </w:rPr>
              <w:t>$_GET['id'</w:t>
            </w:r>
            <w:proofErr w:type="gramStart"/>
            <w:r w:rsidRPr="005A540B">
              <w:rPr>
                <w:color w:val="595959"/>
                <w:sz w:val="18"/>
                <w:szCs w:val="18"/>
                <w:lang w:val="en-US"/>
              </w:rPr>
              <w:t>];  (</w:t>
            </w:r>
            <w:proofErr w:type="gramEnd"/>
            <w:r w:rsidRPr="005A540B">
              <w:rPr>
                <w:color w:val="595959"/>
                <w:sz w:val="18"/>
                <w:szCs w:val="18"/>
                <w:lang w:val="en-US"/>
              </w:rPr>
              <w:t xml:space="preserve">sin </w:t>
            </w:r>
            <w:proofErr w:type="spellStart"/>
            <w:r w:rsidRPr="005A540B">
              <w:rPr>
                <w:color w:val="595959"/>
                <w:sz w:val="18"/>
                <w:szCs w:val="18"/>
                <w:lang w:val="en-US"/>
              </w:rPr>
              <w:t>validación</w:t>
            </w:r>
            <w:proofErr w:type="spellEnd"/>
            <w:r w:rsidRPr="005A540B">
              <w:rPr>
                <w:color w:val="595959"/>
                <w:sz w:val="18"/>
                <w:szCs w:val="18"/>
                <w:lang w:val="en-US"/>
              </w:rPr>
              <w:t xml:space="preserve">) | </w:t>
            </w:r>
            <w:proofErr w:type="spellStart"/>
            <w:r w:rsidRPr="005A540B">
              <w:rPr>
                <w:color w:val="595959"/>
                <w:sz w:val="18"/>
                <w:szCs w:val="18"/>
                <w:lang w:val="en-US"/>
              </w:rPr>
              <w:t>grcomentarios.php</w:t>
            </w:r>
            <w:proofErr w:type="spellEnd"/>
            <w:r w:rsidRPr="005A540B">
              <w:rPr>
                <w:color w:val="595959"/>
                <w:sz w:val="18"/>
                <w:szCs w:val="18"/>
                <w:lang w:val="en-US"/>
              </w:rPr>
              <w:t xml:space="preserve"> L6: </w:t>
            </w:r>
            <w:proofErr w:type="spellStart"/>
            <w:r w:rsidRPr="005A540B">
              <w:rPr>
                <w:color w:val="595959"/>
                <w:sz w:val="18"/>
                <w:szCs w:val="18"/>
                <w:lang w:val="en-US"/>
              </w:rPr>
              <w:t>id_restaurante</w:t>
            </w:r>
            <w:proofErr w:type="spellEnd"/>
            <w:r w:rsidRPr="005A540B">
              <w:rPr>
                <w:color w:val="595959"/>
                <w:sz w:val="18"/>
                <w:szCs w:val="18"/>
                <w:lang w:val="en-US"/>
              </w:rPr>
              <w:t>=</w:t>
            </w:r>
            <w:proofErr w:type="gramStart"/>
            <w:r w:rsidRPr="005A540B">
              <w:rPr>
                <w:color w:val="595959"/>
                <w:sz w:val="18"/>
                <w:szCs w:val="18"/>
                <w:lang w:val="en-US"/>
              </w:rPr>
              <w:t>".$</w:t>
            </w:r>
            <w:proofErr w:type="gramEnd"/>
            <w:r w:rsidRPr="005A540B">
              <w:rPr>
                <w:color w:val="595959"/>
                <w:sz w:val="18"/>
                <w:szCs w:val="18"/>
                <w:lang w:val="en-US"/>
              </w:rPr>
              <w:t>_SESSION['id']</w:t>
            </w:r>
          </w:p>
          <w:p w14:paraId="44DAF3F2" w14:textId="77777777" w:rsidR="00743426" w:rsidRDefault="00000000">
            <w:pPr>
              <w:spacing w:before="120" w:after="0" w:line="240" w:lineRule="auto"/>
            </w:pPr>
            <w:r>
              <w:rPr>
                <w:noProof/>
              </w:rPr>
              <w:drawing>
                <wp:inline distT="0" distB="0" distL="0" distR="0" wp14:anchorId="75DB6CDF" wp14:editId="7DEC92D5">
                  <wp:extent cx="4191000" cy="15240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191000" cy="1524000"/>
                          </a:xfrm>
                          <a:prstGeom prst="rect">
                            <a:avLst/>
                          </a:prstGeom>
                          <a:ln/>
                        </pic:spPr>
                      </pic:pic>
                    </a:graphicData>
                  </a:graphic>
                </wp:inline>
              </w:drawing>
            </w:r>
          </w:p>
          <w:p w14:paraId="1ECD63B5" w14:textId="77777777" w:rsidR="00743426" w:rsidRDefault="00000000">
            <w:pPr>
              <w:spacing w:before="60" w:after="0" w:line="240" w:lineRule="auto"/>
              <w:jc w:val="center"/>
              <w:rPr>
                <w:i/>
                <w:iCs/>
                <w:color w:val="1F497D"/>
                <w:sz w:val="18"/>
                <w:szCs w:val="18"/>
              </w:rPr>
            </w:pPr>
            <w:r>
              <w:rPr>
                <w:i/>
                <w:iCs/>
                <w:color w:val="1F497D"/>
                <w:sz w:val="18"/>
                <w:szCs w:val="18"/>
              </w:rPr>
              <w:t>Figura 2: Evidencia — Hallazgo 2 (VUL-02).</w:t>
            </w:r>
          </w:p>
          <w:p w14:paraId="4876D398" w14:textId="77777777" w:rsidR="00D52AFA" w:rsidRDefault="00000000">
            <w:r>
              <w:rPr>
                <w:b/>
                <w:color w:val="1F3864"/>
              </w:rPr>
              <w:t>Prueba de concepto (captura real):</w:t>
            </w:r>
          </w:p>
          <w:p w14:paraId="11A05AF1" w14:textId="77777777" w:rsidR="00D52AFA" w:rsidRDefault="00000000">
            <w:r>
              <w:rPr>
                <w:noProof/>
              </w:rPr>
              <w:drawing>
                <wp:inline distT="0" distB="0" distL="0" distR="0" wp14:anchorId="033E4257" wp14:editId="0683BA3B">
                  <wp:extent cx="4572000" cy="31896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fig2_propio_id3.png"/>
                          <pic:cNvPicPr/>
                        </pic:nvPicPr>
                        <pic:blipFill>
                          <a:blip r:embed="rId12"/>
                          <a:stretch>
                            <a:fillRect/>
                          </a:stretch>
                        </pic:blipFill>
                        <pic:spPr>
                          <a:xfrm>
                            <a:off x="0" y="0"/>
                            <a:ext cx="4572000" cy="3189690"/>
                          </a:xfrm>
                          <a:prstGeom prst="rect">
                            <a:avLst/>
                          </a:prstGeom>
                        </pic:spPr>
                      </pic:pic>
                    </a:graphicData>
                  </a:graphic>
                </wp:inline>
              </w:drawing>
            </w:r>
          </w:p>
          <w:p w14:paraId="4FCD9888" w14:textId="77777777" w:rsidR="00D52AFA" w:rsidRDefault="00000000">
            <w:r>
              <w:rPr>
                <w:i/>
                <w:color w:val="555555"/>
                <w:sz w:val="16"/>
              </w:rPr>
              <w:t>Figura 2a: sesión de usuario normal (Alondra) viendo su restaurante (id=3).</w:t>
            </w:r>
          </w:p>
          <w:p w14:paraId="1D61701A" w14:textId="77777777" w:rsidR="00D52AFA" w:rsidRDefault="00000000">
            <w:r>
              <w:rPr>
                <w:noProof/>
              </w:rPr>
              <w:lastRenderedPageBreak/>
              <w:drawing>
                <wp:inline distT="0" distB="0" distL="0" distR="0" wp14:anchorId="068C2CE0" wp14:editId="4AA243C3">
                  <wp:extent cx="4572000" cy="31896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fig2b_idor_id5_ajeno.png"/>
                          <pic:cNvPicPr/>
                        </pic:nvPicPr>
                        <pic:blipFill>
                          <a:blip r:embed="rId13"/>
                          <a:stretch>
                            <a:fillRect/>
                          </a:stretch>
                        </pic:blipFill>
                        <pic:spPr>
                          <a:xfrm>
                            <a:off x="0" y="0"/>
                            <a:ext cx="4572000" cy="3189690"/>
                          </a:xfrm>
                          <a:prstGeom prst="rect">
                            <a:avLst/>
                          </a:prstGeom>
                        </pic:spPr>
                      </pic:pic>
                    </a:graphicData>
                  </a:graphic>
                </wp:inline>
              </w:drawing>
            </w:r>
          </w:p>
          <w:p w14:paraId="3E164EFE" w14:textId="77777777" w:rsidR="00D52AFA" w:rsidRDefault="00000000">
            <w:r>
              <w:rPr>
                <w:i/>
                <w:color w:val="555555"/>
                <w:sz w:val="16"/>
              </w:rPr>
              <w:t>Figura 2b: PoC — cambiando el id a 5 se accede a un restaurante ajeno en la misma sesión, sin bloqueo ni error de permiso.</w:t>
            </w:r>
          </w:p>
        </w:tc>
      </w:tr>
      <w:tr w:rsidR="00743426" w14:paraId="1446B014" w14:textId="77777777">
        <w:trPr>
          <w:trHeight w:val="300"/>
        </w:trPr>
        <w:tc>
          <w:tcPr>
            <w:tcW w:w="1570" w:type="dxa"/>
            <w:tcBorders>
              <w:top w:val="single" w:sz="6" w:space="0" w:color="000000"/>
              <w:bottom w:val="single" w:sz="6" w:space="0" w:color="000000"/>
            </w:tcBorders>
            <w:shd w:val="clear" w:color="auto" w:fill="1F497D"/>
          </w:tcPr>
          <w:p w14:paraId="71858B50"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2B3E68C9"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Antes de asignar $_SESSION['id'] = $_GET['id'], validar el valor: $</w:t>
            </w:r>
            <w:proofErr w:type="spellStart"/>
            <w:r>
              <w:rPr>
                <w:color w:val="595959"/>
                <w:sz w:val="18"/>
                <w:szCs w:val="18"/>
              </w:rPr>
              <w:t>key</w:t>
            </w:r>
            <w:proofErr w:type="spellEnd"/>
            <w:r>
              <w:rPr>
                <w:color w:val="595959"/>
                <w:sz w:val="18"/>
                <w:szCs w:val="18"/>
              </w:rPr>
              <w:t xml:space="preserve"> = </w:t>
            </w:r>
            <w:proofErr w:type="spellStart"/>
            <w:r>
              <w:rPr>
                <w:color w:val="595959"/>
                <w:sz w:val="18"/>
                <w:szCs w:val="18"/>
              </w:rPr>
              <w:t>filter_</w:t>
            </w:r>
            <w:proofErr w:type="gramStart"/>
            <w:r>
              <w:rPr>
                <w:color w:val="595959"/>
                <w:sz w:val="18"/>
                <w:szCs w:val="18"/>
              </w:rPr>
              <w:t>input</w:t>
            </w:r>
            <w:proofErr w:type="spellEnd"/>
            <w:r>
              <w:rPr>
                <w:color w:val="595959"/>
                <w:sz w:val="18"/>
                <w:szCs w:val="18"/>
              </w:rPr>
              <w:t>(</w:t>
            </w:r>
            <w:proofErr w:type="gramEnd"/>
            <w:r>
              <w:rPr>
                <w:color w:val="595959"/>
                <w:sz w:val="18"/>
                <w:szCs w:val="18"/>
              </w:rPr>
              <w:t xml:space="preserve">INPUT_GET, 'id', FILTER_VALIDATE_INT); </w:t>
            </w:r>
            <w:proofErr w:type="spellStart"/>
            <w:r>
              <w:rPr>
                <w:color w:val="595959"/>
                <w:sz w:val="18"/>
                <w:szCs w:val="18"/>
              </w:rPr>
              <w:t>if</w:t>
            </w:r>
            <w:proofErr w:type="spellEnd"/>
            <w:r>
              <w:rPr>
                <w:color w:val="595959"/>
                <w:sz w:val="18"/>
                <w:szCs w:val="18"/>
              </w:rPr>
              <w:t xml:space="preserve"> ($</w:t>
            </w:r>
            <w:proofErr w:type="spellStart"/>
            <w:r>
              <w:rPr>
                <w:color w:val="595959"/>
                <w:sz w:val="18"/>
                <w:szCs w:val="18"/>
              </w:rPr>
              <w:t>key</w:t>
            </w:r>
            <w:proofErr w:type="spellEnd"/>
            <w:r>
              <w:rPr>
                <w:color w:val="595959"/>
                <w:sz w:val="18"/>
                <w:szCs w:val="18"/>
              </w:rPr>
              <w:t xml:space="preserve"> === false || $</w:t>
            </w:r>
            <w:proofErr w:type="spellStart"/>
            <w:r>
              <w:rPr>
                <w:color w:val="595959"/>
                <w:sz w:val="18"/>
                <w:szCs w:val="18"/>
              </w:rPr>
              <w:t>key</w:t>
            </w:r>
            <w:proofErr w:type="spellEnd"/>
            <w:r>
              <w:rPr>
                <w:color w:val="595959"/>
                <w:sz w:val="18"/>
                <w:szCs w:val="18"/>
              </w:rPr>
              <w:t xml:space="preserve"> === </w:t>
            </w:r>
            <w:proofErr w:type="spellStart"/>
            <w:r>
              <w:rPr>
                <w:color w:val="595959"/>
                <w:sz w:val="18"/>
                <w:szCs w:val="18"/>
              </w:rPr>
              <w:t>null</w:t>
            </w:r>
            <w:proofErr w:type="spellEnd"/>
            <w:r>
              <w:rPr>
                <w:color w:val="595959"/>
                <w:sz w:val="18"/>
                <w:szCs w:val="18"/>
              </w:rPr>
              <w:t xml:space="preserve">) </w:t>
            </w:r>
            <w:proofErr w:type="gramStart"/>
            <w:r>
              <w:rPr>
                <w:color w:val="595959"/>
                <w:sz w:val="18"/>
                <w:szCs w:val="18"/>
              </w:rPr>
              <w:t xml:space="preserve">{ </w:t>
            </w:r>
            <w:proofErr w:type="spellStart"/>
            <w:r>
              <w:rPr>
                <w:color w:val="595959"/>
                <w:sz w:val="18"/>
                <w:szCs w:val="18"/>
              </w:rPr>
              <w:t>http</w:t>
            </w:r>
            <w:proofErr w:type="gramEnd"/>
            <w:r>
              <w:rPr>
                <w:color w:val="595959"/>
                <w:sz w:val="18"/>
                <w:szCs w:val="18"/>
              </w:rPr>
              <w:t>_response_</w:t>
            </w:r>
            <w:proofErr w:type="gramStart"/>
            <w:r>
              <w:rPr>
                <w:color w:val="595959"/>
                <w:sz w:val="18"/>
                <w:szCs w:val="18"/>
              </w:rPr>
              <w:t>code</w:t>
            </w:r>
            <w:proofErr w:type="spellEnd"/>
            <w:r>
              <w:rPr>
                <w:color w:val="595959"/>
                <w:sz w:val="18"/>
                <w:szCs w:val="18"/>
              </w:rPr>
              <w:t>(</w:t>
            </w:r>
            <w:proofErr w:type="gramEnd"/>
            <w:r>
              <w:rPr>
                <w:color w:val="595959"/>
                <w:sz w:val="18"/>
                <w:szCs w:val="18"/>
              </w:rPr>
              <w:t xml:space="preserve">400); </w:t>
            </w:r>
            <w:proofErr w:type="spellStart"/>
            <w:r>
              <w:rPr>
                <w:color w:val="595959"/>
                <w:sz w:val="18"/>
                <w:szCs w:val="18"/>
              </w:rPr>
              <w:t>exit</w:t>
            </w:r>
            <w:proofErr w:type="spellEnd"/>
            <w:proofErr w:type="gramStart"/>
            <w:r>
              <w:rPr>
                <w:color w:val="595959"/>
                <w:sz w:val="18"/>
                <w:szCs w:val="18"/>
              </w:rPr>
              <w:t>; }</w:t>
            </w:r>
            <w:proofErr w:type="gramEnd"/>
            <w:r>
              <w:rPr>
                <w:color w:val="595959"/>
                <w:sz w:val="18"/>
                <w:szCs w:val="18"/>
              </w:rPr>
              <w:t xml:space="preserve"> y confirmar contra la base de datos que </w:t>
            </w:r>
            <w:proofErr w:type="spellStart"/>
            <w:r>
              <w:rPr>
                <w:color w:val="595959"/>
                <w:sz w:val="18"/>
                <w:szCs w:val="18"/>
              </w:rPr>
              <w:t>restautantes.id</w:t>
            </w:r>
            <w:proofErr w:type="spellEnd"/>
            <w:r>
              <w:rPr>
                <w:color w:val="595959"/>
                <w:sz w:val="18"/>
                <w:szCs w:val="18"/>
              </w:rPr>
              <w:t xml:space="preserve"> = $</w:t>
            </w:r>
            <w:proofErr w:type="spellStart"/>
            <w:r>
              <w:rPr>
                <w:color w:val="595959"/>
                <w:sz w:val="18"/>
                <w:szCs w:val="18"/>
              </w:rPr>
              <w:t>key</w:t>
            </w:r>
            <w:proofErr w:type="spellEnd"/>
            <w:r>
              <w:rPr>
                <w:color w:val="595959"/>
                <w:sz w:val="18"/>
                <w:szCs w:val="18"/>
              </w:rPr>
              <w:t xml:space="preserve"> AND eliminado IS NULL antes de continuar.</w:t>
            </w:r>
          </w:p>
        </w:tc>
      </w:tr>
    </w:tbl>
    <w:p w14:paraId="76DDA68F" w14:textId="77777777" w:rsidR="00743426" w:rsidRDefault="00000000">
      <w:pPr>
        <w:spacing w:before="200" w:after="80" w:line="240" w:lineRule="auto"/>
      </w:pPr>
      <w:r>
        <w:rPr>
          <w:b/>
          <w:bCs/>
        </w:rPr>
        <w:t>Hallazgo 3 — Falta de protección CSRF y cabeceras CSP/</w:t>
      </w:r>
      <w:proofErr w:type="spellStart"/>
      <w:r>
        <w:rPr>
          <w:b/>
          <w:bCs/>
        </w:rPr>
        <w:t>anti-clickjacking</w:t>
      </w:r>
      <w:proofErr w:type="spellEnd"/>
      <w:r>
        <w:rPr>
          <w:b/>
          <w:bCs/>
        </w:rPr>
        <w:t xml:space="preserve"> en </w:t>
      </w:r>
      <w:proofErr w:type="spellStart"/>
      <w:r>
        <w:rPr>
          <w:b/>
          <w:bCs/>
        </w:rPr>
        <w:t>carrito.php</w:t>
      </w:r>
      <w:proofErr w:type="spellEnd"/>
    </w:p>
    <w:tbl>
      <w:tblPr>
        <w:tblStyle w:val="a4"/>
        <w:tblW w:w="8822" w:type="dxa"/>
        <w:tblInd w:w="0" w:type="dxa"/>
        <w:tblLayout w:type="fixed"/>
        <w:tblLook w:val="0400" w:firstRow="0" w:lastRow="0" w:firstColumn="0" w:lastColumn="0" w:noHBand="0" w:noVBand="1"/>
      </w:tblPr>
      <w:tblGrid>
        <w:gridCol w:w="1570"/>
        <w:gridCol w:w="7252"/>
      </w:tblGrid>
      <w:tr w:rsidR="00743426" w14:paraId="0276B387" w14:textId="77777777">
        <w:trPr>
          <w:trHeight w:val="300"/>
        </w:trPr>
        <w:tc>
          <w:tcPr>
            <w:tcW w:w="1570" w:type="dxa"/>
            <w:tcBorders>
              <w:top w:val="single" w:sz="6" w:space="0" w:color="000000"/>
              <w:bottom w:val="single" w:sz="6" w:space="0" w:color="000000"/>
            </w:tcBorders>
            <w:shd w:val="clear" w:color="auto" w:fill="1F497D"/>
          </w:tcPr>
          <w:p w14:paraId="304BBE1A"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64C8B28D"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VUL-03</w:t>
            </w:r>
          </w:p>
        </w:tc>
      </w:tr>
      <w:tr w:rsidR="00743426" w:rsidRPr="00E77595" w14:paraId="0C4F5747" w14:textId="77777777">
        <w:trPr>
          <w:trHeight w:val="300"/>
        </w:trPr>
        <w:tc>
          <w:tcPr>
            <w:tcW w:w="1570" w:type="dxa"/>
            <w:tcBorders>
              <w:top w:val="single" w:sz="6" w:space="0" w:color="000000"/>
              <w:bottom w:val="single" w:sz="6" w:space="0" w:color="000000"/>
            </w:tcBorders>
            <w:shd w:val="clear" w:color="auto" w:fill="1F497D"/>
          </w:tcPr>
          <w:p w14:paraId="1ED1EF87"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76DECB55" w14:textId="77777777" w:rsidR="00743426" w:rsidRPr="005A540B" w:rsidRDefault="00000000">
            <w:pPr>
              <w:spacing w:after="0" w:line="240" w:lineRule="auto"/>
              <w:jc w:val="both"/>
              <w:rPr>
                <w:color w:val="1F497D"/>
                <w:lang w:val="en-US"/>
              </w:rPr>
            </w:pPr>
            <w:r w:rsidRPr="005A540B">
              <w:rPr>
                <w:color w:val="1F497D"/>
                <w:lang w:val="en-US"/>
              </w:rPr>
              <w:t>A01:2021 – Broken Access Control (ASVS V3 – Web Frontend Security)</w:t>
            </w:r>
          </w:p>
          <w:p w14:paraId="5C2B830C" w14:textId="77777777" w:rsidR="00D52AFA" w:rsidRPr="006A6325" w:rsidRDefault="00000000">
            <w:pPr>
              <w:rPr>
                <w:lang w:val="en-US"/>
              </w:rPr>
            </w:pPr>
            <w:r w:rsidRPr="006A6325">
              <w:rPr>
                <w:b/>
                <w:lang w:val="en-US"/>
              </w:rPr>
              <w:t xml:space="preserve">OWASP Top 10:2025: </w:t>
            </w:r>
            <w:r w:rsidRPr="006A6325">
              <w:rPr>
                <w:lang w:val="en-US"/>
              </w:rPr>
              <w:t>A01:2025 – Broken Access Control</w:t>
            </w:r>
          </w:p>
        </w:tc>
      </w:tr>
      <w:tr w:rsidR="00743426" w14:paraId="4C4F4C29" w14:textId="77777777">
        <w:trPr>
          <w:trHeight w:val="300"/>
        </w:trPr>
        <w:tc>
          <w:tcPr>
            <w:tcW w:w="1570" w:type="dxa"/>
            <w:tcBorders>
              <w:top w:val="single" w:sz="6" w:space="0" w:color="000000"/>
              <w:bottom w:val="single" w:sz="6" w:space="0" w:color="000000"/>
            </w:tcBorders>
            <w:shd w:val="clear" w:color="auto" w:fill="1F497D"/>
          </w:tcPr>
          <w:p w14:paraId="5AD3F231"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0FFF32DF"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MEDIA</w:t>
            </w:r>
          </w:p>
        </w:tc>
      </w:tr>
      <w:tr w:rsidR="00743426" w14:paraId="00FDA7FB" w14:textId="77777777">
        <w:trPr>
          <w:trHeight w:val="300"/>
        </w:trPr>
        <w:tc>
          <w:tcPr>
            <w:tcW w:w="1570" w:type="dxa"/>
            <w:tcBorders>
              <w:top w:val="single" w:sz="6" w:space="0" w:color="000000"/>
              <w:bottom w:val="single" w:sz="6" w:space="0" w:color="000000"/>
            </w:tcBorders>
            <w:shd w:val="clear" w:color="auto" w:fill="1F497D"/>
          </w:tcPr>
          <w:p w14:paraId="19298EB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6A5604A9"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 xml:space="preserve">Módulo específico – </w:t>
            </w:r>
            <w:proofErr w:type="spellStart"/>
            <w:r>
              <w:rPr>
                <w:color w:val="1F497D"/>
              </w:rPr>
              <w:t>carrito.php</w:t>
            </w:r>
            <w:proofErr w:type="spellEnd"/>
          </w:p>
        </w:tc>
      </w:tr>
      <w:tr w:rsidR="00743426" w14:paraId="5E607F85" w14:textId="77777777">
        <w:trPr>
          <w:trHeight w:val="300"/>
        </w:trPr>
        <w:tc>
          <w:tcPr>
            <w:tcW w:w="1570" w:type="dxa"/>
            <w:tcBorders>
              <w:top w:val="single" w:sz="6" w:space="0" w:color="000000"/>
              <w:bottom w:val="single" w:sz="6" w:space="0" w:color="000000"/>
            </w:tcBorders>
            <w:shd w:val="clear" w:color="auto" w:fill="1F497D"/>
          </w:tcPr>
          <w:p w14:paraId="1E2200D5"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1986AB26"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Inspección de todos los formularios HTML (&lt;</w:t>
            </w:r>
            <w:proofErr w:type="spellStart"/>
            <w:r>
              <w:rPr>
                <w:color w:val="595959"/>
                <w:sz w:val="18"/>
                <w:szCs w:val="18"/>
              </w:rPr>
              <w:t>form</w:t>
            </w:r>
            <w:proofErr w:type="spellEnd"/>
            <w:r>
              <w:rPr>
                <w:color w:val="595959"/>
                <w:sz w:val="18"/>
                <w:szCs w:val="18"/>
              </w:rPr>
              <w:t>&gt;) del proyecto y sus manejadores en el servidor, verificando la ausencia de campos ocultos de token anti-CSRF y de la cabecera Content-Security-Policy en las respuestas HTTP.</w:t>
            </w:r>
          </w:p>
        </w:tc>
      </w:tr>
      <w:tr w:rsidR="00743426" w14:paraId="6B539C10" w14:textId="77777777">
        <w:trPr>
          <w:trHeight w:val="300"/>
        </w:trPr>
        <w:tc>
          <w:tcPr>
            <w:tcW w:w="1570" w:type="dxa"/>
            <w:tcBorders>
              <w:top w:val="single" w:sz="6" w:space="0" w:color="000000"/>
              <w:bottom w:val="single" w:sz="6" w:space="0" w:color="000000"/>
            </w:tcBorders>
            <w:shd w:val="clear" w:color="auto" w:fill="1F497D"/>
          </w:tcPr>
          <w:p w14:paraId="3709080B"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70864D62"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w:t>
            </w:r>
            <w:proofErr w:type="spellStart"/>
            <w:r>
              <w:rPr>
                <w:color w:val="1F497D"/>
                <w:sz w:val="19"/>
                <w:szCs w:val="19"/>
              </w:rPr>
              <w:t>carrito.php</w:t>
            </w:r>
            <w:proofErr w:type="spellEnd"/>
            <w:r>
              <w:rPr>
                <w:color w:val="1F497D"/>
                <w:sz w:val="19"/>
                <w:szCs w:val="19"/>
              </w:rPr>
              <w:t xml:space="preserve"> procesa $_POST['</w:t>
            </w:r>
            <w:proofErr w:type="spellStart"/>
            <w:r>
              <w:rPr>
                <w:color w:val="1F497D"/>
                <w:sz w:val="19"/>
                <w:szCs w:val="19"/>
              </w:rPr>
              <w:t>op</w:t>
            </w:r>
            <w:proofErr w:type="spellEnd"/>
            <w:r>
              <w:rPr>
                <w:color w:val="1F497D"/>
                <w:sz w:val="19"/>
                <w:szCs w:val="19"/>
              </w:rPr>
              <w:t xml:space="preserve">'] (L6) y </w:t>
            </w:r>
            <w:proofErr w:type="spellStart"/>
            <w:r>
              <w:rPr>
                <w:color w:val="1F497D"/>
                <w:sz w:val="19"/>
                <w:szCs w:val="19"/>
              </w:rPr>
              <w:t>grcomentarios.php</w:t>
            </w:r>
            <w:proofErr w:type="spellEnd"/>
            <w:r>
              <w:rPr>
                <w:color w:val="1F497D"/>
                <w:sz w:val="19"/>
                <w:szCs w:val="19"/>
              </w:rPr>
              <w:t xml:space="preserve"> procesa el formulario de </w:t>
            </w:r>
            <w:proofErr w:type="spellStart"/>
            <w:r>
              <w:rPr>
                <w:color w:val="1F497D"/>
                <w:sz w:val="19"/>
                <w:szCs w:val="19"/>
              </w:rPr>
              <w:t>index.php</w:t>
            </w:r>
            <w:proofErr w:type="spellEnd"/>
            <w:r>
              <w:rPr>
                <w:color w:val="1F497D"/>
                <w:sz w:val="19"/>
                <w:szCs w:val="19"/>
              </w:rPr>
              <w:t xml:space="preserve"> L387 (</w:t>
            </w:r>
            <w:proofErr w:type="spellStart"/>
            <w:r>
              <w:rPr>
                <w:color w:val="1F497D"/>
                <w:sz w:val="19"/>
                <w:szCs w:val="19"/>
              </w:rPr>
              <w:t>action</w:t>
            </w:r>
            <w:proofErr w:type="spellEnd"/>
            <w:r>
              <w:rPr>
                <w:color w:val="1F497D"/>
                <w:sz w:val="19"/>
                <w:szCs w:val="19"/>
              </w:rPr>
              <w:t>="</w:t>
            </w:r>
            <w:proofErr w:type="spellStart"/>
            <w:r>
              <w:rPr>
                <w:color w:val="1F497D"/>
                <w:sz w:val="19"/>
                <w:szCs w:val="19"/>
              </w:rPr>
              <w:t>grcomentarios.php</w:t>
            </w:r>
            <w:proofErr w:type="spellEnd"/>
            <w:r>
              <w:rPr>
                <w:color w:val="1F497D"/>
                <w:sz w:val="19"/>
                <w:szCs w:val="19"/>
              </w:rPr>
              <w:t xml:space="preserve">") sin generar ni validar ningún token CSRF en ninguno de los archivos revisados. Tampoco se encontró ninguna cabecera Content-Security-Policy en </w:t>
            </w:r>
            <w:proofErr w:type="spellStart"/>
            <w:r>
              <w:rPr>
                <w:color w:val="1F497D"/>
                <w:sz w:val="19"/>
                <w:szCs w:val="19"/>
              </w:rPr>
              <w:t>index.php</w:t>
            </w:r>
            <w:proofErr w:type="spellEnd"/>
            <w:r>
              <w:rPr>
                <w:color w:val="1F497D"/>
                <w:sz w:val="19"/>
                <w:szCs w:val="19"/>
              </w:rPr>
              <w:t xml:space="preserve">, </w:t>
            </w:r>
            <w:proofErr w:type="spellStart"/>
            <w:r>
              <w:rPr>
                <w:color w:val="1F497D"/>
                <w:sz w:val="19"/>
                <w:szCs w:val="19"/>
              </w:rPr>
              <w:t>carrito.php</w:t>
            </w:r>
            <w:proofErr w:type="spellEnd"/>
            <w:r>
              <w:rPr>
                <w:color w:val="1F497D"/>
                <w:sz w:val="19"/>
                <w:szCs w:val="19"/>
              </w:rPr>
              <w:t xml:space="preserve">, </w:t>
            </w:r>
            <w:proofErr w:type="spellStart"/>
            <w:r>
              <w:rPr>
                <w:color w:val="1F497D"/>
                <w:sz w:val="19"/>
                <w:szCs w:val="19"/>
              </w:rPr>
              <w:t>mostrar_carrito.php</w:t>
            </w:r>
            <w:proofErr w:type="spellEnd"/>
            <w:r>
              <w:rPr>
                <w:color w:val="1F497D"/>
                <w:sz w:val="19"/>
                <w:szCs w:val="19"/>
              </w:rPr>
              <w:t xml:space="preserve"> ni </w:t>
            </w:r>
            <w:proofErr w:type="spellStart"/>
            <w:r>
              <w:rPr>
                <w:color w:val="1F497D"/>
                <w:sz w:val="19"/>
                <w:szCs w:val="19"/>
              </w:rPr>
              <w:t>grcomentarios.php</w:t>
            </w:r>
            <w:proofErr w:type="spellEnd"/>
            <w:r>
              <w:rPr>
                <w:color w:val="1F497D"/>
                <w:sz w:val="19"/>
                <w:szCs w:val="19"/>
              </w:rPr>
              <w:t>. Corrección: token con bin2hex(</w:t>
            </w:r>
            <w:proofErr w:type="spellStart"/>
            <w:r>
              <w:rPr>
                <w:color w:val="1F497D"/>
                <w:sz w:val="19"/>
                <w:szCs w:val="19"/>
              </w:rPr>
              <w:t>random_</w:t>
            </w:r>
            <w:proofErr w:type="gramStart"/>
            <w:r>
              <w:rPr>
                <w:color w:val="1F497D"/>
                <w:sz w:val="19"/>
                <w:szCs w:val="19"/>
              </w:rPr>
              <w:t>bytes</w:t>
            </w:r>
            <w:proofErr w:type="spellEnd"/>
            <w:r>
              <w:rPr>
                <w:color w:val="1F497D"/>
                <w:sz w:val="19"/>
                <w:szCs w:val="19"/>
              </w:rPr>
              <w:t>(</w:t>
            </w:r>
            <w:proofErr w:type="gramEnd"/>
            <w:r>
              <w:rPr>
                <w:color w:val="1F497D"/>
                <w:sz w:val="19"/>
                <w:szCs w:val="19"/>
              </w:rPr>
              <w:t xml:space="preserve">32)) validado con </w:t>
            </w:r>
            <w:proofErr w:type="spellStart"/>
            <w:r>
              <w:rPr>
                <w:color w:val="1F497D"/>
                <w:sz w:val="19"/>
                <w:szCs w:val="19"/>
              </w:rPr>
              <w:t>hash_</w:t>
            </w:r>
            <w:proofErr w:type="gramStart"/>
            <w:r>
              <w:rPr>
                <w:color w:val="1F497D"/>
                <w:sz w:val="19"/>
                <w:szCs w:val="19"/>
              </w:rPr>
              <w:t>equals</w:t>
            </w:r>
            <w:proofErr w:type="spellEnd"/>
            <w:r>
              <w:rPr>
                <w:color w:val="1F497D"/>
                <w:sz w:val="19"/>
                <w:szCs w:val="19"/>
              </w:rPr>
              <w:t>(</w:t>
            </w:r>
            <w:proofErr w:type="gramEnd"/>
            <w:r>
              <w:rPr>
                <w:color w:val="1F497D"/>
                <w:sz w:val="19"/>
                <w:szCs w:val="19"/>
              </w:rPr>
              <w:t xml:space="preserve">) en ambos formularios; cabecera CSP con </w:t>
            </w:r>
            <w:proofErr w:type="spellStart"/>
            <w:proofErr w:type="gramStart"/>
            <w:r>
              <w:rPr>
                <w:color w:val="1F497D"/>
                <w:sz w:val="19"/>
                <w:szCs w:val="19"/>
              </w:rPr>
              <w:t>frame</w:t>
            </w:r>
            <w:proofErr w:type="gramEnd"/>
            <w:r>
              <w:rPr>
                <w:color w:val="1F497D"/>
                <w:sz w:val="19"/>
                <w:szCs w:val="19"/>
              </w:rPr>
              <w:t>-ancestors</w:t>
            </w:r>
            <w:proofErr w:type="spellEnd"/>
            <w:r>
              <w:rPr>
                <w:color w:val="1F497D"/>
                <w:sz w:val="19"/>
                <w:szCs w:val="19"/>
              </w:rPr>
              <w:t xml:space="preserve"> '</w:t>
            </w:r>
            <w:proofErr w:type="spellStart"/>
            <w:r>
              <w:rPr>
                <w:color w:val="1F497D"/>
                <w:sz w:val="19"/>
                <w:szCs w:val="19"/>
              </w:rPr>
              <w:t>none</w:t>
            </w:r>
            <w:proofErr w:type="spellEnd"/>
            <w:r>
              <w:rPr>
                <w:color w:val="1F497D"/>
                <w:sz w:val="19"/>
                <w:szCs w:val="19"/>
              </w:rPr>
              <w:t>'.</w:t>
            </w:r>
          </w:p>
        </w:tc>
      </w:tr>
      <w:tr w:rsidR="00743426" w14:paraId="737D0A7E" w14:textId="77777777">
        <w:trPr>
          <w:cantSplit/>
          <w:trHeight w:val="300"/>
        </w:trPr>
        <w:tc>
          <w:tcPr>
            <w:tcW w:w="1570" w:type="dxa"/>
            <w:tcBorders>
              <w:top w:val="single" w:sz="6" w:space="0" w:color="000000"/>
              <w:bottom w:val="single" w:sz="6" w:space="0" w:color="000000"/>
            </w:tcBorders>
            <w:shd w:val="clear" w:color="auto" w:fill="1F497D"/>
          </w:tcPr>
          <w:p w14:paraId="01970E92"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1B16BB27" w14:textId="77777777" w:rsidR="00743426" w:rsidRPr="005A540B" w:rsidRDefault="00000000">
            <w:pPr>
              <w:spacing w:after="0" w:line="240" w:lineRule="auto"/>
              <w:jc w:val="both"/>
              <w:rPr>
                <w:rFonts w:ascii="Quattrocento Sans" w:eastAsia="Quattrocento Sans" w:hAnsi="Quattrocento Sans" w:cs="Quattrocento Sans"/>
                <w:sz w:val="18"/>
                <w:szCs w:val="18"/>
                <w:lang w:val="en-US"/>
              </w:rPr>
            </w:pPr>
            <w:proofErr w:type="spellStart"/>
            <w:r w:rsidRPr="005A540B">
              <w:rPr>
                <w:color w:val="595959"/>
                <w:sz w:val="18"/>
                <w:szCs w:val="18"/>
                <w:lang w:val="en-US"/>
              </w:rPr>
              <w:t>carrito.php</w:t>
            </w:r>
            <w:proofErr w:type="spellEnd"/>
            <w:r w:rsidRPr="005A540B">
              <w:rPr>
                <w:color w:val="595959"/>
                <w:sz w:val="18"/>
                <w:szCs w:val="18"/>
                <w:lang w:val="en-US"/>
              </w:rPr>
              <w:t xml:space="preserve"> L6: switch($_POST['op']) — sin </w:t>
            </w:r>
            <w:proofErr w:type="spellStart"/>
            <w:r w:rsidRPr="005A540B">
              <w:rPr>
                <w:color w:val="595959"/>
                <w:sz w:val="18"/>
                <w:szCs w:val="18"/>
                <w:lang w:val="en-US"/>
              </w:rPr>
              <w:t>verificación</w:t>
            </w:r>
            <w:proofErr w:type="spellEnd"/>
            <w:r w:rsidRPr="005A540B">
              <w:rPr>
                <w:color w:val="595959"/>
                <w:sz w:val="18"/>
                <w:szCs w:val="18"/>
                <w:lang w:val="en-US"/>
              </w:rPr>
              <w:t xml:space="preserve"> de token | </w:t>
            </w:r>
            <w:proofErr w:type="spellStart"/>
            <w:r w:rsidRPr="005A540B">
              <w:rPr>
                <w:color w:val="595959"/>
                <w:sz w:val="18"/>
                <w:szCs w:val="18"/>
                <w:lang w:val="en-US"/>
              </w:rPr>
              <w:t>index.php</w:t>
            </w:r>
            <w:proofErr w:type="spellEnd"/>
            <w:r w:rsidRPr="005A540B">
              <w:rPr>
                <w:color w:val="595959"/>
                <w:sz w:val="18"/>
                <w:szCs w:val="18"/>
                <w:lang w:val="en-US"/>
              </w:rPr>
              <w:t xml:space="preserve"> L387: &lt;form action="</w:t>
            </w:r>
            <w:proofErr w:type="spellStart"/>
            <w:r w:rsidRPr="005A540B">
              <w:rPr>
                <w:color w:val="595959"/>
                <w:sz w:val="18"/>
                <w:szCs w:val="18"/>
                <w:lang w:val="en-US"/>
              </w:rPr>
              <w:t>grcomentarios.php</w:t>
            </w:r>
            <w:proofErr w:type="spellEnd"/>
            <w:r w:rsidRPr="005A540B">
              <w:rPr>
                <w:color w:val="595959"/>
                <w:sz w:val="18"/>
                <w:szCs w:val="18"/>
                <w:lang w:val="en-US"/>
              </w:rPr>
              <w:t>" method="post"&gt; — sin campo de token CSRF</w:t>
            </w:r>
          </w:p>
          <w:p w14:paraId="52167EEA" w14:textId="77777777" w:rsidR="00743426" w:rsidRDefault="00000000">
            <w:pPr>
              <w:spacing w:before="120" w:after="0" w:line="240" w:lineRule="auto"/>
            </w:pPr>
            <w:r>
              <w:rPr>
                <w:noProof/>
              </w:rPr>
              <w:drawing>
                <wp:inline distT="0" distB="0" distL="0" distR="0" wp14:anchorId="77C9DDE7" wp14:editId="1652CFBF">
                  <wp:extent cx="4191000" cy="14382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191000" cy="1438275"/>
                          </a:xfrm>
                          <a:prstGeom prst="rect">
                            <a:avLst/>
                          </a:prstGeom>
                          <a:ln/>
                        </pic:spPr>
                      </pic:pic>
                    </a:graphicData>
                  </a:graphic>
                </wp:inline>
              </w:drawing>
            </w:r>
          </w:p>
          <w:p w14:paraId="440FC1BE" w14:textId="77777777" w:rsidR="00743426" w:rsidRDefault="00000000">
            <w:pPr>
              <w:spacing w:before="60" w:after="0" w:line="240" w:lineRule="auto"/>
              <w:jc w:val="center"/>
              <w:rPr>
                <w:i/>
                <w:iCs/>
                <w:color w:val="1F497D"/>
                <w:sz w:val="18"/>
                <w:szCs w:val="18"/>
              </w:rPr>
            </w:pPr>
            <w:r>
              <w:rPr>
                <w:i/>
                <w:iCs/>
                <w:color w:val="1F497D"/>
                <w:sz w:val="18"/>
                <w:szCs w:val="18"/>
              </w:rPr>
              <w:t>Figura 3: Evidencia — Hallazgo 3 (VUL-03).</w:t>
            </w:r>
          </w:p>
          <w:p w14:paraId="2B887961" w14:textId="77777777" w:rsidR="00743426" w:rsidRDefault="00000000">
            <w:pPr>
              <w:jc w:val="center"/>
            </w:pPr>
            <w:r>
              <w:rPr>
                <w:noProof/>
              </w:rPr>
              <w:drawing>
                <wp:inline distT="0" distB="0" distL="0" distR="0" wp14:anchorId="01F88A5D" wp14:editId="36E0B933">
                  <wp:extent cx="4191000" cy="1892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191000" cy="1892300"/>
                          </a:xfrm>
                          <a:prstGeom prst="rect">
                            <a:avLst/>
                          </a:prstGeom>
                          <a:ln/>
                        </pic:spPr>
                      </pic:pic>
                    </a:graphicData>
                  </a:graphic>
                </wp:inline>
              </w:drawing>
            </w:r>
          </w:p>
          <w:p w14:paraId="2DA55289" w14:textId="77777777" w:rsidR="00743426" w:rsidRDefault="00000000">
            <w:pPr>
              <w:jc w:val="center"/>
            </w:pPr>
            <w:r>
              <w:rPr>
                <w:i/>
                <w:iCs/>
                <w:sz w:val="18"/>
                <w:szCs w:val="18"/>
              </w:rPr>
              <w:t xml:space="preserve">Figura 3b: PoC adicional — página externa (otro origen) que </w:t>
            </w:r>
            <w:proofErr w:type="spellStart"/>
            <w:r>
              <w:rPr>
                <w:i/>
                <w:iCs/>
                <w:sz w:val="18"/>
                <w:szCs w:val="18"/>
              </w:rPr>
              <w:t>auto-envía</w:t>
            </w:r>
            <w:proofErr w:type="spellEnd"/>
            <w:r>
              <w:rPr>
                <w:i/>
                <w:iCs/>
                <w:sz w:val="18"/>
                <w:szCs w:val="18"/>
              </w:rPr>
              <w:t xml:space="preserve"> el formulario sin token (Hallazgo 3) — capturado en pnksecurity.127.0.0.1.nip.io:8000.</w:t>
            </w:r>
          </w:p>
          <w:p w14:paraId="3A5C1282" w14:textId="77777777" w:rsidR="00743426" w:rsidRDefault="00000000">
            <w:pPr>
              <w:jc w:val="center"/>
            </w:pPr>
            <w:r>
              <w:rPr>
                <w:noProof/>
              </w:rPr>
              <w:drawing>
                <wp:inline distT="0" distB="0" distL="0" distR="0" wp14:anchorId="662DA1D5" wp14:editId="7FA66415">
                  <wp:extent cx="4191000" cy="214185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191000" cy="2141855"/>
                          </a:xfrm>
                          <a:prstGeom prst="rect">
                            <a:avLst/>
                          </a:prstGeom>
                          <a:ln/>
                        </pic:spPr>
                      </pic:pic>
                    </a:graphicData>
                  </a:graphic>
                </wp:inline>
              </w:drawing>
            </w:r>
          </w:p>
          <w:p w14:paraId="793EDCAA" w14:textId="77777777" w:rsidR="00743426" w:rsidRDefault="00000000">
            <w:pPr>
              <w:jc w:val="center"/>
            </w:pPr>
            <w:r>
              <w:rPr>
                <w:i/>
                <w:iCs/>
                <w:sz w:val="18"/>
                <w:szCs w:val="18"/>
              </w:rPr>
              <w:t>Figura 3c: PoC adicional — comentario inyectado sin token CSRF, confirmado y publicado (Hallazgo 3) — capturado en pnksecurity.127.0.0.1.nip.io:8000.</w:t>
            </w:r>
          </w:p>
          <w:p w14:paraId="7BA464FC" w14:textId="77777777" w:rsidR="00D850E8" w:rsidRDefault="00000000">
            <w:r>
              <w:rPr>
                <w:b/>
                <w:color w:val="1F3864"/>
              </w:rPr>
              <w:t>Prueba de concepto (captura de frontend):</w:t>
            </w:r>
          </w:p>
          <w:p w14:paraId="6CC301DE" w14:textId="77777777" w:rsidR="00D850E8" w:rsidRDefault="00000000">
            <w:r>
              <w:rPr>
                <w:noProof/>
              </w:rPr>
              <w:lastRenderedPageBreak/>
              <w:drawing>
                <wp:inline distT="0" distB="0" distL="0" distR="0" wp14:anchorId="74D76F49" wp14:editId="07D547FF">
                  <wp:extent cx="4572000" cy="30122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3_frontend_carrito_sin_csrf.png"/>
                          <pic:cNvPicPr/>
                        </pic:nvPicPr>
                        <pic:blipFill>
                          <a:blip r:embed="rId17"/>
                          <a:stretch>
                            <a:fillRect/>
                          </a:stretch>
                        </pic:blipFill>
                        <pic:spPr>
                          <a:xfrm>
                            <a:off x="0" y="0"/>
                            <a:ext cx="4572000" cy="3012299"/>
                          </a:xfrm>
                          <a:prstGeom prst="rect">
                            <a:avLst/>
                          </a:prstGeom>
                        </pic:spPr>
                      </pic:pic>
                    </a:graphicData>
                  </a:graphic>
                </wp:inline>
              </w:drawing>
            </w:r>
          </w:p>
          <w:p w14:paraId="102B9843" w14:textId="77777777" w:rsidR="00D850E8" w:rsidRDefault="00000000">
            <w:r>
              <w:rPr>
                <w:i/>
                <w:color w:val="555555"/>
                <w:sz w:val="16"/>
              </w:rPr>
              <w:t>Figura 3b: frontend — la vista del carrito ejecuta acciones que cambian estado (Eliminar Todo / agregar) sin token CSRF ni cabeceras CSP/anti-clickjacking.</w:t>
            </w:r>
          </w:p>
        </w:tc>
      </w:tr>
      <w:tr w:rsidR="00743426" w14:paraId="2D388863" w14:textId="77777777">
        <w:trPr>
          <w:trHeight w:val="300"/>
        </w:trPr>
        <w:tc>
          <w:tcPr>
            <w:tcW w:w="1570" w:type="dxa"/>
            <w:tcBorders>
              <w:top w:val="single" w:sz="6" w:space="0" w:color="000000"/>
              <w:bottom w:val="single" w:sz="6" w:space="0" w:color="000000"/>
            </w:tcBorders>
            <w:shd w:val="clear" w:color="auto" w:fill="1F497D"/>
          </w:tcPr>
          <w:p w14:paraId="1F0880E8"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244604F2"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Generar un token por sesión: $_SESSION['</w:t>
            </w:r>
            <w:proofErr w:type="spellStart"/>
            <w:r>
              <w:rPr>
                <w:color w:val="595959"/>
                <w:sz w:val="18"/>
                <w:szCs w:val="18"/>
              </w:rPr>
              <w:t>csrf</w:t>
            </w:r>
            <w:proofErr w:type="spellEnd"/>
            <w:r>
              <w:rPr>
                <w:color w:val="595959"/>
                <w:sz w:val="18"/>
                <w:szCs w:val="18"/>
              </w:rPr>
              <w:t>'] = bin2hex(</w:t>
            </w:r>
            <w:proofErr w:type="spellStart"/>
            <w:r>
              <w:rPr>
                <w:color w:val="595959"/>
                <w:sz w:val="18"/>
                <w:szCs w:val="18"/>
              </w:rPr>
              <w:t>random_</w:t>
            </w:r>
            <w:proofErr w:type="gramStart"/>
            <w:r>
              <w:rPr>
                <w:color w:val="595959"/>
                <w:sz w:val="18"/>
                <w:szCs w:val="18"/>
              </w:rPr>
              <w:t>bytes</w:t>
            </w:r>
            <w:proofErr w:type="spellEnd"/>
            <w:r>
              <w:rPr>
                <w:color w:val="595959"/>
                <w:sz w:val="18"/>
                <w:szCs w:val="18"/>
              </w:rPr>
              <w:t>(</w:t>
            </w:r>
            <w:proofErr w:type="gramEnd"/>
            <w:r>
              <w:rPr>
                <w:color w:val="595959"/>
                <w:sz w:val="18"/>
                <w:szCs w:val="18"/>
              </w:rPr>
              <w:t xml:space="preserve">32)); incluirlo como campo oculto en cada formulario, y validarlo en el servidor con </w:t>
            </w:r>
            <w:proofErr w:type="spellStart"/>
            <w:r>
              <w:rPr>
                <w:color w:val="595959"/>
                <w:sz w:val="18"/>
                <w:szCs w:val="18"/>
              </w:rPr>
              <w:t>hash_equals</w:t>
            </w:r>
            <w:proofErr w:type="spellEnd"/>
            <w:r>
              <w:rPr>
                <w:color w:val="595959"/>
                <w:sz w:val="18"/>
                <w:szCs w:val="18"/>
              </w:rPr>
              <w:t>($_SESSION['</w:t>
            </w:r>
            <w:proofErr w:type="spellStart"/>
            <w:r>
              <w:rPr>
                <w:color w:val="595959"/>
                <w:sz w:val="18"/>
                <w:szCs w:val="18"/>
              </w:rPr>
              <w:t>csrf</w:t>
            </w:r>
            <w:proofErr w:type="spellEnd"/>
            <w:r>
              <w:rPr>
                <w:color w:val="595959"/>
                <w:sz w:val="18"/>
                <w:szCs w:val="18"/>
              </w:rPr>
              <w:t>'], $_POST['</w:t>
            </w:r>
            <w:proofErr w:type="spellStart"/>
            <w:r>
              <w:rPr>
                <w:color w:val="595959"/>
                <w:sz w:val="18"/>
                <w:szCs w:val="18"/>
              </w:rPr>
              <w:t>csrf</w:t>
            </w:r>
            <w:proofErr w:type="spellEnd"/>
            <w:r>
              <w:rPr>
                <w:color w:val="595959"/>
                <w:sz w:val="18"/>
                <w:szCs w:val="18"/>
              </w:rPr>
              <w:t>'</w:t>
            </w:r>
            <w:proofErr w:type="gramStart"/>
            <w:r>
              <w:rPr>
                <w:color w:val="595959"/>
                <w:sz w:val="18"/>
                <w:szCs w:val="18"/>
              </w:rPr>
              <w:t>] ??</w:t>
            </w:r>
            <w:proofErr w:type="gramEnd"/>
            <w:r>
              <w:rPr>
                <w:color w:val="595959"/>
                <w:sz w:val="18"/>
                <w:szCs w:val="18"/>
              </w:rPr>
              <w:t xml:space="preserve"> '') antes de procesar la acción. Agregar la cabecera: </w:t>
            </w:r>
            <w:proofErr w:type="spellStart"/>
            <w:proofErr w:type="gramStart"/>
            <w:r>
              <w:rPr>
                <w:color w:val="595959"/>
                <w:sz w:val="18"/>
                <w:szCs w:val="18"/>
              </w:rPr>
              <w:t>header</w:t>
            </w:r>
            <w:proofErr w:type="spellEnd"/>
            <w:r>
              <w:rPr>
                <w:color w:val="595959"/>
                <w:sz w:val="18"/>
                <w:szCs w:val="18"/>
              </w:rPr>
              <w:t>(</w:t>
            </w:r>
            <w:proofErr w:type="gramEnd"/>
            <w:r>
              <w:rPr>
                <w:color w:val="595959"/>
                <w:sz w:val="18"/>
                <w:szCs w:val="18"/>
              </w:rPr>
              <w:t>"Content-Security-Policy: default-</w:t>
            </w:r>
            <w:proofErr w:type="spellStart"/>
            <w:r>
              <w:rPr>
                <w:color w:val="595959"/>
                <w:sz w:val="18"/>
                <w:szCs w:val="18"/>
              </w:rPr>
              <w:t>src</w:t>
            </w:r>
            <w:proofErr w:type="spellEnd"/>
            <w:r>
              <w:rPr>
                <w:color w:val="595959"/>
                <w:sz w:val="18"/>
                <w:szCs w:val="18"/>
              </w:rPr>
              <w:t xml:space="preserve"> '</w:t>
            </w:r>
            <w:proofErr w:type="spellStart"/>
            <w:r>
              <w:rPr>
                <w:color w:val="595959"/>
                <w:sz w:val="18"/>
                <w:szCs w:val="18"/>
              </w:rPr>
              <w:t>self</w:t>
            </w:r>
            <w:proofErr w:type="spellEnd"/>
            <w:r>
              <w:rPr>
                <w:color w:val="595959"/>
                <w:sz w:val="18"/>
                <w:szCs w:val="18"/>
              </w:rPr>
              <w:t xml:space="preserve">'; </w:t>
            </w:r>
            <w:proofErr w:type="spellStart"/>
            <w:proofErr w:type="gramStart"/>
            <w:r>
              <w:rPr>
                <w:color w:val="595959"/>
                <w:sz w:val="18"/>
                <w:szCs w:val="18"/>
              </w:rPr>
              <w:t>frame</w:t>
            </w:r>
            <w:proofErr w:type="gramEnd"/>
            <w:r>
              <w:rPr>
                <w:color w:val="595959"/>
                <w:sz w:val="18"/>
                <w:szCs w:val="18"/>
              </w:rPr>
              <w:t>-ancestors</w:t>
            </w:r>
            <w:proofErr w:type="spellEnd"/>
            <w:r>
              <w:rPr>
                <w:color w:val="595959"/>
                <w:sz w:val="18"/>
                <w:szCs w:val="18"/>
              </w:rPr>
              <w:t xml:space="preserve"> '</w:t>
            </w:r>
            <w:proofErr w:type="spellStart"/>
            <w:r>
              <w:rPr>
                <w:color w:val="595959"/>
                <w:sz w:val="18"/>
                <w:szCs w:val="18"/>
              </w:rPr>
              <w:t>none</w:t>
            </w:r>
            <w:proofErr w:type="spellEnd"/>
            <w:r>
              <w:rPr>
                <w:color w:val="595959"/>
                <w:sz w:val="18"/>
                <w:szCs w:val="18"/>
              </w:rPr>
              <w:t>'");</w:t>
            </w:r>
          </w:p>
        </w:tc>
      </w:tr>
    </w:tbl>
    <w:p w14:paraId="6CD51AF3" w14:textId="77777777" w:rsidR="00743426" w:rsidRDefault="00000000">
      <w:pPr>
        <w:spacing w:before="200" w:after="80" w:line="240" w:lineRule="auto"/>
      </w:pPr>
      <w:r>
        <w:rPr>
          <w:b/>
          <w:bCs/>
        </w:rPr>
        <w:t xml:space="preserve">Hallazgo 4 — Falta de validación de estructura de solicitudes en </w:t>
      </w:r>
      <w:proofErr w:type="spellStart"/>
      <w:r>
        <w:rPr>
          <w:b/>
          <w:bCs/>
        </w:rPr>
        <w:t>carrito.php</w:t>
      </w:r>
      <w:proofErr w:type="spellEnd"/>
    </w:p>
    <w:tbl>
      <w:tblPr>
        <w:tblStyle w:val="a5"/>
        <w:tblW w:w="8822" w:type="dxa"/>
        <w:tblInd w:w="0" w:type="dxa"/>
        <w:tblLayout w:type="fixed"/>
        <w:tblLook w:val="0400" w:firstRow="0" w:lastRow="0" w:firstColumn="0" w:lastColumn="0" w:noHBand="0" w:noVBand="1"/>
      </w:tblPr>
      <w:tblGrid>
        <w:gridCol w:w="1570"/>
        <w:gridCol w:w="7252"/>
      </w:tblGrid>
      <w:tr w:rsidR="00743426" w14:paraId="423ECB24" w14:textId="77777777">
        <w:trPr>
          <w:trHeight w:val="300"/>
        </w:trPr>
        <w:tc>
          <w:tcPr>
            <w:tcW w:w="1570" w:type="dxa"/>
            <w:tcBorders>
              <w:top w:val="single" w:sz="6" w:space="0" w:color="000000"/>
              <w:bottom w:val="single" w:sz="6" w:space="0" w:color="000000"/>
            </w:tcBorders>
            <w:shd w:val="clear" w:color="auto" w:fill="1F497D"/>
          </w:tcPr>
          <w:p w14:paraId="4677C613"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7BF6B305"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VUL-04</w:t>
            </w:r>
          </w:p>
        </w:tc>
      </w:tr>
      <w:tr w:rsidR="00743426" w:rsidRPr="00E77595" w14:paraId="45F4724C" w14:textId="77777777">
        <w:trPr>
          <w:trHeight w:val="300"/>
        </w:trPr>
        <w:tc>
          <w:tcPr>
            <w:tcW w:w="1570" w:type="dxa"/>
            <w:tcBorders>
              <w:top w:val="single" w:sz="6" w:space="0" w:color="000000"/>
              <w:bottom w:val="single" w:sz="6" w:space="0" w:color="000000"/>
            </w:tcBorders>
            <w:shd w:val="clear" w:color="auto" w:fill="1F497D"/>
          </w:tcPr>
          <w:p w14:paraId="7E03F586"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78EF0086" w14:textId="77777777" w:rsidR="00743426" w:rsidRPr="005A540B" w:rsidRDefault="00000000">
            <w:pPr>
              <w:spacing w:after="0" w:line="240" w:lineRule="auto"/>
              <w:jc w:val="both"/>
              <w:rPr>
                <w:color w:val="1F497D"/>
                <w:lang w:val="en-US"/>
              </w:rPr>
            </w:pPr>
            <w:r w:rsidRPr="005A540B">
              <w:rPr>
                <w:color w:val="1F497D"/>
                <w:lang w:val="en-US"/>
              </w:rPr>
              <w:t>A04:2021 – Insecure Design (ASVS V4 – API and Web Service)</w:t>
            </w:r>
          </w:p>
          <w:p w14:paraId="03F415C9" w14:textId="77777777" w:rsidR="00D52AFA" w:rsidRPr="006A6325" w:rsidRDefault="00000000">
            <w:pPr>
              <w:rPr>
                <w:lang w:val="en-US"/>
              </w:rPr>
            </w:pPr>
            <w:r w:rsidRPr="006A6325">
              <w:rPr>
                <w:b/>
                <w:lang w:val="en-US"/>
              </w:rPr>
              <w:t xml:space="preserve">OWASP Top 10:2025: </w:t>
            </w:r>
            <w:r w:rsidRPr="006A6325">
              <w:rPr>
                <w:lang w:val="en-US"/>
              </w:rPr>
              <w:t>A06:2025 – Insecure Design</w:t>
            </w:r>
          </w:p>
        </w:tc>
      </w:tr>
      <w:tr w:rsidR="00743426" w14:paraId="1F16B1D7" w14:textId="77777777">
        <w:trPr>
          <w:trHeight w:val="300"/>
        </w:trPr>
        <w:tc>
          <w:tcPr>
            <w:tcW w:w="1570" w:type="dxa"/>
            <w:tcBorders>
              <w:top w:val="single" w:sz="6" w:space="0" w:color="000000"/>
              <w:bottom w:val="single" w:sz="6" w:space="0" w:color="000000"/>
            </w:tcBorders>
            <w:shd w:val="clear" w:color="auto" w:fill="1F497D"/>
          </w:tcPr>
          <w:p w14:paraId="4DD1A2E1"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7E626056"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MEDIA</w:t>
            </w:r>
          </w:p>
        </w:tc>
      </w:tr>
      <w:tr w:rsidR="00743426" w14:paraId="22387D2E" w14:textId="77777777">
        <w:trPr>
          <w:trHeight w:val="300"/>
        </w:trPr>
        <w:tc>
          <w:tcPr>
            <w:tcW w:w="1570" w:type="dxa"/>
            <w:tcBorders>
              <w:top w:val="single" w:sz="6" w:space="0" w:color="000000"/>
              <w:bottom w:val="single" w:sz="6" w:space="0" w:color="000000"/>
            </w:tcBorders>
            <w:shd w:val="clear" w:color="auto" w:fill="1F497D"/>
          </w:tcPr>
          <w:p w14:paraId="44B13C7A"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5E69F713"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 xml:space="preserve">Módulo específico – </w:t>
            </w:r>
            <w:proofErr w:type="spellStart"/>
            <w:r>
              <w:rPr>
                <w:color w:val="1F497D"/>
              </w:rPr>
              <w:t>carrito.php</w:t>
            </w:r>
            <w:proofErr w:type="spellEnd"/>
          </w:p>
        </w:tc>
      </w:tr>
      <w:tr w:rsidR="00743426" w14:paraId="1A065A29" w14:textId="77777777">
        <w:trPr>
          <w:trHeight w:val="300"/>
        </w:trPr>
        <w:tc>
          <w:tcPr>
            <w:tcW w:w="1570" w:type="dxa"/>
            <w:tcBorders>
              <w:top w:val="single" w:sz="6" w:space="0" w:color="000000"/>
              <w:bottom w:val="single" w:sz="6" w:space="0" w:color="000000"/>
            </w:tcBorders>
            <w:shd w:val="clear" w:color="auto" w:fill="1F497D"/>
          </w:tcPr>
          <w:p w14:paraId="6C27090D"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30933288"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Revisión del flujo del switch($_POST['</w:t>
            </w:r>
            <w:proofErr w:type="spellStart"/>
            <w:r>
              <w:rPr>
                <w:color w:val="595959"/>
                <w:sz w:val="18"/>
                <w:szCs w:val="18"/>
              </w:rPr>
              <w:t>op</w:t>
            </w:r>
            <w:proofErr w:type="spellEnd"/>
            <w:r>
              <w:rPr>
                <w:color w:val="595959"/>
                <w:sz w:val="18"/>
                <w:szCs w:val="18"/>
              </w:rPr>
              <w:t xml:space="preserve">']) en </w:t>
            </w:r>
            <w:proofErr w:type="spellStart"/>
            <w:r>
              <w:rPr>
                <w:color w:val="595959"/>
                <w:sz w:val="18"/>
                <w:szCs w:val="18"/>
              </w:rPr>
              <w:t>carrito.php</w:t>
            </w:r>
            <w:proofErr w:type="spellEnd"/>
            <w:r>
              <w:rPr>
                <w:color w:val="595959"/>
                <w:sz w:val="18"/>
                <w:szCs w:val="18"/>
              </w:rPr>
              <w:t>, comprobando si existía alguna validación de tipo, existencia o método HTTP antes de invocar las funciones internas insertar</w:t>
            </w:r>
            <w:proofErr w:type="gramStart"/>
            <w:r>
              <w:rPr>
                <w:color w:val="595959"/>
                <w:sz w:val="18"/>
                <w:szCs w:val="18"/>
              </w:rPr>
              <w:t>()/</w:t>
            </w:r>
            <w:proofErr w:type="spellStart"/>
            <w:proofErr w:type="gramEnd"/>
            <w:r>
              <w:rPr>
                <w:color w:val="595959"/>
                <w:sz w:val="18"/>
                <w:szCs w:val="18"/>
              </w:rPr>
              <w:t>eliminaritems</w:t>
            </w:r>
            <w:proofErr w:type="spellEnd"/>
            <w:proofErr w:type="gramStart"/>
            <w:r>
              <w:rPr>
                <w:color w:val="595959"/>
                <w:sz w:val="18"/>
                <w:szCs w:val="18"/>
              </w:rPr>
              <w:t>()/</w:t>
            </w:r>
            <w:proofErr w:type="spellStart"/>
            <w:r>
              <w:rPr>
                <w:color w:val="595959"/>
                <w:sz w:val="18"/>
                <w:szCs w:val="18"/>
              </w:rPr>
              <w:t>eliminartodo</w:t>
            </w:r>
            <w:proofErr w:type="spellEnd"/>
            <w:r>
              <w:rPr>
                <w:color w:val="595959"/>
                <w:sz w:val="18"/>
                <w:szCs w:val="18"/>
              </w:rPr>
              <w:t>(</w:t>
            </w:r>
            <w:proofErr w:type="gramEnd"/>
            <w:r>
              <w:rPr>
                <w:color w:val="595959"/>
                <w:sz w:val="18"/>
                <w:szCs w:val="18"/>
              </w:rPr>
              <w:t>).</w:t>
            </w:r>
          </w:p>
        </w:tc>
      </w:tr>
      <w:tr w:rsidR="00743426" w14:paraId="56350FD2" w14:textId="77777777">
        <w:trPr>
          <w:trHeight w:val="300"/>
        </w:trPr>
        <w:tc>
          <w:tcPr>
            <w:tcW w:w="1570" w:type="dxa"/>
            <w:tcBorders>
              <w:top w:val="single" w:sz="6" w:space="0" w:color="000000"/>
              <w:bottom w:val="single" w:sz="6" w:space="0" w:color="000000"/>
            </w:tcBorders>
            <w:shd w:val="clear" w:color="auto" w:fill="1F497D"/>
          </w:tcPr>
          <w:p w14:paraId="00BD86B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01E55686"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en </w:t>
            </w:r>
            <w:proofErr w:type="spellStart"/>
            <w:r>
              <w:rPr>
                <w:color w:val="1F497D"/>
                <w:sz w:val="19"/>
                <w:szCs w:val="19"/>
              </w:rPr>
              <w:t>carrito.php</w:t>
            </w:r>
            <w:proofErr w:type="spellEnd"/>
            <w:r>
              <w:rPr>
                <w:color w:val="1F497D"/>
                <w:sz w:val="19"/>
                <w:szCs w:val="19"/>
              </w:rPr>
              <w:t xml:space="preserve"> L6-14: el switch($_POST['</w:t>
            </w:r>
            <w:proofErr w:type="spellStart"/>
            <w:r>
              <w:rPr>
                <w:color w:val="1F497D"/>
                <w:sz w:val="19"/>
                <w:szCs w:val="19"/>
              </w:rPr>
              <w:t>op</w:t>
            </w:r>
            <w:proofErr w:type="spellEnd"/>
            <w:r>
              <w:rPr>
                <w:color w:val="1F497D"/>
                <w:sz w:val="19"/>
                <w:szCs w:val="19"/>
              </w:rPr>
              <w:t>']) no valida que el campo exista (</w:t>
            </w:r>
            <w:proofErr w:type="spellStart"/>
            <w:r>
              <w:rPr>
                <w:color w:val="1F497D"/>
                <w:sz w:val="19"/>
                <w:szCs w:val="19"/>
              </w:rPr>
              <w:t>isset</w:t>
            </w:r>
            <w:proofErr w:type="spellEnd"/>
            <w:r>
              <w:rPr>
                <w:color w:val="1F497D"/>
                <w:sz w:val="19"/>
                <w:szCs w:val="19"/>
              </w:rPr>
              <w:t>), su tipo, ni el método/</w:t>
            </w:r>
            <w:proofErr w:type="spellStart"/>
            <w:r>
              <w:rPr>
                <w:color w:val="1F497D"/>
                <w:sz w:val="19"/>
                <w:szCs w:val="19"/>
              </w:rPr>
              <w:t>content-type</w:t>
            </w:r>
            <w:proofErr w:type="spellEnd"/>
            <w:r>
              <w:rPr>
                <w:color w:val="1F497D"/>
                <w:sz w:val="19"/>
                <w:szCs w:val="19"/>
              </w:rPr>
              <w:t xml:space="preserve"> de la solicitud antes de invocar insertar</w:t>
            </w:r>
            <w:proofErr w:type="gramStart"/>
            <w:r>
              <w:rPr>
                <w:color w:val="1F497D"/>
                <w:sz w:val="19"/>
                <w:szCs w:val="19"/>
              </w:rPr>
              <w:t>()/</w:t>
            </w:r>
            <w:proofErr w:type="spellStart"/>
            <w:proofErr w:type="gramEnd"/>
            <w:r>
              <w:rPr>
                <w:color w:val="1F497D"/>
                <w:sz w:val="19"/>
                <w:szCs w:val="19"/>
              </w:rPr>
              <w:t>eliminaritems</w:t>
            </w:r>
            <w:proofErr w:type="spellEnd"/>
            <w:proofErr w:type="gramStart"/>
            <w:r>
              <w:rPr>
                <w:color w:val="1F497D"/>
                <w:sz w:val="19"/>
                <w:szCs w:val="19"/>
              </w:rPr>
              <w:t>()/</w:t>
            </w:r>
            <w:proofErr w:type="spellStart"/>
            <w:r>
              <w:rPr>
                <w:color w:val="1F497D"/>
                <w:sz w:val="19"/>
                <w:szCs w:val="19"/>
              </w:rPr>
              <w:t>eliminartodo</w:t>
            </w:r>
            <w:proofErr w:type="spellEnd"/>
            <w:r>
              <w:rPr>
                <w:color w:val="1F497D"/>
                <w:sz w:val="19"/>
                <w:szCs w:val="19"/>
              </w:rPr>
              <w:t>(</w:t>
            </w:r>
            <w:proofErr w:type="gramEnd"/>
            <w:r>
              <w:rPr>
                <w:color w:val="1F497D"/>
                <w:sz w:val="19"/>
                <w:szCs w:val="19"/>
              </w:rPr>
              <w:t xml:space="preserve">); tampoco valida autorización sobre el objeto afectado. Corrección: validar estructura del </w:t>
            </w:r>
            <w:proofErr w:type="spellStart"/>
            <w:r>
              <w:rPr>
                <w:color w:val="1F497D"/>
                <w:sz w:val="19"/>
                <w:szCs w:val="19"/>
              </w:rPr>
              <w:t>request</w:t>
            </w:r>
            <w:proofErr w:type="spellEnd"/>
            <w:r>
              <w:rPr>
                <w:color w:val="1F497D"/>
                <w:sz w:val="19"/>
                <w:szCs w:val="19"/>
              </w:rPr>
              <w:t xml:space="preserve"> (</w:t>
            </w:r>
            <w:proofErr w:type="spellStart"/>
            <w:r>
              <w:rPr>
                <w:color w:val="1F497D"/>
                <w:sz w:val="19"/>
                <w:szCs w:val="19"/>
              </w:rPr>
              <w:t>isset</w:t>
            </w:r>
            <w:proofErr w:type="spellEnd"/>
            <w:r>
              <w:rPr>
                <w:color w:val="1F497D"/>
                <w:sz w:val="19"/>
                <w:szCs w:val="19"/>
              </w:rPr>
              <w:t xml:space="preserve">, tipo, </w:t>
            </w:r>
            <w:proofErr w:type="spellStart"/>
            <w:r>
              <w:rPr>
                <w:color w:val="1F497D"/>
                <w:sz w:val="19"/>
                <w:szCs w:val="19"/>
              </w:rPr>
              <w:t>content-type</w:t>
            </w:r>
            <w:proofErr w:type="spellEnd"/>
            <w:r>
              <w:rPr>
                <w:color w:val="1F497D"/>
                <w:sz w:val="19"/>
                <w:szCs w:val="19"/>
              </w:rPr>
              <w:t>) y autorización por objeto antes de ejecutar cada acción.</w:t>
            </w:r>
          </w:p>
        </w:tc>
      </w:tr>
      <w:tr w:rsidR="00743426" w14:paraId="0ADB4FDC" w14:textId="77777777">
        <w:trPr>
          <w:cantSplit/>
          <w:trHeight w:val="300"/>
        </w:trPr>
        <w:tc>
          <w:tcPr>
            <w:tcW w:w="1570" w:type="dxa"/>
            <w:tcBorders>
              <w:top w:val="single" w:sz="6" w:space="0" w:color="000000"/>
              <w:bottom w:val="single" w:sz="6" w:space="0" w:color="000000"/>
            </w:tcBorders>
            <w:shd w:val="clear" w:color="auto" w:fill="1F497D"/>
          </w:tcPr>
          <w:p w14:paraId="4CACD905"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1E0E6B5C"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carrito.php</w:t>
            </w:r>
            <w:proofErr w:type="spellEnd"/>
            <w:r>
              <w:rPr>
                <w:color w:val="595959"/>
                <w:sz w:val="18"/>
                <w:szCs w:val="18"/>
              </w:rPr>
              <w:t xml:space="preserve"> L6-14: switch($_POST['</w:t>
            </w:r>
            <w:proofErr w:type="spellStart"/>
            <w:r>
              <w:rPr>
                <w:color w:val="595959"/>
                <w:sz w:val="18"/>
                <w:szCs w:val="18"/>
              </w:rPr>
              <w:t>op</w:t>
            </w:r>
            <w:proofErr w:type="spellEnd"/>
            <w:r>
              <w:rPr>
                <w:color w:val="595959"/>
                <w:sz w:val="18"/>
                <w:szCs w:val="18"/>
              </w:rPr>
              <w:t xml:space="preserve">']) </w:t>
            </w:r>
            <w:proofErr w:type="gramStart"/>
            <w:r>
              <w:rPr>
                <w:color w:val="595959"/>
                <w:sz w:val="18"/>
                <w:szCs w:val="18"/>
              </w:rPr>
              <w:t>{ case</w:t>
            </w:r>
            <w:proofErr w:type="gramEnd"/>
            <w:r>
              <w:rPr>
                <w:color w:val="595959"/>
                <w:sz w:val="18"/>
                <w:szCs w:val="18"/>
              </w:rPr>
              <w:t xml:space="preserve"> "1": </w:t>
            </w:r>
            <w:proofErr w:type="gramStart"/>
            <w:r>
              <w:rPr>
                <w:color w:val="595959"/>
                <w:sz w:val="18"/>
                <w:szCs w:val="18"/>
              </w:rPr>
              <w:t>insertar(</w:t>
            </w:r>
            <w:proofErr w:type="gramEnd"/>
            <w:r>
              <w:rPr>
                <w:color w:val="595959"/>
                <w:sz w:val="18"/>
                <w:szCs w:val="18"/>
              </w:rPr>
              <w:t xml:space="preserve">); </w:t>
            </w:r>
            <w:proofErr w:type="gramStart"/>
            <w:r>
              <w:rPr>
                <w:color w:val="595959"/>
                <w:sz w:val="18"/>
                <w:szCs w:val="18"/>
              </w:rPr>
              <w:t>... }</w:t>
            </w:r>
            <w:proofErr w:type="gramEnd"/>
            <w:r>
              <w:rPr>
                <w:color w:val="595959"/>
                <w:sz w:val="18"/>
                <w:szCs w:val="18"/>
              </w:rPr>
              <w:t xml:space="preserve"> — sin </w:t>
            </w:r>
            <w:proofErr w:type="spellStart"/>
            <w:proofErr w:type="gramStart"/>
            <w:r>
              <w:rPr>
                <w:color w:val="595959"/>
                <w:sz w:val="18"/>
                <w:szCs w:val="18"/>
              </w:rPr>
              <w:t>isset</w:t>
            </w:r>
            <w:proofErr w:type="spellEnd"/>
            <w:r>
              <w:rPr>
                <w:color w:val="595959"/>
                <w:sz w:val="18"/>
                <w:szCs w:val="18"/>
              </w:rPr>
              <w:t>(</w:t>
            </w:r>
            <w:proofErr w:type="gramEnd"/>
            <w:r>
              <w:rPr>
                <w:color w:val="595959"/>
                <w:sz w:val="18"/>
                <w:szCs w:val="18"/>
              </w:rPr>
              <w:t>) ni validación previa</w:t>
            </w:r>
          </w:p>
          <w:p w14:paraId="2A397A65" w14:textId="77777777" w:rsidR="00743426" w:rsidRDefault="00000000">
            <w:pPr>
              <w:spacing w:before="120" w:after="0" w:line="240" w:lineRule="auto"/>
            </w:pPr>
            <w:r>
              <w:rPr>
                <w:noProof/>
              </w:rPr>
              <w:drawing>
                <wp:inline distT="0" distB="0" distL="0" distR="0" wp14:anchorId="2D5A7590" wp14:editId="025CD994">
                  <wp:extent cx="4191000" cy="14382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4191000" cy="1438275"/>
                          </a:xfrm>
                          <a:prstGeom prst="rect">
                            <a:avLst/>
                          </a:prstGeom>
                          <a:ln/>
                        </pic:spPr>
                      </pic:pic>
                    </a:graphicData>
                  </a:graphic>
                </wp:inline>
              </w:drawing>
            </w:r>
          </w:p>
          <w:p w14:paraId="7A194396" w14:textId="77777777" w:rsidR="00743426" w:rsidRDefault="00000000">
            <w:pPr>
              <w:spacing w:before="60" w:after="0" w:line="240" w:lineRule="auto"/>
              <w:jc w:val="center"/>
              <w:rPr>
                <w:i/>
                <w:iCs/>
                <w:color w:val="1F497D"/>
                <w:sz w:val="18"/>
                <w:szCs w:val="18"/>
              </w:rPr>
            </w:pPr>
            <w:r>
              <w:rPr>
                <w:i/>
                <w:iCs/>
                <w:color w:val="1F497D"/>
                <w:sz w:val="18"/>
                <w:szCs w:val="18"/>
              </w:rPr>
              <w:t>Figura 4: Evidencia — Hallazgo 4 (VUL-04).</w:t>
            </w:r>
          </w:p>
          <w:p w14:paraId="3642DBF6" w14:textId="77777777" w:rsidR="00D850E8" w:rsidRDefault="00000000">
            <w:r>
              <w:rPr>
                <w:b/>
                <w:color w:val="1F3864"/>
              </w:rPr>
              <w:t>Prueba de concepto (captura de frontend):</w:t>
            </w:r>
          </w:p>
          <w:p w14:paraId="3DFD399E" w14:textId="77777777" w:rsidR="00D850E8" w:rsidRDefault="00000000">
            <w:r>
              <w:rPr>
                <w:noProof/>
              </w:rPr>
              <w:drawing>
                <wp:inline distT="0" distB="0" distL="0" distR="0" wp14:anchorId="1C37BA83" wp14:editId="20FAE1E6">
                  <wp:extent cx="4572000" cy="545226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4_frontend_menu_carrito.png"/>
                          <pic:cNvPicPr/>
                        </pic:nvPicPr>
                        <pic:blipFill>
                          <a:blip r:embed="rId19"/>
                          <a:stretch>
                            <a:fillRect/>
                          </a:stretch>
                        </pic:blipFill>
                        <pic:spPr>
                          <a:xfrm>
                            <a:off x="0" y="0"/>
                            <a:ext cx="4572000" cy="5452261"/>
                          </a:xfrm>
                          <a:prstGeom prst="rect">
                            <a:avLst/>
                          </a:prstGeom>
                        </pic:spPr>
                      </pic:pic>
                    </a:graphicData>
                  </a:graphic>
                </wp:inline>
              </w:drawing>
            </w:r>
          </w:p>
          <w:p w14:paraId="369846A7" w14:textId="77777777" w:rsidR="00D850E8" w:rsidRDefault="00000000">
            <w:r>
              <w:rPr>
                <w:i/>
                <w:color w:val="555555"/>
                <w:sz w:val="16"/>
              </w:rPr>
              <w:t>Figura 4b: frontend — el menú envía las acciones a carrito.php, que procesa la solicitud sin validar el método ni la estructura esperada.</w:t>
            </w:r>
          </w:p>
        </w:tc>
      </w:tr>
      <w:tr w:rsidR="00743426" w14:paraId="6A4EF7C9" w14:textId="77777777">
        <w:trPr>
          <w:trHeight w:val="300"/>
        </w:trPr>
        <w:tc>
          <w:tcPr>
            <w:tcW w:w="1570" w:type="dxa"/>
            <w:tcBorders>
              <w:top w:val="single" w:sz="6" w:space="0" w:color="000000"/>
              <w:bottom w:val="single" w:sz="6" w:space="0" w:color="000000"/>
            </w:tcBorders>
            <w:shd w:val="clear" w:color="auto" w:fill="1F497D"/>
          </w:tcPr>
          <w:p w14:paraId="1A936093"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22EC9CFA"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Validar antes de procesar: </w:t>
            </w:r>
            <w:proofErr w:type="spellStart"/>
            <w:r>
              <w:rPr>
                <w:color w:val="595959"/>
                <w:sz w:val="18"/>
                <w:szCs w:val="18"/>
              </w:rPr>
              <w:t>if</w:t>
            </w:r>
            <w:proofErr w:type="spellEnd"/>
            <w:r>
              <w:rPr>
                <w:color w:val="595959"/>
                <w:sz w:val="18"/>
                <w:szCs w:val="18"/>
              </w:rPr>
              <w:t xml:space="preserve"> ($_SERVER['REQUEST_METHOD'</w:t>
            </w:r>
            <w:proofErr w:type="gramStart"/>
            <w:r>
              <w:rPr>
                <w:color w:val="595959"/>
                <w:sz w:val="18"/>
                <w:szCs w:val="18"/>
              </w:rPr>
              <w:t>] !</w:t>
            </w:r>
            <w:proofErr w:type="gramEnd"/>
            <w:r>
              <w:rPr>
                <w:color w:val="595959"/>
                <w:sz w:val="18"/>
                <w:szCs w:val="18"/>
              </w:rPr>
              <w:t>== 'POST' |</w:t>
            </w:r>
            <w:proofErr w:type="gramStart"/>
            <w:r>
              <w:rPr>
                <w:color w:val="595959"/>
                <w:sz w:val="18"/>
                <w:szCs w:val="18"/>
              </w:rPr>
              <w:t>| !</w:t>
            </w:r>
            <w:proofErr w:type="spellStart"/>
            <w:r>
              <w:rPr>
                <w:color w:val="595959"/>
                <w:sz w:val="18"/>
                <w:szCs w:val="18"/>
              </w:rPr>
              <w:t>isset</w:t>
            </w:r>
            <w:proofErr w:type="spellEnd"/>
            <w:proofErr w:type="gramEnd"/>
            <w:r>
              <w:rPr>
                <w:color w:val="595959"/>
                <w:sz w:val="18"/>
                <w:szCs w:val="18"/>
              </w:rPr>
              <w:t>($_POST['</w:t>
            </w:r>
            <w:proofErr w:type="spellStart"/>
            <w:r>
              <w:rPr>
                <w:color w:val="595959"/>
                <w:sz w:val="18"/>
                <w:szCs w:val="18"/>
              </w:rPr>
              <w:t>op</w:t>
            </w:r>
            <w:proofErr w:type="spellEnd"/>
            <w:r>
              <w:rPr>
                <w:color w:val="595959"/>
                <w:sz w:val="18"/>
                <w:szCs w:val="18"/>
              </w:rPr>
              <w:t>']) |</w:t>
            </w:r>
            <w:proofErr w:type="gramStart"/>
            <w:r>
              <w:rPr>
                <w:color w:val="595959"/>
                <w:sz w:val="18"/>
                <w:szCs w:val="18"/>
              </w:rPr>
              <w:t>| !</w:t>
            </w:r>
            <w:proofErr w:type="spellStart"/>
            <w:r>
              <w:rPr>
                <w:color w:val="595959"/>
                <w:sz w:val="18"/>
                <w:szCs w:val="18"/>
              </w:rPr>
              <w:t>in</w:t>
            </w:r>
            <w:proofErr w:type="gramEnd"/>
            <w:r>
              <w:rPr>
                <w:color w:val="595959"/>
                <w:sz w:val="18"/>
                <w:szCs w:val="18"/>
              </w:rPr>
              <w:t>_array</w:t>
            </w:r>
            <w:proofErr w:type="spellEnd"/>
            <w:r>
              <w:rPr>
                <w:color w:val="595959"/>
                <w:sz w:val="18"/>
                <w:szCs w:val="18"/>
              </w:rPr>
              <w:t>($_POST['</w:t>
            </w:r>
            <w:proofErr w:type="spellStart"/>
            <w:r>
              <w:rPr>
                <w:color w:val="595959"/>
                <w:sz w:val="18"/>
                <w:szCs w:val="18"/>
              </w:rPr>
              <w:t>op</w:t>
            </w:r>
            <w:proofErr w:type="spellEnd"/>
            <w:r>
              <w:rPr>
                <w:color w:val="595959"/>
                <w:sz w:val="18"/>
                <w:szCs w:val="18"/>
              </w:rPr>
              <w:t xml:space="preserve">'], ['1','2','3'], true)) </w:t>
            </w:r>
            <w:proofErr w:type="gramStart"/>
            <w:r>
              <w:rPr>
                <w:color w:val="595959"/>
                <w:sz w:val="18"/>
                <w:szCs w:val="18"/>
              </w:rPr>
              <w:t xml:space="preserve">{ </w:t>
            </w:r>
            <w:proofErr w:type="spellStart"/>
            <w:r>
              <w:rPr>
                <w:color w:val="595959"/>
                <w:sz w:val="18"/>
                <w:szCs w:val="18"/>
              </w:rPr>
              <w:t>http</w:t>
            </w:r>
            <w:proofErr w:type="gramEnd"/>
            <w:r>
              <w:rPr>
                <w:color w:val="595959"/>
                <w:sz w:val="18"/>
                <w:szCs w:val="18"/>
              </w:rPr>
              <w:t>_response_</w:t>
            </w:r>
            <w:proofErr w:type="gramStart"/>
            <w:r>
              <w:rPr>
                <w:color w:val="595959"/>
                <w:sz w:val="18"/>
                <w:szCs w:val="18"/>
              </w:rPr>
              <w:t>code</w:t>
            </w:r>
            <w:proofErr w:type="spellEnd"/>
            <w:r>
              <w:rPr>
                <w:color w:val="595959"/>
                <w:sz w:val="18"/>
                <w:szCs w:val="18"/>
              </w:rPr>
              <w:t>(</w:t>
            </w:r>
            <w:proofErr w:type="gramEnd"/>
            <w:r>
              <w:rPr>
                <w:color w:val="595959"/>
                <w:sz w:val="18"/>
                <w:szCs w:val="18"/>
              </w:rPr>
              <w:t xml:space="preserve">400); </w:t>
            </w:r>
            <w:proofErr w:type="spellStart"/>
            <w:r>
              <w:rPr>
                <w:color w:val="595959"/>
                <w:sz w:val="18"/>
                <w:szCs w:val="18"/>
              </w:rPr>
              <w:t>exit</w:t>
            </w:r>
            <w:proofErr w:type="spellEnd"/>
            <w:proofErr w:type="gramStart"/>
            <w:r>
              <w:rPr>
                <w:color w:val="595959"/>
                <w:sz w:val="18"/>
                <w:szCs w:val="18"/>
              </w:rPr>
              <w:t>; }</w:t>
            </w:r>
            <w:proofErr w:type="gramEnd"/>
            <w:r>
              <w:rPr>
                <w:color w:val="595959"/>
                <w:sz w:val="18"/>
                <w:szCs w:val="18"/>
              </w:rPr>
              <w:t xml:space="preserve"> y verificar que el usuario tenga autorización sobre el objeto afectado antes de ejecutar cada acción.</w:t>
            </w:r>
          </w:p>
        </w:tc>
      </w:tr>
    </w:tbl>
    <w:p w14:paraId="7284D978" w14:textId="77777777" w:rsidR="00743426" w:rsidRDefault="00000000">
      <w:pPr>
        <w:spacing w:before="200" w:after="80" w:line="240" w:lineRule="auto"/>
      </w:pPr>
      <w:r>
        <w:rPr>
          <w:b/>
          <w:bCs/>
        </w:rPr>
        <w:t>Hallazgo 5 — Gestión insegura de sesión (PHPSESSID)</w:t>
      </w:r>
    </w:p>
    <w:tbl>
      <w:tblPr>
        <w:tblStyle w:val="a6"/>
        <w:tblW w:w="8822" w:type="dxa"/>
        <w:tblInd w:w="0" w:type="dxa"/>
        <w:tblLayout w:type="fixed"/>
        <w:tblLook w:val="0400" w:firstRow="0" w:lastRow="0" w:firstColumn="0" w:lastColumn="0" w:noHBand="0" w:noVBand="1"/>
      </w:tblPr>
      <w:tblGrid>
        <w:gridCol w:w="1570"/>
        <w:gridCol w:w="7252"/>
      </w:tblGrid>
      <w:tr w:rsidR="00743426" w14:paraId="4541E4C3" w14:textId="77777777">
        <w:trPr>
          <w:trHeight w:val="300"/>
        </w:trPr>
        <w:tc>
          <w:tcPr>
            <w:tcW w:w="1570" w:type="dxa"/>
            <w:tcBorders>
              <w:top w:val="single" w:sz="6" w:space="0" w:color="000000"/>
              <w:bottom w:val="single" w:sz="6" w:space="0" w:color="000000"/>
            </w:tcBorders>
            <w:shd w:val="clear" w:color="auto" w:fill="1F497D"/>
          </w:tcPr>
          <w:p w14:paraId="6D97CFAB"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7406D5B8"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VUL-05</w:t>
            </w:r>
          </w:p>
        </w:tc>
      </w:tr>
      <w:tr w:rsidR="00743426" w:rsidRPr="00E77595" w14:paraId="16FE116D" w14:textId="77777777">
        <w:trPr>
          <w:trHeight w:val="300"/>
        </w:trPr>
        <w:tc>
          <w:tcPr>
            <w:tcW w:w="1570" w:type="dxa"/>
            <w:tcBorders>
              <w:top w:val="single" w:sz="6" w:space="0" w:color="000000"/>
              <w:bottom w:val="single" w:sz="6" w:space="0" w:color="000000"/>
            </w:tcBorders>
            <w:shd w:val="clear" w:color="auto" w:fill="1F497D"/>
          </w:tcPr>
          <w:p w14:paraId="0BF1DC7E"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58A48478" w14:textId="77777777" w:rsidR="00743426" w:rsidRPr="005A540B" w:rsidRDefault="00000000">
            <w:pPr>
              <w:spacing w:after="0" w:line="240" w:lineRule="auto"/>
              <w:jc w:val="both"/>
              <w:rPr>
                <w:color w:val="1F497D"/>
                <w:lang w:val="en-US"/>
              </w:rPr>
            </w:pPr>
            <w:r w:rsidRPr="005A540B">
              <w:rPr>
                <w:color w:val="1F497D"/>
                <w:lang w:val="en-US"/>
              </w:rPr>
              <w:t>A07:2021 – Identification and Authentication Failures (ASVS V7 – Session Management)</w:t>
            </w:r>
          </w:p>
          <w:p w14:paraId="3A7AE05D" w14:textId="77777777" w:rsidR="00D52AFA" w:rsidRPr="006A6325" w:rsidRDefault="00000000">
            <w:pPr>
              <w:rPr>
                <w:lang w:val="en-US"/>
              </w:rPr>
            </w:pPr>
            <w:r w:rsidRPr="006A6325">
              <w:rPr>
                <w:b/>
                <w:lang w:val="en-US"/>
              </w:rPr>
              <w:t xml:space="preserve">OWASP Top 10:2025: </w:t>
            </w:r>
            <w:r w:rsidRPr="006A6325">
              <w:rPr>
                <w:lang w:val="en-US"/>
              </w:rPr>
              <w:t>A07:2025 – Authentication Failures</w:t>
            </w:r>
          </w:p>
        </w:tc>
      </w:tr>
      <w:tr w:rsidR="00743426" w14:paraId="7F3FDA3A" w14:textId="77777777">
        <w:trPr>
          <w:trHeight w:val="300"/>
        </w:trPr>
        <w:tc>
          <w:tcPr>
            <w:tcW w:w="1570" w:type="dxa"/>
            <w:tcBorders>
              <w:top w:val="single" w:sz="6" w:space="0" w:color="000000"/>
              <w:bottom w:val="single" w:sz="6" w:space="0" w:color="000000"/>
            </w:tcBorders>
            <w:shd w:val="clear" w:color="auto" w:fill="1F497D"/>
          </w:tcPr>
          <w:p w14:paraId="2BEF3A92"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13A6C0D1"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0000"/>
              </w:rPr>
              <w:t>ALTA</w:t>
            </w:r>
          </w:p>
        </w:tc>
      </w:tr>
      <w:tr w:rsidR="00743426" w14:paraId="4168A6FB" w14:textId="77777777">
        <w:trPr>
          <w:trHeight w:val="300"/>
        </w:trPr>
        <w:tc>
          <w:tcPr>
            <w:tcW w:w="1570" w:type="dxa"/>
            <w:tcBorders>
              <w:top w:val="single" w:sz="6" w:space="0" w:color="000000"/>
              <w:bottom w:val="single" w:sz="6" w:space="0" w:color="000000"/>
            </w:tcBorders>
            <w:shd w:val="clear" w:color="auto" w:fill="1F497D"/>
          </w:tcPr>
          <w:p w14:paraId="4FA3EE23"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5EF39359"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Módulo específico – autenticación / $_SESSION</w:t>
            </w:r>
          </w:p>
        </w:tc>
      </w:tr>
      <w:tr w:rsidR="00743426" w14:paraId="347CAA3F" w14:textId="77777777">
        <w:trPr>
          <w:trHeight w:val="300"/>
        </w:trPr>
        <w:tc>
          <w:tcPr>
            <w:tcW w:w="1570" w:type="dxa"/>
            <w:tcBorders>
              <w:top w:val="single" w:sz="6" w:space="0" w:color="000000"/>
              <w:bottom w:val="single" w:sz="6" w:space="0" w:color="000000"/>
            </w:tcBorders>
            <w:shd w:val="clear" w:color="auto" w:fill="1F497D"/>
          </w:tcPr>
          <w:p w14:paraId="66DAC95E"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726C0159"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Búsqueda de todas las llamadas a </w:t>
            </w:r>
            <w:proofErr w:type="spellStart"/>
            <w:r>
              <w:rPr>
                <w:color w:val="595959"/>
                <w:sz w:val="18"/>
                <w:szCs w:val="18"/>
              </w:rPr>
              <w:t>session_</w:t>
            </w:r>
            <w:proofErr w:type="gramStart"/>
            <w:r>
              <w:rPr>
                <w:color w:val="595959"/>
                <w:sz w:val="18"/>
                <w:szCs w:val="18"/>
              </w:rPr>
              <w:t>start</w:t>
            </w:r>
            <w:proofErr w:type="spellEnd"/>
            <w:r>
              <w:rPr>
                <w:color w:val="595959"/>
                <w:sz w:val="18"/>
                <w:szCs w:val="18"/>
              </w:rPr>
              <w:t>(</w:t>
            </w:r>
            <w:proofErr w:type="gramEnd"/>
            <w:r>
              <w:rPr>
                <w:color w:val="595959"/>
                <w:sz w:val="18"/>
                <w:szCs w:val="18"/>
              </w:rPr>
              <w:t xml:space="preserve">), </w:t>
            </w:r>
            <w:proofErr w:type="spellStart"/>
            <w:r>
              <w:rPr>
                <w:color w:val="595959"/>
                <w:sz w:val="18"/>
                <w:szCs w:val="18"/>
              </w:rPr>
              <w:t>session_</w:t>
            </w:r>
            <w:proofErr w:type="gramStart"/>
            <w:r>
              <w:rPr>
                <w:color w:val="595959"/>
                <w:sz w:val="18"/>
                <w:szCs w:val="18"/>
              </w:rPr>
              <w:t>destroy</w:t>
            </w:r>
            <w:proofErr w:type="spellEnd"/>
            <w:r>
              <w:rPr>
                <w:color w:val="595959"/>
                <w:sz w:val="18"/>
                <w:szCs w:val="18"/>
              </w:rPr>
              <w:t>(</w:t>
            </w:r>
            <w:proofErr w:type="gramEnd"/>
            <w:r>
              <w:rPr>
                <w:color w:val="595959"/>
                <w:sz w:val="18"/>
                <w:szCs w:val="18"/>
              </w:rPr>
              <w:t xml:space="preserve">) y </w:t>
            </w:r>
            <w:proofErr w:type="spellStart"/>
            <w:r>
              <w:rPr>
                <w:color w:val="595959"/>
                <w:sz w:val="18"/>
                <w:szCs w:val="18"/>
              </w:rPr>
              <w:t>session_regenerate_</w:t>
            </w:r>
            <w:proofErr w:type="gramStart"/>
            <w:r>
              <w:rPr>
                <w:color w:val="595959"/>
                <w:sz w:val="18"/>
                <w:szCs w:val="18"/>
              </w:rPr>
              <w:t>id</w:t>
            </w:r>
            <w:proofErr w:type="spellEnd"/>
            <w:r>
              <w:rPr>
                <w:color w:val="595959"/>
                <w:sz w:val="18"/>
                <w:szCs w:val="18"/>
              </w:rPr>
              <w:t>(</w:t>
            </w:r>
            <w:proofErr w:type="gramEnd"/>
            <w:r>
              <w:rPr>
                <w:color w:val="595959"/>
                <w:sz w:val="18"/>
                <w:szCs w:val="18"/>
              </w:rPr>
              <w:t>) en el proyecto, comparando su presencia, ausencia y orden de invocación en cada archivo.</w:t>
            </w:r>
          </w:p>
        </w:tc>
      </w:tr>
      <w:tr w:rsidR="00743426" w14:paraId="041A5607" w14:textId="77777777">
        <w:trPr>
          <w:trHeight w:val="300"/>
        </w:trPr>
        <w:tc>
          <w:tcPr>
            <w:tcW w:w="1570" w:type="dxa"/>
            <w:tcBorders>
              <w:top w:val="single" w:sz="6" w:space="0" w:color="000000"/>
              <w:bottom w:val="single" w:sz="6" w:space="0" w:color="000000"/>
            </w:tcBorders>
            <w:shd w:val="clear" w:color="auto" w:fill="1F497D"/>
          </w:tcPr>
          <w:p w14:paraId="2D9BF08E"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52683DDE"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w:t>
            </w:r>
            <w:proofErr w:type="spellStart"/>
            <w:r>
              <w:rPr>
                <w:color w:val="1F497D"/>
                <w:sz w:val="19"/>
                <w:szCs w:val="19"/>
              </w:rPr>
              <w:t>session_</w:t>
            </w:r>
            <w:proofErr w:type="gramStart"/>
            <w:r>
              <w:rPr>
                <w:color w:val="1F497D"/>
                <w:sz w:val="19"/>
                <w:szCs w:val="19"/>
              </w:rPr>
              <w:t>start</w:t>
            </w:r>
            <w:proofErr w:type="spellEnd"/>
            <w:r>
              <w:rPr>
                <w:color w:val="1F497D"/>
                <w:sz w:val="19"/>
                <w:szCs w:val="19"/>
              </w:rPr>
              <w:t>(</w:t>
            </w:r>
            <w:proofErr w:type="gramEnd"/>
            <w:r>
              <w:rPr>
                <w:color w:val="1F497D"/>
                <w:sz w:val="19"/>
                <w:szCs w:val="19"/>
              </w:rPr>
              <w:t xml:space="preserve">) se invoca en </w:t>
            </w:r>
            <w:proofErr w:type="spellStart"/>
            <w:r>
              <w:rPr>
                <w:color w:val="1F497D"/>
                <w:sz w:val="19"/>
                <w:szCs w:val="19"/>
              </w:rPr>
              <w:t>index.php</w:t>
            </w:r>
            <w:proofErr w:type="spellEnd"/>
            <w:r>
              <w:rPr>
                <w:color w:val="1F497D"/>
                <w:sz w:val="19"/>
                <w:szCs w:val="19"/>
              </w:rPr>
              <w:t xml:space="preserve">, </w:t>
            </w:r>
            <w:proofErr w:type="spellStart"/>
            <w:r>
              <w:rPr>
                <w:color w:val="1F497D"/>
                <w:sz w:val="19"/>
                <w:szCs w:val="19"/>
              </w:rPr>
              <w:t>carrito.php</w:t>
            </w:r>
            <w:proofErr w:type="spellEnd"/>
            <w:r>
              <w:rPr>
                <w:color w:val="1F497D"/>
                <w:sz w:val="19"/>
                <w:szCs w:val="19"/>
              </w:rPr>
              <w:t xml:space="preserve">, </w:t>
            </w:r>
            <w:proofErr w:type="spellStart"/>
            <w:r>
              <w:rPr>
                <w:color w:val="1F497D"/>
                <w:sz w:val="19"/>
                <w:szCs w:val="19"/>
              </w:rPr>
              <w:t>mostrar_carrito.php</w:t>
            </w:r>
            <w:proofErr w:type="spellEnd"/>
            <w:r>
              <w:rPr>
                <w:color w:val="1F497D"/>
                <w:sz w:val="19"/>
                <w:szCs w:val="19"/>
              </w:rPr>
              <w:t xml:space="preserve"> y </w:t>
            </w:r>
            <w:proofErr w:type="spellStart"/>
            <w:r>
              <w:rPr>
                <w:color w:val="1F497D"/>
                <w:sz w:val="19"/>
                <w:szCs w:val="19"/>
              </w:rPr>
              <w:t>grcomentarios.php</w:t>
            </w:r>
            <w:proofErr w:type="spellEnd"/>
            <w:r>
              <w:rPr>
                <w:color w:val="1F497D"/>
                <w:sz w:val="19"/>
                <w:szCs w:val="19"/>
              </w:rPr>
              <w:t xml:space="preserve">, pero en ninguno de los 4 archivos aparece </w:t>
            </w:r>
            <w:proofErr w:type="spellStart"/>
            <w:r>
              <w:rPr>
                <w:color w:val="1F497D"/>
                <w:sz w:val="19"/>
                <w:szCs w:val="19"/>
              </w:rPr>
              <w:t>session_regenerate_</w:t>
            </w:r>
            <w:proofErr w:type="gramStart"/>
            <w:r>
              <w:rPr>
                <w:color w:val="1F497D"/>
                <w:sz w:val="19"/>
                <w:szCs w:val="19"/>
              </w:rPr>
              <w:t>id</w:t>
            </w:r>
            <w:proofErr w:type="spellEnd"/>
            <w:r>
              <w:rPr>
                <w:color w:val="1F497D"/>
                <w:sz w:val="19"/>
                <w:szCs w:val="19"/>
              </w:rPr>
              <w:t>(</w:t>
            </w:r>
            <w:proofErr w:type="gramEnd"/>
            <w:r>
              <w:rPr>
                <w:color w:val="1F497D"/>
                <w:sz w:val="19"/>
                <w:szCs w:val="19"/>
              </w:rPr>
              <w:t xml:space="preserve">). En </w:t>
            </w:r>
            <w:proofErr w:type="spellStart"/>
            <w:r>
              <w:rPr>
                <w:color w:val="1F497D"/>
                <w:sz w:val="19"/>
                <w:szCs w:val="19"/>
              </w:rPr>
              <w:t>carrito.php</w:t>
            </w:r>
            <w:proofErr w:type="spellEnd"/>
            <w:r>
              <w:rPr>
                <w:color w:val="1F497D"/>
                <w:sz w:val="19"/>
                <w:szCs w:val="19"/>
              </w:rPr>
              <w:t xml:space="preserve"> L33-36, </w:t>
            </w:r>
            <w:proofErr w:type="spellStart"/>
            <w:proofErr w:type="gramStart"/>
            <w:r>
              <w:rPr>
                <w:color w:val="1F497D"/>
                <w:sz w:val="19"/>
                <w:szCs w:val="19"/>
              </w:rPr>
              <w:t>eliminartodo</w:t>
            </w:r>
            <w:proofErr w:type="spellEnd"/>
            <w:r>
              <w:rPr>
                <w:color w:val="1F497D"/>
                <w:sz w:val="19"/>
                <w:szCs w:val="19"/>
              </w:rPr>
              <w:t>(</w:t>
            </w:r>
            <w:proofErr w:type="gramEnd"/>
            <w:r>
              <w:rPr>
                <w:color w:val="1F497D"/>
                <w:sz w:val="19"/>
                <w:szCs w:val="19"/>
              </w:rPr>
              <w:t xml:space="preserve">) llama </w:t>
            </w:r>
            <w:proofErr w:type="spellStart"/>
            <w:r>
              <w:rPr>
                <w:color w:val="1F497D"/>
                <w:sz w:val="19"/>
                <w:szCs w:val="19"/>
              </w:rPr>
              <w:t>session_</w:t>
            </w:r>
            <w:proofErr w:type="gramStart"/>
            <w:r>
              <w:rPr>
                <w:color w:val="1F497D"/>
                <w:sz w:val="19"/>
                <w:szCs w:val="19"/>
              </w:rPr>
              <w:t>destroy</w:t>
            </w:r>
            <w:proofErr w:type="spellEnd"/>
            <w:r>
              <w:rPr>
                <w:color w:val="1F497D"/>
                <w:sz w:val="19"/>
                <w:szCs w:val="19"/>
              </w:rPr>
              <w:t>(</w:t>
            </w:r>
            <w:proofErr w:type="gramEnd"/>
            <w:r>
              <w:rPr>
                <w:color w:val="1F497D"/>
                <w:sz w:val="19"/>
                <w:szCs w:val="19"/>
              </w:rPr>
              <w:t xml:space="preserve">) sin </w:t>
            </w:r>
            <w:proofErr w:type="spellStart"/>
            <w:r>
              <w:rPr>
                <w:color w:val="1F497D"/>
                <w:sz w:val="19"/>
                <w:szCs w:val="19"/>
              </w:rPr>
              <w:t>session_</w:t>
            </w:r>
            <w:proofErr w:type="gramStart"/>
            <w:r>
              <w:rPr>
                <w:color w:val="1F497D"/>
                <w:sz w:val="19"/>
                <w:szCs w:val="19"/>
              </w:rPr>
              <w:t>unset</w:t>
            </w:r>
            <w:proofErr w:type="spellEnd"/>
            <w:r>
              <w:rPr>
                <w:color w:val="1F497D"/>
                <w:sz w:val="19"/>
                <w:szCs w:val="19"/>
              </w:rPr>
              <w:t>(</w:t>
            </w:r>
            <w:proofErr w:type="gramEnd"/>
            <w:r>
              <w:rPr>
                <w:color w:val="1F497D"/>
                <w:sz w:val="19"/>
                <w:szCs w:val="19"/>
              </w:rPr>
              <w:t xml:space="preserve">) previo. Corrección: </w:t>
            </w:r>
            <w:proofErr w:type="spellStart"/>
            <w:r>
              <w:rPr>
                <w:color w:val="1F497D"/>
                <w:sz w:val="19"/>
                <w:szCs w:val="19"/>
              </w:rPr>
              <w:t>session_regenerate_id</w:t>
            </w:r>
            <w:proofErr w:type="spellEnd"/>
            <w:r>
              <w:rPr>
                <w:color w:val="1F497D"/>
                <w:sz w:val="19"/>
                <w:szCs w:val="19"/>
              </w:rPr>
              <w:t xml:space="preserve">(true) tras autenticación; </w:t>
            </w:r>
            <w:proofErr w:type="spellStart"/>
            <w:r>
              <w:rPr>
                <w:color w:val="1F497D"/>
                <w:sz w:val="19"/>
                <w:szCs w:val="19"/>
              </w:rPr>
              <w:t>session_</w:t>
            </w:r>
            <w:proofErr w:type="gramStart"/>
            <w:r>
              <w:rPr>
                <w:color w:val="1F497D"/>
                <w:sz w:val="19"/>
                <w:szCs w:val="19"/>
              </w:rPr>
              <w:t>unset</w:t>
            </w:r>
            <w:proofErr w:type="spellEnd"/>
            <w:r>
              <w:rPr>
                <w:color w:val="1F497D"/>
                <w:sz w:val="19"/>
                <w:szCs w:val="19"/>
              </w:rPr>
              <w:t>(</w:t>
            </w:r>
            <w:proofErr w:type="gramEnd"/>
            <w:r>
              <w:rPr>
                <w:color w:val="1F497D"/>
                <w:sz w:val="19"/>
                <w:szCs w:val="19"/>
              </w:rPr>
              <w:t xml:space="preserve">) + </w:t>
            </w:r>
            <w:proofErr w:type="spellStart"/>
            <w:r>
              <w:rPr>
                <w:color w:val="1F497D"/>
                <w:sz w:val="19"/>
                <w:szCs w:val="19"/>
              </w:rPr>
              <w:t>session_</w:t>
            </w:r>
            <w:proofErr w:type="gramStart"/>
            <w:r>
              <w:rPr>
                <w:color w:val="1F497D"/>
                <w:sz w:val="19"/>
                <w:szCs w:val="19"/>
              </w:rPr>
              <w:t>destroy</w:t>
            </w:r>
            <w:proofErr w:type="spellEnd"/>
            <w:r>
              <w:rPr>
                <w:color w:val="1F497D"/>
                <w:sz w:val="19"/>
                <w:szCs w:val="19"/>
              </w:rPr>
              <w:t>(</w:t>
            </w:r>
            <w:proofErr w:type="gramEnd"/>
            <w:r>
              <w:rPr>
                <w:color w:val="1F497D"/>
                <w:sz w:val="19"/>
                <w:szCs w:val="19"/>
              </w:rPr>
              <w:t>) en el flujo de cierre de sesión/carrito.</w:t>
            </w:r>
          </w:p>
        </w:tc>
      </w:tr>
      <w:tr w:rsidR="00743426" w14:paraId="0725782B" w14:textId="77777777">
        <w:trPr>
          <w:cantSplit/>
          <w:trHeight w:val="300"/>
        </w:trPr>
        <w:tc>
          <w:tcPr>
            <w:tcW w:w="1570" w:type="dxa"/>
            <w:tcBorders>
              <w:top w:val="single" w:sz="6" w:space="0" w:color="000000"/>
              <w:bottom w:val="single" w:sz="6" w:space="0" w:color="000000"/>
            </w:tcBorders>
            <w:shd w:val="clear" w:color="auto" w:fill="1F497D"/>
          </w:tcPr>
          <w:p w14:paraId="0162FEF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4DDD35CE"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carrito.php</w:t>
            </w:r>
            <w:proofErr w:type="spellEnd"/>
            <w:r>
              <w:rPr>
                <w:color w:val="595959"/>
                <w:sz w:val="18"/>
                <w:szCs w:val="18"/>
              </w:rPr>
              <w:t xml:space="preserve"> L33-36: </w:t>
            </w:r>
            <w:proofErr w:type="spellStart"/>
            <w:r>
              <w:rPr>
                <w:color w:val="595959"/>
                <w:sz w:val="18"/>
                <w:szCs w:val="18"/>
              </w:rPr>
              <w:t>function</w:t>
            </w:r>
            <w:proofErr w:type="spellEnd"/>
            <w:r>
              <w:rPr>
                <w:color w:val="595959"/>
                <w:sz w:val="18"/>
                <w:szCs w:val="18"/>
              </w:rPr>
              <w:t xml:space="preserve"> </w:t>
            </w:r>
            <w:proofErr w:type="spellStart"/>
            <w:proofErr w:type="gramStart"/>
            <w:r>
              <w:rPr>
                <w:color w:val="595959"/>
                <w:sz w:val="18"/>
                <w:szCs w:val="18"/>
              </w:rPr>
              <w:t>eliminartodo</w:t>
            </w:r>
            <w:proofErr w:type="spellEnd"/>
            <w:r>
              <w:rPr>
                <w:color w:val="595959"/>
                <w:sz w:val="18"/>
                <w:szCs w:val="18"/>
              </w:rPr>
              <w:t>(</w:t>
            </w:r>
            <w:proofErr w:type="gramEnd"/>
            <w:r>
              <w:rPr>
                <w:color w:val="595959"/>
                <w:sz w:val="18"/>
                <w:szCs w:val="18"/>
              </w:rPr>
              <w:t xml:space="preserve">) </w:t>
            </w:r>
            <w:proofErr w:type="gramStart"/>
            <w:r>
              <w:rPr>
                <w:color w:val="595959"/>
                <w:sz w:val="18"/>
                <w:szCs w:val="18"/>
              </w:rPr>
              <w:t xml:space="preserve">{ </w:t>
            </w:r>
            <w:proofErr w:type="spellStart"/>
            <w:r>
              <w:rPr>
                <w:color w:val="595959"/>
                <w:sz w:val="18"/>
                <w:szCs w:val="18"/>
              </w:rPr>
              <w:t>session</w:t>
            </w:r>
            <w:proofErr w:type="gramEnd"/>
            <w:r>
              <w:rPr>
                <w:color w:val="595959"/>
                <w:sz w:val="18"/>
                <w:szCs w:val="18"/>
              </w:rPr>
              <w:t>_</w:t>
            </w:r>
            <w:proofErr w:type="gramStart"/>
            <w:r>
              <w:rPr>
                <w:color w:val="595959"/>
                <w:sz w:val="18"/>
                <w:szCs w:val="18"/>
              </w:rPr>
              <w:t>destroy</w:t>
            </w:r>
            <w:proofErr w:type="spellEnd"/>
            <w:r>
              <w:rPr>
                <w:color w:val="595959"/>
                <w:sz w:val="18"/>
                <w:szCs w:val="18"/>
              </w:rPr>
              <w:t>(</w:t>
            </w:r>
            <w:proofErr w:type="gramEnd"/>
            <w:r>
              <w:rPr>
                <w:color w:val="595959"/>
                <w:sz w:val="18"/>
                <w:szCs w:val="18"/>
              </w:rPr>
              <w:t>)</w:t>
            </w:r>
            <w:proofErr w:type="gramStart"/>
            <w:r>
              <w:rPr>
                <w:color w:val="595959"/>
                <w:sz w:val="18"/>
                <w:szCs w:val="18"/>
              </w:rPr>
              <w:t>; }</w:t>
            </w:r>
            <w:proofErr w:type="gramEnd"/>
            <w:r>
              <w:rPr>
                <w:color w:val="595959"/>
                <w:sz w:val="18"/>
                <w:szCs w:val="18"/>
              </w:rPr>
              <w:t xml:space="preserve">  — sin </w:t>
            </w:r>
            <w:proofErr w:type="spellStart"/>
            <w:r>
              <w:rPr>
                <w:color w:val="595959"/>
                <w:sz w:val="18"/>
                <w:szCs w:val="18"/>
              </w:rPr>
              <w:t>session_</w:t>
            </w:r>
            <w:proofErr w:type="gramStart"/>
            <w:r>
              <w:rPr>
                <w:color w:val="595959"/>
                <w:sz w:val="18"/>
                <w:szCs w:val="18"/>
              </w:rPr>
              <w:t>unset</w:t>
            </w:r>
            <w:proofErr w:type="spellEnd"/>
            <w:r>
              <w:rPr>
                <w:color w:val="595959"/>
                <w:sz w:val="18"/>
                <w:szCs w:val="18"/>
              </w:rPr>
              <w:t>(</w:t>
            </w:r>
            <w:proofErr w:type="gramEnd"/>
            <w:r>
              <w:rPr>
                <w:color w:val="595959"/>
                <w:sz w:val="18"/>
                <w:szCs w:val="18"/>
              </w:rPr>
              <w:t>) ni regeneración de ID en el flujo</w:t>
            </w:r>
          </w:p>
          <w:p w14:paraId="3A661061" w14:textId="77777777" w:rsidR="00743426" w:rsidRDefault="00000000">
            <w:pPr>
              <w:spacing w:before="120" w:after="0" w:line="240" w:lineRule="auto"/>
            </w:pPr>
            <w:r>
              <w:rPr>
                <w:noProof/>
              </w:rPr>
              <w:drawing>
                <wp:inline distT="0" distB="0" distL="0" distR="0" wp14:anchorId="3F13A216" wp14:editId="6F3DFCFC">
                  <wp:extent cx="4191000" cy="13430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4191000" cy="1343025"/>
                          </a:xfrm>
                          <a:prstGeom prst="rect">
                            <a:avLst/>
                          </a:prstGeom>
                          <a:ln/>
                        </pic:spPr>
                      </pic:pic>
                    </a:graphicData>
                  </a:graphic>
                </wp:inline>
              </w:drawing>
            </w:r>
          </w:p>
          <w:p w14:paraId="788F37CB" w14:textId="77777777" w:rsidR="00743426" w:rsidRDefault="00000000">
            <w:pPr>
              <w:spacing w:before="60" w:after="0" w:line="240" w:lineRule="auto"/>
              <w:jc w:val="center"/>
              <w:rPr>
                <w:i/>
                <w:iCs/>
                <w:color w:val="1F497D"/>
                <w:sz w:val="18"/>
                <w:szCs w:val="18"/>
              </w:rPr>
            </w:pPr>
            <w:r>
              <w:rPr>
                <w:i/>
                <w:iCs/>
                <w:color w:val="1F497D"/>
                <w:sz w:val="18"/>
                <w:szCs w:val="18"/>
              </w:rPr>
              <w:t>Figura 5: Evidencia — Hallazgo 5 (VUL-05).</w:t>
            </w:r>
          </w:p>
          <w:p w14:paraId="295C6FCB" w14:textId="77777777" w:rsidR="00D52AFA" w:rsidRDefault="00000000">
            <w:r>
              <w:rPr>
                <w:b/>
                <w:color w:val="1F3864"/>
              </w:rPr>
              <w:t>Prueba de concepto (captura real):</w:t>
            </w:r>
          </w:p>
          <w:p w14:paraId="5A397AC3" w14:textId="77777777" w:rsidR="00D52AFA" w:rsidRDefault="00000000">
            <w:r>
              <w:rPr>
                <w:noProof/>
              </w:rPr>
              <w:drawing>
                <wp:inline distT="0" distB="0" distL="0" distR="0" wp14:anchorId="4E0E7BD7" wp14:editId="1CB1BE8D">
                  <wp:extent cx="4572000" cy="25769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fig5b_session_fixation.png"/>
                          <pic:cNvPicPr/>
                        </pic:nvPicPr>
                        <pic:blipFill>
                          <a:blip r:embed="rId21"/>
                          <a:stretch>
                            <a:fillRect/>
                          </a:stretch>
                        </pic:blipFill>
                        <pic:spPr>
                          <a:xfrm>
                            <a:off x="0" y="0"/>
                            <a:ext cx="4572000" cy="2576945"/>
                          </a:xfrm>
                          <a:prstGeom prst="rect">
                            <a:avLst/>
                          </a:prstGeom>
                        </pic:spPr>
                      </pic:pic>
                    </a:graphicData>
                  </a:graphic>
                </wp:inline>
              </w:drawing>
            </w:r>
          </w:p>
          <w:p w14:paraId="6A2777A2" w14:textId="77777777" w:rsidR="00D52AFA" w:rsidRDefault="00000000">
            <w:r>
              <w:rPr>
                <w:i/>
                <w:color w:val="555555"/>
                <w:sz w:val="16"/>
              </w:rPr>
              <w:t>Figura 5b: PoC — el identificador de sesión (PHPSESSID) no cambia tras autenticarse (no se llama a session_regenerate_id()).</w:t>
            </w:r>
          </w:p>
        </w:tc>
      </w:tr>
      <w:tr w:rsidR="00743426" w14:paraId="6DB45B1B" w14:textId="77777777">
        <w:trPr>
          <w:trHeight w:val="300"/>
        </w:trPr>
        <w:tc>
          <w:tcPr>
            <w:tcW w:w="1570" w:type="dxa"/>
            <w:tcBorders>
              <w:top w:val="single" w:sz="6" w:space="0" w:color="000000"/>
              <w:bottom w:val="single" w:sz="6" w:space="0" w:color="000000"/>
            </w:tcBorders>
            <w:shd w:val="clear" w:color="auto" w:fill="1F497D"/>
          </w:tcPr>
          <w:p w14:paraId="437FB5D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SOLUCIÓN PROPUESTA</w:t>
            </w:r>
          </w:p>
        </w:tc>
        <w:tc>
          <w:tcPr>
            <w:tcW w:w="7252" w:type="dxa"/>
            <w:tcBorders>
              <w:top w:val="single" w:sz="6" w:space="0" w:color="000000"/>
              <w:bottom w:val="single" w:sz="6" w:space="0" w:color="000000"/>
            </w:tcBorders>
          </w:tcPr>
          <w:p w14:paraId="156F664D"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Invocar </w:t>
            </w:r>
            <w:proofErr w:type="spellStart"/>
            <w:r>
              <w:rPr>
                <w:color w:val="595959"/>
                <w:sz w:val="18"/>
                <w:szCs w:val="18"/>
              </w:rPr>
              <w:t>session_regenerate_id</w:t>
            </w:r>
            <w:proofErr w:type="spellEnd"/>
            <w:r>
              <w:rPr>
                <w:color w:val="595959"/>
                <w:sz w:val="18"/>
                <w:szCs w:val="18"/>
              </w:rPr>
              <w:t xml:space="preserve">(true); inmediatamente después de una autenticación exitosa (en </w:t>
            </w:r>
            <w:proofErr w:type="spellStart"/>
            <w:r>
              <w:rPr>
                <w:color w:val="595959"/>
                <w:sz w:val="18"/>
                <w:szCs w:val="18"/>
              </w:rPr>
              <w:t>procesalogin.php</w:t>
            </w:r>
            <w:proofErr w:type="spellEnd"/>
            <w:r>
              <w:rPr>
                <w:color w:val="595959"/>
                <w:sz w:val="18"/>
                <w:szCs w:val="18"/>
              </w:rPr>
              <w:t xml:space="preserve">), y en el cierre de sesión respetar el orden correcto: </w:t>
            </w:r>
            <w:proofErr w:type="spellStart"/>
            <w:r>
              <w:rPr>
                <w:color w:val="595959"/>
                <w:sz w:val="18"/>
                <w:szCs w:val="18"/>
              </w:rPr>
              <w:t>session_</w:t>
            </w:r>
            <w:proofErr w:type="gramStart"/>
            <w:r>
              <w:rPr>
                <w:color w:val="595959"/>
                <w:sz w:val="18"/>
                <w:szCs w:val="18"/>
              </w:rPr>
              <w:t>unset</w:t>
            </w:r>
            <w:proofErr w:type="spellEnd"/>
            <w:r>
              <w:rPr>
                <w:color w:val="595959"/>
                <w:sz w:val="18"/>
                <w:szCs w:val="18"/>
              </w:rPr>
              <w:t>(</w:t>
            </w:r>
            <w:proofErr w:type="gramEnd"/>
            <w:r>
              <w:rPr>
                <w:color w:val="595959"/>
                <w:sz w:val="18"/>
                <w:szCs w:val="18"/>
              </w:rPr>
              <w:t xml:space="preserve">); </w:t>
            </w:r>
            <w:proofErr w:type="spellStart"/>
            <w:r>
              <w:rPr>
                <w:color w:val="595959"/>
                <w:sz w:val="18"/>
                <w:szCs w:val="18"/>
              </w:rPr>
              <w:t>session_</w:t>
            </w:r>
            <w:proofErr w:type="gramStart"/>
            <w:r>
              <w:rPr>
                <w:color w:val="595959"/>
                <w:sz w:val="18"/>
                <w:szCs w:val="18"/>
              </w:rPr>
              <w:t>destroy</w:t>
            </w:r>
            <w:proofErr w:type="spellEnd"/>
            <w:r>
              <w:rPr>
                <w:color w:val="595959"/>
                <w:sz w:val="18"/>
                <w:szCs w:val="18"/>
              </w:rPr>
              <w:t>(</w:t>
            </w:r>
            <w:proofErr w:type="gramEnd"/>
            <w:r>
              <w:rPr>
                <w:color w:val="595959"/>
                <w:sz w:val="18"/>
                <w:szCs w:val="18"/>
              </w:rPr>
              <w:t>); (nunca destruir antes de vaciar las variables de sesión).</w:t>
            </w:r>
          </w:p>
        </w:tc>
      </w:tr>
    </w:tbl>
    <w:p w14:paraId="3B18116C" w14:textId="77777777" w:rsidR="00743426" w:rsidRDefault="00000000">
      <w:pPr>
        <w:spacing w:before="200" w:after="80" w:line="240" w:lineRule="auto"/>
      </w:pPr>
      <w:r>
        <w:rPr>
          <w:b/>
          <w:bCs/>
        </w:rPr>
        <w:t>Hallazgo 6 — Divulgación de información en mensajes de error</w:t>
      </w:r>
    </w:p>
    <w:tbl>
      <w:tblPr>
        <w:tblStyle w:val="a7"/>
        <w:tblW w:w="8822" w:type="dxa"/>
        <w:tblInd w:w="0" w:type="dxa"/>
        <w:tblLayout w:type="fixed"/>
        <w:tblLook w:val="0400" w:firstRow="0" w:lastRow="0" w:firstColumn="0" w:lastColumn="0" w:noHBand="0" w:noVBand="1"/>
      </w:tblPr>
      <w:tblGrid>
        <w:gridCol w:w="1570"/>
        <w:gridCol w:w="7252"/>
      </w:tblGrid>
      <w:tr w:rsidR="00743426" w14:paraId="02576A99" w14:textId="77777777">
        <w:trPr>
          <w:trHeight w:val="300"/>
        </w:trPr>
        <w:tc>
          <w:tcPr>
            <w:tcW w:w="1570" w:type="dxa"/>
            <w:tcBorders>
              <w:top w:val="single" w:sz="6" w:space="0" w:color="000000"/>
              <w:bottom w:val="single" w:sz="6" w:space="0" w:color="000000"/>
            </w:tcBorders>
            <w:shd w:val="clear" w:color="auto" w:fill="1F497D"/>
          </w:tcPr>
          <w:p w14:paraId="25612464"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1ABDE719"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VUL-06</w:t>
            </w:r>
          </w:p>
        </w:tc>
      </w:tr>
      <w:tr w:rsidR="00743426" w:rsidRPr="00E77595" w14:paraId="167113F3" w14:textId="77777777">
        <w:trPr>
          <w:trHeight w:val="300"/>
        </w:trPr>
        <w:tc>
          <w:tcPr>
            <w:tcW w:w="1570" w:type="dxa"/>
            <w:tcBorders>
              <w:top w:val="single" w:sz="6" w:space="0" w:color="000000"/>
              <w:bottom w:val="single" w:sz="6" w:space="0" w:color="000000"/>
            </w:tcBorders>
            <w:shd w:val="clear" w:color="auto" w:fill="1F497D"/>
          </w:tcPr>
          <w:p w14:paraId="6EA1321E"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390C8E21" w14:textId="77777777" w:rsidR="00743426" w:rsidRPr="005A540B" w:rsidRDefault="00000000">
            <w:pPr>
              <w:spacing w:after="0" w:line="240" w:lineRule="auto"/>
              <w:jc w:val="both"/>
              <w:rPr>
                <w:color w:val="1F497D"/>
                <w:lang w:val="en-US"/>
              </w:rPr>
            </w:pPr>
            <w:r w:rsidRPr="005A540B">
              <w:rPr>
                <w:color w:val="1F497D"/>
                <w:lang w:val="en-US"/>
              </w:rPr>
              <w:t>A05:2021 – Security Misconfiguration (ASVS V16 – Security Logging and Error Handling)</w:t>
            </w:r>
          </w:p>
          <w:p w14:paraId="31B561AE" w14:textId="77777777" w:rsidR="00D52AFA" w:rsidRPr="006A6325" w:rsidRDefault="00000000">
            <w:pPr>
              <w:rPr>
                <w:lang w:val="en-US"/>
              </w:rPr>
            </w:pPr>
            <w:r w:rsidRPr="006A6325">
              <w:rPr>
                <w:b/>
                <w:lang w:val="en-US"/>
              </w:rPr>
              <w:t xml:space="preserve">OWASP Top 10:2025: </w:t>
            </w:r>
            <w:r w:rsidRPr="006A6325">
              <w:rPr>
                <w:lang w:val="en-US"/>
              </w:rPr>
              <w:t>A02:2025 – Security Misconfiguration</w:t>
            </w:r>
          </w:p>
        </w:tc>
      </w:tr>
      <w:tr w:rsidR="00743426" w14:paraId="2703CA0A" w14:textId="77777777">
        <w:trPr>
          <w:trHeight w:val="300"/>
        </w:trPr>
        <w:tc>
          <w:tcPr>
            <w:tcW w:w="1570" w:type="dxa"/>
            <w:tcBorders>
              <w:top w:val="single" w:sz="6" w:space="0" w:color="000000"/>
              <w:bottom w:val="single" w:sz="6" w:space="0" w:color="000000"/>
            </w:tcBorders>
            <w:shd w:val="clear" w:color="auto" w:fill="1F497D"/>
          </w:tcPr>
          <w:p w14:paraId="0B170C8D"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0E492457"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00B050"/>
              </w:rPr>
              <w:t>BAJA</w:t>
            </w:r>
          </w:p>
        </w:tc>
      </w:tr>
      <w:tr w:rsidR="00743426" w14:paraId="2EE245F4" w14:textId="77777777">
        <w:trPr>
          <w:trHeight w:val="300"/>
        </w:trPr>
        <w:tc>
          <w:tcPr>
            <w:tcW w:w="1570" w:type="dxa"/>
            <w:tcBorders>
              <w:top w:val="single" w:sz="6" w:space="0" w:color="000000"/>
              <w:bottom w:val="single" w:sz="6" w:space="0" w:color="000000"/>
            </w:tcBorders>
            <w:shd w:val="clear" w:color="auto" w:fill="1F497D"/>
          </w:tcPr>
          <w:p w14:paraId="576AB075"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330055A4"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Módulo específico – manejo global de errores (</w:t>
            </w:r>
            <w:proofErr w:type="spellStart"/>
            <w:r>
              <w:rPr>
                <w:color w:val="1F497D"/>
              </w:rPr>
              <w:t>display_errors</w:t>
            </w:r>
            <w:proofErr w:type="spellEnd"/>
            <w:r>
              <w:rPr>
                <w:color w:val="1F497D"/>
              </w:rPr>
              <w:t>)</w:t>
            </w:r>
          </w:p>
        </w:tc>
      </w:tr>
      <w:tr w:rsidR="00743426" w14:paraId="3F5DF4C7" w14:textId="77777777">
        <w:trPr>
          <w:trHeight w:val="300"/>
        </w:trPr>
        <w:tc>
          <w:tcPr>
            <w:tcW w:w="1570" w:type="dxa"/>
            <w:tcBorders>
              <w:top w:val="single" w:sz="6" w:space="0" w:color="000000"/>
              <w:bottom w:val="single" w:sz="6" w:space="0" w:color="000000"/>
            </w:tcBorders>
            <w:shd w:val="clear" w:color="auto" w:fill="1F497D"/>
          </w:tcPr>
          <w:p w14:paraId="39A25F28"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2529603E"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Prueba dinámica en un entorno de ejecución real: se desplegó el código fuente entregado en un servidor local (PHP 8.5 + </w:t>
            </w:r>
            <w:proofErr w:type="spellStart"/>
            <w:r>
              <w:rPr>
                <w:color w:val="595959"/>
                <w:sz w:val="18"/>
                <w:szCs w:val="18"/>
              </w:rPr>
              <w:t>MariaDB</w:t>
            </w:r>
            <w:proofErr w:type="spellEnd"/>
            <w:r>
              <w:rPr>
                <w:color w:val="595959"/>
                <w:sz w:val="18"/>
                <w:szCs w:val="18"/>
              </w:rPr>
              <w:t xml:space="preserve">, base de datos </w:t>
            </w:r>
            <w:proofErr w:type="spellStart"/>
            <w:r>
              <w:rPr>
                <w:color w:val="595959"/>
                <w:sz w:val="18"/>
                <w:szCs w:val="18"/>
              </w:rPr>
              <w:t>pnk_security</w:t>
            </w:r>
            <w:proofErr w:type="spellEnd"/>
            <w:r>
              <w:rPr>
                <w:color w:val="595959"/>
                <w:sz w:val="18"/>
                <w:szCs w:val="18"/>
              </w:rPr>
              <w:t xml:space="preserve"> restaurada desde </w:t>
            </w:r>
            <w:proofErr w:type="spellStart"/>
            <w:r>
              <w:rPr>
                <w:color w:val="595959"/>
                <w:sz w:val="18"/>
                <w:szCs w:val="18"/>
              </w:rPr>
              <w:t>Script_BD</w:t>
            </w:r>
            <w:proofErr w:type="spellEnd"/>
            <w:r>
              <w:rPr>
                <w:color w:val="595959"/>
                <w:sz w:val="18"/>
                <w:szCs w:val="18"/>
              </w:rPr>
              <w:t>/</w:t>
            </w:r>
            <w:proofErr w:type="spellStart"/>
            <w:r>
              <w:rPr>
                <w:color w:val="595959"/>
                <w:sz w:val="18"/>
                <w:szCs w:val="18"/>
              </w:rPr>
              <w:t>pnk_security.sql</w:t>
            </w:r>
            <w:proofErr w:type="spellEnd"/>
            <w:r>
              <w:rPr>
                <w:color w:val="595959"/>
                <w:sz w:val="18"/>
                <w:szCs w:val="18"/>
              </w:rPr>
              <w:t xml:space="preserve">) y se realizaron solicitudes HTTP reales con </w:t>
            </w:r>
            <w:proofErr w:type="spellStart"/>
            <w:r>
              <w:rPr>
                <w:color w:val="595959"/>
                <w:sz w:val="18"/>
                <w:szCs w:val="18"/>
              </w:rPr>
              <w:t>display_errors</w:t>
            </w:r>
            <w:proofErr w:type="spellEnd"/>
            <w:r>
              <w:rPr>
                <w:color w:val="595959"/>
                <w:sz w:val="18"/>
                <w:szCs w:val="18"/>
              </w:rPr>
              <w:t xml:space="preserve"> activo, para verificar si la aplicación expone información interna del servidor en sus respuestas.</w:t>
            </w:r>
          </w:p>
        </w:tc>
      </w:tr>
      <w:tr w:rsidR="00743426" w14:paraId="4D11CF3E" w14:textId="77777777">
        <w:trPr>
          <w:trHeight w:val="300"/>
        </w:trPr>
        <w:tc>
          <w:tcPr>
            <w:tcW w:w="1570" w:type="dxa"/>
            <w:tcBorders>
              <w:top w:val="single" w:sz="6" w:space="0" w:color="000000"/>
              <w:bottom w:val="single" w:sz="6" w:space="0" w:color="000000"/>
            </w:tcBorders>
            <w:shd w:val="clear" w:color="auto" w:fill="1F497D"/>
          </w:tcPr>
          <w:p w14:paraId="1284505C"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DETALLE</w:t>
            </w:r>
            <w:r>
              <w:rPr>
                <w:color w:val="FFFFFF"/>
              </w:rPr>
              <w:t> </w:t>
            </w:r>
          </w:p>
        </w:tc>
        <w:tc>
          <w:tcPr>
            <w:tcW w:w="7252" w:type="dxa"/>
            <w:tcBorders>
              <w:top w:val="single" w:sz="6" w:space="0" w:color="000000"/>
              <w:bottom w:val="single" w:sz="6" w:space="0" w:color="000000"/>
            </w:tcBorders>
          </w:tcPr>
          <w:p w14:paraId="790B99A2"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mediante prueba dinámica en entorno real: con </w:t>
            </w:r>
            <w:proofErr w:type="spellStart"/>
            <w:r>
              <w:rPr>
                <w:color w:val="1F497D"/>
                <w:sz w:val="19"/>
                <w:szCs w:val="19"/>
              </w:rPr>
              <w:t>display_errors</w:t>
            </w:r>
            <w:proofErr w:type="spellEnd"/>
            <w:r>
              <w:rPr>
                <w:color w:val="1F497D"/>
                <w:sz w:val="19"/>
                <w:szCs w:val="19"/>
              </w:rPr>
              <w:t xml:space="preserve"> activo (configuración habitual en entornos de desarrollo tipo XAMPP), la solicitud a </w:t>
            </w:r>
            <w:proofErr w:type="spellStart"/>
            <w:r>
              <w:rPr>
                <w:color w:val="1F497D"/>
                <w:sz w:val="19"/>
                <w:szCs w:val="19"/>
              </w:rPr>
              <w:t>index.php?id</w:t>
            </w:r>
            <w:proofErr w:type="spellEnd"/>
            <w:r>
              <w:rPr>
                <w:color w:val="1F497D"/>
                <w:sz w:val="19"/>
                <w:szCs w:val="19"/>
              </w:rPr>
              <w:t>=1 devuelve en el cuerpo de la respuesta HTTP, sin autenticación previa, el aviso “</w:t>
            </w:r>
            <w:proofErr w:type="spellStart"/>
            <w:r>
              <w:rPr>
                <w:color w:val="1F497D"/>
                <w:sz w:val="19"/>
                <w:szCs w:val="19"/>
              </w:rPr>
              <w:t>Deprecated</w:t>
            </w:r>
            <w:proofErr w:type="spellEnd"/>
            <w:r>
              <w:rPr>
                <w:color w:val="1F497D"/>
                <w:sz w:val="19"/>
                <w:szCs w:val="19"/>
              </w:rPr>
              <w:t xml:space="preserve">: </w:t>
            </w:r>
            <w:proofErr w:type="spellStart"/>
            <w:r>
              <w:rPr>
                <w:color w:val="1F497D"/>
                <w:sz w:val="19"/>
                <w:szCs w:val="19"/>
              </w:rPr>
              <w:t>Function</w:t>
            </w:r>
            <w:proofErr w:type="spellEnd"/>
            <w:r>
              <w:rPr>
                <w:color w:val="1F497D"/>
                <w:sz w:val="19"/>
                <w:szCs w:val="19"/>
              </w:rPr>
              <w:t xml:space="preserve"> utf8_encode() </w:t>
            </w:r>
            <w:proofErr w:type="spellStart"/>
            <w:r>
              <w:rPr>
                <w:color w:val="1F497D"/>
                <w:sz w:val="19"/>
                <w:szCs w:val="19"/>
              </w:rPr>
              <w:t>is</w:t>
            </w:r>
            <w:proofErr w:type="spellEnd"/>
            <w:r>
              <w:rPr>
                <w:color w:val="1F497D"/>
                <w:sz w:val="19"/>
                <w:szCs w:val="19"/>
              </w:rPr>
              <w:t xml:space="preserve"> </w:t>
            </w:r>
            <w:proofErr w:type="spellStart"/>
            <w:r>
              <w:rPr>
                <w:color w:val="1F497D"/>
                <w:sz w:val="19"/>
                <w:szCs w:val="19"/>
              </w:rPr>
              <w:t>deprecated</w:t>
            </w:r>
            <w:proofErr w:type="spellEnd"/>
            <w:r>
              <w:rPr>
                <w:color w:val="1F497D"/>
                <w:sz w:val="19"/>
                <w:szCs w:val="19"/>
              </w:rPr>
              <w:t xml:space="preserve"> </w:t>
            </w:r>
            <w:proofErr w:type="spellStart"/>
            <w:r>
              <w:rPr>
                <w:color w:val="1F497D"/>
                <w:sz w:val="19"/>
                <w:szCs w:val="19"/>
              </w:rPr>
              <w:t>since</w:t>
            </w:r>
            <w:proofErr w:type="spellEnd"/>
            <w:r>
              <w:rPr>
                <w:color w:val="1F497D"/>
                <w:sz w:val="19"/>
                <w:szCs w:val="19"/>
              </w:rPr>
              <w:t xml:space="preserve"> 8.2” junto con la ruta absoluta del servidor y el número de línea exacto del código fuente (línea 107), revelando la estructura de directorios y la versión de PHP del servidor a cualquier visitante. Corrección: </w:t>
            </w:r>
            <w:proofErr w:type="spellStart"/>
            <w:r>
              <w:rPr>
                <w:color w:val="1F497D"/>
                <w:sz w:val="19"/>
                <w:szCs w:val="19"/>
              </w:rPr>
              <w:t>ini_set</w:t>
            </w:r>
            <w:proofErr w:type="spellEnd"/>
            <w:r>
              <w:rPr>
                <w:color w:val="1F497D"/>
                <w:sz w:val="19"/>
                <w:szCs w:val="19"/>
              </w:rPr>
              <w:t xml:space="preserve">('display_errors','0'); </w:t>
            </w:r>
            <w:proofErr w:type="spellStart"/>
            <w:r>
              <w:rPr>
                <w:color w:val="1F497D"/>
                <w:sz w:val="19"/>
                <w:szCs w:val="19"/>
              </w:rPr>
              <w:t>ini_set</w:t>
            </w:r>
            <w:proofErr w:type="spellEnd"/>
            <w:r>
              <w:rPr>
                <w:color w:val="1F497D"/>
                <w:sz w:val="19"/>
                <w:szCs w:val="19"/>
              </w:rPr>
              <w:t>('log_errors','1'); junto con try/catch y mensajes genéricos al usuario.</w:t>
            </w:r>
          </w:p>
        </w:tc>
      </w:tr>
      <w:tr w:rsidR="00743426" w14:paraId="64C279E0" w14:textId="77777777">
        <w:trPr>
          <w:cantSplit/>
          <w:trHeight w:val="300"/>
        </w:trPr>
        <w:tc>
          <w:tcPr>
            <w:tcW w:w="1570" w:type="dxa"/>
            <w:tcBorders>
              <w:top w:val="single" w:sz="6" w:space="0" w:color="000000"/>
              <w:bottom w:val="single" w:sz="6" w:space="0" w:color="000000"/>
            </w:tcBorders>
            <w:shd w:val="clear" w:color="auto" w:fill="1F497D"/>
          </w:tcPr>
          <w:p w14:paraId="3F484CD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EVIDENCIA</w:t>
            </w:r>
            <w:r>
              <w:rPr>
                <w:color w:val="FFFFFF"/>
              </w:rPr>
              <w:t> </w:t>
            </w:r>
          </w:p>
        </w:tc>
        <w:tc>
          <w:tcPr>
            <w:tcW w:w="7252" w:type="dxa"/>
            <w:tcBorders>
              <w:top w:val="single" w:sz="6" w:space="0" w:color="000000"/>
              <w:bottom w:val="single" w:sz="6" w:space="0" w:color="000000"/>
            </w:tcBorders>
          </w:tcPr>
          <w:p w14:paraId="53B9EE90" w14:textId="77777777" w:rsidR="00743426" w:rsidRPr="005A540B" w:rsidRDefault="00000000">
            <w:pPr>
              <w:spacing w:after="0" w:line="240" w:lineRule="auto"/>
              <w:jc w:val="both"/>
              <w:rPr>
                <w:rFonts w:ascii="Quattrocento Sans" w:eastAsia="Quattrocento Sans" w:hAnsi="Quattrocento Sans" w:cs="Quattrocento Sans"/>
                <w:sz w:val="18"/>
                <w:szCs w:val="18"/>
                <w:lang w:val="en-US"/>
              </w:rPr>
            </w:pPr>
            <w:proofErr w:type="spellStart"/>
            <w:r w:rsidRPr="005A540B">
              <w:rPr>
                <w:color w:val="595959"/>
                <w:sz w:val="18"/>
                <w:szCs w:val="18"/>
                <w:lang w:val="en-US"/>
              </w:rPr>
              <w:t>index.php?id</w:t>
            </w:r>
            <w:proofErr w:type="spellEnd"/>
            <w:r w:rsidRPr="005A540B">
              <w:rPr>
                <w:color w:val="595959"/>
                <w:sz w:val="18"/>
                <w:szCs w:val="18"/>
                <w:lang w:val="en-US"/>
              </w:rPr>
              <w:t>=1 (</w:t>
            </w:r>
            <w:proofErr w:type="spellStart"/>
            <w:r w:rsidRPr="005A540B">
              <w:rPr>
                <w:color w:val="595959"/>
                <w:sz w:val="18"/>
                <w:szCs w:val="18"/>
                <w:lang w:val="en-US"/>
              </w:rPr>
              <w:t>display_errors</w:t>
            </w:r>
            <w:proofErr w:type="spellEnd"/>
            <w:r w:rsidRPr="005A540B">
              <w:rPr>
                <w:color w:val="595959"/>
                <w:sz w:val="18"/>
                <w:szCs w:val="18"/>
                <w:lang w:val="en-US"/>
              </w:rPr>
              <w:t>=1): Deprecated: Function utf8_</w:t>
            </w:r>
            <w:proofErr w:type="gramStart"/>
            <w:r w:rsidRPr="005A540B">
              <w:rPr>
                <w:color w:val="595959"/>
                <w:sz w:val="18"/>
                <w:szCs w:val="18"/>
                <w:lang w:val="en-US"/>
              </w:rPr>
              <w:t>encode(</w:t>
            </w:r>
            <w:proofErr w:type="gramEnd"/>
            <w:r w:rsidRPr="005A540B">
              <w:rPr>
                <w:color w:val="595959"/>
                <w:sz w:val="18"/>
                <w:szCs w:val="18"/>
                <w:lang w:val="en-US"/>
              </w:rPr>
              <w:t>) is deprecated since 8.2, visit the php.net documentation for various alternatives in /</w:t>
            </w:r>
            <w:proofErr w:type="spellStart"/>
            <w:r w:rsidRPr="005A540B">
              <w:rPr>
                <w:color w:val="595959"/>
                <w:sz w:val="18"/>
                <w:szCs w:val="18"/>
                <w:lang w:val="en-US"/>
              </w:rPr>
              <w:t>ruta</w:t>
            </w:r>
            <w:proofErr w:type="spellEnd"/>
            <w:r w:rsidRPr="005A540B">
              <w:rPr>
                <w:color w:val="595959"/>
                <w:sz w:val="18"/>
                <w:szCs w:val="18"/>
                <w:lang w:val="en-US"/>
              </w:rPr>
              <w:t>/del/</w:t>
            </w:r>
            <w:proofErr w:type="spellStart"/>
            <w:r w:rsidRPr="005A540B">
              <w:rPr>
                <w:color w:val="595959"/>
                <w:sz w:val="18"/>
                <w:szCs w:val="18"/>
                <w:lang w:val="en-US"/>
              </w:rPr>
              <w:t>servidor</w:t>
            </w:r>
            <w:proofErr w:type="spellEnd"/>
            <w:r w:rsidRPr="005A540B">
              <w:rPr>
                <w:color w:val="595959"/>
                <w:sz w:val="18"/>
                <w:szCs w:val="18"/>
                <w:lang w:val="en-US"/>
              </w:rPr>
              <w:t>/</w:t>
            </w:r>
            <w:proofErr w:type="spellStart"/>
            <w:r w:rsidRPr="005A540B">
              <w:rPr>
                <w:color w:val="595959"/>
                <w:sz w:val="18"/>
                <w:szCs w:val="18"/>
                <w:lang w:val="en-US"/>
              </w:rPr>
              <w:t>pnkSecurity</w:t>
            </w:r>
            <w:proofErr w:type="spellEnd"/>
            <w:r w:rsidRPr="005A540B">
              <w:rPr>
                <w:color w:val="595959"/>
                <w:sz w:val="18"/>
                <w:szCs w:val="18"/>
                <w:lang w:val="en-US"/>
              </w:rPr>
              <w:t>/</w:t>
            </w:r>
            <w:proofErr w:type="spellStart"/>
            <w:r w:rsidRPr="005A540B">
              <w:rPr>
                <w:color w:val="595959"/>
                <w:sz w:val="18"/>
                <w:szCs w:val="18"/>
                <w:lang w:val="en-US"/>
              </w:rPr>
              <w:t>pnkSecurity</w:t>
            </w:r>
            <w:proofErr w:type="spellEnd"/>
            <w:r w:rsidRPr="005A540B">
              <w:rPr>
                <w:color w:val="595959"/>
                <w:sz w:val="18"/>
                <w:szCs w:val="18"/>
                <w:lang w:val="en-US"/>
              </w:rPr>
              <w:t>/</w:t>
            </w:r>
            <w:proofErr w:type="spellStart"/>
            <w:r w:rsidRPr="005A540B">
              <w:rPr>
                <w:color w:val="595959"/>
                <w:sz w:val="18"/>
                <w:szCs w:val="18"/>
                <w:lang w:val="en-US"/>
              </w:rPr>
              <w:t>index.php</w:t>
            </w:r>
            <w:proofErr w:type="spellEnd"/>
            <w:r w:rsidRPr="005A540B">
              <w:rPr>
                <w:color w:val="595959"/>
                <w:sz w:val="18"/>
                <w:szCs w:val="18"/>
                <w:lang w:val="en-US"/>
              </w:rPr>
              <w:t xml:space="preserve"> on line 107 — </w:t>
            </w:r>
            <w:proofErr w:type="spellStart"/>
            <w:r w:rsidRPr="005A540B">
              <w:rPr>
                <w:color w:val="595959"/>
                <w:sz w:val="18"/>
                <w:szCs w:val="18"/>
                <w:lang w:val="en-US"/>
              </w:rPr>
              <w:t>mensaje</w:t>
            </w:r>
            <w:proofErr w:type="spellEnd"/>
            <w:r w:rsidRPr="005A540B">
              <w:rPr>
                <w:color w:val="595959"/>
                <w:sz w:val="18"/>
                <w:szCs w:val="18"/>
                <w:lang w:val="en-US"/>
              </w:rPr>
              <w:t xml:space="preserve"> </w:t>
            </w:r>
            <w:proofErr w:type="spellStart"/>
            <w:r w:rsidRPr="005A540B">
              <w:rPr>
                <w:color w:val="595959"/>
                <w:sz w:val="18"/>
                <w:szCs w:val="18"/>
                <w:lang w:val="en-US"/>
              </w:rPr>
              <w:t>completo</w:t>
            </w:r>
            <w:proofErr w:type="spellEnd"/>
            <w:r w:rsidRPr="005A540B">
              <w:rPr>
                <w:color w:val="595959"/>
                <w:sz w:val="18"/>
                <w:szCs w:val="18"/>
                <w:lang w:val="en-US"/>
              </w:rPr>
              <w:t xml:space="preserve"> visible </w:t>
            </w:r>
            <w:proofErr w:type="spellStart"/>
            <w:r w:rsidRPr="005A540B">
              <w:rPr>
                <w:color w:val="595959"/>
                <w:sz w:val="18"/>
                <w:szCs w:val="18"/>
                <w:lang w:val="en-US"/>
              </w:rPr>
              <w:t>en</w:t>
            </w:r>
            <w:proofErr w:type="spellEnd"/>
            <w:r w:rsidRPr="005A540B">
              <w:rPr>
                <w:color w:val="595959"/>
                <w:sz w:val="18"/>
                <w:szCs w:val="18"/>
                <w:lang w:val="en-US"/>
              </w:rPr>
              <w:t xml:space="preserve"> la </w:t>
            </w:r>
            <w:proofErr w:type="spellStart"/>
            <w:r w:rsidRPr="005A540B">
              <w:rPr>
                <w:color w:val="595959"/>
                <w:sz w:val="18"/>
                <w:szCs w:val="18"/>
                <w:lang w:val="en-US"/>
              </w:rPr>
              <w:t>respuesta</w:t>
            </w:r>
            <w:proofErr w:type="spellEnd"/>
            <w:r w:rsidRPr="005A540B">
              <w:rPr>
                <w:color w:val="595959"/>
                <w:sz w:val="18"/>
                <w:szCs w:val="18"/>
                <w:lang w:val="en-US"/>
              </w:rPr>
              <w:t xml:space="preserve"> HTTP, sin </w:t>
            </w:r>
            <w:proofErr w:type="spellStart"/>
            <w:r w:rsidRPr="005A540B">
              <w:rPr>
                <w:color w:val="595959"/>
                <w:sz w:val="18"/>
                <w:szCs w:val="18"/>
                <w:lang w:val="en-US"/>
              </w:rPr>
              <w:t>autenticación</w:t>
            </w:r>
            <w:proofErr w:type="spellEnd"/>
          </w:p>
          <w:p w14:paraId="1F01E534" w14:textId="77777777" w:rsidR="00743426" w:rsidRDefault="00000000">
            <w:pPr>
              <w:spacing w:before="120" w:after="0" w:line="240" w:lineRule="auto"/>
            </w:pPr>
            <w:r>
              <w:rPr>
                <w:noProof/>
              </w:rPr>
              <w:drawing>
                <wp:inline distT="0" distB="0" distL="0" distR="0" wp14:anchorId="381F3BF8" wp14:editId="214C6CA4">
                  <wp:extent cx="4191000" cy="1419225"/>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191000" cy="1419225"/>
                          </a:xfrm>
                          <a:prstGeom prst="rect">
                            <a:avLst/>
                          </a:prstGeom>
                          <a:ln/>
                        </pic:spPr>
                      </pic:pic>
                    </a:graphicData>
                  </a:graphic>
                </wp:inline>
              </w:drawing>
            </w:r>
          </w:p>
          <w:p w14:paraId="26C2BC08" w14:textId="77777777" w:rsidR="00743426" w:rsidRDefault="00000000">
            <w:pPr>
              <w:spacing w:before="60" w:after="0" w:line="240" w:lineRule="auto"/>
              <w:jc w:val="center"/>
              <w:rPr>
                <w:i/>
                <w:iCs/>
                <w:color w:val="1F497D"/>
                <w:sz w:val="18"/>
                <w:szCs w:val="18"/>
              </w:rPr>
            </w:pPr>
            <w:r>
              <w:rPr>
                <w:i/>
                <w:iCs/>
                <w:color w:val="1F497D"/>
                <w:sz w:val="18"/>
                <w:szCs w:val="18"/>
              </w:rPr>
              <w:t>Figura 6: Evidencia — Hallazgo 6 (VUL-06).</w:t>
            </w:r>
          </w:p>
          <w:p w14:paraId="17B444F8" w14:textId="77777777" w:rsidR="00D850E8" w:rsidRDefault="00000000">
            <w:r>
              <w:rPr>
                <w:b/>
                <w:color w:val="1F3864"/>
              </w:rPr>
              <w:t>Prueba de concepto (captura de frontend):</w:t>
            </w:r>
          </w:p>
          <w:p w14:paraId="79C68B33" w14:textId="77777777" w:rsidR="00D850E8" w:rsidRDefault="00000000">
            <w:r>
              <w:rPr>
                <w:noProof/>
              </w:rPr>
              <w:drawing>
                <wp:inline distT="0" distB="0" distL="0" distR="0" wp14:anchorId="53B8F1C5" wp14:editId="791FFBC3">
                  <wp:extent cx="4572000" cy="16734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6_frontend_error_visible.png"/>
                          <pic:cNvPicPr/>
                        </pic:nvPicPr>
                        <pic:blipFill>
                          <a:blip r:embed="rId23"/>
                          <a:stretch>
                            <a:fillRect/>
                          </a:stretch>
                        </pic:blipFill>
                        <pic:spPr>
                          <a:xfrm>
                            <a:off x="0" y="0"/>
                            <a:ext cx="4572000" cy="1673499"/>
                          </a:xfrm>
                          <a:prstGeom prst="rect">
                            <a:avLst/>
                          </a:prstGeom>
                        </pic:spPr>
                      </pic:pic>
                    </a:graphicData>
                  </a:graphic>
                </wp:inline>
              </w:drawing>
            </w:r>
          </w:p>
          <w:p w14:paraId="50D70AB4" w14:textId="77777777" w:rsidR="00D850E8" w:rsidRDefault="00000000">
            <w:r>
              <w:rPr>
                <w:i/>
                <w:color w:val="555555"/>
                <w:sz w:val="16"/>
              </w:rPr>
              <w:t>Figura 6b: frontend — un error fatal se muestra al usuario revelando la consulta SQL, la ruta del archivo y la línea (/var/www/html/index.php:12).</w:t>
            </w:r>
          </w:p>
        </w:tc>
      </w:tr>
      <w:tr w:rsidR="00743426" w14:paraId="69AC0A52" w14:textId="77777777">
        <w:trPr>
          <w:trHeight w:val="300"/>
        </w:trPr>
        <w:tc>
          <w:tcPr>
            <w:tcW w:w="1570" w:type="dxa"/>
            <w:tcBorders>
              <w:top w:val="single" w:sz="6" w:space="0" w:color="000000"/>
              <w:bottom w:val="single" w:sz="6" w:space="0" w:color="000000"/>
            </w:tcBorders>
            <w:shd w:val="clear" w:color="auto" w:fill="1F497D"/>
          </w:tcPr>
          <w:p w14:paraId="13CA6217"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SOLUCIÓN PROPUESTA</w:t>
            </w:r>
          </w:p>
        </w:tc>
        <w:tc>
          <w:tcPr>
            <w:tcW w:w="7252" w:type="dxa"/>
            <w:tcBorders>
              <w:top w:val="single" w:sz="6" w:space="0" w:color="000000"/>
              <w:bottom w:val="single" w:sz="6" w:space="0" w:color="000000"/>
            </w:tcBorders>
          </w:tcPr>
          <w:p w14:paraId="5621CC6B"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ini_set</w:t>
            </w:r>
            <w:proofErr w:type="spellEnd"/>
            <w:r>
              <w:rPr>
                <w:color w:val="595959"/>
                <w:sz w:val="18"/>
                <w:szCs w:val="18"/>
              </w:rPr>
              <w:t xml:space="preserve">('display_errors','0'); </w:t>
            </w:r>
            <w:proofErr w:type="spellStart"/>
            <w:r>
              <w:rPr>
                <w:color w:val="595959"/>
                <w:sz w:val="18"/>
                <w:szCs w:val="18"/>
              </w:rPr>
              <w:t>ini_set</w:t>
            </w:r>
            <w:proofErr w:type="spellEnd"/>
            <w:r>
              <w:rPr>
                <w:color w:val="595959"/>
                <w:sz w:val="18"/>
                <w:szCs w:val="18"/>
              </w:rPr>
              <w:t xml:space="preserve">('log_errors','1'); </w:t>
            </w:r>
            <w:proofErr w:type="spellStart"/>
            <w:r>
              <w:rPr>
                <w:color w:val="595959"/>
                <w:sz w:val="18"/>
                <w:szCs w:val="18"/>
              </w:rPr>
              <w:t>error_reporting</w:t>
            </w:r>
            <w:proofErr w:type="spellEnd"/>
            <w:r>
              <w:rPr>
                <w:color w:val="595959"/>
                <w:sz w:val="18"/>
                <w:szCs w:val="18"/>
              </w:rPr>
              <w:t>(E_ALL); y envolver las operaciones críticas (conexión a BD, consultas) en try/catch, mostrando al usuario final un mensaje genérico y registrando el detalle real solo en el log del servidor.</w:t>
            </w:r>
          </w:p>
        </w:tc>
      </w:tr>
    </w:tbl>
    <w:p w14:paraId="0814E9BF" w14:textId="77777777" w:rsidR="00743426" w:rsidRDefault="00000000">
      <w:pPr>
        <w:spacing w:before="200" w:after="80" w:line="240" w:lineRule="auto"/>
      </w:pPr>
      <w:r>
        <w:rPr>
          <w:b/>
          <w:bCs/>
        </w:rPr>
        <w:t>Hallazgo 7 — Ausencia de cifrado de transporte (sin HTTPS)</w:t>
      </w:r>
    </w:p>
    <w:tbl>
      <w:tblPr>
        <w:tblStyle w:val="a8"/>
        <w:tblW w:w="8822" w:type="dxa"/>
        <w:tblInd w:w="0" w:type="dxa"/>
        <w:tblLayout w:type="fixed"/>
        <w:tblLook w:val="0400" w:firstRow="0" w:lastRow="0" w:firstColumn="0" w:lastColumn="0" w:noHBand="0" w:noVBand="1"/>
      </w:tblPr>
      <w:tblGrid>
        <w:gridCol w:w="1570"/>
        <w:gridCol w:w="7252"/>
      </w:tblGrid>
      <w:tr w:rsidR="00743426" w14:paraId="5E5CE17A" w14:textId="77777777">
        <w:trPr>
          <w:trHeight w:val="300"/>
        </w:trPr>
        <w:tc>
          <w:tcPr>
            <w:tcW w:w="1570" w:type="dxa"/>
            <w:tcBorders>
              <w:top w:val="single" w:sz="6" w:space="0" w:color="000000"/>
              <w:bottom w:val="single" w:sz="6" w:space="0" w:color="000000"/>
            </w:tcBorders>
            <w:shd w:val="clear" w:color="auto" w:fill="1F497D"/>
          </w:tcPr>
          <w:p w14:paraId="255804D4"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3CBDF496"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VUL-07</w:t>
            </w:r>
          </w:p>
        </w:tc>
      </w:tr>
      <w:tr w:rsidR="00743426" w:rsidRPr="00E77595" w14:paraId="59A4A78C" w14:textId="77777777">
        <w:trPr>
          <w:trHeight w:val="300"/>
        </w:trPr>
        <w:tc>
          <w:tcPr>
            <w:tcW w:w="1570" w:type="dxa"/>
            <w:tcBorders>
              <w:top w:val="single" w:sz="6" w:space="0" w:color="000000"/>
              <w:bottom w:val="single" w:sz="6" w:space="0" w:color="000000"/>
            </w:tcBorders>
            <w:shd w:val="clear" w:color="auto" w:fill="1F497D"/>
          </w:tcPr>
          <w:p w14:paraId="2C42EDFF"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1EB11FF6" w14:textId="77777777" w:rsidR="00743426" w:rsidRDefault="00000000">
            <w:pPr>
              <w:spacing w:after="0" w:line="240" w:lineRule="auto"/>
              <w:jc w:val="both"/>
              <w:rPr>
                <w:color w:val="1F497D"/>
              </w:rPr>
            </w:pPr>
            <w:r>
              <w:rPr>
                <w:color w:val="1F497D"/>
              </w:rPr>
              <w:t xml:space="preserve">A02:2021 – </w:t>
            </w:r>
            <w:proofErr w:type="spellStart"/>
            <w:r>
              <w:rPr>
                <w:color w:val="1F497D"/>
              </w:rPr>
              <w:t>Cryptographic</w:t>
            </w:r>
            <w:proofErr w:type="spellEnd"/>
            <w:r>
              <w:rPr>
                <w:color w:val="1F497D"/>
              </w:rPr>
              <w:t xml:space="preserve"> </w:t>
            </w:r>
            <w:proofErr w:type="spellStart"/>
            <w:r>
              <w:rPr>
                <w:color w:val="1F497D"/>
              </w:rPr>
              <w:t>Failures</w:t>
            </w:r>
            <w:proofErr w:type="spellEnd"/>
            <w:r>
              <w:rPr>
                <w:color w:val="1F497D"/>
              </w:rPr>
              <w:t xml:space="preserve"> (Infraestructura – ASVS V12, fuera del alcance de programación)</w:t>
            </w:r>
          </w:p>
          <w:p w14:paraId="0C23EF6C" w14:textId="77777777" w:rsidR="00D52AFA" w:rsidRPr="006A6325" w:rsidRDefault="00000000">
            <w:pPr>
              <w:rPr>
                <w:lang w:val="en-US"/>
              </w:rPr>
            </w:pPr>
            <w:r w:rsidRPr="006A6325">
              <w:rPr>
                <w:b/>
                <w:lang w:val="en-US"/>
              </w:rPr>
              <w:t xml:space="preserve">OWASP Top 10:2025: </w:t>
            </w:r>
            <w:r w:rsidRPr="006A6325">
              <w:rPr>
                <w:lang w:val="en-US"/>
              </w:rPr>
              <w:t>A04:2025 – Cryptographic Failures</w:t>
            </w:r>
          </w:p>
        </w:tc>
      </w:tr>
      <w:tr w:rsidR="00743426" w14:paraId="2205C1D6" w14:textId="77777777">
        <w:trPr>
          <w:trHeight w:val="300"/>
        </w:trPr>
        <w:tc>
          <w:tcPr>
            <w:tcW w:w="1570" w:type="dxa"/>
            <w:tcBorders>
              <w:top w:val="single" w:sz="6" w:space="0" w:color="000000"/>
              <w:bottom w:val="single" w:sz="6" w:space="0" w:color="000000"/>
            </w:tcBorders>
            <w:shd w:val="clear" w:color="auto" w:fill="1F497D"/>
          </w:tcPr>
          <w:p w14:paraId="1CBC913C"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091C6971"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0000"/>
              </w:rPr>
              <w:t>ALTA</w:t>
            </w:r>
          </w:p>
        </w:tc>
      </w:tr>
      <w:tr w:rsidR="00743426" w14:paraId="51C8C9D3" w14:textId="77777777">
        <w:trPr>
          <w:trHeight w:val="300"/>
        </w:trPr>
        <w:tc>
          <w:tcPr>
            <w:tcW w:w="1570" w:type="dxa"/>
            <w:tcBorders>
              <w:top w:val="single" w:sz="6" w:space="0" w:color="000000"/>
              <w:bottom w:val="single" w:sz="6" w:space="0" w:color="000000"/>
            </w:tcBorders>
            <w:shd w:val="clear" w:color="auto" w:fill="1F497D"/>
          </w:tcPr>
          <w:p w14:paraId="51E9E18B"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147E712F"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Infraestructura de despliegue (no evaluada en este alcance)</w:t>
            </w:r>
          </w:p>
        </w:tc>
      </w:tr>
      <w:tr w:rsidR="00743426" w14:paraId="637B28B0" w14:textId="77777777">
        <w:trPr>
          <w:trHeight w:val="300"/>
        </w:trPr>
        <w:tc>
          <w:tcPr>
            <w:tcW w:w="1570" w:type="dxa"/>
            <w:tcBorders>
              <w:top w:val="single" w:sz="6" w:space="0" w:color="000000"/>
              <w:bottom w:val="single" w:sz="6" w:space="0" w:color="000000"/>
            </w:tcBorders>
            <w:shd w:val="clear" w:color="auto" w:fill="1F497D"/>
          </w:tcPr>
          <w:p w14:paraId="1EF394D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MÉTODO DE DETECCIÓN</w:t>
            </w:r>
          </w:p>
        </w:tc>
        <w:tc>
          <w:tcPr>
            <w:tcW w:w="7252" w:type="dxa"/>
            <w:tcBorders>
              <w:top w:val="single" w:sz="6" w:space="0" w:color="000000"/>
              <w:bottom w:val="single" w:sz="6" w:space="0" w:color="000000"/>
            </w:tcBorders>
          </w:tcPr>
          <w:p w14:paraId="01A2F41A"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Revisión de la configuración de despliegue disponible en el paquete entregado (no existe ninguna, ya que el alcance de esta evaluación es el código fuente); se documenta como riesgo preventivo para el momento en que el proyecto se despliegue públicamente.</w:t>
            </w:r>
          </w:p>
        </w:tc>
      </w:tr>
      <w:tr w:rsidR="00743426" w14:paraId="5CED01AD" w14:textId="77777777">
        <w:trPr>
          <w:trHeight w:val="300"/>
        </w:trPr>
        <w:tc>
          <w:tcPr>
            <w:tcW w:w="1570" w:type="dxa"/>
            <w:tcBorders>
              <w:top w:val="single" w:sz="6" w:space="0" w:color="000000"/>
              <w:bottom w:val="single" w:sz="6" w:space="0" w:color="000000"/>
            </w:tcBorders>
            <w:shd w:val="clear" w:color="auto" w:fill="1F497D"/>
          </w:tcPr>
          <w:p w14:paraId="06D4DE5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2F61FB28"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No verificable desde el código fuente PHP entregado: </w:t>
            </w:r>
            <w:proofErr w:type="spellStart"/>
            <w:r>
              <w:rPr>
                <w:color w:val="1F497D"/>
                <w:sz w:val="19"/>
                <w:szCs w:val="19"/>
              </w:rPr>
              <w:t>pnkSecurity</w:t>
            </w:r>
            <w:proofErr w:type="spellEnd"/>
            <w:r>
              <w:rPr>
                <w:color w:val="1F497D"/>
                <w:sz w:val="19"/>
                <w:szCs w:val="19"/>
              </w:rPr>
              <w:t xml:space="preserve"> no incluye un despliegue público evaluado en este alcance (es una configuración del servidor web/balanceador, no del código de la aplicación). Se mantiene como riesgo preventivo típico de este tipo de aplicaciones hasta que se confirme la configuración del entorno de producción. Corrección de infraestructura: configurar TLS/HTTPS en el servidor web o balanceador antes de cualquier despliegue público.</w:t>
            </w:r>
          </w:p>
        </w:tc>
      </w:tr>
      <w:tr w:rsidR="00743426" w14:paraId="32C75689" w14:textId="77777777">
        <w:trPr>
          <w:cantSplit/>
          <w:trHeight w:val="300"/>
        </w:trPr>
        <w:tc>
          <w:tcPr>
            <w:tcW w:w="1570" w:type="dxa"/>
            <w:tcBorders>
              <w:top w:val="single" w:sz="6" w:space="0" w:color="000000"/>
              <w:bottom w:val="single" w:sz="6" w:space="0" w:color="000000"/>
            </w:tcBorders>
            <w:shd w:val="clear" w:color="auto" w:fill="1F497D"/>
          </w:tcPr>
          <w:p w14:paraId="0B66230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685A09C5"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No aplica — sin despliegue público en este alcance; remediación de infraestructura, fuera del código fuente analizado</w:t>
            </w:r>
          </w:p>
          <w:p w14:paraId="6135C90B" w14:textId="77777777" w:rsidR="00743426" w:rsidRDefault="00000000">
            <w:pPr>
              <w:spacing w:before="120" w:after="0" w:line="240" w:lineRule="auto"/>
            </w:pPr>
            <w:r>
              <w:rPr>
                <w:noProof/>
              </w:rPr>
              <w:drawing>
                <wp:inline distT="0" distB="0" distL="0" distR="0" wp14:anchorId="0BF0975D" wp14:editId="27EB7EB6">
                  <wp:extent cx="4191000" cy="169545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191000" cy="1695450"/>
                          </a:xfrm>
                          <a:prstGeom prst="rect">
                            <a:avLst/>
                          </a:prstGeom>
                          <a:ln/>
                        </pic:spPr>
                      </pic:pic>
                    </a:graphicData>
                  </a:graphic>
                </wp:inline>
              </w:drawing>
            </w:r>
          </w:p>
          <w:p w14:paraId="676E9C36" w14:textId="77777777" w:rsidR="00743426" w:rsidRDefault="00000000">
            <w:pPr>
              <w:spacing w:before="60" w:after="0" w:line="240" w:lineRule="auto"/>
              <w:jc w:val="center"/>
              <w:rPr>
                <w:i/>
                <w:iCs/>
                <w:color w:val="1F497D"/>
                <w:sz w:val="18"/>
                <w:szCs w:val="18"/>
              </w:rPr>
            </w:pPr>
            <w:r>
              <w:rPr>
                <w:i/>
                <w:iCs/>
                <w:color w:val="1F497D"/>
                <w:sz w:val="18"/>
                <w:szCs w:val="18"/>
              </w:rPr>
              <w:t>Figura 7: Evidencia — Hallazgo 7 (VUL-07).</w:t>
            </w:r>
          </w:p>
          <w:p w14:paraId="196BAF11" w14:textId="77777777" w:rsidR="00D850E8" w:rsidRDefault="00000000">
            <w:r>
              <w:rPr>
                <w:b/>
                <w:color w:val="1F3864"/>
              </w:rPr>
              <w:t>Prueba de concepto (captura de frontend):</w:t>
            </w:r>
          </w:p>
          <w:p w14:paraId="5327E4C9" w14:textId="77777777" w:rsidR="00D850E8" w:rsidRDefault="00000000">
            <w:r>
              <w:rPr>
                <w:noProof/>
              </w:rPr>
              <w:drawing>
                <wp:inline distT="0" distB="0" distL="0" distR="0" wp14:anchorId="5B0A68F1" wp14:editId="3968BE31">
                  <wp:extent cx="4572000" cy="545226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4_frontend_menu_carrito.png"/>
                          <pic:cNvPicPr/>
                        </pic:nvPicPr>
                        <pic:blipFill>
                          <a:blip r:embed="rId19"/>
                          <a:stretch>
                            <a:fillRect/>
                          </a:stretch>
                        </pic:blipFill>
                        <pic:spPr>
                          <a:xfrm>
                            <a:off x="0" y="0"/>
                            <a:ext cx="4572000" cy="5452261"/>
                          </a:xfrm>
                          <a:prstGeom prst="rect">
                            <a:avLst/>
                          </a:prstGeom>
                        </pic:spPr>
                      </pic:pic>
                    </a:graphicData>
                  </a:graphic>
                </wp:inline>
              </w:drawing>
            </w:r>
          </w:p>
          <w:p w14:paraId="3C80C30B" w14:textId="77777777" w:rsidR="00D850E8" w:rsidRDefault="00000000">
            <w:r>
              <w:rPr>
                <w:i/>
                <w:color w:val="555555"/>
                <w:sz w:val="16"/>
              </w:rPr>
              <w:lastRenderedPageBreak/>
              <w:t>Figura 7b: frontend — el formulario de login se sirve por HTTP (sin TLS/HTTPS); las credenciales viajan en texto claro.</w:t>
            </w:r>
          </w:p>
        </w:tc>
      </w:tr>
      <w:tr w:rsidR="00743426" w14:paraId="1D19DCF9" w14:textId="77777777">
        <w:trPr>
          <w:trHeight w:val="300"/>
        </w:trPr>
        <w:tc>
          <w:tcPr>
            <w:tcW w:w="1570" w:type="dxa"/>
            <w:tcBorders>
              <w:top w:val="single" w:sz="6" w:space="0" w:color="000000"/>
              <w:bottom w:val="single" w:sz="6" w:space="0" w:color="000000"/>
            </w:tcBorders>
            <w:shd w:val="clear" w:color="auto" w:fill="1F497D"/>
          </w:tcPr>
          <w:p w14:paraId="244FA1E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1E041156"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Configurar un certificado TLS válido en el servidor web o balanceador, forzar la redirección automática de HTTP a HTTPS, y agregar la cabecera </w:t>
            </w:r>
            <w:proofErr w:type="spellStart"/>
            <w:r>
              <w:rPr>
                <w:color w:val="595959"/>
                <w:sz w:val="18"/>
                <w:szCs w:val="18"/>
              </w:rPr>
              <w:t>Strict</w:t>
            </w:r>
            <w:proofErr w:type="spellEnd"/>
            <w:r>
              <w:rPr>
                <w:color w:val="595959"/>
                <w:sz w:val="18"/>
                <w:szCs w:val="18"/>
              </w:rPr>
              <w:t>-</w:t>
            </w:r>
            <w:proofErr w:type="spellStart"/>
            <w:r>
              <w:rPr>
                <w:color w:val="595959"/>
                <w:sz w:val="18"/>
                <w:szCs w:val="18"/>
              </w:rPr>
              <w:t>Transport</w:t>
            </w:r>
            <w:proofErr w:type="spellEnd"/>
            <w:r>
              <w:rPr>
                <w:color w:val="595959"/>
                <w:sz w:val="18"/>
                <w:szCs w:val="18"/>
              </w:rPr>
              <w:t>-Security con una vigencia mínima de un año antes de cualquier publicación pública del sitio.</w:t>
            </w:r>
          </w:p>
        </w:tc>
      </w:tr>
    </w:tbl>
    <w:p w14:paraId="043EEFF0" w14:textId="77777777" w:rsidR="00743426" w:rsidRDefault="00000000">
      <w:pPr>
        <w:spacing w:before="200" w:after="80" w:line="240" w:lineRule="auto"/>
      </w:pPr>
      <w:r>
        <w:rPr>
          <w:b/>
          <w:bCs/>
        </w:rPr>
        <w:t>Hallazgo 8 — Validación insuficiente de parámetros de entrada ("</w:t>
      </w:r>
      <w:proofErr w:type="spellStart"/>
      <w:r>
        <w:rPr>
          <w:b/>
          <w:bCs/>
        </w:rPr>
        <w:t>undefined</w:t>
      </w:r>
      <w:proofErr w:type="spellEnd"/>
      <w:r>
        <w:rPr>
          <w:b/>
          <w:bCs/>
        </w:rPr>
        <w:t xml:space="preserve"> </w:t>
      </w:r>
      <w:proofErr w:type="spellStart"/>
      <w:r>
        <w:rPr>
          <w:b/>
          <w:bCs/>
        </w:rPr>
        <w:t>index</w:t>
      </w:r>
      <w:proofErr w:type="spellEnd"/>
      <w:r>
        <w:rPr>
          <w:b/>
          <w:bCs/>
        </w:rPr>
        <w:t>")</w:t>
      </w:r>
    </w:p>
    <w:tbl>
      <w:tblPr>
        <w:tblStyle w:val="a9"/>
        <w:tblW w:w="8822" w:type="dxa"/>
        <w:tblInd w:w="0" w:type="dxa"/>
        <w:tblLayout w:type="fixed"/>
        <w:tblLook w:val="0400" w:firstRow="0" w:lastRow="0" w:firstColumn="0" w:lastColumn="0" w:noHBand="0" w:noVBand="1"/>
      </w:tblPr>
      <w:tblGrid>
        <w:gridCol w:w="1570"/>
        <w:gridCol w:w="7252"/>
      </w:tblGrid>
      <w:tr w:rsidR="00743426" w14:paraId="0CD7A359" w14:textId="77777777">
        <w:trPr>
          <w:trHeight w:val="300"/>
        </w:trPr>
        <w:tc>
          <w:tcPr>
            <w:tcW w:w="1570" w:type="dxa"/>
            <w:tcBorders>
              <w:top w:val="single" w:sz="6" w:space="0" w:color="000000"/>
              <w:bottom w:val="single" w:sz="6" w:space="0" w:color="000000"/>
            </w:tcBorders>
            <w:shd w:val="clear" w:color="auto" w:fill="1F497D"/>
          </w:tcPr>
          <w:p w14:paraId="7D87757E"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50B36287"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VUL-08</w:t>
            </w:r>
          </w:p>
        </w:tc>
      </w:tr>
      <w:tr w:rsidR="00743426" w:rsidRPr="00E77595" w14:paraId="64457461" w14:textId="77777777">
        <w:trPr>
          <w:trHeight w:val="300"/>
        </w:trPr>
        <w:tc>
          <w:tcPr>
            <w:tcW w:w="1570" w:type="dxa"/>
            <w:tcBorders>
              <w:top w:val="single" w:sz="6" w:space="0" w:color="000000"/>
              <w:bottom w:val="single" w:sz="6" w:space="0" w:color="000000"/>
            </w:tcBorders>
            <w:shd w:val="clear" w:color="auto" w:fill="1F497D"/>
          </w:tcPr>
          <w:p w14:paraId="47A239B0"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358C0328" w14:textId="77777777" w:rsidR="00743426" w:rsidRPr="005A540B" w:rsidRDefault="00000000">
            <w:pPr>
              <w:spacing w:after="0" w:line="240" w:lineRule="auto"/>
              <w:jc w:val="both"/>
              <w:rPr>
                <w:color w:val="1F497D"/>
                <w:lang w:val="en-US"/>
              </w:rPr>
            </w:pPr>
            <w:r w:rsidRPr="005A540B">
              <w:rPr>
                <w:color w:val="1F497D"/>
                <w:lang w:val="en-US"/>
              </w:rPr>
              <w:t>A04:2021 – Insecure Design (ASVS V2 – Validation and Business Logic)</w:t>
            </w:r>
          </w:p>
          <w:p w14:paraId="5761F6C9" w14:textId="77777777" w:rsidR="00D52AFA" w:rsidRPr="006A6325" w:rsidRDefault="00000000">
            <w:pPr>
              <w:rPr>
                <w:lang w:val="en-US"/>
              </w:rPr>
            </w:pPr>
            <w:r w:rsidRPr="006A6325">
              <w:rPr>
                <w:b/>
                <w:lang w:val="en-US"/>
              </w:rPr>
              <w:t xml:space="preserve">OWASP Top 10:2025: </w:t>
            </w:r>
            <w:r w:rsidRPr="006A6325">
              <w:rPr>
                <w:lang w:val="en-US"/>
              </w:rPr>
              <w:t>A10:2025 – Mishandling of Exceptional Conditions</w:t>
            </w:r>
          </w:p>
        </w:tc>
      </w:tr>
      <w:tr w:rsidR="00743426" w14:paraId="722B3DC9" w14:textId="77777777">
        <w:trPr>
          <w:trHeight w:val="300"/>
        </w:trPr>
        <w:tc>
          <w:tcPr>
            <w:tcW w:w="1570" w:type="dxa"/>
            <w:tcBorders>
              <w:top w:val="single" w:sz="6" w:space="0" w:color="000000"/>
              <w:bottom w:val="single" w:sz="6" w:space="0" w:color="000000"/>
            </w:tcBorders>
            <w:shd w:val="clear" w:color="auto" w:fill="1F497D"/>
          </w:tcPr>
          <w:p w14:paraId="578E94A3"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13E92488"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00B050"/>
              </w:rPr>
              <w:t>BAJA</w:t>
            </w:r>
          </w:p>
        </w:tc>
      </w:tr>
      <w:tr w:rsidR="00743426" w14:paraId="2B69E089" w14:textId="77777777">
        <w:trPr>
          <w:trHeight w:val="300"/>
        </w:trPr>
        <w:tc>
          <w:tcPr>
            <w:tcW w:w="1570" w:type="dxa"/>
            <w:tcBorders>
              <w:top w:val="single" w:sz="6" w:space="0" w:color="000000"/>
              <w:bottom w:val="single" w:sz="6" w:space="0" w:color="000000"/>
            </w:tcBorders>
            <w:shd w:val="clear" w:color="auto" w:fill="1F497D"/>
          </w:tcPr>
          <w:p w14:paraId="7FEE33B0"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7041E7E3"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 xml:space="preserve">Parámetros id, </w:t>
            </w:r>
            <w:proofErr w:type="spellStart"/>
            <w:r>
              <w:rPr>
                <w:color w:val="1F497D"/>
              </w:rPr>
              <w:t>op</w:t>
            </w:r>
            <w:proofErr w:type="spellEnd"/>
            <w:r>
              <w:rPr>
                <w:color w:val="1F497D"/>
              </w:rPr>
              <w:t>, carrito</w:t>
            </w:r>
          </w:p>
        </w:tc>
      </w:tr>
      <w:tr w:rsidR="00743426" w14:paraId="547CA2DF" w14:textId="77777777">
        <w:trPr>
          <w:trHeight w:val="300"/>
        </w:trPr>
        <w:tc>
          <w:tcPr>
            <w:tcW w:w="1570" w:type="dxa"/>
            <w:tcBorders>
              <w:top w:val="single" w:sz="6" w:space="0" w:color="000000"/>
              <w:bottom w:val="single" w:sz="6" w:space="0" w:color="000000"/>
            </w:tcBorders>
            <w:shd w:val="clear" w:color="auto" w:fill="1F497D"/>
          </w:tcPr>
          <w:p w14:paraId="17D79EF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45FB4B18"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Búsqueda sistemática de todos los accesos a $_GET/$_POST/$_SESSION en los 4 archivos principales, verificando en cada caso la ausencia de </w:t>
            </w:r>
            <w:proofErr w:type="spellStart"/>
            <w:proofErr w:type="gramStart"/>
            <w:r>
              <w:rPr>
                <w:color w:val="595959"/>
                <w:sz w:val="18"/>
                <w:szCs w:val="18"/>
              </w:rPr>
              <w:t>isset</w:t>
            </w:r>
            <w:proofErr w:type="spellEnd"/>
            <w:r>
              <w:rPr>
                <w:color w:val="595959"/>
                <w:sz w:val="18"/>
                <w:szCs w:val="18"/>
              </w:rPr>
              <w:t>(</w:t>
            </w:r>
            <w:proofErr w:type="gramEnd"/>
            <w:r>
              <w:rPr>
                <w:color w:val="595959"/>
                <w:sz w:val="18"/>
                <w:szCs w:val="18"/>
              </w:rPr>
              <w:t xml:space="preserve">), </w:t>
            </w:r>
            <w:proofErr w:type="spellStart"/>
            <w:r>
              <w:rPr>
                <w:color w:val="595959"/>
                <w:sz w:val="18"/>
                <w:szCs w:val="18"/>
              </w:rPr>
              <w:t>filter_</w:t>
            </w:r>
            <w:proofErr w:type="gramStart"/>
            <w:r>
              <w:rPr>
                <w:color w:val="595959"/>
                <w:sz w:val="18"/>
                <w:szCs w:val="18"/>
              </w:rPr>
              <w:t>var</w:t>
            </w:r>
            <w:proofErr w:type="spellEnd"/>
            <w:r>
              <w:rPr>
                <w:color w:val="595959"/>
                <w:sz w:val="18"/>
                <w:szCs w:val="18"/>
              </w:rPr>
              <w:t>(</w:t>
            </w:r>
            <w:proofErr w:type="gramEnd"/>
            <w:r>
              <w:rPr>
                <w:color w:val="595959"/>
                <w:sz w:val="18"/>
                <w:szCs w:val="18"/>
              </w:rPr>
              <w:t xml:space="preserve">) o </w:t>
            </w:r>
            <w:proofErr w:type="spellStart"/>
            <w:r>
              <w:rPr>
                <w:color w:val="595959"/>
                <w:sz w:val="18"/>
                <w:szCs w:val="18"/>
              </w:rPr>
              <w:t>is_</w:t>
            </w:r>
            <w:proofErr w:type="gramStart"/>
            <w:r>
              <w:rPr>
                <w:color w:val="595959"/>
                <w:sz w:val="18"/>
                <w:szCs w:val="18"/>
              </w:rPr>
              <w:t>numeric</w:t>
            </w:r>
            <w:proofErr w:type="spellEnd"/>
            <w:r>
              <w:rPr>
                <w:color w:val="595959"/>
                <w:sz w:val="18"/>
                <w:szCs w:val="18"/>
              </w:rPr>
              <w:t>(</w:t>
            </w:r>
            <w:proofErr w:type="gramEnd"/>
            <w:r>
              <w:rPr>
                <w:color w:val="595959"/>
                <w:sz w:val="18"/>
                <w:szCs w:val="18"/>
              </w:rPr>
              <w:t>) antes de su uso.</w:t>
            </w:r>
          </w:p>
        </w:tc>
      </w:tr>
      <w:tr w:rsidR="00743426" w14:paraId="6DC403A6" w14:textId="77777777">
        <w:trPr>
          <w:trHeight w:val="300"/>
        </w:trPr>
        <w:tc>
          <w:tcPr>
            <w:tcW w:w="1570" w:type="dxa"/>
            <w:tcBorders>
              <w:top w:val="single" w:sz="6" w:space="0" w:color="000000"/>
              <w:bottom w:val="single" w:sz="6" w:space="0" w:color="000000"/>
            </w:tcBorders>
            <w:shd w:val="clear" w:color="auto" w:fill="1F497D"/>
          </w:tcPr>
          <w:p w14:paraId="4C8125F8"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119A7696"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de forma extensiva: </w:t>
            </w:r>
            <w:proofErr w:type="spellStart"/>
            <w:r>
              <w:rPr>
                <w:color w:val="1F497D"/>
                <w:sz w:val="19"/>
                <w:szCs w:val="19"/>
              </w:rPr>
              <w:t>index.php</w:t>
            </w:r>
            <w:proofErr w:type="spellEnd"/>
            <w:r>
              <w:rPr>
                <w:color w:val="1F497D"/>
                <w:sz w:val="19"/>
                <w:szCs w:val="19"/>
              </w:rPr>
              <w:t xml:space="preserve"> L7-8 ($_GET['id']), </w:t>
            </w:r>
            <w:proofErr w:type="spellStart"/>
            <w:r>
              <w:rPr>
                <w:color w:val="1F497D"/>
                <w:sz w:val="19"/>
                <w:szCs w:val="19"/>
              </w:rPr>
              <w:t>carrito.php</w:t>
            </w:r>
            <w:proofErr w:type="spellEnd"/>
            <w:r>
              <w:rPr>
                <w:color w:val="1F497D"/>
                <w:sz w:val="19"/>
                <w:szCs w:val="19"/>
              </w:rPr>
              <w:t xml:space="preserve"> L19/L30 ($_POST['</w:t>
            </w:r>
            <w:proofErr w:type="spellStart"/>
            <w:r>
              <w:rPr>
                <w:color w:val="1F497D"/>
                <w:sz w:val="19"/>
                <w:szCs w:val="19"/>
              </w:rPr>
              <w:t>iditems</w:t>
            </w:r>
            <w:proofErr w:type="spellEnd"/>
            <w:r>
              <w:rPr>
                <w:color w:val="1F497D"/>
                <w:sz w:val="19"/>
                <w:szCs w:val="19"/>
              </w:rPr>
              <w:t>'], $_POST['</w:t>
            </w:r>
            <w:proofErr w:type="spellStart"/>
            <w:r>
              <w:rPr>
                <w:color w:val="1F497D"/>
                <w:sz w:val="19"/>
                <w:szCs w:val="19"/>
              </w:rPr>
              <w:t>pos</w:t>
            </w:r>
            <w:proofErr w:type="spellEnd"/>
            <w:r>
              <w:rPr>
                <w:color w:val="1F497D"/>
                <w:sz w:val="19"/>
                <w:szCs w:val="19"/>
              </w:rPr>
              <w:t xml:space="preserve">']), </w:t>
            </w:r>
            <w:proofErr w:type="spellStart"/>
            <w:r>
              <w:rPr>
                <w:color w:val="1F497D"/>
                <w:sz w:val="19"/>
                <w:szCs w:val="19"/>
              </w:rPr>
              <w:t>grcomentarios.php</w:t>
            </w:r>
            <w:proofErr w:type="spellEnd"/>
            <w:r>
              <w:rPr>
                <w:color w:val="1F497D"/>
                <w:sz w:val="19"/>
                <w:szCs w:val="19"/>
              </w:rPr>
              <w:t xml:space="preserve"> L6 ($_POST['usuario'], $_POST['comentario']) — ninguno de estos parámetros se valida con </w:t>
            </w:r>
            <w:proofErr w:type="spellStart"/>
            <w:r>
              <w:rPr>
                <w:color w:val="1F497D"/>
                <w:sz w:val="19"/>
                <w:szCs w:val="19"/>
              </w:rPr>
              <w:t>isset</w:t>
            </w:r>
            <w:proofErr w:type="spellEnd"/>
            <w:proofErr w:type="gramStart"/>
            <w:r>
              <w:rPr>
                <w:color w:val="1F497D"/>
                <w:sz w:val="19"/>
                <w:szCs w:val="19"/>
              </w:rPr>
              <w:t>()/</w:t>
            </w:r>
            <w:proofErr w:type="spellStart"/>
            <w:proofErr w:type="gramEnd"/>
            <w:r>
              <w:rPr>
                <w:color w:val="1F497D"/>
                <w:sz w:val="19"/>
                <w:szCs w:val="19"/>
              </w:rPr>
              <w:t>filter_var</w:t>
            </w:r>
            <w:proofErr w:type="spellEnd"/>
            <w:proofErr w:type="gramStart"/>
            <w:r>
              <w:rPr>
                <w:color w:val="1F497D"/>
                <w:sz w:val="19"/>
                <w:szCs w:val="19"/>
              </w:rPr>
              <w:t>()/</w:t>
            </w:r>
            <w:proofErr w:type="spellStart"/>
            <w:proofErr w:type="gramEnd"/>
            <w:r>
              <w:rPr>
                <w:color w:val="1F497D"/>
                <w:sz w:val="19"/>
                <w:szCs w:val="19"/>
              </w:rPr>
              <w:t>is_</w:t>
            </w:r>
            <w:proofErr w:type="gramStart"/>
            <w:r>
              <w:rPr>
                <w:color w:val="1F497D"/>
                <w:sz w:val="19"/>
                <w:szCs w:val="19"/>
              </w:rPr>
              <w:t>numeric</w:t>
            </w:r>
            <w:proofErr w:type="spellEnd"/>
            <w:r>
              <w:rPr>
                <w:color w:val="1F497D"/>
                <w:sz w:val="19"/>
                <w:szCs w:val="19"/>
              </w:rPr>
              <w:t>(</w:t>
            </w:r>
            <w:proofErr w:type="gramEnd"/>
            <w:r>
              <w:rPr>
                <w:color w:val="1F497D"/>
                <w:sz w:val="19"/>
                <w:szCs w:val="19"/>
              </w:rPr>
              <w:t xml:space="preserve">) antes de usarse en consultas SQL o lógica de sesión. Corrección: envolver cada lectura de $_GET/$_POST/$_SESSION con </w:t>
            </w:r>
            <w:proofErr w:type="spellStart"/>
            <w:proofErr w:type="gramStart"/>
            <w:r>
              <w:rPr>
                <w:color w:val="1F497D"/>
                <w:sz w:val="19"/>
                <w:szCs w:val="19"/>
              </w:rPr>
              <w:t>isset</w:t>
            </w:r>
            <w:proofErr w:type="spellEnd"/>
            <w:r>
              <w:rPr>
                <w:color w:val="1F497D"/>
                <w:sz w:val="19"/>
                <w:szCs w:val="19"/>
              </w:rPr>
              <w:t>(</w:t>
            </w:r>
            <w:proofErr w:type="gramEnd"/>
            <w:r>
              <w:rPr>
                <w:color w:val="1F497D"/>
                <w:sz w:val="19"/>
                <w:szCs w:val="19"/>
              </w:rPr>
              <w:t xml:space="preserve">) + </w:t>
            </w:r>
            <w:proofErr w:type="spellStart"/>
            <w:r>
              <w:rPr>
                <w:color w:val="1F497D"/>
                <w:sz w:val="19"/>
                <w:szCs w:val="19"/>
              </w:rPr>
              <w:t>filter_var</w:t>
            </w:r>
            <w:proofErr w:type="spellEnd"/>
            <w:proofErr w:type="gramStart"/>
            <w:r>
              <w:rPr>
                <w:color w:val="1F497D"/>
                <w:sz w:val="19"/>
                <w:szCs w:val="19"/>
              </w:rPr>
              <w:t>()/</w:t>
            </w:r>
            <w:proofErr w:type="spellStart"/>
            <w:proofErr w:type="gramEnd"/>
            <w:r>
              <w:rPr>
                <w:color w:val="1F497D"/>
                <w:sz w:val="19"/>
                <w:szCs w:val="19"/>
              </w:rPr>
              <w:t>is_</w:t>
            </w:r>
            <w:proofErr w:type="gramStart"/>
            <w:r>
              <w:rPr>
                <w:color w:val="1F497D"/>
                <w:sz w:val="19"/>
                <w:szCs w:val="19"/>
              </w:rPr>
              <w:t>numeric</w:t>
            </w:r>
            <w:proofErr w:type="spellEnd"/>
            <w:r>
              <w:rPr>
                <w:color w:val="1F497D"/>
                <w:sz w:val="19"/>
                <w:szCs w:val="19"/>
              </w:rPr>
              <w:t>(</w:t>
            </w:r>
            <w:proofErr w:type="gramEnd"/>
            <w:r>
              <w:rPr>
                <w:color w:val="1F497D"/>
                <w:sz w:val="19"/>
                <w:szCs w:val="19"/>
              </w:rPr>
              <w:t>) antes de usarla.</w:t>
            </w:r>
          </w:p>
        </w:tc>
      </w:tr>
      <w:tr w:rsidR="00743426" w14:paraId="7C74A7FC" w14:textId="77777777">
        <w:trPr>
          <w:cantSplit/>
          <w:trHeight w:val="300"/>
        </w:trPr>
        <w:tc>
          <w:tcPr>
            <w:tcW w:w="1570" w:type="dxa"/>
            <w:tcBorders>
              <w:top w:val="single" w:sz="6" w:space="0" w:color="000000"/>
              <w:bottom w:val="single" w:sz="6" w:space="0" w:color="000000"/>
            </w:tcBorders>
            <w:shd w:val="clear" w:color="auto" w:fill="1F497D"/>
          </w:tcPr>
          <w:p w14:paraId="13CCE920"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EVIDENCIA</w:t>
            </w:r>
            <w:r>
              <w:rPr>
                <w:color w:val="FFFFFF"/>
              </w:rPr>
              <w:t> </w:t>
            </w:r>
          </w:p>
        </w:tc>
        <w:tc>
          <w:tcPr>
            <w:tcW w:w="7252" w:type="dxa"/>
            <w:tcBorders>
              <w:top w:val="single" w:sz="6" w:space="0" w:color="000000"/>
              <w:bottom w:val="single" w:sz="6" w:space="0" w:color="000000"/>
            </w:tcBorders>
          </w:tcPr>
          <w:p w14:paraId="371820CE" w14:textId="77777777" w:rsidR="00743426" w:rsidRPr="005A540B" w:rsidRDefault="00000000">
            <w:pPr>
              <w:spacing w:after="0" w:line="240" w:lineRule="auto"/>
              <w:jc w:val="both"/>
              <w:rPr>
                <w:rFonts w:ascii="Quattrocento Sans" w:eastAsia="Quattrocento Sans" w:hAnsi="Quattrocento Sans" w:cs="Quattrocento Sans"/>
                <w:sz w:val="18"/>
                <w:szCs w:val="18"/>
                <w:lang w:val="en-US"/>
              </w:rPr>
            </w:pPr>
            <w:proofErr w:type="spellStart"/>
            <w:r w:rsidRPr="005A540B">
              <w:rPr>
                <w:color w:val="595959"/>
                <w:sz w:val="18"/>
                <w:szCs w:val="18"/>
                <w:lang w:val="en-US"/>
              </w:rPr>
              <w:t>carrito.php</w:t>
            </w:r>
            <w:proofErr w:type="spellEnd"/>
            <w:r w:rsidRPr="005A540B">
              <w:rPr>
                <w:color w:val="595959"/>
                <w:sz w:val="18"/>
                <w:szCs w:val="18"/>
                <w:lang w:val="en-US"/>
              </w:rPr>
              <w:t xml:space="preserve"> L19: ...where id=</w:t>
            </w:r>
            <w:proofErr w:type="gramStart"/>
            <w:r w:rsidRPr="005A540B">
              <w:rPr>
                <w:color w:val="595959"/>
                <w:sz w:val="18"/>
                <w:szCs w:val="18"/>
                <w:lang w:val="en-US"/>
              </w:rPr>
              <w:t>".$</w:t>
            </w:r>
            <w:proofErr w:type="gramEnd"/>
            <w:r w:rsidRPr="005A540B">
              <w:rPr>
                <w:color w:val="595959"/>
                <w:sz w:val="18"/>
                <w:szCs w:val="18"/>
                <w:lang w:val="en-US"/>
              </w:rPr>
              <w:t>_POST['</w:t>
            </w:r>
            <w:proofErr w:type="spellStart"/>
            <w:r w:rsidRPr="005A540B">
              <w:rPr>
                <w:color w:val="595959"/>
                <w:sz w:val="18"/>
                <w:szCs w:val="18"/>
                <w:lang w:val="en-US"/>
              </w:rPr>
              <w:t>iditems</w:t>
            </w:r>
            <w:proofErr w:type="spellEnd"/>
            <w:proofErr w:type="gramStart"/>
            <w:r w:rsidRPr="005A540B">
              <w:rPr>
                <w:color w:val="595959"/>
                <w:sz w:val="18"/>
                <w:szCs w:val="18"/>
                <w:lang w:val="en-US"/>
              </w:rPr>
              <w:t>']  (</w:t>
            </w:r>
            <w:proofErr w:type="gramEnd"/>
            <w:r w:rsidRPr="005A540B">
              <w:rPr>
                <w:color w:val="595959"/>
                <w:sz w:val="18"/>
                <w:szCs w:val="18"/>
                <w:lang w:val="en-US"/>
              </w:rPr>
              <w:t xml:space="preserve">sin </w:t>
            </w:r>
            <w:proofErr w:type="spellStart"/>
            <w:r w:rsidRPr="005A540B">
              <w:rPr>
                <w:color w:val="595959"/>
                <w:sz w:val="18"/>
                <w:szCs w:val="18"/>
                <w:lang w:val="en-US"/>
              </w:rPr>
              <w:t>isset</w:t>
            </w:r>
            <w:proofErr w:type="spellEnd"/>
            <w:r w:rsidRPr="005A540B">
              <w:rPr>
                <w:color w:val="595959"/>
                <w:sz w:val="18"/>
                <w:szCs w:val="18"/>
                <w:lang w:val="en-US"/>
              </w:rPr>
              <w:t>/</w:t>
            </w:r>
            <w:proofErr w:type="spellStart"/>
            <w:r w:rsidRPr="005A540B">
              <w:rPr>
                <w:color w:val="595959"/>
                <w:sz w:val="18"/>
                <w:szCs w:val="18"/>
                <w:lang w:val="en-US"/>
              </w:rPr>
              <w:t>is_numeric</w:t>
            </w:r>
            <w:proofErr w:type="spellEnd"/>
            <w:r w:rsidRPr="005A540B">
              <w:rPr>
                <w:color w:val="595959"/>
                <w:sz w:val="18"/>
                <w:szCs w:val="18"/>
                <w:lang w:val="en-US"/>
              </w:rPr>
              <w:t xml:space="preserve"> </w:t>
            </w:r>
            <w:proofErr w:type="spellStart"/>
            <w:r w:rsidRPr="005A540B">
              <w:rPr>
                <w:color w:val="595959"/>
                <w:sz w:val="18"/>
                <w:szCs w:val="18"/>
                <w:lang w:val="en-US"/>
              </w:rPr>
              <w:t>previo</w:t>
            </w:r>
            <w:proofErr w:type="spellEnd"/>
            <w:r w:rsidRPr="005A540B">
              <w:rPr>
                <w:color w:val="595959"/>
                <w:sz w:val="18"/>
                <w:szCs w:val="18"/>
                <w:lang w:val="en-US"/>
              </w:rPr>
              <w:t>)</w:t>
            </w:r>
          </w:p>
          <w:p w14:paraId="33AF50CF" w14:textId="77777777" w:rsidR="00743426" w:rsidRDefault="00000000">
            <w:pPr>
              <w:spacing w:before="120" w:after="0" w:line="240" w:lineRule="auto"/>
            </w:pPr>
            <w:r>
              <w:rPr>
                <w:noProof/>
              </w:rPr>
              <w:drawing>
                <wp:inline distT="0" distB="0" distL="0" distR="0" wp14:anchorId="1068E13D" wp14:editId="2295A1D3">
                  <wp:extent cx="4191000" cy="12573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4191000" cy="1257300"/>
                          </a:xfrm>
                          <a:prstGeom prst="rect">
                            <a:avLst/>
                          </a:prstGeom>
                          <a:ln/>
                        </pic:spPr>
                      </pic:pic>
                    </a:graphicData>
                  </a:graphic>
                </wp:inline>
              </w:drawing>
            </w:r>
          </w:p>
          <w:p w14:paraId="67BBE419" w14:textId="77777777" w:rsidR="00743426" w:rsidRDefault="00000000">
            <w:pPr>
              <w:spacing w:before="60" w:after="0" w:line="240" w:lineRule="auto"/>
              <w:jc w:val="center"/>
              <w:rPr>
                <w:i/>
                <w:iCs/>
                <w:color w:val="1F497D"/>
                <w:sz w:val="18"/>
                <w:szCs w:val="18"/>
              </w:rPr>
            </w:pPr>
            <w:r>
              <w:rPr>
                <w:i/>
                <w:iCs/>
                <w:color w:val="1F497D"/>
                <w:sz w:val="18"/>
                <w:szCs w:val="18"/>
              </w:rPr>
              <w:t>Figura 8: Evidencia — Hallazgo 8 (VUL-08).</w:t>
            </w:r>
          </w:p>
          <w:p w14:paraId="2E2A7730" w14:textId="77777777" w:rsidR="00D850E8" w:rsidRDefault="00000000">
            <w:r>
              <w:rPr>
                <w:b/>
                <w:color w:val="1F3864"/>
              </w:rPr>
              <w:t>Prueba de concepto (captura de frontend):</w:t>
            </w:r>
          </w:p>
          <w:p w14:paraId="2E2B39B1" w14:textId="77777777" w:rsidR="00D850E8" w:rsidRDefault="00000000">
            <w:r>
              <w:rPr>
                <w:noProof/>
              </w:rPr>
              <w:drawing>
                <wp:inline distT="0" distB="0" distL="0" distR="0" wp14:anchorId="02553313" wp14:editId="19950824">
                  <wp:extent cx="4572000" cy="16734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8_frontend_undefined_index.png"/>
                          <pic:cNvPicPr/>
                        </pic:nvPicPr>
                        <pic:blipFill>
                          <a:blip r:embed="rId26"/>
                          <a:stretch>
                            <a:fillRect/>
                          </a:stretch>
                        </pic:blipFill>
                        <pic:spPr>
                          <a:xfrm>
                            <a:off x="0" y="0"/>
                            <a:ext cx="4572000" cy="1673499"/>
                          </a:xfrm>
                          <a:prstGeom prst="rect">
                            <a:avLst/>
                          </a:prstGeom>
                        </pic:spPr>
                      </pic:pic>
                    </a:graphicData>
                  </a:graphic>
                </wp:inline>
              </w:drawing>
            </w:r>
          </w:p>
          <w:p w14:paraId="4B50F931" w14:textId="77777777" w:rsidR="00D850E8" w:rsidRDefault="00000000">
            <w:r>
              <w:rPr>
                <w:i/>
                <w:color w:val="555555"/>
                <w:sz w:val="16"/>
              </w:rPr>
              <w:t>Figura 8b: frontend — al acceder sin el parámetro id la aplicación muestra avisos 'Undefined array key "id"' y falla, evidenciando validación insuficiente de entradas.</w:t>
            </w:r>
          </w:p>
        </w:tc>
      </w:tr>
      <w:tr w:rsidR="00743426" w14:paraId="2B2E4074" w14:textId="77777777">
        <w:trPr>
          <w:trHeight w:val="300"/>
        </w:trPr>
        <w:tc>
          <w:tcPr>
            <w:tcW w:w="1570" w:type="dxa"/>
            <w:tcBorders>
              <w:top w:val="single" w:sz="6" w:space="0" w:color="000000"/>
              <w:bottom w:val="single" w:sz="6" w:space="0" w:color="000000"/>
            </w:tcBorders>
            <w:shd w:val="clear" w:color="auto" w:fill="1F497D"/>
          </w:tcPr>
          <w:p w14:paraId="225D70ED"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SOLUCIÓN PROPUESTA</w:t>
            </w:r>
          </w:p>
        </w:tc>
        <w:tc>
          <w:tcPr>
            <w:tcW w:w="7252" w:type="dxa"/>
            <w:tcBorders>
              <w:top w:val="single" w:sz="6" w:space="0" w:color="000000"/>
              <w:bottom w:val="single" w:sz="6" w:space="0" w:color="000000"/>
            </w:tcBorders>
          </w:tcPr>
          <w:p w14:paraId="75C1E9AB"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Envolver cada acceso a entrada externa: $id = </w:t>
            </w:r>
            <w:proofErr w:type="spellStart"/>
            <w:r>
              <w:rPr>
                <w:color w:val="595959"/>
                <w:sz w:val="18"/>
                <w:szCs w:val="18"/>
              </w:rPr>
              <w:t>filter_</w:t>
            </w:r>
            <w:proofErr w:type="gramStart"/>
            <w:r>
              <w:rPr>
                <w:color w:val="595959"/>
                <w:sz w:val="18"/>
                <w:szCs w:val="18"/>
              </w:rPr>
              <w:t>input</w:t>
            </w:r>
            <w:proofErr w:type="spellEnd"/>
            <w:r>
              <w:rPr>
                <w:color w:val="595959"/>
                <w:sz w:val="18"/>
                <w:szCs w:val="18"/>
              </w:rPr>
              <w:t>(</w:t>
            </w:r>
            <w:proofErr w:type="gramEnd"/>
            <w:r>
              <w:rPr>
                <w:color w:val="595959"/>
                <w:sz w:val="18"/>
                <w:szCs w:val="18"/>
              </w:rPr>
              <w:t xml:space="preserve">INPUT_GET, 'id', FILTER_VALIDATE_INT); </w:t>
            </w:r>
            <w:proofErr w:type="spellStart"/>
            <w:r>
              <w:rPr>
                <w:color w:val="595959"/>
                <w:sz w:val="18"/>
                <w:szCs w:val="18"/>
              </w:rPr>
              <w:t>if</w:t>
            </w:r>
            <w:proofErr w:type="spellEnd"/>
            <w:r>
              <w:rPr>
                <w:color w:val="595959"/>
                <w:sz w:val="18"/>
                <w:szCs w:val="18"/>
              </w:rPr>
              <w:t xml:space="preserve"> ($id === false || $id === </w:t>
            </w:r>
            <w:proofErr w:type="spellStart"/>
            <w:r>
              <w:rPr>
                <w:color w:val="595959"/>
                <w:sz w:val="18"/>
                <w:szCs w:val="18"/>
              </w:rPr>
              <w:t>null</w:t>
            </w:r>
            <w:proofErr w:type="spellEnd"/>
            <w:r>
              <w:rPr>
                <w:color w:val="595959"/>
                <w:sz w:val="18"/>
                <w:szCs w:val="18"/>
              </w:rPr>
              <w:t xml:space="preserve">) </w:t>
            </w:r>
            <w:proofErr w:type="gramStart"/>
            <w:r>
              <w:rPr>
                <w:color w:val="595959"/>
                <w:sz w:val="18"/>
                <w:szCs w:val="18"/>
              </w:rPr>
              <w:t>{ /</w:t>
            </w:r>
            <w:proofErr w:type="gramEnd"/>
            <w:r>
              <w:rPr>
                <w:color w:val="595959"/>
                <w:sz w:val="18"/>
                <w:szCs w:val="18"/>
              </w:rPr>
              <w:t>* responder con error controlado *</w:t>
            </w:r>
            <w:proofErr w:type="gramStart"/>
            <w:r>
              <w:rPr>
                <w:color w:val="595959"/>
                <w:sz w:val="18"/>
                <w:szCs w:val="18"/>
              </w:rPr>
              <w:t>/ }</w:t>
            </w:r>
            <w:proofErr w:type="gramEnd"/>
            <w:r>
              <w:rPr>
                <w:color w:val="595959"/>
                <w:sz w:val="18"/>
                <w:szCs w:val="18"/>
              </w:rPr>
              <w:t xml:space="preserve"> antes de usar el valor en cualquier consulta o lógica de sesión.</w:t>
            </w:r>
          </w:p>
        </w:tc>
      </w:tr>
    </w:tbl>
    <w:p w14:paraId="286B7B62" w14:textId="77777777" w:rsidR="00743426" w:rsidRDefault="00000000">
      <w:pPr>
        <w:spacing w:before="200" w:after="80" w:line="240" w:lineRule="auto"/>
      </w:pPr>
      <w:r>
        <w:rPr>
          <w:b/>
          <w:bCs/>
        </w:rPr>
        <w:lastRenderedPageBreak/>
        <w:t>Hallazgo 9 — XSS almacenado en el módulo de comentarios</w:t>
      </w:r>
    </w:p>
    <w:tbl>
      <w:tblPr>
        <w:tblStyle w:val="aa"/>
        <w:tblW w:w="8822" w:type="dxa"/>
        <w:tblInd w:w="0" w:type="dxa"/>
        <w:tblLayout w:type="fixed"/>
        <w:tblLook w:val="0400" w:firstRow="0" w:lastRow="0" w:firstColumn="0" w:lastColumn="0" w:noHBand="0" w:noVBand="1"/>
      </w:tblPr>
      <w:tblGrid>
        <w:gridCol w:w="1570"/>
        <w:gridCol w:w="7252"/>
      </w:tblGrid>
      <w:tr w:rsidR="00743426" w14:paraId="72A13DE1" w14:textId="77777777">
        <w:trPr>
          <w:trHeight w:val="300"/>
        </w:trPr>
        <w:tc>
          <w:tcPr>
            <w:tcW w:w="1570" w:type="dxa"/>
            <w:tcBorders>
              <w:top w:val="single" w:sz="6" w:space="0" w:color="000000"/>
              <w:bottom w:val="single" w:sz="6" w:space="0" w:color="000000"/>
            </w:tcBorders>
            <w:shd w:val="clear" w:color="auto" w:fill="1F497D"/>
          </w:tcPr>
          <w:p w14:paraId="3E691EE4"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61D2E4D2"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VUL-09</w:t>
            </w:r>
          </w:p>
        </w:tc>
      </w:tr>
      <w:tr w:rsidR="00743426" w:rsidRPr="005A540B" w14:paraId="1C4CD0A7" w14:textId="77777777">
        <w:trPr>
          <w:trHeight w:val="300"/>
        </w:trPr>
        <w:tc>
          <w:tcPr>
            <w:tcW w:w="1570" w:type="dxa"/>
            <w:tcBorders>
              <w:top w:val="single" w:sz="6" w:space="0" w:color="000000"/>
              <w:bottom w:val="single" w:sz="6" w:space="0" w:color="000000"/>
            </w:tcBorders>
            <w:shd w:val="clear" w:color="auto" w:fill="1F497D"/>
          </w:tcPr>
          <w:p w14:paraId="2ECFC8AA"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7451F932" w14:textId="77777777" w:rsidR="00743426" w:rsidRPr="005A540B" w:rsidRDefault="00000000">
            <w:pPr>
              <w:spacing w:after="0" w:line="240" w:lineRule="auto"/>
              <w:jc w:val="both"/>
              <w:rPr>
                <w:color w:val="1F497D"/>
                <w:lang w:val="en-US"/>
              </w:rPr>
            </w:pPr>
            <w:r w:rsidRPr="005A540B">
              <w:rPr>
                <w:color w:val="1F497D"/>
                <w:lang w:val="en-US"/>
              </w:rPr>
              <w:t>A03:2021 – Injection / Cross-Site Scripting (ASVS V1 – Encoding and Sanitization)</w:t>
            </w:r>
          </w:p>
          <w:p w14:paraId="07D1F265" w14:textId="77777777" w:rsidR="00D52AFA" w:rsidRDefault="00000000">
            <w:r>
              <w:rPr>
                <w:b/>
              </w:rPr>
              <w:t xml:space="preserve">OWASP Top 10:2025: </w:t>
            </w:r>
            <w:r>
              <w:t>A05:2025 – Injection</w:t>
            </w:r>
          </w:p>
        </w:tc>
      </w:tr>
      <w:tr w:rsidR="00743426" w14:paraId="16D4810D" w14:textId="77777777">
        <w:trPr>
          <w:trHeight w:val="300"/>
        </w:trPr>
        <w:tc>
          <w:tcPr>
            <w:tcW w:w="1570" w:type="dxa"/>
            <w:tcBorders>
              <w:top w:val="single" w:sz="6" w:space="0" w:color="000000"/>
              <w:bottom w:val="single" w:sz="6" w:space="0" w:color="000000"/>
            </w:tcBorders>
            <w:shd w:val="clear" w:color="auto" w:fill="1F497D"/>
          </w:tcPr>
          <w:p w14:paraId="49ED66D7"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338F2D95"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MEDIA</w:t>
            </w:r>
          </w:p>
        </w:tc>
      </w:tr>
      <w:tr w:rsidR="00743426" w14:paraId="2BA0DE94" w14:textId="77777777">
        <w:trPr>
          <w:trHeight w:val="300"/>
        </w:trPr>
        <w:tc>
          <w:tcPr>
            <w:tcW w:w="1570" w:type="dxa"/>
            <w:tcBorders>
              <w:top w:val="single" w:sz="6" w:space="0" w:color="000000"/>
              <w:bottom w:val="single" w:sz="6" w:space="0" w:color="000000"/>
            </w:tcBorders>
            <w:shd w:val="clear" w:color="auto" w:fill="1F497D"/>
          </w:tcPr>
          <w:p w14:paraId="716793FB"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2DA4F03B"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 xml:space="preserve">Módulo específico – </w:t>
            </w:r>
            <w:proofErr w:type="spellStart"/>
            <w:r>
              <w:rPr>
                <w:color w:val="1F497D"/>
              </w:rPr>
              <w:t>grcomentarios.php</w:t>
            </w:r>
            <w:proofErr w:type="spellEnd"/>
            <w:r>
              <w:rPr>
                <w:color w:val="1F497D"/>
              </w:rPr>
              <w:t xml:space="preserve"> (escritura) / </w:t>
            </w:r>
            <w:proofErr w:type="spellStart"/>
            <w:r>
              <w:rPr>
                <w:color w:val="1F497D"/>
              </w:rPr>
              <w:t>index.php</w:t>
            </w:r>
            <w:proofErr w:type="spellEnd"/>
            <w:r>
              <w:rPr>
                <w:color w:val="1F497D"/>
              </w:rPr>
              <w:t xml:space="preserve"> (renderizado, L414 y L416)</w:t>
            </w:r>
          </w:p>
        </w:tc>
      </w:tr>
      <w:tr w:rsidR="00743426" w14:paraId="5E470AAB" w14:textId="77777777">
        <w:trPr>
          <w:trHeight w:val="300"/>
        </w:trPr>
        <w:tc>
          <w:tcPr>
            <w:tcW w:w="1570" w:type="dxa"/>
            <w:tcBorders>
              <w:top w:val="single" w:sz="6" w:space="0" w:color="000000"/>
              <w:bottom w:val="single" w:sz="6" w:space="0" w:color="000000"/>
            </w:tcBorders>
            <w:shd w:val="clear" w:color="auto" w:fill="1F497D"/>
          </w:tcPr>
          <w:p w14:paraId="558790C2"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4CC936C5"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Se rastreó el dato desde su punto de entrada (formulario de comentarios en </w:t>
            </w:r>
            <w:proofErr w:type="spellStart"/>
            <w:r>
              <w:rPr>
                <w:color w:val="595959"/>
                <w:sz w:val="18"/>
                <w:szCs w:val="18"/>
              </w:rPr>
              <w:t>index.php</w:t>
            </w:r>
            <w:proofErr w:type="spellEnd"/>
            <w:r>
              <w:rPr>
                <w:color w:val="595959"/>
                <w:sz w:val="18"/>
                <w:szCs w:val="18"/>
              </w:rPr>
              <w:t xml:space="preserve">, procesado por </w:t>
            </w:r>
            <w:proofErr w:type="spellStart"/>
            <w:r>
              <w:rPr>
                <w:color w:val="595959"/>
                <w:sz w:val="18"/>
                <w:szCs w:val="18"/>
              </w:rPr>
              <w:t>grcomentarios.php</w:t>
            </w:r>
            <w:proofErr w:type="spellEnd"/>
            <w:r>
              <w:rPr>
                <w:color w:val="595959"/>
                <w:sz w:val="18"/>
                <w:szCs w:val="18"/>
              </w:rPr>
              <w:t xml:space="preserve">) hasta su punto de salida (echo en </w:t>
            </w:r>
            <w:proofErr w:type="spellStart"/>
            <w:r>
              <w:rPr>
                <w:color w:val="595959"/>
                <w:sz w:val="18"/>
                <w:szCs w:val="18"/>
              </w:rPr>
              <w:t>index.php</w:t>
            </w:r>
            <w:proofErr w:type="spellEnd"/>
            <w:r>
              <w:rPr>
                <w:color w:val="595959"/>
                <w:sz w:val="18"/>
                <w:szCs w:val="18"/>
              </w:rPr>
              <w:t>), verificando la ausencia de codificación de salida en ambos extremos del flujo.</w:t>
            </w:r>
          </w:p>
        </w:tc>
      </w:tr>
      <w:tr w:rsidR="00743426" w14:paraId="2804E286" w14:textId="77777777">
        <w:trPr>
          <w:trHeight w:val="300"/>
        </w:trPr>
        <w:tc>
          <w:tcPr>
            <w:tcW w:w="1570" w:type="dxa"/>
            <w:tcBorders>
              <w:top w:val="single" w:sz="6" w:space="0" w:color="000000"/>
              <w:bottom w:val="single" w:sz="6" w:space="0" w:color="000000"/>
            </w:tcBorders>
            <w:shd w:val="clear" w:color="auto" w:fill="1F497D"/>
          </w:tcPr>
          <w:p w14:paraId="6671198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1BEE822E"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en el código: </w:t>
            </w:r>
            <w:proofErr w:type="spellStart"/>
            <w:r>
              <w:rPr>
                <w:color w:val="1F497D"/>
                <w:sz w:val="19"/>
                <w:szCs w:val="19"/>
              </w:rPr>
              <w:t>grcomentarios.php</w:t>
            </w:r>
            <w:proofErr w:type="spellEnd"/>
            <w:r>
              <w:rPr>
                <w:color w:val="1F497D"/>
                <w:sz w:val="19"/>
                <w:szCs w:val="19"/>
              </w:rPr>
              <w:t xml:space="preserve"> L6 guarda $_POST['usuario'] y $_POST['comentario'] sin sanitizar, e </w:t>
            </w:r>
            <w:proofErr w:type="spellStart"/>
            <w:r>
              <w:rPr>
                <w:color w:val="1F497D"/>
                <w:sz w:val="19"/>
                <w:szCs w:val="19"/>
              </w:rPr>
              <w:t>index.php</w:t>
            </w:r>
            <w:proofErr w:type="spellEnd"/>
            <w:r>
              <w:rPr>
                <w:color w:val="1F497D"/>
                <w:sz w:val="19"/>
                <w:szCs w:val="19"/>
              </w:rPr>
              <w:t xml:space="preserve"> L414 y L416 los imprime directamente (echo $</w:t>
            </w:r>
            <w:proofErr w:type="spellStart"/>
            <w:r>
              <w:rPr>
                <w:color w:val="1F497D"/>
                <w:sz w:val="19"/>
                <w:szCs w:val="19"/>
              </w:rPr>
              <w:t>datoscomentarios</w:t>
            </w:r>
            <w:proofErr w:type="spellEnd"/>
            <w:r>
              <w:rPr>
                <w:color w:val="1F497D"/>
                <w:sz w:val="19"/>
                <w:szCs w:val="19"/>
              </w:rPr>
              <w:t>['usuario']; / echo $</w:t>
            </w:r>
            <w:proofErr w:type="spellStart"/>
            <w:r>
              <w:rPr>
                <w:color w:val="1F497D"/>
                <w:sz w:val="19"/>
                <w:szCs w:val="19"/>
              </w:rPr>
              <w:t>datoscomentarios</w:t>
            </w:r>
            <w:proofErr w:type="spellEnd"/>
            <w:r>
              <w:rPr>
                <w:color w:val="1F497D"/>
                <w:sz w:val="19"/>
                <w:szCs w:val="19"/>
              </w:rPr>
              <w:t xml:space="preserve">['comentario'];) sin </w:t>
            </w:r>
            <w:proofErr w:type="spellStart"/>
            <w:proofErr w:type="gramStart"/>
            <w:r>
              <w:rPr>
                <w:color w:val="1F497D"/>
                <w:sz w:val="19"/>
                <w:szCs w:val="19"/>
              </w:rPr>
              <w:t>htmlspecialchars</w:t>
            </w:r>
            <w:proofErr w:type="spellEnd"/>
            <w:r>
              <w:rPr>
                <w:color w:val="1F497D"/>
                <w:sz w:val="19"/>
                <w:szCs w:val="19"/>
              </w:rPr>
              <w:t>(</w:t>
            </w:r>
            <w:proofErr w:type="gramEnd"/>
            <w:r>
              <w:rPr>
                <w:color w:val="1F497D"/>
                <w:sz w:val="19"/>
                <w:szCs w:val="19"/>
              </w:rPr>
              <w:t xml:space="preserve">) ni escape de salida, permitiendo XSS almacenado visible para cualquier visitante de la carta del restaurante. Corrección: aplicar </w:t>
            </w:r>
            <w:proofErr w:type="spellStart"/>
            <w:proofErr w:type="gramStart"/>
            <w:r>
              <w:rPr>
                <w:color w:val="1F497D"/>
                <w:sz w:val="19"/>
                <w:szCs w:val="19"/>
              </w:rPr>
              <w:t>htmlspecialchars</w:t>
            </w:r>
            <w:proofErr w:type="spellEnd"/>
            <w:r>
              <w:rPr>
                <w:color w:val="1F497D"/>
                <w:sz w:val="19"/>
                <w:szCs w:val="19"/>
              </w:rPr>
              <w:t>(</w:t>
            </w:r>
            <w:proofErr w:type="gramEnd"/>
            <w:r>
              <w:rPr>
                <w:color w:val="1F497D"/>
                <w:sz w:val="19"/>
                <w:szCs w:val="19"/>
              </w:rPr>
              <w:t xml:space="preserve">$valor, ENT_QUOTES, 'UTF-8') en cada salida y activar el </w:t>
            </w:r>
            <w:proofErr w:type="spellStart"/>
            <w:r>
              <w:rPr>
                <w:color w:val="1F497D"/>
                <w:sz w:val="19"/>
                <w:szCs w:val="19"/>
              </w:rPr>
              <w:t>auto-escape</w:t>
            </w:r>
            <w:proofErr w:type="spellEnd"/>
            <w:r>
              <w:rPr>
                <w:color w:val="1F497D"/>
                <w:sz w:val="19"/>
                <w:szCs w:val="19"/>
              </w:rPr>
              <w:t xml:space="preserve"> si se migra a un motor de plantillas.</w:t>
            </w:r>
          </w:p>
        </w:tc>
      </w:tr>
      <w:tr w:rsidR="00743426" w14:paraId="5978D346" w14:textId="77777777">
        <w:trPr>
          <w:cantSplit/>
          <w:trHeight w:val="300"/>
        </w:trPr>
        <w:tc>
          <w:tcPr>
            <w:tcW w:w="1570" w:type="dxa"/>
            <w:tcBorders>
              <w:top w:val="single" w:sz="6" w:space="0" w:color="000000"/>
              <w:bottom w:val="single" w:sz="6" w:space="0" w:color="000000"/>
            </w:tcBorders>
            <w:shd w:val="clear" w:color="auto" w:fill="1F497D"/>
          </w:tcPr>
          <w:p w14:paraId="5E72F0EA"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7A9130B9"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index.php</w:t>
            </w:r>
            <w:proofErr w:type="spellEnd"/>
            <w:r>
              <w:rPr>
                <w:color w:val="595959"/>
                <w:sz w:val="18"/>
                <w:szCs w:val="18"/>
              </w:rPr>
              <w:t xml:space="preserve"> L414: &lt;?</w:t>
            </w:r>
            <w:proofErr w:type="spellStart"/>
            <w:r>
              <w:rPr>
                <w:color w:val="595959"/>
                <w:sz w:val="18"/>
                <w:szCs w:val="18"/>
              </w:rPr>
              <w:t>php</w:t>
            </w:r>
            <w:proofErr w:type="spellEnd"/>
            <w:r>
              <w:rPr>
                <w:color w:val="595959"/>
                <w:sz w:val="18"/>
                <w:szCs w:val="18"/>
              </w:rPr>
              <w:t xml:space="preserve"> echo $</w:t>
            </w:r>
            <w:proofErr w:type="spellStart"/>
            <w:r>
              <w:rPr>
                <w:color w:val="595959"/>
                <w:sz w:val="18"/>
                <w:szCs w:val="18"/>
              </w:rPr>
              <w:t>datoscomentarios</w:t>
            </w:r>
            <w:proofErr w:type="spellEnd"/>
            <w:r>
              <w:rPr>
                <w:color w:val="595959"/>
                <w:sz w:val="18"/>
                <w:szCs w:val="18"/>
              </w:rPr>
              <w:t>['usuario'</w:t>
            </w:r>
            <w:proofErr w:type="gramStart"/>
            <w:r>
              <w:rPr>
                <w:color w:val="595959"/>
                <w:sz w:val="18"/>
                <w:szCs w:val="18"/>
              </w:rPr>
              <w:t>];?&gt;  |</w:t>
            </w:r>
            <w:proofErr w:type="gramEnd"/>
            <w:r>
              <w:rPr>
                <w:color w:val="595959"/>
                <w:sz w:val="18"/>
                <w:szCs w:val="18"/>
              </w:rPr>
              <w:t xml:space="preserve">  L416: &lt;?</w:t>
            </w:r>
            <w:proofErr w:type="spellStart"/>
            <w:r>
              <w:rPr>
                <w:color w:val="595959"/>
                <w:sz w:val="18"/>
                <w:szCs w:val="18"/>
              </w:rPr>
              <w:t>php</w:t>
            </w:r>
            <w:proofErr w:type="spellEnd"/>
            <w:r>
              <w:rPr>
                <w:color w:val="595959"/>
                <w:sz w:val="18"/>
                <w:szCs w:val="18"/>
              </w:rPr>
              <w:t xml:space="preserve"> echo $</w:t>
            </w:r>
            <w:proofErr w:type="spellStart"/>
            <w:r>
              <w:rPr>
                <w:color w:val="595959"/>
                <w:sz w:val="18"/>
                <w:szCs w:val="18"/>
              </w:rPr>
              <w:t>datoscomentarios</w:t>
            </w:r>
            <w:proofErr w:type="spellEnd"/>
            <w:r>
              <w:rPr>
                <w:color w:val="595959"/>
                <w:sz w:val="18"/>
                <w:szCs w:val="18"/>
              </w:rPr>
              <w:t>['comentario'</w:t>
            </w:r>
            <w:proofErr w:type="gramStart"/>
            <w:r>
              <w:rPr>
                <w:color w:val="595959"/>
                <w:sz w:val="18"/>
                <w:szCs w:val="18"/>
              </w:rPr>
              <w:t>];?&gt;  (</w:t>
            </w:r>
            <w:proofErr w:type="gramEnd"/>
            <w:r>
              <w:rPr>
                <w:color w:val="595959"/>
                <w:sz w:val="18"/>
                <w:szCs w:val="18"/>
              </w:rPr>
              <w:t xml:space="preserve">sin </w:t>
            </w:r>
            <w:proofErr w:type="spellStart"/>
            <w:r>
              <w:rPr>
                <w:color w:val="595959"/>
                <w:sz w:val="18"/>
                <w:szCs w:val="18"/>
              </w:rPr>
              <w:t>htmlspecialchars</w:t>
            </w:r>
            <w:proofErr w:type="spellEnd"/>
            <w:r>
              <w:rPr>
                <w:color w:val="595959"/>
                <w:sz w:val="18"/>
                <w:szCs w:val="18"/>
              </w:rPr>
              <w:t>)</w:t>
            </w:r>
          </w:p>
          <w:p w14:paraId="2F0722BE" w14:textId="77777777" w:rsidR="00743426" w:rsidRDefault="00000000">
            <w:pPr>
              <w:spacing w:before="120" w:after="0" w:line="240" w:lineRule="auto"/>
            </w:pPr>
            <w:r>
              <w:rPr>
                <w:noProof/>
              </w:rPr>
              <w:drawing>
                <wp:inline distT="0" distB="0" distL="0" distR="0" wp14:anchorId="616DEC20" wp14:editId="5108649C">
                  <wp:extent cx="4191000" cy="16764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4191000" cy="1676400"/>
                          </a:xfrm>
                          <a:prstGeom prst="rect">
                            <a:avLst/>
                          </a:prstGeom>
                          <a:ln/>
                        </pic:spPr>
                      </pic:pic>
                    </a:graphicData>
                  </a:graphic>
                </wp:inline>
              </w:drawing>
            </w:r>
          </w:p>
          <w:p w14:paraId="3FCC9E7A" w14:textId="77777777" w:rsidR="00743426" w:rsidRDefault="00000000">
            <w:pPr>
              <w:spacing w:before="60" w:after="0" w:line="240" w:lineRule="auto"/>
              <w:jc w:val="center"/>
              <w:rPr>
                <w:i/>
                <w:iCs/>
                <w:color w:val="1F497D"/>
                <w:sz w:val="18"/>
                <w:szCs w:val="18"/>
              </w:rPr>
            </w:pPr>
            <w:r>
              <w:rPr>
                <w:i/>
                <w:iCs/>
                <w:color w:val="1F497D"/>
                <w:sz w:val="18"/>
                <w:szCs w:val="18"/>
              </w:rPr>
              <w:t>Figura 9: Evidencia — Hallazgo 9 (VUL-09).</w:t>
            </w:r>
          </w:p>
          <w:p w14:paraId="27E884CA" w14:textId="77777777" w:rsidR="00D850E8" w:rsidRDefault="00000000">
            <w:r>
              <w:rPr>
                <w:b/>
                <w:color w:val="1F3864"/>
              </w:rPr>
              <w:t>Prueba de concepto (captura de frontend):</w:t>
            </w:r>
          </w:p>
          <w:p w14:paraId="1E3B0463" w14:textId="77777777" w:rsidR="00D850E8" w:rsidRDefault="00000000">
            <w:r>
              <w:rPr>
                <w:noProof/>
              </w:rPr>
              <w:lastRenderedPageBreak/>
              <w:drawing>
                <wp:inline distT="0" distB="0" distL="0" distR="0" wp14:anchorId="05661551" wp14:editId="384C6C70">
                  <wp:extent cx="4572000" cy="70086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9_frontend_xss_almacenado.png"/>
                          <pic:cNvPicPr/>
                        </pic:nvPicPr>
                        <pic:blipFill>
                          <a:blip r:embed="rId28"/>
                          <a:stretch>
                            <a:fillRect/>
                          </a:stretch>
                        </pic:blipFill>
                        <pic:spPr>
                          <a:xfrm>
                            <a:off x="0" y="0"/>
                            <a:ext cx="4572000" cy="7008615"/>
                          </a:xfrm>
                          <a:prstGeom prst="rect">
                            <a:avLst/>
                          </a:prstGeom>
                        </pic:spPr>
                      </pic:pic>
                    </a:graphicData>
                  </a:graphic>
                </wp:inline>
              </w:drawing>
            </w:r>
          </w:p>
          <w:p w14:paraId="59241CFC" w14:textId="77777777" w:rsidR="00D850E8" w:rsidRDefault="00000000">
            <w:r>
              <w:rPr>
                <w:i/>
                <w:color w:val="555555"/>
                <w:sz w:val="16"/>
              </w:rPr>
              <w:t>Figura 9b: frontend — el comentario inyectado se almacena y se ejecuta al cargar la página (XSS almacenado) para cualquier visitante.</w:t>
            </w:r>
          </w:p>
        </w:tc>
      </w:tr>
      <w:tr w:rsidR="00743426" w14:paraId="46D0DD4C" w14:textId="77777777">
        <w:trPr>
          <w:trHeight w:val="300"/>
        </w:trPr>
        <w:tc>
          <w:tcPr>
            <w:tcW w:w="1570" w:type="dxa"/>
            <w:tcBorders>
              <w:top w:val="single" w:sz="6" w:space="0" w:color="000000"/>
              <w:bottom w:val="single" w:sz="6" w:space="0" w:color="000000"/>
            </w:tcBorders>
            <w:shd w:val="clear" w:color="auto" w:fill="1F497D"/>
          </w:tcPr>
          <w:p w14:paraId="0B4E1B92"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4E845C2C"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Codificar siempre en la salida: echo </w:t>
            </w:r>
            <w:proofErr w:type="spellStart"/>
            <w:r>
              <w:rPr>
                <w:color w:val="595959"/>
                <w:sz w:val="18"/>
                <w:szCs w:val="18"/>
              </w:rPr>
              <w:t>htmlspecialchars</w:t>
            </w:r>
            <w:proofErr w:type="spellEnd"/>
            <w:r>
              <w:rPr>
                <w:color w:val="595959"/>
                <w:sz w:val="18"/>
                <w:szCs w:val="18"/>
              </w:rPr>
              <w:t>($</w:t>
            </w:r>
            <w:proofErr w:type="spellStart"/>
            <w:r>
              <w:rPr>
                <w:color w:val="595959"/>
                <w:sz w:val="18"/>
                <w:szCs w:val="18"/>
              </w:rPr>
              <w:t>datoscomentarios</w:t>
            </w:r>
            <w:proofErr w:type="spellEnd"/>
            <w:r>
              <w:rPr>
                <w:color w:val="595959"/>
                <w:sz w:val="18"/>
                <w:szCs w:val="18"/>
              </w:rPr>
              <w:t xml:space="preserve">['usuario'], ENT_QUOTES, 'UTF-8'); aplicando el mismo tratamiento a comentario. Si en el futuro se permite HTML enriquecido, usar una librería de sanitización dedicada (p. ej. HTML </w:t>
            </w:r>
            <w:proofErr w:type="spellStart"/>
            <w:r>
              <w:rPr>
                <w:color w:val="595959"/>
                <w:sz w:val="18"/>
                <w:szCs w:val="18"/>
              </w:rPr>
              <w:t>Purifier</w:t>
            </w:r>
            <w:proofErr w:type="spellEnd"/>
            <w:r>
              <w:rPr>
                <w:color w:val="595959"/>
                <w:sz w:val="18"/>
                <w:szCs w:val="18"/>
              </w:rPr>
              <w:t xml:space="preserve">) en vez de solo </w:t>
            </w:r>
            <w:proofErr w:type="spellStart"/>
            <w:proofErr w:type="gramStart"/>
            <w:r>
              <w:rPr>
                <w:color w:val="595959"/>
                <w:sz w:val="18"/>
                <w:szCs w:val="18"/>
              </w:rPr>
              <w:t>htmlspecialchars</w:t>
            </w:r>
            <w:proofErr w:type="spellEnd"/>
            <w:r>
              <w:rPr>
                <w:color w:val="595959"/>
                <w:sz w:val="18"/>
                <w:szCs w:val="18"/>
              </w:rPr>
              <w:t>(</w:t>
            </w:r>
            <w:proofErr w:type="gramEnd"/>
            <w:r>
              <w:rPr>
                <w:color w:val="595959"/>
                <w:sz w:val="18"/>
                <w:szCs w:val="18"/>
              </w:rPr>
              <w:t>).</w:t>
            </w:r>
          </w:p>
        </w:tc>
      </w:tr>
    </w:tbl>
    <w:p w14:paraId="55C69A3A" w14:textId="77777777" w:rsidR="00743426" w:rsidRDefault="00000000">
      <w:pPr>
        <w:spacing w:before="200" w:after="80" w:line="240" w:lineRule="auto"/>
      </w:pPr>
      <w:r>
        <w:rPr>
          <w:b/>
          <w:bCs/>
        </w:rPr>
        <w:lastRenderedPageBreak/>
        <w:t xml:space="preserve">Hallazgo 10 — SQL </w:t>
      </w:r>
      <w:proofErr w:type="spellStart"/>
      <w:r>
        <w:rPr>
          <w:b/>
          <w:bCs/>
        </w:rPr>
        <w:t>Injection</w:t>
      </w:r>
      <w:proofErr w:type="spellEnd"/>
      <w:r>
        <w:rPr>
          <w:b/>
          <w:bCs/>
        </w:rPr>
        <w:t xml:space="preserve"> en el formulario de login</w:t>
      </w:r>
    </w:p>
    <w:tbl>
      <w:tblPr>
        <w:tblStyle w:val="ab"/>
        <w:tblW w:w="8822" w:type="dxa"/>
        <w:tblInd w:w="0" w:type="dxa"/>
        <w:tblLayout w:type="fixed"/>
        <w:tblLook w:val="0400" w:firstRow="0" w:lastRow="0" w:firstColumn="0" w:lastColumn="0" w:noHBand="0" w:noVBand="1"/>
      </w:tblPr>
      <w:tblGrid>
        <w:gridCol w:w="1570"/>
        <w:gridCol w:w="7252"/>
      </w:tblGrid>
      <w:tr w:rsidR="00743426" w14:paraId="37936961" w14:textId="77777777">
        <w:trPr>
          <w:trHeight w:val="300"/>
        </w:trPr>
        <w:tc>
          <w:tcPr>
            <w:tcW w:w="1570" w:type="dxa"/>
            <w:tcBorders>
              <w:top w:val="single" w:sz="6" w:space="0" w:color="000000"/>
              <w:bottom w:val="single" w:sz="6" w:space="0" w:color="000000"/>
            </w:tcBorders>
            <w:shd w:val="clear" w:color="auto" w:fill="1F497D"/>
          </w:tcPr>
          <w:p w14:paraId="3F17994F"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0761374E"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VUL-10</w:t>
            </w:r>
          </w:p>
        </w:tc>
      </w:tr>
      <w:tr w:rsidR="00743426" w:rsidRPr="005A540B" w14:paraId="3361058A" w14:textId="77777777">
        <w:trPr>
          <w:trHeight w:val="300"/>
        </w:trPr>
        <w:tc>
          <w:tcPr>
            <w:tcW w:w="1570" w:type="dxa"/>
            <w:tcBorders>
              <w:top w:val="single" w:sz="6" w:space="0" w:color="000000"/>
              <w:bottom w:val="single" w:sz="6" w:space="0" w:color="000000"/>
            </w:tcBorders>
            <w:shd w:val="clear" w:color="auto" w:fill="1F497D"/>
          </w:tcPr>
          <w:p w14:paraId="2D3E7100"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4F81E0C5" w14:textId="77777777" w:rsidR="00743426" w:rsidRPr="005A540B" w:rsidRDefault="00000000">
            <w:pPr>
              <w:spacing w:after="0" w:line="240" w:lineRule="auto"/>
              <w:jc w:val="both"/>
              <w:rPr>
                <w:color w:val="1F497D"/>
                <w:lang w:val="en-US"/>
              </w:rPr>
            </w:pPr>
            <w:r w:rsidRPr="005A540B">
              <w:rPr>
                <w:color w:val="1F497D"/>
                <w:lang w:val="en-US"/>
              </w:rPr>
              <w:t>A03:2021 – Injection / A07:2021 – Identification and Authentication Failures (ASVS V6 – Authentication)</w:t>
            </w:r>
          </w:p>
          <w:p w14:paraId="4498C241" w14:textId="77777777" w:rsidR="00D52AFA" w:rsidRDefault="00000000">
            <w:r>
              <w:rPr>
                <w:b/>
              </w:rPr>
              <w:t xml:space="preserve">OWASP Top 10:2025: </w:t>
            </w:r>
            <w:r>
              <w:t>A05:2025 – Injection</w:t>
            </w:r>
          </w:p>
        </w:tc>
      </w:tr>
      <w:tr w:rsidR="00743426" w14:paraId="72EB62A0" w14:textId="77777777">
        <w:trPr>
          <w:trHeight w:val="300"/>
        </w:trPr>
        <w:tc>
          <w:tcPr>
            <w:tcW w:w="1570" w:type="dxa"/>
            <w:tcBorders>
              <w:top w:val="single" w:sz="6" w:space="0" w:color="000000"/>
              <w:bottom w:val="single" w:sz="6" w:space="0" w:color="000000"/>
            </w:tcBorders>
            <w:shd w:val="clear" w:color="auto" w:fill="1F497D"/>
          </w:tcPr>
          <w:p w14:paraId="2C1E5560"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22BE2057"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CRÍTICA</w:t>
            </w:r>
          </w:p>
        </w:tc>
      </w:tr>
      <w:tr w:rsidR="00743426" w14:paraId="1DDCA404" w14:textId="77777777">
        <w:trPr>
          <w:trHeight w:val="300"/>
        </w:trPr>
        <w:tc>
          <w:tcPr>
            <w:tcW w:w="1570" w:type="dxa"/>
            <w:tcBorders>
              <w:top w:val="single" w:sz="6" w:space="0" w:color="000000"/>
              <w:bottom w:val="single" w:sz="6" w:space="0" w:color="000000"/>
            </w:tcBorders>
            <w:shd w:val="clear" w:color="auto" w:fill="1F497D"/>
          </w:tcPr>
          <w:p w14:paraId="4B3376BB"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105EBF46"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1F497D"/>
              </w:rPr>
              <w:t>setup</w:t>
            </w:r>
            <w:proofErr w:type="spellEnd"/>
            <w:r>
              <w:rPr>
                <w:color w:val="1F497D"/>
              </w:rPr>
              <w:t>/</w:t>
            </w:r>
            <w:proofErr w:type="spellStart"/>
            <w:r>
              <w:rPr>
                <w:color w:val="1F497D"/>
              </w:rPr>
              <w:t>procesalogin.php</w:t>
            </w:r>
            <w:proofErr w:type="spellEnd"/>
            <w:r>
              <w:rPr>
                <w:color w:val="1F497D"/>
              </w:rPr>
              <w:t xml:space="preserve"> L5 – parámetros </w:t>
            </w:r>
            <w:proofErr w:type="spellStart"/>
            <w:r>
              <w:rPr>
                <w:color w:val="1F497D"/>
              </w:rPr>
              <w:t>frmusuario</w:t>
            </w:r>
            <w:proofErr w:type="spellEnd"/>
            <w:r>
              <w:rPr>
                <w:color w:val="1F497D"/>
              </w:rPr>
              <w:t xml:space="preserve"> / </w:t>
            </w:r>
            <w:proofErr w:type="spellStart"/>
            <w:r>
              <w:rPr>
                <w:color w:val="1F497D"/>
              </w:rPr>
              <w:t>frmpassword</w:t>
            </w:r>
            <w:proofErr w:type="spellEnd"/>
          </w:p>
        </w:tc>
      </w:tr>
      <w:tr w:rsidR="00743426" w14:paraId="4C58BABA" w14:textId="77777777">
        <w:trPr>
          <w:trHeight w:val="300"/>
        </w:trPr>
        <w:tc>
          <w:tcPr>
            <w:tcW w:w="1570" w:type="dxa"/>
            <w:tcBorders>
              <w:top w:val="single" w:sz="6" w:space="0" w:color="000000"/>
              <w:bottom w:val="single" w:sz="6" w:space="0" w:color="000000"/>
            </w:tcBorders>
            <w:shd w:val="clear" w:color="auto" w:fill="1F497D"/>
          </w:tcPr>
          <w:p w14:paraId="348D0126"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2071E486"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Revisión completa del flujo de autenticación (</w:t>
            </w:r>
            <w:proofErr w:type="spellStart"/>
            <w:r>
              <w:rPr>
                <w:color w:val="595959"/>
                <w:sz w:val="18"/>
                <w:szCs w:val="18"/>
              </w:rPr>
              <w:t>setup</w:t>
            </w:r>
            <w:proofErr w:type="spellEnd"/>
            <w:r>
              <w:rPr>
                <w:color w:val="595959"/>
                <w:sz w:val="18"/>
                <w:szCs w:val="18"/>
              </w:rPr>
              <w:t>/</w:t>
            </w:r>
            <w:proofErr w:type="spellStart"/>
            <w:r>
              <w:rPr>
                <w:color w:val="595959"/>
                <w:sz w:val="18"/>
                <w:szCs w:val="18"/>
              </w:rPr>
              <w:t>procesalogin.php</w:t>
            </w:r>
            <w:proofErr w:type="spellEnd"/>
            <w:r>
              <w:rPr>
                <w:color w:val="595959"/>
                <w:sz w:val="18"/>
                <w:szCs w:val="18"/>
              </w:rPr>
              <w:t>), identificando concatenación directa de las credenciales enviadas por el usuario dentro de la sentencia SQL de login.</w:t>
            </w:r>
          </w:p>
        </w:tc>
      </w:tr>
      <w:tr w:rsidR="00743426" w14:paraId="647F5B1C" w14:textId="77777777">
        <w:trPr>
          <w:trHeight w:val="300"/>
        </w:trPr>
        <w:tc>
          <w:tcPr>
            <w:tcW w:w="1570" w:type="dxa"/>
            <w:tcBorders>
              <w:top w:val="single" w:sz="6" w:space="0" w:color="000000"/>
              <w:bottom w:val="single" w:sz="6" w:space="0" w:color="000000"/>
            </w:tcBorders>
            <w:shd w:val="clear" w:color="auto" w:fill="1F497D"/>
          </w:tcPr>
          <w:p w14:paraId="03004771"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3CC173AC"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en el código fuente: </w:t>
            </w:r>
            <w:proofErr w:type="spellStart"/>
            <w:r>
              <w:rPr>
                <w:color w:val="1F497D"/>
                <w:sz w:val="19"/>
                <w:szCs w:val="19"/>
              </w:rPr>
              <w:t>procesalogin.php</w:t>
            </w:r>
            <w:proofErr w:type="spellEnd"/>
            <w:r>
              <w:rPr>
                <w:color w:val="1F497D"/>
                <w:sz w:val="19"/>
                <w:szCs w:val="19"/>
              </w:rPr>
              <w:t xml:space="preserve"> L5 concatena directamente $_POST['</w:t>
            </w:r>
            <w:proofErr w:type="spellStart"/>
            <w:r>
              <w:rPr>
                <w:color w:val="1F497D"/>
                <w:sz w:val="19"/>
                <w:szCs w:val="19"/>
              </w:rPr>
              <w:t>frmusuario</w:t>
            </w:r>
            <w:proofErr w:type="spellEnd"/>
            <w:r>
              <w:rPr>
                <w:color w:val="1F497D"/>
                <w:sz w:val="19"/>
                <w:szCs w:val="19"/>
              </w:rPr>
              <w:t>'] y $_POST['</w:t>
            </w:r>
            <w:proofErr w:type="spellStart"/>
            <w:r>
              <w:rPr>
                <w:color w:val="1F497D"/>
                <w:sz w:val="19"/>
                <w:szCs w:val="19"/>
              </w:rPr>
              <w:t>frmpassword</w:t>
            </w:r>
            <w:proofErr w:type="spellEnd"/>
            <w:r>
              <w:rPr>
                <w:color w:val="1F497D"/>
                <w:sz w:val="19"/>
                <w:szCs w:val="19"/>
              </w:rPr>
              <w:t xml:space="preserve">'] en la consulta SQL de autenticación, sin sentencias preparadas. Permite </w:t>
            </w:r>
            <w:proofErr w:type="gramStart"/>
            <w:r>
              <w:rPr>
                <w:color w:val="1F497D"/>
                <w:sz w:val="19"/>
                <w:szCs w:val="19"/>
              </w:rPr>
              <w:t>bypass</w:t>
            </w:r>
            <w:proofErr w:type="gramEnd"/>
            <w:r>
              <w:rPr>
                <w:color w:val="1F497D"/>
                <w:sz w:val="19"/>
                <w:szCs w:val="19"/>
              </w:rPr>
              <w:t xml:space="preserve"> de autenticación (ej. ' OR '1'='1'-- -) y extracción de la tabla usuarios completa mediante inyección UNION-</w:t>
            </w:r>
            <w:proofErr w:type="spellStart"/>
            <w:r>
              <w:rPr>
                <w:color w:val="1F497D"/>
                <w:sz w:val="19"/>
                <w:szCs w:val="19"/>
              </w:rPr>
              <w:t>based</w:t>
            </w:r>
            <w:proofErr w:type="spellEnd"/>
            <w:r>
              <w:rPr>
                <w:color w:val="1F497D"/>
                <w:sz w:val="19"/>
                <w:szCs w:val="19"/>
              </w:rPr>
              <w:t>, sin necesidad de autenticación previa. Corrección: sentencias preparadas (</w:t>
            </w:r>
            <w:proofErr w:type="spellStart"/>
            <w:r>
              <w:rPr>
                <w:color w:val="1F497D"/>
                <w:sz w:val="19"/>
                <w:szCs w:val="19"/>
              </w:rPr>
              <w:t>mysqli_prepare</w:t>
            </w:r>
            <w:proofErr w:type="spellEnd"/>
            <w:proofErr w:type="gramStart"/>
            <w:r>
              <w:rPr>
                <w:color w:val="1F497D"/>
                <w:sz w:val="19"/>
                <w:szCs w:val="19"/>
              </w:rPr>
              <w:t>()/</w:t>
            </w:r>
            <w:proofErr w:type="spellStart"/>
            <w:proofErr w:type="gramEnd"/>
            <w:r>
              <w:rPr>
                <w:color w:val="1F497D"/>
                <w:sz w:val="19"/>
                <w:szCs w:val="19"/>
              </w:rPr>
              <w:t>bind_</w:t>
            </w:r>
            <w:proofErr w:type="gramStart"/>
            <w:r>
              <w:rPr>
                <w:color w:val="1F497D"/>
                <w:sz w:val="19"/>
                <w:szCs w:val="19"/>
              </w:rPr>
              <w:t>param</w:t>
            </w:r>
            <w:proofErr w:type="spellEnd"/>
            <w:r>
              <w:rPr>
                <w:color w:val="1F497D"/>
                <w:sz w:val="19"/>
                <w:szCs w:val="19"/>
              </w:rPr>
              <w:t>(</w:t>
            </w:r>
            <w:proofErr w:type="gramEnd"/>
            <w:r>
              <w:rPr>
                <w:color w:val="1F497D"/>
                <w:sz w:val="19"/>
                <w:szCs w:val="19"/>
              </w:rPr>
              <w:t xml:space="preserve">) o PDO con </w:t>
            </w:r>
            <w:proofErr w:type="spellStart"/>
            <w:r>
              <w:rPr>
                <w:color w:val="1F497D"/>
                <w:sz w:val="19"/>
                <w:szCs w:val="19"/>
              </w:rPr>
              <w:t>placeholders</w:t>
            </w:r>
            <w:proofErr w:type="spellEnd"/>
            <w:r>
              <w:rPr>
                <w:color w:val="1F497D"/>
                <w:sz w:val="19"/>
                <w:szCs w:val="19"/>
              </w:rPr>
              <w:t>) en la consulta de login.</w:t>
            </w:r>
          </w:p>
        </w:tc>
      </w:tr>
      <w:tr w:rsidR="00743426" w14:paraId="1AD9D5F9" w14:textId="77777777">
        <w:trPr>
          <w:cantSplit/>
          <w:trHeight w:val="300"/>
        </w:trPr>
        <w:tc>
          <w:tcPr>
            <w:tcW w:w="1570" w:type="dxa"/>
            <w:tcBorders>
              <w:top w:val="single" w:sz="6" w:space="0" w:color="000000"/>
              <w:bottom w:val="single" w:sz="6" w:space="0" w:color="000000"/>
            </w:tcBorders>
            <w:shd w:val="clear" w:color="auto" w:fill="1F497D"/>
          </w:tcPr>
          <w:p w14:paraId="04D738E9"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4FAF0029"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sidRPr="005A540B">
              <w:rPr>
                <w:color w:val="595959"/>
                <w:sz w:val="18"/>
                <w:szCs w:val="18"/>
                <w:lang w:val="en-US"/>
              </w:rPr>
              <w:t>procesalogin.php</w:t>
            </w:r>
            <w:proofErr w:type="spellEnd"/>
            <w:r w:rsidRPr="005A540B">
              <w:rPr>
                <w:color w:val="595959"/>
                <w:sz w:val="18"/>
                <w:szCs w:val="18"/>
                <w:lang w:val="en-US"/>
              </w:rPr>
              <w:t xml:space="preserve"> L5: select * from </w:t>
            </w:r>
            <w:proofErr w:type="spellStart"/>
            <w:r w:rsidRPr="005A540B">
              <w:rPr>
                <w:color w:val="595959"/>
                <w:sz w:val="18"/>
                <w:szCs w:val="18"/>
                <w:lang w:val="en-US"/>
              </w:rPr>
              <w:t>usuarios</w:t>
            </w:r>
            <w:proofErr w:type="spellEnd"/>
            <w:r w:rsidRPr="005A540B">
              <w:rPr>
                <w:color w:val="595959"/>
                <w:sz w:val="18"/>
                <w:szCs w:val="18"/>
                <w:lang w:val="en-US"/>
              </w:rPr>
              <w:t xml:space="preserve"> where email='</w:t>
            </w:r>
            <w:proofErr w:type="gramStart"/>
            <w:r w:rsidRPr="005A540B">
              <w:rPr>
                <w:color w:val="595959"/>
                <w:sz w:val="18"/>
                <w:szCs w:val="18"/>
                <w:lang w:val="en-US"/>
              </w:rPr>
              <w:t>".$</w:t>
            </w:r>
            <w:proofErr w:type="gramEnd"/>
            <w:r w:rsidRPr="005A540B">
              <w:rPr>
                <w:color w:val="595959"/>
                <w:sz w:val="18"/>
                <w:szCs w:val="18"/>
                <w:lang w:val="en-US"/>
              </w:rPr>
              <w:t>_POST['</w:t>
            </w:r>
            <w:proofErr w:type="spellStart"/>
            <w:r w:rsidRPr="005A540B">
              <w:rPr>
                <w:color w:val="595959"/>
                <w:sz w:val="18"/>
                <w:szCs w:val="18"/>
                <w:lang w:val="en-US"/>
              </w:rPr>
              <w:t>frmusuario</w:t>
            </w:r>
            <w:proofErr w:type="spellEnd"/>
            <w:r w:rsidRPr="005A540B">
              <w:rPr>
                <w:color w:val="595959"/>
                <w:sz w:val="18"/>
                <w:szCs w:val="18"/>
                <w:lang w:val="en-US"/>
              </w:rPr>
              <w:t>']."' and password='</w:t>
            </w:r>
            <w:proofErr w:type="gramStart"/>
            <w:r w:rsidRPr="005A540B">
              <w:rPr>
                <w:color w:val="595959"/>
                <w:sz w:val="18"/>
                <w:szCs w:val="18"/>
                <w:lang w:val="en-US"/>
              </w:rPr>
              <w:t>".$</w:t>
            </w:r>
            <w:proofErr w:type="gramEnd"/>
            <w:r w:rsidRPr="005A540B">
              <w:rPr>
                <w:color w:val="595959"/>
                <w:sz w:val="18"/>
                <w:szCs w:val="18"/>
                <w:lang w:val="en-US"/>
              </w:rPr>
              <w:t>_POST['</w:t>
            </w:r>
            <w:proofErr w:type="spellStart"/>
            <w:r w:rsidRPr="005A540B">
              <w:rPr>
                <w:color w:val="595959"/>
                <w:sz w:val="18"/>
                <w:szCs w:val="18"/>
                <w:lang w:val="en-US"/>
              </w:rPr>
              <w:t>frmpassword</w:t>
            </w:r>
            <w:proofErr w:type="spellEnd"/>
            <w:r w:rsidRPr="005A540B">
              <w:rPr>
                <w:color w:val="595959"/>
                <w:sz w:val="18"/>
                <w:szCs w:val="18"/>
                <w:lang w:val="en-US"/>
              </w:rPr>
              <w:t xml:space="preserve">']."' </w:t>
            </w:r>
            <w:r>
              <w:rPr>
                <w:color w:val="595959"/>
                <w:sz w:val="18"/>
                <w:szCs w:val="18"/>
              </w:rPr>
              <w:t>(sin sanitización ni preparación)</w:t>
            </w:r>
          </w:p>
          <w:p w14:paraId="07A6039C" w14:textId="77777777" w:rsidR="00743426" w:rsidRDefault="00000000">
            <w:pPr>
              <w:spacing w:before="120" w:after="0" w:line="240" w:lineRule="auto"/>
            </w:pPr>
            <w:r>
              <w:rPr>
                <w:noProof/>
              </w:rPr>
              <w:drawing>
                <wp:inline distT="0" distB="0" distL="0" distR="0" wp14:anchorId="4A089E78" wp14:editId="47B44DB7">
                  <wp:extent cx="4191000" cy="50482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191000" cy="504825"/>
                          </a:xfrm>
                          <a:prstGeom prst="rect">
                            <a:avLst/>
                          </a:prstGeom>
                          <a:ln/>
                        </pic:spPr>
                      </pic:pic>
                    </a:graphicData>
                  </a:graphic>
                </wp:inline>
              </w:drawing>
            </w:r>
          </w:p>
          <w:p w14:paraId="06E51B91" w14:textId="77777777" w:rsidR="00743426" w:rsidRDefault="00000000">
            <w:pPr>
              <w:spacing w:before="60" w:after="0" w:line="240" w:lineRule="auto"/>
              <w:jc w:val="center"/>
              <w:rPr>
                <w:i/>
                <w:iCs/>
                <w:color w:val="1F497D"/>
                <w:sz w:val="18"/>
                <w:szCs w:val="18"/>
              </w:rPr>
            </w:pPr>
            <w:r>
              <w:rPr>
                <w:i/>
                <w:iCs/>
                <w:color w:val="1F497D"/>
                <w:sz w:val="18"/>
                <w:szCs w:val="18"/>
              </w:rPr>
              <w:t>Figura 10: Evidencia — Hallazgo 10 (VUL-10).</w:t>
            </w:r>
          </w:p>
          <w:p w14:paraId="1E5F3D61" w14:textId="77777777" w:rsidR="00D850E8" w:rsidRDefault="00000000">
            <w:r>
              <w:rPr>
                <w:b/>
                <w:color w:val="1F3864"/>
              </w:rPr>
              <w:t>Prueba de concepto (captura de frontend):</w:t>
            </w:r>
          </w:p>
          <w:p w14:paraId="46C27274" w14:textId="77777777" w:rsidR="00D850E8" w:rsidRDefault="00000000">
            <w:r>
              <w:rPr>
                <w:noProof/>
              </w:rPr>
              <w:lastRenderedPageBreak/>
              <w:drawing>
                <wp:inline distT="0" distB="0" distL="0" distR="0" wp14:anchorId="66E8DE60" wp14:editId="0EA7F2FA">
                  <wp:extent cx="4572000" cy="70086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0_frontend_sqli_login_bypass.png"/>
                          <pic:cNvPicPr/>
                        </pic:nvPicPr>
                        <pic:blipFill>
                          <a:blip r:embed="rId30"/>
                          <a:stretch>
                            <a:fillRect/>
                          </a:stretch>
                        </pic:blipFill>
                        <pic:spPr>
                          <a:xfrm>
                            <a:off x="0" y="0"/>
                            <a:ext cx="4572000" cy="7008615"/>
                          </a:xfrm>
                          <a:prstGeom prst="rect">
                            <a:avLst/>
                          </a:prstGeom>
                        </pic:spPr>
                      </pic:pic>
                    </a:graphicData>
                  </a:graphic>
                </wp:inline>
              </w:drawing>
            </w:r>
          </w:p>
          <w:p w14:paraId="2CAD992B" w14:textId="77777777" w:rsidR="00D850E8" w:rsidRDefault="00000000">
            <w:r>
              <w:rPr>
                <w:i/>
                <w:color w:val="555555"/>
                <w:sz w:val="16"/>
              </w:rPr>
              <w:t>Figura 10b: frontend — usando  ' OR '1'='1'#  en el usuario se omite la autenticación e inicia sesión como 'Administrador' (ver barra superior).</w:t>
            </w:r>
          </w:p>
        </w:tc>
      </w:tr>
      <w:tr w:rsidR="00743426" w14:paraId="4F50F184" w14:textId="77777777">
        <w:trPr>
          <w:trHeight w:val="300"/>
        </w:trPr>
        <w:tc>
          <w:tcPr>
            <w:tcW w:w="1570" w:type="dxa"/>
            <w:tcBorders>
              <w:top w:val="single" w:sz="6" w:space="0" w:color="000000"/>
              <w:bottom w:val="single" w:sz="6" w:space="0" w:color="000000"/>
            </w:tcBorders>
            <w:shd w:val="clear" w:color="auto" w:fill="1F497D"/>
          </w:tcPr>
          <w:p w14:paraId="31F272A5"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3D24FED4"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w:t>
            </w:r>
            <w:proofErr w:type="spellStart"/>
            <w:r>
              <w:rPr>
                <w:color w:val="595959"/>
                <w:sz w:val="18"/>
                <w:szCs w:val="18"/>
              </w:rPr>
              <w:t>stmt</w:t>
            </w:r>
            <w:proofErr w:type="spellEnd"/>
            <w:r>
              <w:rPr>
                <w:color w:val="595959"/>
                <w:sz w:val="18"/>
                <w:szCs w:val="18"/>
              </w:rPr>
              <w:t xml:space="preserve"> = </w:t>
            </w:r>
            <w:proofErr w:type="spellStart"/>
            <w:r>
              <w:rPr>
                <w:color w:val="595959"/>
                <w:sz w:val="18"/>
                <w:szCs w:val="18"/>
              </w:rPr>
              <w:t>mysqli_</w:t>
            </w:r>
            <w:proofErr w:type="gramStart"/>
            <w:r>
              <w:rPr>
                <w:color w:val="595959"/>
                <w:sz w:val="18"/>
                <w:szCs w:val="18"/>
              </w:rPr>
              <w:t>prepare</w:t>
            </w:r>
            <w:proofErr w:type="spellEnd"/>
            <w:r>
              <w:rPr>
                <w:color w:val="595959"/>
                <w:sz w:val="18"/>
                <w:szCs w:val="18"/>
              </w:rPr>
              <w:t>(</w:t>
            </w:r>
            <w:proofErr w:type="gramEnd"/>
            <w:r>
              <w:rPr>
                <w:color w:val="595959"/>
                <w:sz w:val="18"/>
                <w:szCs w:val="18"/>
              </w:rPr>
              <w:t xml:space="preserve">$con, "SELECT * FROM usuarios WHERE email </w:t>
            </w:r>
            <w:proofErr w:type="gramStart"/>
            <w:r>
              <w:rPr>
                <w:color w:val="595959"/>
                <w:sz w:val="18"/>
                <w:szCs w:val="18"/>
              </w:rPr>
              <w:t>= ?</w:t>
            </w:r>
            <w:proofErr w:type="gramEnd"/>
            <w:r>
              <w:rPr>
                <w:color w:val="595959"/>
                <w:sz w:val="18"/>
                <w:szCs w:val="18"/>
              </w:rPr>
              <w:t xml:space="preserve">"); </w:t>
            </w:r>
            <w:proofErr w:type="spellStart"/>
            <w:r>
              <w:rPr>
                <w:color w:val="595959"/>
                <w:sz w:val="18"/>
                <w:szCs w:val="18"/>
              </w:rPr>
              <w:t>mysqli_stmt_bind_</w:t>
            </w:r>
            <w:proofErr w:type="gramStart"/>
            <w:r>
              <w:rPr>
                <w:color w:val="595959"/>
                <w:sz w:val="18"/>
                <w:szCs w:val="18"/>
              </w:rPr>
              <w:t>param</w:t>
            </w:r>
            <w:proofErr w:type="spellEnd"/>
            <w:r>
              <w:rPr>
                <w:color w:val="595959"/>
                <w:sz w:val="18"/>
                <w:szCs w:val="18"/>
              </w:rPr>
              <w:t>(</w:t>
            </w:r>
            <w:proofErr w:type="gramEnd"/>
            <w:r>
              <w:rPr>
                <w:color w:val="595959"/>
                <w:sz w:val="18"/>
                <w:szCs w:val="18"/>
              </w:rPr>
              <w:t>$</w:t>
            </w:r>
            <w:proofErr w:type="spellStart"/>
            <w:r>
              <w:rPr>
                <w:color w:val="595959"/>
                <w:sz w:val="18"/>
                <w:szCs w:val="18"/>
              </w:rPr>
              <w:t>stmt</w:t>
            </w:r>
            <w:proofErr w:type="spellEnd"/>
            <w:r>
              <w:rPr>
                <w:color w:val="595959"/>
                <w:sz w:val="18"/>
                <w:szCs w:val="18"/>
              </w:rPr>
              <w:t>, "s", $_POST['</w:t>
            </w:r>
            <w:proofErr w:type="spellStart"/>
            <w:r>
              <w:rPr>
                <w:color w:val="595959"/>
                <w:sz w:val="18"/>
                <w:szCs w:val="18"/>
              </w:rPr>
              <w:t>frmusuario</w:t>
            </w:r>
            <w:proofErr w:type="spellEnd"/>
            <w:r>
              <w:rPr>
                <w:color w:val="595959"/>
                <w:sz w:val="18"/>
                <w:szCs w:val="18"/>
              </w:rPr>
              <w:t xml:space="preserve">']); </w:t>
            </w:r>
            <w:proofErr w:type="spellStart"/>
            <w:r>
              <w:rPr>
                <w:color w:val="595959"/>
                <w:sz w:val="18"/>
                <w:szCs w:val="18"/>
              </w:rPr>
              <w:t>mysqli_stmt_execute</w:t>
            </w:r>
            <w:proofErr w:type="spellEnd"/>
            <w:r>
              <w:rPr>
                <w:color w:val="595959"/>
                <w:sz w:val="18"/>
                <w:szCs w:val="18"/>
              </w:rPr>
              <w:t>($</w:t>
            </w:r>
            <w:proofErr w:type="spellStart"/>
            <w:r>
              <w:rPr>
                <w:color w:val="595959"/>
                <w:sz w:val="18"/>
                <w:szCs w:val="18"/>
              </w:rPr>
              <w:t>stmt</w:t>
            </w:r>
            <w:proofErr w:type="spellEnd"/>
            <w:r>
              <w:rPr>
                <w:color w:val="595959"/>
                <w:sz w:val="18"/>
                <w:szCs w:val="18"/>
              </w:rPr>
              <w:t xml:space="preserve">); y comparar la contraseña únicamente con </w:t>
            </w:r>
            <w:proofErr w:type="spellStart"/>
            <w:proofErr w:type="gramStart"/>
            <w:r>
              <w:rPr>
                <w:color w:val="595959"/>
                <w:sz w:val="18"/>
                <w:szCs w:val="18"/>
              </w:rPr>
              <w:t>password</w:t>
            </w:r>
            <w:proofErr w:type="gramEnd"/>
            <w:r>
              <w:rPr>
                <w:color w:val="595959"/>
                <w:sz w:val="18"/>
                <w:szCs w:val="18"/>
              </w:rPr>
              <w:t>_</w:t>
            </w:r>
            <w:proofErr w:type="gramStart"/>
            <w:r>
              <w:rPr>
                <w:color w:val="595959"/>
                <w:sz w:val="18"/>
                <w:szCs w:val="18"/>
              </w:rPr>
              <w:t>verify</w:t>
            </w:r>
            <w:proofErr w:type="spellEnd"/>
            <w:r>
              <w:rPr>
                <w:color w:val="595959"/>
                <w:sz w:val="18"/>
                <w:szCs w:val="18"/>
              </w:rPr>
              <w:t>(</w:t>
            </w:r>
            <w:proofErr w:type="gramEnd"/>
            <w:r>
              <w:rPr>
                <w:color w:val="595959"/>
                <w:sz w:val="18"/>
                <w:szCs w:val="18"/>
              </w:rPr>
              <w:t>) (ver Hallazgo 11) fuera de la sentencia SQL, nunca dentro del WHERE.</w:t>
            </w:r>
          </w:p>
        </w:tc>
      </w:tr>
    </w:tbl>
    <w:p w14:paraId="6F4E415F" w14:textId="77777777" w:rsidR="00743426" w:rsidRDefault="00000000">
      <w:pPr>
        <w:spacing w:before="200" w:after="80" w:line="240" w:lineRule="auto"/>
      </w:pPr>
      <w:r>
        <w:rPr>
          <w:b/>
          <w:bCs/>
        </w:rPr>
        <w:lastRenderedPageBreak/>
        <w:t>Hallazgo 11 — Almacenamiento de contraseñas en texto plano</w:t>
      </w:r>
    </w:p>
    <w:tbl>
      <w:tblPr>
        <w:tblStyle w:val="ac"/>
        <w:tblW w:w="8822" w:type="dxa"/>
        <w:tblInd w:w="0" w:type="dxa"/>
        <w:tblLayout w:type="fixed"/>
        <w:tblLook w:val="0400" w:firstRow="0" w:lastRow="0" w:firstColumn="0" w:lastColumn="0" w:noHBand="0" w:noVBand="1"/>
      </w:tblPr>
      <w:tblGrid>
        <w:gridCol w:w="1570"/>
        <w:gridCol w:w="7252"/>
      </w:tblGrid>
      <w:tr w:rsidR="00743426" w14:paraId="5E872F97" w14:textId="77777777">
        <w:trPr>
          <w:trHeight w:val="300"/>
        </w:trPr>
        <w:tc>
          <w:tcPr>
            <w:tcW w:w="1570" w:type="dxa"/>
            <w:tcBorders>
              <w:top w:val="single" w:sz="6" w:space="0" w:color="000000"/>
              <w:bottom w:val="single" w:sz="6" w:space="0" w:color="000000"/>
            </w:tcBorders>
            <w:shd w:val="clear" w:color="auto" w:fill="1F497D"/>
          </w:tcPr>
          <w:p w14:paraId="282ED359"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276EBE4C"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VUL-11</w:t>
            </w:r>
          </w:p>
        </w:tc>
      </w:tr>
      <w:tr w:rsidR="00743426" w:rsidRPr="00E77595" w14:paraId="4C46CACE" w14:textId="77777777">
        <w:trPr>
          <w:trHeight w:val="300"/>
        </w:trPr>
        <w:tc>
          <w:tcPr>
            <w:tcW w:w="1570" w:type="dxa"/>
            <w:tcBorders>
              <w:top w:val="single" w:sz="6" w:space="0" w:color="000000"/>
              <w:bottom w:val="single" w:sz="6" w:space="0" w:color="000000"/>
            </w:tcBorders>
            <w:shd w:val="clear" w:color="auto" w:fill="1F497D"/>
          </w:tcPr>
          <w:p w14:paraId="0339A6B9"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55BDCC24" w14:textId="77777777" w:rsidR="00743426" w:rsidRPr="005A540B" w:rsidRDefault="00000000">
            <w:pPr>
              <w:spacing w:after="0" w:line="240" w:lineRule="auto"/>
              <w:jc w:val="both"/>
              <w:rPr>
                <w:color w:val="1F497D"/>
                <w:lang w:val="en-US"/>
              </w:rPr>
            </w:pPr>
            <w:r w:rsidRPr="005A540B">
              <w:rPr>
                <w:color w:val="1F497D"/>
                <w:lang w:val="en-US"/>
              </w:rPr>
              <w:t>A02:2021 – Cryptographic Failures (ASVS V6 – Authentication, Credential Storage)</w:t>
            </w:r>
          </w:p>
          <w:p w14:paraId="6D4D5F1D" w14:textId="77777777" w:rsidR="00D52AFA" w:rsidRPr="006A6325" w:rsidRDefault="00000000">
            <w:pPr>
              <w:rPr>
                <w:lang w:val="en-US"/>
              </w:rPr>
            </w:pPr>
            <w:r w:rsidRPr="006A6325">
              <w:rPr>
                <w:b/>
                <w:lang w:val="en-US"/>
              </w:rPr>
              <w:t xml:space="preserve">OWASP Top 10:2025: </w:t>
            </w:r>
            <w:r w:rsidRPr="006A6325">
              <w:rPr>
                <w:lang w:val="en-US"/>
              </w:rPr>
              <w:t>A04:2025 – Cryptographic Failures</w:t>
            </w:r>
          </w:p>
        </w:tc>
      </w:tr>
      <w:tr w:rsidR="00743426" w14:paraId="2CE9CA5C" w14:textId="77777777">
        <w:trPr>
          <w:trHeight w:val="300"/>
        </w:trPr>
        <w:tc>
          <w:tcPr>
            <w:tcW w:w="1570" w:type="dxa"/>
            <w:tcBorders>
              <w:top w:val="single" w:sz="6" w:space="0" w:color="000000"/>
              <w:bottom w:val="single" w:sz="6" w:space="0" w:color="000000"/>
            </w:tcBorders>
            <w:shd w:val="clear" w:color="auto" w:fill="1F497D"/>
          </w:tcPr>
          <w:p w14:paraId="52DF10A2"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528E01D9"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CRÍTICA</w:t>
            </w:r>
          </w:p>
        </w:tc>
      </w:tr>
      <w:tr w:rsidR="00743426" w14:paraId="168DADB4" w14:textId="77777777">
        <w:trPr>
          <w:trHeight w:val="300"/>
        </w:trPr>
        <w:tc>
          <w:tcPr>
            <w:tcW w:w="1570" w:type="dxa"/>
            <w:tcBorders>
              <w:top w:val="single" w:sz="6" w:space="0" w:color="000000"/>
              <w:bottom w:val="single" w:sz="6" w:space="0" w:color="000000"/>
            </w:tcBorders>
            <w:shd w:val="clear" w:color="auto" w:fill="1F497D"/>
          </w:tcPr>
          <w:p w14:paraId="2004EDD0"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7823F57D"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 xml:space="preserve">Base de datos – tabla usuarios / </w:t>
            </w:r>
            <w:proofErr w:type="spellStart"/>
            <w:r>
              <w:rPr>
                <w:color w:val="1F497D"/>
              </w:rPr>
              <w:t>setup</w:t>
            </w:r>
            <w:proofErr w:type="spellEnd"/>
            <w:r>
              <w:rPr>
                <w:color w:val="1F497D"/>
              </w:rPr>
              <w:t>/</w:t>
            </w:r>
            <w:proofErr w:type="spellStart"/>
            <w:r>
              <w:rPr>
                <w:color w:val="1F497D"/>
              </w:rPr>
              <w:t>procesalogin.php</w:t>
            </w:r>
            <w:proofErr w:type="spellEnd"/>
          </w:p>
        </w:tc>
      </w:tr>
      <w:tr w:rsidR="00743426" w14:paraId="43613A51" w14:textId="77777777">
        <w:trPr>
          <w:trHeight w:val="300"/>
        </w:trPr>
        <w:tc>
          <w:tcPr>
            <w:tcW w:w="1570" w:type="dxa"/>
            <w:tcBorders>
              <w:top w:val="single" w:sz="6" w:space="0" w:color="000000"/>
              <w:bottom w:val="single" w:sz="6" w:space="0" w:color="000000"/>
            </w:tcBorders>
            <w:shd w:val="clear" w:color="auto" w:fill="1F497D"/>
          </w:tcPr>
          <w:p w14:paraId="544D9E71"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40C43CE7"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Inspección directa del volcado de base de datos (</w:t>
            </w:r>
            <w:proofErr w:type="spellStart"/>
            <w:r>
              <w:rPr>
                <w:color w:val="595959"/>
                <w:sz w:val="18"/>
                <w:szCs w:val="18"/>
              </w:rPr>
              <w:t>Script_BD</w:t>
            </w:r>
            <w:proofErr w:type="spellEnd"/>
            <w:r>
              <w:rPr>
                <w:color w:val="595959"/>
                <w:sz w:val="18"/>
                <w:szCs w:val="18"/>
              </w:rPr>
              <w:t>/</w:t>
            </w:r>
            <w:proofErr w:type="spellStart"/>
            <w:r>
              <w:rPr>
                <w:color w:val="595959"/>
                <w:sz w:val="18"/>
                <w:szCs w:val="18"/>
              </w:rPr>
              <w:t>pnk_security.sql</w:t>
            </w:r>
            <w:proofErr w:type="spellEnd"/>
            <w:r>
              <w:rPr>
                <w:color w:val="595959"/>
                <w:sz w:val="18"/>
                <w:szCs w:val="18"/>
              </w:rPr>
              <w:t xml:space="preserve">) y comparación con la lógica de </w:t>
            </w:r>
            <w:proofErr w:type="spellStart"/>
            <w:r>
              <w:rPr>
                <w:color w:val="595959"/>
                <w:sz w:val="18"/>
                <w:szCs w:val="18"/>
              </w:rPr>
              <w:t>setup</w:t>
            </w:r>
            <w:proofErr w:type="spellEnd"/>
            <w:r>
              <w:rPr>
                <w:color w:val="595959"/>
                <w:sz w:val="18"/>
                <w:szCs w:val="18"/>
              </w:rPr>
              <w:t>/</w:t>
            </w:r>
            <w:proofErr w:type="spellStart"/>
            <w:r>
              <w:rPr>
                <w:color w:val="595959"/>
                <w:sz w:val="18"/>
                <w:szCs w:val="18"/>
              </w:rPr>
              <w:t>procesalogin.php</w:t>
            </w:r>
            <w:proofErr w:type="spellEnd"/>
            <w:r>
              <w:rPr>
                <w:color w:val="595959"/>
                <w:sz w:val="18"/>
                <w:szCs w:val="18"/>
              </w:rPr>
              <w:t xml:space="preserve">, confirmando la ausencia de cualquier función de </w:t>
            </w:r>
            <w:proofErr w:type="spellStart"/>
            <w:r>
              <w:rPr>
                <w:color w:val="595959"/>
                <w:sz w:val="18"/>
                <w:szCs w:val="18"/>
              </w:rPr>
              <w:t>hashing</w:t>
            </w:r>
            <w:proofErr w:type="spellEnd"/>
            <w:r>
              <w:rPr>
                <w:color w:val="595959"/>
                <w:sz w:val="18"/>
                <w:szCs w:val="18"/>
              </w:rPr>
              <w:t xml:space="preserve"> en ambos lugares.</w:t>
            </w:r>
          </w:p>
        </w:tc>
      </w:tr>
      <w:tr w:rsidR="00743426" w14:paraId="7559A4D6" w14:textId="77777777">
        <w:trPr>
          <w:trHeight w:val="300"/>
        </w:trPr>
        <w:tc>
          <w:tcPr>
            <w:tcW w:w="1570" w:type="dxa"/>
            <w:tcBorders>
              <w:top w:val="single" w:sz="6" w:space="0" w:color="000000"/>
              <w:bottom w:val="single" w:sz="6" w:space="0" w:color="000000"/>
            </w:tcBorders>
            <w:shd w:val="clear" w:color="auto" w:fill="1F497D"/>
          </w:tcPr>
          <w:p w14:paraId="04070B73"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1D4EDBF9"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en </w:t>
            </w:r>
            <w:proofErr w:type="spellStart"/>
            <w:r>
              <w:rPr>
                <w:color w:val="1F497D"/>
                <w:sz w:val="19"/>
                <w:szCs w:val="19"/>
              </w:rPr>
              <w:t>Script_BD</w:t>
            </w:r>
            <w:proofErr w:type="spellEnd"/>
            <w:r>
              <w:rPr>
                <w:color w:val="1F497D"/>
                <w:sz w:val="19"/>
                <w:szCs w:val="19"/>
              </w:rPr>
              <w:t>/</w:t>
            </w:r>
            <w:proofErr w:type="spellStart"/>
            <w:r>
              <w:rPr>
                <w:color w:val="1F497D"/>
                <w:sz w:val="19"/>
                <w:szCs w:val="19"/>
              </w:rPr>
              <w:t>pnk_security.sql</w:t>
            </w:r>
            <w:proofErr w:type="spellEnd"/>
            <w:r>
              <w:rPr>
                <w:color w:val="1F497D"/>
                <w:sz w:val="19"/>
                <w:szCs w:val="19"/>
              </w:rPr>
              <w:t xml:space="preserve">: las contraseñas se almacenan en texto plano, sin </w:t>
            </w:r>
            <w:proofErr w:type="spellStart"/>
            <w:r>
              <w:rPr>
                <w:color w:val="1F497D"/>
                <w:sz w:val="19"/>
                <w:szCs w:val="19"/>
              </w:rPr>
              <w:t>hashing</w:t>
            </w:r>
            <w:proofErr w:type="spellEnd"/>
            <w:r>
              <w:rPr>
                <w:color w:val="1F497D"/>
                <w:sz w:val="19"/>
                <w:szCs w:val="19"/>
              </w:rPr>
              <w:t xml:space="preserve"> (ej. registros con </w:t>
            </w:r>
            <w:proofErr w:type="spellStart"/>
            <w:proofErr w:type="gramStart"/>
            <w:r>
              <w:rPr>
                <w:color w:val="1F497D"/>
                <w:sz w:val="19"/>
                <w:szCs w:val="19"/>
              </w:rPr>
              <w:t>password</w:t>
            </w:r>
            <w:proofErr w:type="spellEnd"/>
            <w:proofErr w:type="gramEnd"/>
            <w:r>
              <w:rPr>
                <w:color w:val="1F497D"/>
                <w:sz w:val="19"/>
                <w:szCs w:val="19"/>
              </w:rPr>
              <w:t xml:space="preserve">='admin01' y </w:t>
            </w:r>
            <w:proofErr w:type="spellStart"/>
            <w:proofErr w:type="gramStart"/>
            <w:r>
              <w:rPr>
                <w:color w:val="1F497D"/>
                <w:sz w:val="19"/>
                <w:szCs w:val="19"/>
              </w:rPr>
              <w:t>password</w:t>
            </w:r>
            <w:proofErr w:type="spellEnd"/>
            <w:proofErr w:type="gramEnd"/>
            <w:r>
              <w:rPr>
                <w:color w:val="1F497D"/>
                <w:sz w:val="19"/>
                <w:szCs w:val="19"/>
              </w:rPr>
              <w:t xml:space="preserve">='alondra01'). </w:t>
            </w:r>
            <w:proofErr w:type="spellStart"/>
            <w:r>
              <w:rPr>
                <w:color w:val="1F497D"/>
                <w:sz w:val="19"/>
                <w:szCs w:val="19"/>
              </w:rPr>
              <w:t>procesalogin.php</w:t>
            </w:r>
            <w:proofErr w:type="spellEnd"/>
            <w:r>
              <w:rPr>
                <w:color w:val="1F497D"/>
                <w:sz w:val="19"/>
                <w:szCs w:val="19"/>
              </w:rPr>
              <w:t xml:space="preserve"> compara el valor recibido directamente contra este campo, sin </w:t>
            </w:r>
            <w:proofErr w:type="spellStart"/>
            <w:proofErr w:type="gramStart"/>
            <w:r>
              <w:rPr>
                <w:color w:val="1F497D"/>
                <w:sz w:val="19"/>
                <w:szCs w:val="19"/>
              </w:rPr>
              <w:t>password</w:t>
            </w:r>
            <w:proofErr w:type="gramEnd"/>
            <w:r>
              <w:rPr>
                <w:color w:val="1F497D"/>
                <w:sz w:val="19"/>
                <w:szCs w:val="19"/>
              </w:rPr>
              <w:t>_hash</w:t>
            </w:r>
            <w:proofErr w:type="spellEnd"/>
            <w:proofErr w:type="gramStart"/>
            <w:r>
              <w:rPr>
                <w:color w:val="1F497D"/>
                <w:sz w:val="19"/>
                <w:szCs w:val="19"/>
              </w:rPr>
              <w:t>()/</w:t>
            </w:r>
            <w:proofErr w:type="spellStart"/>
            <w:proofErr w:type="gramEnd"/>
            <w:r>
              <w:rPr>
                <w:color w:val="1F497D"/>
                <w:sz w:val="19"/>
                <w:szCs w:val="19"/>
              </w:rPr>
              <w:t>password_</w:t>
            </w:r>
            <w:proofErr w:type="gramStart"/>
            <w:r>
              <w:rPr>
                <w:color w:val="1F497D"/>
                <w:sz w:val="19"/>
                <w:szCs w:val="19"/>
              </w:rPr>
              <w:t>verify</w:t>
            </w:r>
            <w:proofErr w:type="spellEnd"/>
            <w:r>
              <w:rPr>
                <w:color w:val="1F497D"/>
                <w:sz w:val="19"/>
                <w:szCs w:val="19"/>
              </w:rPr>
              <w:t>(</w:t>
            </w:r>
            <w:proofErr w:type="gramEnd"/>
            <w:r>
              <w:rPr>
                <w:color w:val="1F497D"/>
                <w:sz w:val="19"/>
                <w:szCs w:val="19"/>
              </w:rPr>
              <w:t xml:space="preserve">) en ningún punto del flujo. Corrección: migrar a </w:t>
            </w:r>
            <w:proofErr w:type="spellStart"/>
            <w:proofErr w:type="gramStart"/>
            <w:r>
              <w:rPr>
                <w:color w:val="1F497D"/>
                <w:sz w:val="19"/>
                <w:szCs w:val="19"/>
              </w:rPr>
              <w:t>password</w:t>
            </w:r>
            <w:proofErr w:type="gramEnd"/>
            <w:r>
              <w:rPr>
                <w:color w:val="1F497D"/>
                <w:sz w:val="19"/>
                <w:szCs w:val="19"/>
              </w:rPr>
              <w:t>_</w:t>
            </w:r>
            <w:proofErr w:type="gramStart"/>
            <w:r>
              <w:rPr>
                <w:color w:val="1F497D"/>
                <w:sz w:val="19"/>
                <w:szCs w:val="19"/>
              </w:rPr>
              <w:t>hash</w:t>
            </w:r>
            <w:proofErr w:type="spellEnd"/>
            <w:r>
              <w:rPr>
                <w:color w:val="1F497D"/>
                <w:sz w:val="19"/>
                <w:szCs w:val="19"/>
              </w:rPr>
              <w:t>(</w:t>
            </w:r>
            <w:proofErr w:type="gramEnd"/>
            <w:r>
              <w:rPr>
                <w:color w:val="1F497D"/>
                <w:sz w:val="19"/>
                <w:szCs w:val="19"/>
              </w:rPr>
              <w:t>) (</w:t>
            </w:r>
            <w:proofErr w:type="spellStart"/>
            <w:r>
              <w:rPr>
                <w:color w:val="1F497D"/>
                <w:sz w:val="19"/>
                <w:szCs w:val="19"/>
              </w:rPr>
              <w:t>bcrypt</w:t>
            </w:r>
            <w:proofErr w:type="spellEnd"/>
            <w:r>
              <w:rPr>
                <w:color w:val="1F497D"/>
                <w:sz w:val="19"/>
                <w:szCs w:val="19"/>
              </w:rPr>
              <w:t xml:space="preserve">/argon2id) al registrar/actualizar contraseñas y </w:t>
            </w:r>
            <w:proofErr w:type="spellStart"/>
            <w:proofErr w:type="gramStart"/>
            <w:r>
              <w:rPr>
                <w:color w:val="1F497D"/>
                <w:sz w:val="19"/>
                <w:szCs w:val="19"/>
              </w:rPr>
              <w:t>password</w:t>
            </w:r>
            <w:proofErr w:type="gramEnd"/>
            <w:r>
              <w:rPr>
                <w:color w:val="1F497D"/>
                <w:sz w:val="19"/>
                <w:szCs w:val="19"/>
              </w:rPr>
              <w:t>_</w:t>
            </w:r>
            <w:proofErr w:type="gramStart"/>
            <w:r>
              <w:rPr>
                <w:color w:val="1F497D"/>
                <w:sz w:val="19"/>
                <w:szCs w:val="19"/>
              </w:rPr>
              <w:t>verify</w:t>
            </w:r>
            <w:proofErr w:type="spellEnd"/>
            <w:r>
              <w:rPr>
                <w:color w:val="1F497D"/>
                <w:sz w:val="19"/>
                <w:szCs w:val="19"/>
              </w:rPr>
              <w:t>(</w:t>
            </w:r>
            <w:proofErr w:type="gramEnd"/>
            <w:r>
              <w:rPr>
                <w:color w:val="1F497D"/>
                <w:sz w:val="19"/>
                <w:szCs w:val="19"/>
              </w:rPr>
              <w:t>) en el login; forzar cambio de contraseña de las cuentas existentes.</w:t>
            </w:r>
          </w:p>
        </w:tc>
      </w:tr>
      <w:tr w:rsidR="00743426" w14:paraId="12922E84" w14:textId="77777777">
        <w:trPr>
          <w:cantSplit/>
          <w:trHeight w:val="300"/>
        </w:trPr>
        <w:tc>
          <w:tcPr>
            <w:tcW w:w="1570" w:type="dxa"/>
            <w:tcBorders>
              <w:top w:val="single" w:sz="6" w:space="0" w:color="000000"/>
              <w:bottom w:val="single" w:sz="6" w:space="0" w:color="000000"/>
            </w:tcBorders>
            <w:shd w:val="clear" w:color="auto" w:fill="1F497D"/>
          </w:tcPr>
          <w:p w14:paraId="0B15AD97"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59B13978" w14:textId="77777777" w:rsidR="00743426" w:rsidRPr="005A540B" w:rsidRDefault="00000000">
            <w:pPr>
              <w:spacing w:after="0" w:line="240" w:lineRule="auto"/>
              <w:jc w:val="both"/>
              <w:rPr>
                <w:rFonts w:ascii="Quattrocento Sans" w:eastAsia="Quattrocento Sans" w:hAnsi="Quattrocento Sans" w:cs="Quattrocento Sans"/>
                <w:sz w:val="18"/>
                <w:szCs w:val="18"/>
                <w:lang w:val="en-US"/>
              </w:rPr>
            </w:pPr>
            <w:proofErr w:type="spellStart"/>
            <w:r w:rsidRPr="005A540B">
              <w:rPr>
                <w:color w:val="595959"/>
                <w:sz w:val="18"/>
                <w:szCs w:val="18"/>
                <w:lang w:val="en-US"/>
              </w:rPr>
              <w:t>pnk_security.sql</w:t>
            </w:r>
            <w:proofErr w:type="spellEnd"/>
            <w:r w:rsidRPr="005A540B">
              <w:rPr>
                <w:color w:val="595959"/>
                <w:sz w:val="18"/>
                <w:szCs w:val="18"/>
                <w:lang w:val="en-US"/>
              </w:rPr>
              <w:t xml:space="preserve">: INSERT INTO </w:t>
            </w:r>
            <w:proofErr w:type="spellStart"/>
            <w:r w:rsidRPr="005A540B">
              <w:rPr>
                <w:color w:val="595959"/>
                <w:sz w:val="18"/>
                <w:szCs w:val="18"/>
                <w:lang w:val="en-US"/>
              </w:rPr>
              <w:t>usuarios</w:t>
            </w:r>
            <w:proofErr w:type="spellEnd"/>
            <w:r w:rsidRPr="005A540B">
              <w:rPr>
                <w:color w:val="595959"/>
                <w:sz w:val="18"/>
                <w:szCs w:val="18"/>
                <w:lang w:val="en-US"/>
              </w:rPr>
              <w:t xml:space="preserve"> VALUES (1,'Administrador</w:t>
            </w:r>
            <w:proofErr w:type="gramStart"/>
            <w:r w:rsidRPr="005A540B">
              <w:rPr>
                <w:color w:val="595959"/>
                <w:sz w:val="18"/>
                <w:szCs w:val="18"/>
                <w:lang w:val="en-US"/>
              </w:rPr>
              <w:t>','admin@gmail.com</w:t>
            </w:r>
            <w:proofErr w:type="gramEnd"/>
            <w:r w:rsidRPr="005A540B">
              <w:rPr>
                <w:color w:val="595959"/>
                <w:sz w:val="18"/>
                <w:szCs w:val="18"/>
                <w:lang w:val="en-US"/>
              </w:rPr>
              <w:t>','admin01','1'</w:t>
            </w:r>
            <w:proofErr w:type="gramStart"/>
            <w:r w:rsidRPr="005A540B">
              <w:rPr>
                <w:color w:val="595959"/>
                <w:sz w:val="18"/>
                <w:szCs w:val="18"/>
                <w:lang w:val="en-US"/>
              </w:rPr>
              <w:t>),(</w:t>
            </w:r>
            <w:proofErr w:type="gramEnd"/>
            <w:r w:rsidRPr="005A540B">
              <w:rPr>
                <w:color w:val="595959"/>
                <w:sz w:val="18"/>
                <w:szCs w:val="18"/>
                <w:lang w:val="en-US"/>
              </w:rPr>
              <w:t>2,'Alondra</w:t>
            </w:r>
            <w:proofErr w:type="gramStart"/>
            <w:r w:rsidRPr="005A540B">
              <w:rPr>
                <w:color w:val="595959"/>
                <w:sz w:val="18"/>
                <w:szCs w:val="18"/>
                <w:lang w:val="en-US"/>
              </w:rPr>
              <w:t>','alondra@gmail.com</w:t>
            </w:r>
            <w:proofErr w:type="gramEnd"/>
            <w:r w:rsidRPr="005A540B">
              <w:rPr>
                <w:color w:val="595959"/>
                <w:sz w:val="18"/>
                <w:szCs w:val="18"/>
                <w:lang w:val="en-US"/>
              </w:rPr>
              <w:t>','alondra01','1');</w:t>
            </w:r>
          </w:p>
          <w:p w14:paraId="7EF69299" w14:textId="77777777" w:rsidR="00743426" w:rsidRDefault="00000000">
            <w:pPr>
              <w:spacing w:before="120" w:after="0" w:line="240" w:lineRule="auto"/>
            </w:pPr>
            <w:r>
              <w:rPr>
                <w:noProof/>
              </w:rPr>
              <w:drawing>
                <wp:inline distT="0" distB="0" distL="0" distR="0" wp14:anchorId="6B164370" wp14:editId="50261759">
                  <wp:extent cx="4191000" cy="134302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4191000" cy="1343025"/>
                          </a:xfrm>
                          <a:prstGeom prst="rect">
                            <a:avLst/>
                          </a:prstGeom>
                          <a:ln/>
                        </pic:spPr>
                      </pic:pic>
                    </a:graphicData>
                  </a:graphic>
                </wp:inline>
              </w:drawing>
            </w:r>
          </w:p>
          <w:p w14:paraId="5462E7E6" w14:textId="77777777" w:rsidR="00743426" w:rsidRDefault="00000000">
            <w:pPr>
              <w:spacing w:before="60" w:after="0" w:line="240" w:lineRule="auto"/>
              <w:jc w:val="center"/>
              <w:rPr>
                <w:i/>
                <w:iCs/>
                <w:color w:val="1F497D"/>
                <w:sz w:val="18"/>
                <w:szCs w:val="18"/>
              </w:rPr>
            </w:pPr>
            <w:r>
              <w:rPr>
                <w:i/>
                <w:iCs/>
                <w:color w:val="1F497D"/>
                <w:sz w:val="18"/>
                <w:szCs w:val="18"/>
              </w:rPr>
              <w:t>Figura 11: Evidencia — Hallazgo 11 (VUL-11).</w:t>
            </w:r>
          </w:p>
          <w:p w14:paraId="7167472E" w14:textId="77777777" w:rsidR="00D52AFA" w:rsidRDefault="00000000">
            <w:r>
              <w:rPr>
                <w:b/>
                <w:color w:val="1F3864"/>
              </w:rPr>
              <w:t>Prueba de concepto (captura real):</w:t>
            </w:r>
          </w:p>
          <w:p w14:paraId="2222ADBE" w14:textId="77777777" w:rsidR="00D52AFA" w:rsidRDefault="00000000">
            <w:r>
              <w:rPr>
                <w:noProof/>
              </w:rPr>
              <w:drawing>
                <wp:inline distT="0" distB="0" distL="0" distR="0" wp14:anchorId="69E7D9B9" wp14:editId="7E987860">
                  <wp:extent cx="4572000" cy="2895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1_fig11b_passwords_texto_plano.png"/>
                          <pic:cNvPicPr/>
                        </pic:nvPicPr>
                        <pic:blipFill>
                          <a:blip r:embed="rId32"/>
                          <a:stretch>
                            <a:fillRect/>
                          </a:stretch>
                        </pic:blipFill>
                        <pic:spPr>
                          <a:xfrm>
                            <a:off x="0" y="0"/>
                            <a:ext cx="4572000" cy="2895600"/>
                          </a:xfrm>
                          <a:prstGeom prst="rect">
                            <a:avLst/>
                          </a:prstGeom>
                        </pic:spPr>
                      </pic:pic>
                    </a:graphicData>
                  </a:graphic>
                </wp:inline>
              </w:drawing>
            </w:r>
          </w:p>
          <w:p w14:paraId="27701995" w14:textId="77777777" w:rsidR="00D52AFA" w:rsidRDefault="00000000">
            <w:r>
              <w:rPr>
                <w:i/>
                <w:color w:val="555555"/>
                <w:sz w:val="16"/>
              </w:rPr>
              <w:t>Figura 11b: PoC — contraseñas visibles en texto plano en la tabla usuarios (admin01, alondra01) desde un visor de base de datos.</w:t>
            </w:r>
          </w:p>
        </w:tc>
      </w:tr>
      <w:tr w:rsidR="00743426" w14:paraId="4560C317" w14:textId="77777777">
        <w:trPr>
          <w:trHeight w:val="300"/>
        </w:trPr>
        <w:tc>
          <w:tcPr>
            <w:tcW w:w="1570" w:type="dxa"/>
            <w:tcBorders>
              <w:top w:val="single" w:sz="6" w:space="0" w:color="000000"/>
              <w:bottom w:val="single" w:sz="6" w:space="0" w:color="000000"/>
            </w:tcBorders>
            <w:shd w:val="clear" w:color="auto" w:fill="1F497D"/>
          </w:tcPr>
          <w:p w14:paraId="0D0F3913"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SOLUCIÓN PROPUESTA</w:t>
            </w:r>
          </w:p>
        </w:tc>
        <w:tc>
          <w:tcPr>
            <w:tcW w:w="7252" w:type="dxa"/>
            <w:tcBorders>
              <w:top w:val="single" w:sz="6" w:space="0" w:color="000000"/>
              <w:bottom w:val="single" w:sz="6" w:space="0" w:color="000000"/>
            </w:tcBorders>
          </w:tcPr>
          <w:p w14:paraId="1C0D4D72"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Al crear o actualizar una cuenta: $hash = </w:t>
            </w:r>
            <w:proofErr w:type="spellStart"/>
            <w:proofErr w:type="gramStart"/>
            <w:r>
              <w:rPr>
                <w:color w:val="595959"/>
                <w:sz w:val="18"/>
                <w:szCs w:val="18"/>
              </w:rPr>
              <w:t>password</w:t>
            </w:r>
            <w:proofErr w:type="gramEnd"/>
            <w:r>
              <w:rPr>
                <w:color w:val="595959"/>
                <w:sz w:val="18"/>
                <w:szCs w:val="18"/>
              </w:rPr>
              <w:t>_</w:t>
            </w:r>
            <w:proofErr w:type="gramStart"/>
            <w:r>
              <w:rPr>
                <w:color w:val="595959"/>
                <w:sz w:val="18"/>
                <w:szCs w:val="18"/>
              </w:rPr>
              <w:t>hash</w:t>
            </w:r>
            <w:proofErr w:type="spellEnd"/>
            <w:r>
              <w:rPr>
                <w:color w:val="595959"/>
                <w:sz w:val="18"/>
                <w:szCs w:val="18"/>
              </w:rPr>
              <w:t>(</w:t>
            </w:r>
            <w:proofErr w:type="gramEnd"/>
            <w:r>
              <w:rPr>
                <w:color w:val="595959"/>
                <w:sz w:val="18"/>
                <w:szCs w:val="18"/>
              </w:rPr>
              <w:t>$</w:t>
            </w:r>
            <w:proofErr w:type="spellStart"/>
            <w:proofErr w:type="gramStart"/>
            <w:r>
              <w:rPr>
                <w:color w:val="595959"/>
                <w:sz w:val="18"/>
                <w:szCs w:val="18"/>
              </w:rPr>
              <w:t>password</w:t>
            </w:r>
            <w:proofErr w:type="spellEnd"/>
            <w:proofErr w:type="gramEnd"/>
            <w:r>
              <w:rPr>
                <w:color w:val="595959"/>
                <w:sz w:val="18"/>
                <w:szCs w:val="18"/>
              </w:rPr>
              <w:t xml:space="preserve">, PASSWORD_BCRYPT); guardar $hash en la base de datos. </w:t>
            </w:r>
            <w:r w:rsidRPr="005A540B">
              <w:rPr>
                <w:color w:val="595959"/>
                <w:sz w:val="18"/>
                <w:szCs w:val="18"/>
                <w:lang w:val="en-US"/>
              </w:rPr>
              <w:t>En el login: if (</w:t>
            </w:r>
            <w:proofErr w:type="spellStart"/>
            <w:r w:rsidRPr="005A540B">
              <w:rPr>
                <w:color w:val="595959"/>
                <w:sz w:val="18"/>
                <w:szCs w:val="18"/>
                <w:lang w:val="en-US"/>
              </w:rPr>
              <w:t>password_verify</w:t>
            </w:r>
            <w:proofErr w:type="spellEnd"/>
            <w:r w:rsidRPr="005A540B">
              <w:rPr>
                <w:color w:val="595959"/>
                <w:sz w:val="18"/>
                <w:szCs w:val="18"/>
                <w:lang w:val="en-US"/>
              </w:rPr>
              <w:t>($_POST['</w:t>
            </w:r>
            <w:proofErr w:type="spellStart"/>
            <w:r w:rsidRPr="005A540B">
              <w:rPr>
                <w:color w:val="595959"/>
                <w:sz w:val="18"/>
                <w:szCs w:val="18"/>
                <w:lang w:val="en-US"/>
              </w:rPr>
              <w:t>frmpassword</w:t>
            </w:r>
            <w:proofErr w:type="spellEnd"/>
            <w:r w:rsidRPr="005A540B">
              <w:rPr>
                <w:color w:val="595959"/>
                <w:sz w:val="18"/>
                <w:szCs w:val="18"/>
                <w:lang w:val="en-US"/>
              </w:rPr>
              <w:t>'], $</w:t>
            </w:r>
            <w:proofErr w:type="spellStart"/>
            <w:r w:rsidRPr="005A540B">
              <w:rPr>
                <w:color w:val="595959"/>
                <w:sz w:val="18"/>
                <w:szCs w:val="18"/>
                <w:lang w:val="en-US"/>
              </w:rPr>
              <w:t>datos</w:t>
            </w:r>
            <w:proofErr w:type="spellEnd"/>
            <w:r w:rsidRPr="005A540B">
              <w:rPr>
                <w:color w:val="595959"/>
                <w:sz w:val="18"/>
                <w:szCs w:val="18"/>
                <w:lang w:val="en-US"/>
              </w:rPr>
              <w:t xml:space="preserve">['password'])) </w:t>
            </w:r>
            <w:proofErr w:type="gramStart"/>
            <w:r w:rsidRPr="005A540B">
              <w:rPr>
                <w:color w:val="595959"/>
                <w:sz w:val="18"/>
                <w:szCs w:val="18"/>
                <w:lang w:val="en-US"/>
              </w:rPr>
              <w:t>{ /</w:t>
            </w:r>
            <w:proofErr w:type="gramEnd"/>
            <w:r w:rsidRPr="005A540B">
              <w:rPr>
                <w:color w:val="595959"/>
                <w:sz w:val="18"/>
                <w:szCs w:val="18"/>
                <w:lang w:val="en-US"/>
              </w:rPr>
              <w:t xml:space="preserve">* </w:t>
            </w:r>
            <w:proofErr w:type="spellStart"/>
            <w:r w:rsidRPr="005A540B">
              <w:rPr>
                <w:color w:val="595959"/>
                <w:sz w:val="18"/>
                <w:szCs w:val="18"/>
                <w:lang w:val="en-US"/>
              </w:rPr>
              <w:t>autenticar</w:t>
            </w:r>
            <w:proofErr w:type="spellEnd"/>
            <w:r w:rsidRPr="005A540B">
              <w:rPr>
                <w:color w:val="595959"/>
                <w:sz w:val="18"/>
                <w:szCs w:val="18"/>
                <w:lang w:val="en-US"/>
              </w:rPr>
              <w:t xml:space="preserve"> *</w:t>
            </w:r>
            <w:proofErr w:type="gramStart"/>
            <w:r w:rsidRPr="005A540B">
              <w:rPr>
                <w:color w:val="595959"/>
                <w:sz w:val="18"/>
                <w:szCs w:val="18"/>
                <w:lang w:val="en-US"/>
              </w:rPr>
              <w:t>/ }</w:t>
            </w:r>
            <w:proofErr w:type="gramEnd"/>
            <w:r w:rsidRPr="005A540B">
              <w:rPr>
                <w:color w:val="595959"/>
                <w:sz w:val="18"/>
                <w:szCs w:val="18"/>
                <w:lang w:val="en-US"/>
              </w:rPr>
              <w:t xml:space="preserve">. </w:t>
            </w:r>
            <w:r>
              <w:rPr>
                <w:color w:val="595959"/>
                <w:sz w:val="18"/>
                <w:szCs w:val="18"/>
              </w:rPr>
              <w:t>Migrar las contraseñas existentes forzando su cambio en el primer inicio de sesión.</w:t>
            </w:r>
          </w:p>
        </w:tc>
      </w:tr>
    </w:tbl>
    <w:p w14:paraId="2C29176F" w14:textId="77777777" w:rsidR="00743426" w:rsidRDefault="00000000">
      <w:pPr>
        <w:spacing w:before="200" w:after="80" w:line="240" w:lineRule="auto"/>
      </w:pPr>
      <w:r>
        <w:rPr>
          <w:b/>
          <w:bCs/>
        </w:rPr>
        <w:t xml:space="preserve">Hallazgo 12 — Credenciales de conexión a base de datos </w:t>
      </w:r>
      <w:proofErr w:type="spellStart"/>
      <w:r>
        <w:rPr>
          <w:b/>
          <w:bCs/>
        </w:rPr>
        <w:t>hardcodeadas</w:t>
      </w:r>
      <w:proofErr w:type="spellEnd"/>
    </w:p>
    <w:tbl>
      <w:tblPr>
        <w:tblStyle w:val="ad"/>
        <w:tblW w:w="8822" w:type="dxa"/>
        <w:tblInd w:w="0" w:type="dxa"/>
        <w:tblLayout w:type="fixed"/>
        <w:tblLook w:val="0400" w:firstRow="0" w:lastRow="0" w:firstColumn="0" w:lastColumn="0" w:noHBand="0" w:noVBand="1"/>
      </w:tblPr>
      <w:tblGrid>
        <w:gridCol w:w="1570"/>
        <w:gridCol w:w="7252"/>
      </w:tblGrid>
      <w:tr w:rsidR="00743426" w14:paraId="2AE2CBBE" w14:textId="77777777">
        <w:trPr>
          <w:trHeight w:val="300"/>
        </w:trPr>
        <w:tc>
          <w:tcPr>
            <w:tcW w:w="1570" w:type="dxa"/>
            <w:tcBorders>
              <w:top w:val="single" w:sz="6" w:space="0" w:color="000000"/>
              <w:bottom w:val="single" w:sz="6" w:space="0" w:color="000000"/>
            </w:tcBorders>
            <w:shd w:val="clear" w:color="auto" w:fill="1F497D"/>
          </w:tcPr>
          <w:p w14:paraId="3F74BB24"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7C3C284B"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VUL-12</w:t>
            </w:r>
          </w:p>
        </w:tc>
      </w:tr>
      <w:tr w:rsidR="00743426" w:rsidRPr="00E77595" w14:paraId="40DBC1C9" w14:textId="77777777">
        <w:trPr>
          <w:trHeight w:val="300"/>
        </w:trPr>
        <w:tc>
          <w:tcPr>
            <w:tcW w:w="1570" w:type="dxa"/>
            <w:tcBorders>
              <w:top w:val="single" w:sz="6" w:space="0" w:color="000000"/>
              <w:bottom w:val="single" w:sz="6" w:space="0" w:color="000000"/>
            </w:tcBorders>
            <w:shd w:val="clear" w:color="auto" w:fill="1F497D"/>
          </w:tcPr>
          <w:p w14:paraId="59AF13A9"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2C9219DB" w14:textId="77777777" w:rsidR="00743426" w:rsidRPr="005A540B" w:rsidRDefault="00000000">
            <w:pPr>
              <w:spacing w:after="0" w:line="240" w:lineRule="auto"/>
              <w:jc w:val="both"/>
              <w:rPr>
                <w:color w:val="1F497D"/>
                <w:lang w:val="en-US"/>
              </w:rPr>
            </w:pPr>
            <w:r w:rsidRPr="005A540B">
              <w:rPr>
                <w:color w:val="1F497D"/>
                <w:lang w:val="en-US"/>
              </w:rPr>
              <w:t>A05:2021 – Security Misconfiguration (ASVS V13 – Configuration)</w:t>
            </w:r>
          </w:p>
          <w:p w14:paraId="7BF6A9C4" w14:textId="77777777" w:rsidR="00D52AFA" w:rsidRPr="006A6325" w:rsidRDefault="00000000">
            <w:pPr>
              <w:rPr>
                <w:lang w:val="en-US"/>
              </w:rPr>
            </w:pPr>
            <w:r w:rsidRPr="006A6325">
              <w:rPr>
                <w:b/>
                <w:lang w:val="en-US"/>
              </w:rPr>
              <w:t xml:space="preserve">OWASP Top 10:2025: </w:t>
            </w:r>
            <w:r w:rsidRPr="006A6325">
              <w:rPr>
                <w:lang w:val="en-US"/>
              </w:rPr>
              <w:t>A02:2025 – Security Misconfiguration</w:t>
            </w:r>
          </w:p>
        </w:tc>
      </w:tr>
      <w:tr w:rsidR="00743426" w14:paraId="1A325A8A" w14:textId="77777777">
        <w:trPr>
          <w:trHeight w:val="300"/>
        </w:trPr>
        <w:tc>
          <w:tcPr>
            <w:tcW w:w="1570" w:type="dxa"/>
            <w:tcBorders>
              <w:top w:val="single" w:sz="6" w:space="0" w:color="000000"/>
              <w:bottom w:val="single" w:sz="6" w:space="0" w:color="000000"/>
            </w:tcBorders>
            <w:shd w:val="clear" w:color="auto" w:fill="1F497D"/>
          </w:tcPr>
          <w:p w14:paraId="49A5FFFB"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005A105C"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ALTA</w:t>
            </w:r>
          </w:p>
        </w:tc>
      </w:tr>
      <w:tr w:rsidR="00743426" w14:paraId="2936A033" w14:textId="77777777">
        <w:trPr>
          <w:trHeight w:val="300"/>
        </w:trPr>
        <w:tc>
          <w:tcPr>
            <w:tcW w:w="1570" w:type="dxa"/>
            <w:tcBorders>
              <w:top w:val="single" w:sz="6" w:space="0" w:color="000000"/>
              <w:bottom w:val="single" w:sz="6" w:space="0" w:color="000000"/>
            </w:tcBorders>
            <w:shd w:val="clear" w:color="auto" w:fill="1F497D"/>
          </w:tcPr>
          <w:p w14:paraId="18C80DB2"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4DC211ED"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1F497D"/>
              </w:rPr>
              <w:t>setup</w:t>
            </w:r>
            <w:proofErr w:type="spellEnd"/>
            <w:r>
              <w:rPr>
                <w:color w:val="1F497D"/>
              </w:rPr>
              <w:t>/</w:t>
            </w:r>
            <w:proofErr w:type="spellStart"/>
            <w:r>
              <w:rPr>
                <w:color w:val="1F497D"/>
              </w:rPr>
              <w:t>setup.php</w:t>
            </w:r>
            <w:proofErr w:type="spellEnd"/>
            <w:r>
              <w:rPr>
                <w:color w:val="1F497D"/>
              </w:rPr>
              <w:t xml:space="preserve"> L5</w:t>
            </w:r>
          </w:p>
        </w:tc>
      </w:tr>
      <w:tr w:rsidR="00743426" w14:paraId="2800F24C" w14:textId="77777777">
        <w:trPr>
          <w:trHeight w:val="300"/>
        </w:trPr>
        <w:tc>
          <w:tcPr>
            <w:tcW w:w="1570" w:type="dxa"/>
            <w:tcBorders>
              <w:top w:val="single" w:sz="6" w:space="0" w:color="000000"/>
              <w:bottom w:val="single" w:sz="6" w:space="0" w:color="000000"/>
            </w:tcBorders>
            <w:shd w:val="clear" w:color="auto" w:fill="1F497D"/>
          </w:tcPr>
          <w:p w14:paraId="2FAC8E2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09D769C2"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Búsqueda de cadenas de conexión (</w:t>
            </w:r>
            <w:proofErr w:type="spellStart"/>
            <w:r>
              <w:rPr>
                <w:color w:val="595959"/>
                <w:sz w:val="18"/>
                <w:szCs w:val="18"/>
              </w:rPr>
              <w:t>mysqli_connect</w:t>
            </w:r>
            <w:proofErr w:type="spellEnd"/>
            <w:r>
              <w:rPr>
                <w:color w:val="595959"/>
                <w:sz w:val="18"/>
                <w:szCs w:val="18"/>
              </w:rPr>
              <w:t xml:space="preserve">, </w:t>
            </w:r>
            <w:proofErr w:type="spellStart"/>
            <w:r>
              <w:rPr>
                <w:color w:val="595959"/>
                <w:sz w:val="18"/>
                <w:szCs w:val="18"/>
              </w:rPr>
              <w:t>mysql_connect</w:t>
            </w:r>
            <w:proofErr w:type="spellEnd"/>
            <w:r>
              <w:rPr>
                <w:color w:val="595959"/>
                <w:sz w:val="18"/>
                <w:szCs w:val="18"/>
              </w:rPr>
              <w:t xml:space="preserve">, PDO, etc.) en todo el código fuente del proyecto, localizando la función </w:t>
            </w:r>
            <w:proofErr w:type="gramStart"/>
            <w:r>
              <w:rPr>
                <w:color w:val="595959"/>
                <w:sz w:val="18"/>
                <w:szCs w:val="18"/>
              </w:rPr>
              <w:t>conectar(</w:t>
            </w:r>
            <w:proofErr w:type="gramEnd"/>
            <w:r>
              <w:rPr>
                <w:color w:val="595959"/>
                <w:sz w:val="18"/>
                <w:szCs w:val="18"/>
              </w:rPr>
              <w:t xml:space="preserve">) en </w:t>
            </w:r>
            <w:proofErr w:type="spellStart"/>
            <w:r>
              <w:rPr>
                <w:color w:val="595959"/>
                <w:sz w:val="18"/>
                <w:szCs w:val="18"/>
              </w:rPr>
              <w:t>setup</w:t>
            </w:r>
            <w:proofErr w:type="spellEnd"/>
            <w:r>
              <w:rPr>
                <w:color w:val="595959"/>
                <w:sz w:val="18"/>
                <w:szCs w:val="18"/>
              </w:rPr>
              <w:t>/</w:t>
            </w:r>
            <w:proofErr w:type="spellStart"/>
            <w:r>
              <w:rPr>
                <w:color w:val="595959"/>
                <w:sz w:val="18"/>
                <w:szCs w:val="18"/>
              </w:rPr>
              <w:t>setup.php</w:t>
            </w:r>
            <w:proofErr w:type="spellEnd"/>
            <w:r>
              <w:rPr>
                <w:color w:val="595959"/>
                <w:sz w:val="18"/>
                <w:szCs w:val="18"/>
              </w:rPr>
              <w:t>.</w:t>
            </w:r>
          </w:p>
        </w:tc>
      </w:tr>
      <w:tr w:rsidR="00743426" w14:paraId="3013263D" w14:textId="77777777">
        <w:trPr>
          <w:trHeight w:val="300"/>
        </w:trPr>
        <w:tc>
          <w:tcPr>
            <w:tcW w:w="1570" w:type="dxa"/>
            <w:tcBorders>
              <w:top w:val="single" w:sz="6" w:space="0" w:color="000000"/>
              <w:bottom w:val="single" w:sz="6" w:space="0" w:color="000000"/>
            </w:tcBorders>
            <w:shd w:val="clear" w:color="auto" w:fill="1F497D"/>
          </w:tcPr>
          <w:p w14:paraId="475C17A3"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DETALLE</w:t>
            </w:r>
            <w:r>
              <w:rPr>
                <w:color w:val="FFFFFF"/>
              </w:rPr>
              <w:t> </w:t>
            </w:r>
          </w:p>
        </w:tc>
        <w:tc>
          <w:tcPr>
            <w:tcW w:w="7252" w:type="dxa"/>
            <w:tcBorders>
              <w:top w:val="single" w:sz="6" w:space="0" w:color="000000"/>
              <w:bottom w:val="single" w:sz="6" w:space="0" w:color="000000"/>
            </w:tcBorders>
          </w:tcPr>
          <w:p w14:paraId="3303B3BD"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la función </w:t>
            </w:r>
            <w:proofErr w:type="gramStart"/>
            <w:r>
              <w:rPr>
                <w:color w:val="1F497D"/>
                <w:sz w:val="19"/>
                <w:szCs w:val="19"/>
              </w:rPr>
              <w:t>conectar(</w:t>
            </w:r>
            <w:proofErr w:type="gramEnd"/>
            <w:r>
              <w:rPr>
                <w:color w:val="1F497D"/>
                <w:sz w:val="19"/>
                <w:szCs w:val="19"/>
              </w:rPr>
              <w:t xml:space="preserve">) usa </w:t>
            </w:r>
            <w:proofErr w:type="spellStart"/>
            <w:r>
              <w:rPr>
                <w:color w:val="1F497D"/>
                <w:sz w:val="19"/>
                <w:szCs w:val="19"/>
              </w:rPr>
              <w:t>mysqli_connect</w:t>
            </w:r>
            <w:proofErr w:type="spellEnd"/>
            <w:r>
              <w:rPr>
                <w:color w:val="1F497D"/>
                <w:sz w:val="19"/>
                <w:szCs w:val="19"/>
              </w:rPr>
              <w:t>("localhost","</w:t>
            </w:r>
            <w:proofErr w:type="spellStart"/>
            <w:r>
              <w:rPr>
                <w:color w:val="1F497D"/>
                <w:sz w:val="19"/>
                <w:szCs w:val="19"/>
              </w:rPr>
              <w:t>root</w:t>
            </w:r>
            <w:proofErr w:type="spellEnd"/>
            <w:r>
              <w:rPr>
                <w:color w:val="1F497D"/>
                <w:sz w:val="19"/>
                <w:szCs w:val="19"/>
              </w:rPr>
              <w:t>","","</w:t>
            </w:r>
            <w:proofErr w:type="spellStart"/>
            <w:r>
              <w:rPr>
                <w:color w:val="1F497D"/>
                <w:sz w:val="19"/>
                <w:szCs w:val="19"/>
              </w:rPr>
              <w:t>pnk_security</w:t>
            </w:r>
            <w:proofErr w:type="spellEnd"/>
            <w:r>
              <w:rPr>
                <w:color w:val="1F497D"/>
                <w:sz w:val="19"/>
                <w:szCs w:val="19"/>
              </w:rPr>
              <w:t xml:space="preserve">") — usuario </w:t>
            </w:r>
            <w:proofErr w:type="spellStart"/>
            <w:r>
              <w:rPr>
                <w:color w:val="1F497D"/>
                <w:sz w:val="19"/>
                <w:szCs w:val="19"/>
              </w:rPr>
              <w:t>root</w:t>
            </w:r>
            <w:proofErr w:type="spellEnd"/>
            <w:r>
              <w:rPr>
                <w:color w:val="1F497D"/>
                <w:sz w:val="19"/>
                <w:szCs w:val="19"/>
              </w:rPr>
              <w:t xml:space="preserve"> sin contraseña, embebido directamente en el código fuente y compartido por todos los módulos (</w:t>
            </w:r>
            <w:proofErr w:type="spellStart"/>
            <w:r>
              <w:rPr>
                <w:color w:val="1F497D"/>
                <w:sz w:val="19"/>
                <w:szCs w:val="19"/>
              </w:rPr>
              <w:t>index.php</w:t>
            </w:r>
            <w:proofErr w:type="spellEnd"/>
            <w:r>
              <w:rPr>
                <w:color w:val="1F497D"/>
                <w:sz w:val="19"/>
                <w:szCs w:val="19"/>
              </w:rPr>
              <w:t xml:space="preserve">, </w:t>
            </w:r>
            <w:proofErr w:type="spellStart"/>
            <w:r>
              <w:rPr>
                <w:color w:val="1F497D"/>
                <w:sz w:val="19"/>
                <w:szCs w:val="19"/>
              </w:rPr>
              <w:t>carrito.php</w:t>
            </w:r>
            <w:proofErr w:type="spellEnd"/>
            <w:r>
              <w:rPr>
                <w:color w:val="1F497D"/>
                <w:sz w:val="19"/>
                <w:szCs w:val="19"/>
              </w:rPr>
              <w:t xml:space="preserve">, </w:t>
            </w:r>
            <w:proofErr w:type="spellStart"/>
            <w:r>
              <w:rPr>
                <w:color w:val="1F497D"/>
                <w:sz w:val="19"/>
                <w:szCs w:val="19"/>
              </w:rPr>
              <w:t>grcomentarios.php</w:t>
            </w:r>
            <w:proofErr w:type="spellEnd"/>
            <w:r>
              <w:rPr>
                <w:color w:val="1F497D"/>
                <w:sz w:val="19"/>
                <w:szCs w:val="19"/>
              </w:rPr>
              <w:t xml:space="preserve">, </w:t>
            </w:r>
            <w:proofErr w:type="spellStart"/>
            <w:r>
              <w:rPr>
                <w:color w:val="1F497D"/>
                <w:sz w:val="19"/>
                <w:szCs w:val="19"/>
              </w:rPr>
              <w:t>mostrar_carrito.php</w:t>
            </w:r>
            <w:proofErr w:type="spellEnd"/>
            <w:r>
              <w:rPr>
                <w:color w:val="1F497D"/>
                <w:sz w:val="19"/>
                <w:szCs w:val="19"/>
              </w:rPr>
              <w:t xml:space="preserve">, </w:t>
            </w:r>
            <w:proofErr w:type="spellStart"/>
            <w:r>
              <w:rPr>
                <w:color w:val="1F497D"/>
                <w:sz w:val="19"/>
                <w:szCs w:val="19"/>
              </w:rPr>
              <w:t>procesalogin.php</w:t>
            </w:r>
            <w:proofErr w:type="spellEnd"/>
            <w:r>
              <w:rPr>
                <w:color w:val="1F497D"/>
                <w:sz w:val="19"/>
                <w:szCs w:val="19"/>
              </w:rPr>
              <w:t>). Si el código fuente se filtra o se sube a un repositorio público, expone acceso administrativo total a la base de datos. Corrección: mover credenciales a variables de entorno (.</w:t>
            </w:r>
            <w:proofErr w:type="spellStart"/>
            <w:r>
              <w:rPr>
                <w:color w:val="1F497D"/>
                <w:sz w:val="19"/>
                <w:szCs w:val="19"/>
              </w:rPr>
              <w:t>env</w:t>
            </w:r>
            <w:proofErr w:type="spellEnd"/>
            <w:r>
              <w:rPr>
                <w:color w:val="1F497D"/>
                <w:sz w:val="19"/>
                <w:szCs w:val="19"/>
              </w:rPr>
              <w:t xml:space="preserve">) fuera del control de versiones, y usar un usuario de BD con privilegios mínimos (no </w:t>
            </w:r>
            <w:proofErr w:type="spellStart"/>
            <w:r>
              <w:rPr>
                <w:color w:val="1F497D"/>
                <w:sz w:val="19"/>
                <w:szCs w:val="19"/>
              </w:rPr>
              <w:t>root</w:t>
            </w:r>
            <w:proofErr w:type="spellEnd"/>
            <w:r>
              <w:rPr>
                <w:color w:val="1F497D"/>
                <w:sz w:val="19"/>
                <w:szCs w:val="19"/>
              </w:rPr>
              <w:t>).</w:t>
            </w:r>
          </w:p>
        </w:tc>
      </w:tr>
      <w:tr w:rsidR="00743426" w14:paraId="76CA2D05" w14:textId="77777777">
        <w:trPr>
          <w:cantSplit/>
          <w:trHeight w:val="300"/>
        </w:trPr>
        <w:tc>
          <w:tcPr>
            <w:tcW w:w="1570" w:type="dxa"/>
            <w:tcBorders>
              <w:top w:val="single" w:sz="6" w:space="0" w:color="000000"/>
              <w:bottom w:val="single" w:sz="6" w:space="0" w:color="000000"/>
            </w:tcBorders>
            <w:shd w:val="clear" w:color="auto" w:fill="1F497D"/>
          </w:tcPr>
          <w:p w14:paraId="69AEBE0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6FBE45B9" w14:textId="77777777" w:rsidR="00743426" w:rsidRPr="005A540B" w:rsidRDefault="00000000">
            <w:pPr>
              <w:spacing w:after="0" w:line="240" w:lineRule="auto"/>
              <w:jc w:val="both"/>
              <w:rPr>
                <w:rFonts w:ascii="Quattrocento Sans" w:eastAsia="Quattrocento Sans" w:hAnsi="Quattrocento Sans" w:cs="Quattrocento Sans"/>
                <w:sz w:val="18"/>
                <w:szCs w:val="18"/>
                <w:lang w:val="en-US"/>
              </w:rPr>
            </w:pPr>
            <w:r w:rsidRPr="005A540B">
              <w:rPr>
                <w:color w:val="595959"/>
                <w:sz w:val="18"/>
                <w:szCs w:val="18"/>
                <w:lang w:val="en-US"/>
              </w:rPr>
              <w:t>setup/</w:t>
            </w:r>
            <w:proofErr w:type="spellStart"/>
            <w:r w:rsidRPr="005A540B">
              <w:rPr>
                <w:color w:val="595959"/>
                <w:sz w:val="18"/>
                <w:szCs w:val="18"/>
                <w:lang w:val="en-US"/>
              </w:rPr>
              <w:t>setup.php</w:t>
            </w:r>
            <w:proofErr w:type="spellEnd"/>
            <w:r w:rsidRPr="005A540B">
              <w:rPr>
                <w:color w:val="595959"/>
                <w:sz w:val="18"/>
                <w:szCs w:val="18"/>
                <w:lang w:val="en-US"/>
              </w:rPr>
              <w:t xml:space="preserve"> L5: </w:t>
            </w:r>
            <w:proofErr w:type="spellStart"/>
            <w:r w:rsidRPr="005A540B">
              <w:rPr>
                <w:color w:val="595959"/>
                <w:sz w:val="18"/>
                <w:szCs w:val="18"/>
                <w:lang w:val="en-US"/>
              </w:rPr>
              <w:t>mysqli_connect</w:t>
            </w:r>
            <w:proofErr w:type="spellEnd"/>
            <w:r w:rsidRPr="005A540B">
              <w:rPr>
                <w:color w:val="595959"/>
                <w:sz w:val="18"/>
                <w:szCs w:val="18"/>
                <w:lang w:val="en-US"/>
              </w:rPr>
              <w:t>("localhost","root","","</w:t>
            </w:r>
            <w:proofErr w:type="spellStart"/>
            <w:r w:rsidRPr="005A540B">
              <w:rPr>
                <w:color w:val="595959"/>
                <w:sz w:val="18"/>
                <w:szCs w:val="18"/>
                <w:lang w:val="en-US"/>
              </w:rPr>
              <w:t>pnk_security</w:t>
            </w:r>
            <w:proofErr w:type="spellEnd"/>
            <w:r w:rsidRPr="005A540B">
              <w:rPr>
                <w:color w:val="595959"/>
                <w:sz w:val="18"/>
                <w:szCs w:val="18"/>
                <w:lang w:val="en-US"/>
              </w:rPr>
              <w:t>")</w:t>
            </w:r>
          </w:p>
          <w:p w14:paraId="7185C935" w14:textId="77777777" w:rsidR="00743426" w:rsidRDefault="00000000">
            <w:pPr>
              <w:spacing w:before="120" w:after="0" w:line="240" w:lineRule="auto"/>
            </w:pPr>
            <w:r>
              <w:rPr>
                <w:noProof/>
              </w:rPr>
              <w:drawing>
                <wp:inline distT="0" distB="0" distL="0" distR="0" wp14:anchorId="605A8E51" wp14:editId="0D12A33A">
                  <wp:extent cx="4191000" cy="15240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4191000" cy="1524000"/>
                          </a:xfrm>
                          <a:prstGeom prst="rect">
                            <a:avLst/>
                          </a:prstGeom>
                          <a:ln/>
                        </pic:spPr>
                      </pic:pic>
                    </a:graphicData>
                  </a:graphic>
                </wp:inline>
              </w:drawing>
            </w:r>
          </w:p>
          <w:p w14:paraId="3484F1F6" w14:textId="77777777" w:rsidR="00743426" w:rsidRDefault="00000000">
            <w:pPr>
              <w:spacing w:before="60" w:after="0" w:line="240" w:lineRule="auto"/>
              <w:jc w:val="center"/>
              <w:rPr>
                <w:i/>
                <w:iCs/>
                <w:color w:val="1F497D"/>
                <w:sz w:val="18"/>
                <w:szCs w:val="18"/>
              </w:rPr>
            </w:pPr>
            <w:r>
              <w:rPr>
                <w:i/>
                <w:iCs/>
                <w:color w:val="1F497D"/>
                <w:sz w:val="18"/>
                <w:szCs w:val="18"/>
              </w:rPr>
              <w:t>Figura 12: Evidencia — Hallazgo 12 (VUL-12).</w:t>
            </w:r>
          </w:p>
          <w:p w14:paraId="6B434002" w14:textId="77777777" w:rsidR="00D850E8" w:rsidRDefault="00000000">
            <w:r>
              <w:rPr>
                <w:b/>
                <w:color w:val="1F3864"/>
              </w:rPr>
              <w:t>Prueba de concepto (captura de frontend):</w:t>
            </w:r>
          </w:p>
          <w:p w14:paraId="0DFB7E2C" w14:textId="77777777" w:rsidR="00D850E8" w:rsidRDefault="00000000">
            <w:r>
              <w:rPr>
                <w:noProof/>
              </w:rPr>
              <w:drawing>
                <wp:inline distT="0" distB="0" distL="0" distR="0" wp14:anchorId="5C211C16" wp14:editId="7D3F6BD4">
                  <wp:extent cx="4572000" cy="54522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4_frontend_menu_carrito.png"/>
                          <pic:cNvPicPr/>
                        </pic:nvPicPr>
                        <pic:blipFill>
                          <a:blip r:embed="rId19"/>
                          <a:stretch>
                            <a:fillRect/>
                          </a:stretch>
                        </pic:blipFill>
                        <pic:spPr>
                          <a:xfrm>
                            <a:off x="0" y="0"/>
                            <a:ext cx="4572000" cy="5452261"/>
                          </a:xfrm>
                          <a:prstGeom prst="rect">
                            <a:avLst/>
                          </a:prstGeom>
                        </pic:spPr>
                      </pic:pic>
                    </a:graphicData>
                  </a:graphic>
                </wp:inline>
              </w:drawing>
            </w:r>
          </w:p>
          <w:p w14:paraId="042411C4" w14:textId="77777777" w:rsidR="00D850E8" w:rsidRDefault="00000000">
            <w:r>
              <w:rPr>
                <w:i/>
                <w:color w:val="555555"/>
                <w:sz w:val="16"/>
              </w:rPr>
              <w:t>Figura 12b: frontend — la aplicación opera cargando datos desde la base con las credenciales root/'' embebidas en setup.php.</w:t>
            </w:r>
          </w:p>
        </w:tc>
      </w:tr>
      <w:tr w:rsidR="00743426" w14:paraId="19134762" w14:textId="77777777">
        <w:trPr>
          <w:trHeight w:val="300"/>
        </w:trPr>
        <w:tc>
          <w:tcPr>
            <w:tcW w:w="1570" w:type="dxa"/>
            <w:tcBorders>
              <w:top w:val="single" w:sz="6" w:space="0" w:color="000000"/>
              <w:bottom w:val="single" w:sz="6" w:space="0" w:color="000000"/>
            </w:tcBorders>
            <w:shd w:val="clear" w:color="auto" w:fill="1F497D"/>
          </w:tcPr>
          <w:p w14:paraId="452E0816"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11F903CB"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Externalizar las credenciales a un </w:t>
            </w:r>
            <w:proofErr w:type="gramStart"/>
            <w:r>
              <w:rPr>
                <w:color w:val="595959"/>
                <w:sz w:val="18"/>
                <w:szCs w:val="18"/>
              </w:rPr>
              <w:t>archivo .</w:t>
            </w:r>
            <w:proofErr w:type="spellStart"/>
            <w:r>
              <w:rPr>
                <w:color w:val="595959"/>
                <w:sz w:val="18"/>
                <w:szCs w:val="18"/>
              </w:rPr>
              <w:t>env</w:t>
            </w:r>
            <w:proofErr w:type="spellEnd"/>
            <w:proofErr w:type="gramEnd"/>
            <w:r>
              <w:rPr>
                <w:color w:val="595959"/>
                <w:sz w:val="18"/>
                <w:szCs w:val="18"/>
              </w:rPr>
              <w:t xml:space="preserve"> (excluido del control de versiones) y leerlas con </w:t>
            </w:r>
            <w:proofErr w:type="spellStart"/>
            <w:r>
              <w:rPr>
                <w:color w:val="595959"/>
                <w:sz w:val="18"/>
                <w:szCs w:val="18"/>
              </w:rPr>
              <w:t>getenv</w:t>
            </w:r>
            <w:proofErr w:type="spellEnd"/>
            <w:r>
              <w:rPr>
                <w:color w:val="595959"/>
                <w:sz w:val="18"/>
                <w:szCs w:val="18"/>
              </w:rPr>
              <w:t>('DB_USER</w:t>
            </w:r>
            <w:proofErr w:type="gramStart"/>
            <w:r>
              <w:rPr>
                <w:color w:val="595959"/>
                <w:sz w:val="18"/>
                <w:szCs w:val="18"/>
              </w:rPr>
              <w:t>')/</w:t>
            </w:r>
            <w:proofErr w:type="spellStart"/>
            <w:proofErr w:type="gramEnd"/>
            <w:r>
              <w:rPr>
                <w:color w:val="595959"/>
                <w:sz w:val="18"/>
                <w:szCs w:val="18"/>
              </w:rPr>
              <w:t>getenv</w:t>
            </w:r>
            <w:proofErr w:type="spellEnd"/>
            <w:r>
              <w:rPr>
                <w:color w:val="595959"/>
                <w:sz w:val="18"/>
                <w:szCs w:val="18"/>
              </w:rPr>
              <w:t xml:space="preserve">('DB_PASS') o una librería como </w:t>
            </w:r>
            <w:proofErr w:type="spellStart"/>
            <w:r>
              <w:rPr>
                <w:color w:val="595959"/>
                <w:sz w:val="18"/>
                <w:szCs w:val="18"/>
              </w:rPr>
              <w:t>vlucas</w:t>
            </w:r>
            <w:proofErr w:type="spellEnd"/>
            <w:r>
              <w:rPr>
                <w:color w:val="595959"/>
                <w:sz w:val="18"/>
                <w:szCs w:val="18"/>
              </w:rPr>
              <w:t>/</w:t>
            </w:r>
            <w:proofErr w:type="spellStart"/>
            <w:r>
              <w:rPr>
                <w:color w:val="595959"/>
                <w:sz w:val="18"/>
                <w:szCs w:val="18"/>
              </w:rPr>
              <w:t>phpdotenv</w:t>
            </w:r>
            <w:proofErr w:type="spellEnd"/>
            <w:r>
              <w:rPr>
                <w:color w:val="595959"/>
                <w:sz w:val="18"/>
                <w:szCs w:val="18"/>
              </w:rPr>
              <w:t xml:space="preserve">; crear además un usuario MySQL dedicado con privilegios mínimos sobre la base </w:t>
            </w:r>
            <w:proofErr w:type="spellStart"/>
            <w:r>
              <w:rPr>
                <w:color w:val="595959"/>
                <w:sz w:val="18"/>
                <w:szCs w:val="18"/>
              </w:rPr>
              <w:t>pnk_security</w:t>
            </w:r>
            <w:proofErr w:type="spellEnd"/>
            <w:r>
              <w:rPr>
                <w:color w:val="595959"/>
                <w:sz w:val="18"/>
                <w:szCs w:val="18"/>
              </w:rPr>
              <w:t xml:space="preserve">, nunca </w:t>
            </w:r>
            <w:proofErr w:type="spellStart"/>
            <w:r>
              <w:rPr>
                <w:color w:val="595959"/>
                <w:sz w:val="18"/>
                <w:szCs w:val="18"/>
              </w:rPr>
              <w:t>root</w:t>
            </w:r>
            <w:proofErr w:type="spellEnd"/>
            <w:r>
              <w:rPr>
                <w:color w:val="595959"/>
                <w:sz w:val="18"/>
                <w:szCs w:val="18"/>
              </w:rPr>
              <w:t>.</w:t>
            </w:r>
          </w:p>
        </w:tc>
      </w:tr>
    </w:tbl>
    <w:p w14:paraId="13A63CC4" w14:textId="77777777" w:rsidR="00743426" w:rsidRDefault="00000000">
      <w:pPr>
        <w:spacing w:before="200" w:after="80" w:line="240" w:lineRule="auto"/>
      </w:pPr>
      <w:r>
        <w:rPr>
          <w:b/>
          <w:bCs/>
        </w:rPr>
        <w:t>Hallazgo 13 — Ausencia de verificación de estado de cuenta en el login</w:t>
      </w:r>
    </w:p>
    <w:tbl>
      <w:tblPr>
        <w:tblStyle w:val="ae"/>
        <w:tblW w:w="8822" w:type="dxa"/>
        <w:tblInd w:w="0" w:type="dxa"/>
        <w:tblLayout w:type="fixed"/>
        <w:tblLook w:val="0400" w:firstRow="0" w:lastRow="0" w:firstColumn="0" w:lastColumn="0" w:noHBand="0" w:noVBand="1"/>
      </w:tblPr>
      <w:tblGrid>
        <w:gridCol w:w="1570"/>
        <w:gridCol w:w="7252"/>
      </w:tblGrid>
      <w:tr w:rsidR="00743426" w14:paraId="7D5529CE" w14:textId="77777777">
        <w:trPr>
          <w:trHeight w:val="300"/>
        </w:trPr>
        <w:tc>
          <w:tcPr>
            <w:tcW w:w="1570" w:type="dxa"/>
            <w:tcBorders>
              <w:top w:val="single" w:sz="6" w:space="0" w:color="000000"/>
              <w:bottom w:val="single" w:sz="6" w:space="0" w:color="000000"/>
            </w:tcBorders>
            <w:shd w:val="clear" w:color="auto" w:fill="1F497D"/>
          </w:tcPr>
          <w:p w14:paraId="6B75ED96"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26289126"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VUL-13</w:t>
            </w:r>
          </w:p>
        </w:tc>
      </w:tr>
      <w:tr w:rsidR="00743426" w:rsidRPr="00E77595" w14:paraId="7B6B5D57" w14:textId="77777777">
        <w:trPr>
          <w:trHeight w:val="300"/>
        </w:trPr>
        <w:tc>
          <w:tcPr>
            <w:tcW w:w="1570" w:type="dxa"/>
            <w:tcBorders>
              <w:top w:val="single" w:sz="6" w:space="0" w:color="000000"/>
              <w:bottom w:val="single" w:sz="6" w:space="0" w:color="000000"/>
            </w:tcBorders>
            <w:shd w:val="clear" w:color="auto" w:fill="1F497D"/>
          </w:tcPr>
          <w:p w14:paraId="4731BD38"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5A34F112" w14:textId="77777777" w:rsidR="00743426" w:rsidRPr="005A540B" w:rsidRDefault="00000000">
            <w:pPr>
              <w:spacing w:after="0" w:line="240" w:lineRule="auto"/>
              <w:jc w:val="both"/>
              <w:rPr>
                <w:color w:val="1F497D"/>
                <w:lang w:val="en-US"/>
              </w:rPr>
            </w:pPr>
            <w:r w:rsidRPr="005A540B">
              <w:rPr>
                <w:color w:val="1F497D"/>
                <w:lang w:val="en-US"/>
              </w:rPr>
              <w:t>A07:2021 – Identification and Authentication Failures (ASVS V6 – Authentication)</w:t>
            </w:r>
          </w:p>
          <w:p w14:paraId="3C1136AD" w14:textId="77777777" w:rsidR="00D52AFA" w:rsidRPr="006A6325" w:rsidRDefault="00000000">
            <w:pPr>
              <w:rPr>
                <w:lang w:val="en-US"/>
              </w:rPr>
            </w:pPr>
            <w:r w:rsidRPr="006A6325">
              <w:rPr>
                <w:b/>
                <w:lang w:val="en-US"/>
              </w:rPr>
              <w:t xml:space="preserve">OWASP Top 10:2025: </w:t>
            </w:r>
            <w:r w:rsidRPr="006A6325">
              <w:rPr>
                <w:lang w:val="en-US"/>
              </w:rPr>
              <w:t>A07:2025 – Authentication Failures</w:t>
            </w:r>
          </w:p>
        </w:tc>
      </w:tr>
      <w:tr w:rsidR="00743426" w14:paraId="1FC8FF2B" w14:textId="77777777">
        <w:trPr>
          <w:trHeight w:val="300"/>
        </w:trPr>
        <w:tc>
          <w:tcPr>
            <w:tcW w:w="1570" w:type="dxa"/>
            <w:tcBorders>
              <w:top w:val="single" w:sz="6" w:space="0" w:color="000000"/>
              <w:bottom w:val="single" w:sz="6" w:space="0" w:color="000000"/>
            </w:tcBorders>
            <w:shd w:val="clear" w:color="auto" w:fill="1F497D"/>
          </w:tcPr>
          <w:p w14:paraId="60E8D248"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5ED801C6"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MEDIA</w:t>
            </w:r>
          </w:p>
        </w:tc>
      </w:tr>
      <w:tr w:rsidR="00743426" w14:paraId="6C9D4E4B" w14:textId="77777777">
        <w:trPr>
          <w:trHeight w:val="300"/>
        </w:trPr>
        <w:tc>
          <w:tcPr>
            <w:tcW w:w="1570" w:type="dxa"/>
            <w:tcBorders>
              <w:top w:val="single" w:sz="6" w:space="0" w:color="000000"/>
              <w:bottom w:val="single" w:sz="6" w:space="0" w:color="000000"/>
            </w:tcBorders>
            <w:shd w:val="clear" w:color="auto" w:fill="1F497D"/>
          </w:tcPr>
          <w:p w14:paraId="7CF1E038"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6633CF1C"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1F497D"/>
              </w:rPr>
              <w:t>setup</w:t>
            </w:r>
            <w:proofErr w:type="spellEnd"/>
            <w:r>
              <w:rPr>
                <w:color w:val="1F497D"/>
              </w:rPr>
              <w:t>/</w:t>
            </w:r>
            <w:proofErr w:type="spellStart"/>
            <w:r>
              <w:rPr>
                <w:color w:val="1F497D"/>
              </w:rPr>
              <w:t>procesalogin.php</w:t>
            </w:r>
            <w:proofErr w:type="spellEnd"/>
            <w:r>
              <w:rPr>
                <w:color w:val="1F497D"/>
              </w:rPr>
              <w:t xml:space="preserve"> L5</w:t>
            </w:r>
          </w:p>
        </w:tc>
      </w:tr>
      <w:tr w:rsidR="00743426" w14:paraId="02C877C5" w14:textId="77777777">
        <w:trPr>
          <w:trHeight w:val="300"/>
        </w:trPr>
        <w:tc>
          <w:tcPr>
            <w:tcW w:w="1570" w:type="dxa"/>
            <w:tcBorders>
              <w:top w:val="single" w:sz="6" w:space="0" w:color="000000"/>
              <w:bottom w:val="single" w:sz="6" w:space="0" w:color="000000"/>
            </w:tcBorders>
            <w:shd w:val="clear" w:color="auto" w:fill="1F497D"/>
          </w:tcPr>
          <w:p w14:paraId="69D18D61"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27299F14"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Comparación entre las columnas reales de la tabla usuarios (</w:t>
            </w:r>
            <w:proofErr w:type="gramStart"/>
            <w:r>
              <w:rPr>
                <w:color w:val="595959"/>
                <w:sz w:val="18"/>
                <w:szCs w:val="18"/>
              </w:rPr>
              <w:t>incluida estado</w:t>
            </w:r>
            <w:proofErr w:type="gramEnd"/>
            <w:r>
              <w:rPr>
                <w:color w:val="595959"/>
                <w:sz w:val="18"/>
                <w:szCs w:val="18"/>
              </w:rPr>
              <w:t xml:space="preserve">) en </w:t>
            </w:r>
            <w:proofErr w:type="spellStart"/>
            <w:r>
              <w:rPr>
                <w:color w:val="595959"/>
                <w:sz w:val="18"/>
                <w:szCs w:val="18"/>
              </w:rPr>
              <w:t>pnk_security.sql</w:t>
            </w:r>
            <w:proofErr w:type="spellEnd"/>
            <w:r>
              <w:rPr>
                <w:color w:val="595959"/>
                <w:sz w:val="18"/>
                <w:szCs w:val="18"/>
              </w:rPr>
              <w:t xml:space="preserve"> y las condiciones efectivamente usadas en el WHERE de la consulta de login en </w:t>
            </w:r>
            <w:proofErr w:type="spellStart"/>
            <w:r>
              <w:rPr>
                <w:color w:val="595959"/>
                <w:sz w:val="18"/>
                <w:szCs w:val="18"/>
              </w:rPr>
              <w:t>procesalogin.php</w:t>
            </w:r>
            <w:proofErr w:type="spellEnd"/>
            <w:r>
              <w:rPr>
                <w:color w:val="595959"/>
                <w:sz w:val="18"/>
                <w:szCs w:val="18"/>
              </w:rPr>
              <w:t>.</w:t>
            </w:r>
          </w:p>
        </w:tc>
      </w:tr>
      <w:tr w:rsidR="00743426" w14:paraId="4CBA84CA" w14:textId="77777777">
        <w:trPr>
          <w:trHeight w:val="300"/>
        </w:trPr>
        <w:tc>
          <w:tcPr>
            <w:tcW w:w="1570" w:type="dxa"/>
            <w:tcBorders>
              <w:top w:val="single" w:sz="6" w:space="0" w:color="000000"/>
              <w:bottom w:val="single" w:sz="6" w:space="0" w:color="000000"/>
            </w:tcBorders>
            <w:shd w:val="clear" w:color="auto" w:fill="1F497D"/>
          </w:tcPr>
          <w:p w14:paraId="5FA7683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3455701B"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La tabla usuarios incluye una columna estado (valor '1' para ambas cuentas existentes), pero la consulta de login (L5) no filtra por este campo. Una cuenta marcada como inactiva/deshabilitada (estado distinto de '1') podría autenticarse igualmente, ya que la condición nunca se evalúa. Corrección: agregar AND estado = 1 a la consulta preparada y validar el estado también en la lógica de la aplicación, no solo en la base de datos.</w:t>
            </w:r>
          </w:p>
        </w:tc>
      </w:tr>
      <w:tr w:rsidR="00743426" w14:paraId="54B6F94F" w14:textId="77777777">
        <w:trPr>
          <w:cantSplit/>
          <w:trHeight w:val="300"/>
        </w:trPr>
        <w:tc>
          <w:tcPr>
            <w:tcW w:w="1570" w:type="dxa"/>
            <w:tcBorders>
              <w:top w:val="single" w:sz="6" w:space="0" w:color="000000"/>
              <w:bottom w:val="single" w:sz="6" w:space="0" w:color="000000"/>
            </w:tcBorders>
            <w:shd w:val="clear" w:color="auto" w:fill="1F497D"/>
          </w:tcPr>
          <w:p w14:paraId="2A85101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4DC688CF"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procesalogin.php</w:t>
            </w:r>
            <w:proofErr w:type="spellEnd"/>
            <w:r>
              <w:rPr>
                <w:color w:val="595959"/>
                <w:sz w:val="18"/>
                <w:szCs w:val="18"/>
              </w:rPr>
              <w:t xml:space="preserve"> L5: la consulta no referencia la columna estado en ningún punto del WHERE</w:t>
            </w:r>
          </w:p>
          <w:p w14:paraId="547B5A38" w14:textId="77777777" w:rsidR="00743426" w:rsidRDefault="00000000">
            <w:pPr>
              <w:spacing w:before="120" w:after="0" w:line="240" w:lineRule="auto"/>
            </w:pPr>
            <w:r>
              <w:rPr>
                <w:noProof/>
              </w:rPr>
              <w:drawing>
                <wp:inline distT="0" distB="0" distL="0" distR="0" wp14:anchorId="1F0CADD5" wp14:editId="44757BFA">
                  <wp:extent cx="4191000" cy="15240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4191000" cy="1524000"/>
                          </a:xfrm>
                          <a:prstGeom prst="rect">
                            <a:avLst/>
                          </a:prstGeom>
                          <a:ln/>
                        </pic:spPr>
                      </pic:pic>
                    </a:graphicData>
                  </a:graphic>
                </wp:inline>
              </w:drawing>
            </w:r>
          </w:p>
          <w:p w14:paraId="1B40FB33" w14:textId="77777777" w:rsidR="00743426" w:rsidRDefault="00000000">
            <w:pPr>
              <w:spacing w:before="60" w:after="0" w:line="240" w:lineRule="auto"/>
              <w:jc w:val="center"/>
              <w:rPr>
                <w:i/>
                <w:iCs/>
                <w:color w:val="1F497D"/>
                <w:sz w:val="18"/>
                <w:szCs w:val="18"/>
              </w:rPr>
            </w:pPr>
            <w:r>
              <w:rPr>
                <w:i/>
                <w:iCs/>
                <w:color w:val="1F497D"/>
                <w:sz w:val="18"/>
                <w:szCs w:val="18"/>
              </w:rPr>
              <w:t>Figura 13: Evidencia — Hallazgo 13 (VUL-13).</w:t>
            </w:r>
          </w:p>
          <w:p w14:paraId="26F199BD" w14:textId="77777777" w:rsidR="00D850E8" w:rsidRDefault="00000000">
            <w:r>
              <w:rPr>
                <w:b/>
                <w:color w:val="1F3864"/>
              </w:rPr>
              <w:t>Prueba de concepto (captura de frontend):</w:t>
            </w:r>
          </w:p>
          <w:p w14:paraId="1DA3A2B5" w14:textId="77777777" w:rsidR="00D850E8" w:rsidRDefault="00000000">
            <w:r>
              <w:rPr>
                <w:noProof/>
              </w:rPr>
              <w:lastRenderedPageBreak/>
              <w:drawing>
                <wp:inline distT="0" distB="0" distL="0" distR="0" wp14:anchorId="05189D2E" wp14:editId="1C529640">
                  <wp:extent cx="4572000" cy="700861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3_frontend_cuenta_deshabilitada.png"/>
                          <pic:cNvPicPr/>
                        </pic:nvPicPr>
                        <pic:blipFill>
                          <a:blip r:embed="rId35"/>
                          <a:stretch>
                            <a:fillRect/>
                          </a:stretch>
                        </pic:blipFill>
                        <pic:spPr>
                          <a:xfrm>
                            <a:off x="0" y="0"/>
                            <a:ext cx="4572000" cy="7008615"/>
                          </a:xfrm>
                          <a:prstGeom prst="rect">
                            <a:avLst/>
                          </a:prstGeom>
                        </pic:spPr>
                      </pic:pic>
                    </a:graphicData>
                  </a:graphic>
                </wp:inline>
              </w:drawing>
            </w:r>
          </w:p>
          <w:p w14:paraId="29A5B254" w14:textId="77777777" w:rsidR="00D850E8" w:rsidRDefault="00000000">
            <w:r>
              <w:rPr>
                <w:i/>
                <w:color w:val="555555"/>
                <w:sz w:val="16"/>
              </w:rPr>
              <w:t>Figura 13b: frontend — una cuenta con estado=0 (deshabilitada) inicia sesión igualmente ('Bienvenido: Suspendido'): el login no verifica el estado.</w:t>
            </w:r>
          </w:p>
        </w:tc>
      </w:tr>
      <w:tr w:rsidR="00743426" w14:paraId="58E2ADF5" w14:textId="77777777">
        <w:trPr>
          <w:trHeight w:val="300"/>
        </w:trPr>
        <w:tc>
          <w:tcPr>
            <w:tcW w:w="1570" w:type="dxa"/>
            <w:tcBorders>
              <w:top w:val="single" w:sz="6" w:space="0" w:color="000000"/>
              <w:bottom w:val="single" w:sz="6" w:space="0" w:color="000000"/>
            </w:tcBorders>
            <w:shd w:val="clear" w:color="auto" w:fill="1F497D"/>
          </w:tcPr>
          <w:p w14:paraId="0A873FC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01A6038B"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Incorporar la condición a la consulta preparada: "... WHERE email </w:t>
            </w:r>
            <w:proofErr w:type="gramStart"/>
            <w:r>
              <w:rPr>
                <w:color w:val="595959"/>
                <w:sz w:val="18"/>
                <w:szCs w:val="18"/>
              </w:rPr>
              <w:t>= ?</w:t>
            </w:r>
            <w:proofErr w:type="gramEnd"/>
            <w:r>
              <w:rPr>
                <w:color w:val="595959"/>
                <w:sz w:val="18"/>
                <w:szCs w:val="18"/>
              </w:rPr>
              <w:t xml:space="preserve"> AND estado </w:t>
            </w:r>
            <w:proofErr w:type="gramStart"/>
            <w:r>
              <w:rPr>
                <w:color w:val="595959"/>
                <w:sz w:val="18"/>
                <w:szCs w:val="18"/>
              </w:rPr>
              <w:t>= ?</w:t>
            </w:r>
            <w:proofErr w:type="gramEnd"/>
            <w:r>
              <w:rPr>
                <w:color w:val="595959"/>
                <w:sz w:val="18"/>
                <w:szCs w:val="18"/>
              </w:rPr>
              <w:t>" vinculando además el valor '1' esperado, y devolver un mensaje de error genérico si la cuenta no está activa, sin distinguir la causa exacta frente al usuario.</w:t>
            </w:r>
          </w:p>
        </w:tc>
      </w:tr>
    </w:tbl>
    <w:p w14:paraId="0B386E45" w14:textId="77777777" w:rsidR="00743426" w:rsidRDefault="00000000">
      <w:pPr>
        <w:spacing w:before="200" w:after="80" w:line="240" w:lineRule="auto"/>
      </w:pPr>
      <w:r>
        <w:rPr>
          <w:b/>
          <w:bCs/>
        </w:rPr>
        <w:t>Hallazgo 14 — Ausencia de protección contra fuerza bruta en el login</w:t>
      </w:r>
    </w:p>
    <w:tbl>
      <w:tblPr>
        <w:tblStyle w:val="af"/>
        <w:tblW w:w="8822" w:type="dxa"/>
        <w:tblInd w:w="0" w:type="dxa"/>
        <w:tblLayout w:type="fixed"/>
        <w:tblLook w:val="0400" w:firstRow="0" w:lastRow="0" w:firstColumn="0" w:lastColumn="0" w:noHBand="0" w:noVBand="1"/>
      </w:tblPr>
      <w:tblGrid>
        <w:gridCol w:w="1570"/>
        <w:gridCol w:w="7252"/>
      </w:tblGrid>
      <w:tr w:rsidR="00743426" w14:paraId="28ABD20E" w14:textId="77777777">
        <w:trPr>
          <w:trHeight w:val="300"/>
        </w:trPr>
        <w:tc>
          <w:tcPr>
            <w:tcW w:w="1570" w:type="dxa"/>
            <w:tcBorders>
              <w:top w:val="single" w:sz="6" w:space="0" w:color="000000"/>
              <w:bottom w:val="single" w:sz="6" w:space="0" w:color="000000"/>
            </w:tcBorders>
            <w:shd w:val="clear" w:color="auto" w:fill="1F497D"/>
          </w:tcPr>
          <w:p w14:paraId="0EEAF8FA"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lastRenderedPageBreak/>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675E533A"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VUL-14</w:t>
            </w:r>
          </w:p>
        </w:tc>
      </w:tr>
      <w:tr w:rsidR="00743426" w:rsidRPr="00E77595" w14:paraId="0E3E3639" w14:textId="77777777">
        <w:trPr>
          <w:trHeight w:val="300"/>
        </w:trPr>
        <w:tc>
          <w:tcPr>
            <w:tcW w:w="1570" w:type="dxa"/>
            <w:tcBorders>
              <w:top w:val="single" w:sz="6" w:space="0" w:color="000000"/>
              <w:bottom w:val="single" w:sz="6" w:space="0" w:color="000000"/>
            </w:tcBorders>
            <w:shd w:val="clear" w:color="auto" w:fill="1F497D"/>
          </w:tcPr>
          <w:p w14:paraId="62A631D5"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1CD2B4EA" w14:textId="77777777" w:rsidR="00743426" w:rsidRPr="005A540B" w:rsidRDefault="00000000">
            <w:pPr>
              <w:spacing w:after="0" w:line="240" w:lineRule="auto"/>
              <w:jc w:val="both"/>
              <w:rPr>
                <w:color w:val="1F497D"/>
                <w:lang w:val="en-US"/>
              </w:rPr>
            </w:pPr>
            <w:r w:rsidRPr="005A540B">
              <w:rPr>
                <w:color w:val="1F497D"/>
                <w:lang w:val="en-US"/>
              </w:rPr>
              <w:t>A07:2021 – Identification and Authentication Failures (ASVS V6 – Authentication)</w:t>
            </w:r>
          </w:p>
          <w:p w14:paraId="5A732423" w14:textId="77777777" w:rsidR="00D52AFA" w:rsidRPr="006A6325" w:rsidRDefault="00000000">
            <w:pPr>
              <w:rPr>
                <w:lang w:val="en-US"/>
              </w:rPr>
            </w:pPr>
            <w:r w:rsidRPr="006A6325">
              <w:rPr>
                <w:b/>
                <w:lang w:val="en-US"/>
              </w:rPr>
              <w:t xml:space="preserve">OWASP Top 10:2025: </w:t>
            </w:r>
            <w:r w:rsidRPr="006A6325">
              <w:rPr>
                <w:lang w:val="en-US"/>
              </w:rPr>
              <w:t>A07:2025 – Authentication Failures</w:t>
            </w:r>
          </w:p>
        </w:tc>
      </w:tr>
      <w:tr w:rsidR="00743426" w14:paraId="3AB17488" w14:textId="77777777">
        <w:trPr>
          <w:trHeight w:val="300"/>
        </w:trPr>
        <w:tc>
          <w:tcPr>
            <w:tcW w:w="1570" w:type="dxa"/>
            <w:tcBorders>
              <w:top w:val="single" w:sz="6" w:space="0" w:color="000000"/>
              <w:bottom w:val="single" w:sz="6" w:space="0" w:color="000000"/>
            </w:tcBorders>
            <w:shd w:val="clear" w:color="auto" w:fill="1F497D"/>
          </w:tcPr>
          <w:p w14:paraId="03B2E49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00F7BA44"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ALTA</w:t>
            </w:r>
          </w:p>
        </w:tc>
      </w:tr>
      <w:tr w:rsidR="00743426" w14:paraId="690B6240" w14:textId="77777777">
        <w:trPr>
          <w:trHeight w:val="300"/>
        </w:trPr>
        <w:tc>
          <w:tcPr>
            <w:tcW w:w="1570" w:type="dxa"/>
            <w:tcBorders>
              <w:top w:val="single" w:sz="6" w:space="0" w:color="000000"/>
              <w:bottom w:val="single" w:sz="6" w:space="0" w:color="000000"/>
            </w:tcBorders>
            <w:shd w:val="clear" w:color="auto" w:fill="1F497D"/>
          </w:tcPr>
          <w:p w14:paraId="44D0573B"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07AF3EDD"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1F497D"/>
              </w:rPr>
              <w:t>setup</w:t>
            </w:r>
            <w:proofErr w:type="spellEnd"/>
            <w:r>
              <w:rPr>
                <w:color w:val="1F497D"/>
              </w:rPr>
              <w:t>/</w:t>
            </w:r>
            <w:proofErr w:type="spellStart"/>
            <w:r>
              <w:rPr>
                <w:color w:val="1F497D"/>
              </w:rPr>
              <w:t>procesalogin.php</w:t>
            </w:r>
            <w:proofErr w:type="spellEnd"/>
          </w:p>
        </w:tc>
      </w:tr>
      <w:tr w:rsidR="00743426" w14:paraId="076B26E0" w14:textId="77777777">
        <w:trPr>
          <w:trHeight w:val="300"/>
        </w:trPr>
        <w:tc>
          <w:tcPr>
            <w:tcW w:w="1570" w:type="dxa"/>
            <w:tcBorders>
              <w:top w:val="single" w:sz="6" w:space="0" w:color="000000"/>
              <w:bottom w:val="single" w:sz="6" w:space="0" w:color="000000"/>
            </w:tcBorders>
            <w:shd w:val="clear" w:color="auto" w:fill="1F497D"/>
          </w:tcPr>
          <w:p w14:paraId="74C51367"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478654AC"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Revisión completa de </w:t>
            </w:r>
            <w:proofErr w:type="spellStart"/>
            <w:r>
              <w:rPr>
                <w:color w:val="595959"/>
                <w:sz w:val="18"/>
                <w:szCs w:val="18"/>
              </w:rPr>
              <w:t>setup</w:t>
            </w:r>
            <w:proofErr w:type="spellEnd"/>
            <w:r>
              <w:rPr>
                <w:color w:val="595959"/>
                <w:sz w:val="18"/>
                <w:szCs w:val="18"/>
              </w:rPr>
              <w:t>/</w:t>
            </w:r>
            <w:proofErr w:type="spellStart"/>
            <w:r>
              <w:rPr>
                <w:color w:val="595959"/>
                <w:sz w:val="18"/>
                <w:szCs w:val="18"/>
              </w:rPr>
              <w:t>procesalogin.php</w:t>
            </w:r>
            <w:proofErr w:type="spellEnd"/>
            <w:r>
              <w:rPr>
                <w:color w:val="595959"/>
                <w:sz w:val="18"/>
                <w:szCs w:val="18"/>
              </w:rPr>
              <w:t xml:space="preserve"> en busca de cualquier mecanismo de conteo de intentos, bloqueo temporal o CAPTCHA; no se encontró ninguno de estos controles.</w:t>
            </w:r>
          </w:p>
        </w:tc>
      </w:tr>
      <w:tr w:rsidR="00743426" w14:paraId="7431701D" w14:textId="77777777">
        <w:trPr>
          <w:trHeight w:val="300"/>
        </w:trPr>
        <w:tc>
          <w:tcPr>
            <w:tcW w:w="1570" w:type="dxa"/>
            <w:tcBorders>
              <w:top w:val="single" w:sz="6" w:space="0" w:color="000000"/>
              <w:bottom w:val="single" w:sz="6" w:space="0" w:color="000000"/>
            </w:tcBorders>
            <w:shd w:val="clear" w:color="auto" w:fill="1F497D"/>
          </w:tcPr>
          <w:p w14:paraId="34BF116E"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210C6954"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No existe límite de intentos fallidos, retraso progresivo, bloqueo temporal de cuenta ni CAPTCHA en el flujo de autenticación. Combinado con el Hallazgo 10 (</w:t>
            </w:r>
            <w:proofErr w:type="spellStart"/>
            <w:r>
              <w:rPr>
                <w:color w:val="1F497D"/>
                <w:sz w:val="19"/>
                <w:szCs w:val="19"/>
              </w:rPr>
              <w:t>SQLi</w:t>
            </w:r>
            <w:proofErr w:type="spellEnd"/>
            <w:r>
              <w:rPr>
                <w:color w:val="1F497D"/>
                <w:sz w:val="19"/>
                <w:szCs w:val="19"/>
              </w:rPr>
              <w:t>) y el Hallazgo 11 (contraseñas en texto plano), el costo de un ataque de fuerza bruta o diccionario contra el login es mínimo. Corrección: implementar bloqueo tras N intentos fallidos (ej. 5), retraso incremental y/o CAPTCHA, y registro de intentos fallidos para monitoreo.</w:t>
            </w:r>
          </w:p>
        </w:tc>
      </w:tr>
      <w:tr w:rsidR="00743426" w14:paraId="779EF93B" w14:textId="77777777">
        <w:trPr>
          <w:cantSplit/>
          <w:trHeight w:val="300"/>
        </w:trPr>
        <w:tc>
          <w:tcPr>
            <w:tcW w:w="1570" w:type="dxa"/>
            <w:tcBorders>
              <w:top w:val="single" w:sz="6" w:space="0" w:color="000000"/>
              <w:bottom w:val="single" w:sz="6" w:space="0" w:color="000000"/>
            </w:tcBorders>
            <w:shd w:val="clear" w:color="auto" w:fill="1F497D"/>
          </w:tcPr>
          <w:p w14:paraId="27A6F602"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4B386CBD"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procesalogin.php</w:t>
            </w:r>
            <w:proofErr w:type="spellEnd"/>
            <w:r>
              <w:rPr>
                <w:color w:val="595959"/>
                <w:sz w:val="18"/>
                <w:szCs w:val="18"/>
              </w:rPr>
              <w:t xml:space="preserve"> (completo): ningún contador de intentos, bloqueo ni control temporal implementado</w:t>
            </w:r>
          </w:p>
          <w:p w14:paraId="4EB06979" w14:textId="77777777" w:rsidR="00743426" w:rsidRDefault="00000000">
            <w:pPr>
              <w:spacing w:before="120" w:after="0" w:line="240" w:lineRule="auto"/>
            </w:pPr>
            <w:r>
              <w:rPr>
                <w:noProof/>
              </w:rPr>
              <w:drawing>
                <wp:inline distT="0" distB="0" distL="0" distR="0" wp14:anchorId="6A21F71E" wp14:editId="341216D0">
                  <wp:extent cx="4191000" cy="196215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4191000" cy="1962150"/>
                          </a:xfrm>
                          <a:prstGeom prst="rect">
                            <a:avLst/>
                          </a:prstGeom>
                          <a:ln/>
                        </pic:spPr>
                      </pic:pic>
                    </a:graphicData>
                  </a:graphic>
                </wp:inline>
              </w:drawing>
            </w:r>
          </w:p>
          <w:p w14:paraId="60CB267D" w14:textId="77777777" w:rsidR="00743426" w:rsidRDefault="00000000">
            <w:pPr>
              <w:spacing w:before="60" w:after="0" w:line="240" w:lineRule="auto"/>
              <w:jc w:val="center"/>
              <w:rPr>
                <w:i/>
                <w:iCs/>
                <w:color w:val="1F497D"/>
                <w:sz w:val="18"/>
                <w:szCs w:val="18"/>
              </w:rPr>
            </w:pPr>
            <w:r>
              <w:rPr>
                <w:i/>
                <w:iCs/>
                <w:color w:val="1F497D"/>
                <w:sz w:val="18"/>
                <w:szCs w:val="18"/>
              </w:rPr>
              <w:t>Figura 14: Evidencia — Hallazgo 14 (VUL-14).</w:t>
            </w:r>
          </w:p>
          <w:p w14:paraId="6C9079F3" w14:textId="77777777" w:rsidR="00D850E8" w:rsidRDefault="00000000">
            <w:r>
              <w:rPr>
                <w:b/>
                <w:color w:val="1F3864"/>
              </w:rPr>
              <w:t>Prueba de concepto (captura de frontend):</w:t>
            </w:r>
          </w:p>
          <w:p w14:paraId="7DA358BC" w14:textId="77777777" w:rsidR="00D850E8" w:rsidRDefault="00000000">
            <w:r>
              <w:rPr>
                <w:noProof/>
              </w:rPr>
              <w:lastRenderedPageBreak/>
              <w:drawing>
                <wp:inline distT="0" distB="0" distL="0" distR="0" wp14:anchorId="275AD2FE" wp14:editId="625D2786">
                  <wp:extent cx="4572000" cy="545226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4_frontend_menu_carrito.png"/>
                          <pic:cNvPicPr/>
                        </pic:nvPicPr>
                        <pic:blipFill>
                          <a:blip r:embed="rId19"/>
                          <a:stretch>
                            <a:fillRect/>
                          </a:stretch>
                        </pic:blipFill>
                        <pic:spPr>
                          <a:xfrm>
                            <a:off x="0" y="0"/>
                            <a:ext cx="4572000" cy="5452261"/>
                          </a:xfrm>
                          <a:prstGeom prst="rect">
                            <a:avLst/>
                          </a:prstGeom>
                        </pic:spPr>
                      </pic:pic>
                    </a:graphicData>
                  </a:graphic>
                </wp:inline>
              </w:drawing>
            </w:r>
          </w:p>
          <w:p w14:paraId="7E900F11" w14:textId="77777777" w:rsidR="00D850E8" w:rsidRDefault="00000000">
            <w:r>
              <w:rPr>
                <w:i/>
                <w:color w:val="555555"/>
                <w:sz w:val="16"/>
              </w:rPr>
              <w:t>Figura 14b: frontend — el formulario de login no presenta CAPTCHA, bloqueo ni límite de intentos que frene ataques de fuerza bruta.</w:t>
            </w:r>
          </w:p>
        </w:tc>
      </w:tr>
      <w:tr w:rsidR="00743426" w14:paraId="4C9699A1" w14:textId="77777777">
        <w:trPr>
          <w:trHeight w:val="300"/>
        </w:trPr>
        <w:tc>
          <w:tcPr>
            <w:tcW w:w="1570" w:type="dxa"/>
            <w:tcBorders>
              <w:top w:val="single" w:sz="6" w:space="0" w:color="000000"/>
              <w:bottom w:val="single" w:sz="6" w:space="0" w:color="000000"/>
            </w:tcBorders>
            <w:shd w:val="clear" w:color="auto" w:fill="1F497D"/>
          </w:tcPr>
          <w:p w14:paraId="28CC4897"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4009A1F2"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Llevar un contador de intentos fallidos por cuenta y por IP (en base de datos o caché tipo Redis), bloquear temporalmente el inicio de sesión tras 5 intentos fallidos (por ejemplo, 15 minutos), y agregar un CAPTCHA a partir del tercer intento fallido.</w:t>
            </w:r>
          </w:p>
        </w:tc>
      </w:tr>
    </w:tbl>
    <w:p w14:paraId="489091BA" w14:textId="77777777" w:rsidR="00743426" w:rsidRDefault="00000000">
      <w:pPr>
        <w:spacing w:before="200" w:after="80" w:line="240" w:lineRule="auto"/>
      </w:pPr>
      <w:r>
        <w:rPr>
          <w:b/>
          <w:bCs/>
        </w:rPr>
        <w:t>Hallazgo 15 — CSRF en el formulario de login</w:t>
      </w:r>
    </w:p>
    <w:tbl>
      <w:tblPr>
        <w:tblStyle w:val="af0"/>
        <w:tblW w:w="8822" w:type="dxa"/>
        <w:tblInd w:w="0" w:type="dxa"/>
        <w:tblLayout w:type="fixed"/>
        <w:tblLook w:val="0400" w:firstRow="0" w:lastRow="0" w:firstColumn="0" w:lastColumn="0" w:noHBand="0" w:noVBand="1"/>
      </w:tblPr>
      <w:tblGrid>
        <w:gridCol w:w="1570"/>
        <w:gridCol w:w="7252"/>
      </w:tblGrid>
      <w:tr w:rsidR="00743426" w14:paraId="2CBFAECE" w14:textId="77777777">
        <w:trPr>
          <w:trHeight w:val="300"/>
        </w:trPr>
        <w:tc>
          <w:tcPr>
            <w:tcW w:w="1570" w:type="dxa"/>
            <w:tcBorders>
              <w:top w:val="single" w:sz="6" w:space="0" w:color="000000"/>
              <w:bottom w:val="single" w:sz="6" w:space="0" w:color="000000"/>
            </w:tcBorders>
            <w:shd w:val="clear" w:color="auto" w:fill="1F497D"/>
          </w:tcPr>
          <w:p w14:paraId="6D33570C"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659F5654"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VUL-15</w:t>
            </w:r>
          </w:p>
        </w:tc>
      </w:tr>
      <w:tr w:rsidR="00743426" w:rsidRPr="00E77595" w14:paraId="709D505A" w14:textId="77777777">
        <w:trPr>
          <w:trHeight w:val="300"/>
        </w:trPr>
        <w:tc>
          <w:tcPr>
            <w:tcW w:w="1570" w:type="dxa"/>
            <w:tcBorders>
              <w:top w:val="single" w:sz="6" w:space="0" w:color="000000"/>
              <w:bottom w:val="single" w:sz="6" w:space="0" w:color="000000"/>
            </w:tcBorders>
            <w:shd w:val="clear" w:color="auto" w:fill="1F497D"/>
          </w:tcPr>
          <w:p w14:paraId="50A1E9F4"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6E991CAA" w14:textId="77777777" w:rsidR="00743426" w:rsidRPr="005A540B" w:rsidRDefault="00000000">
            <w:pPr>
              <w:spacing w:after="0" w:line="240" w:lineRule="auto"/>
              <w:jc w:val="both"/>
              <w:rPr>
                <w:color w:val="1F497D"/>
                <w:lang w:val="en-US"/>
              </w:rPr>
            </w:pPr>
            <w:r w:rsidRPr="005A540B">
              <w:rPr>
                <w:color w:val="1F497D"/>
                <w:lang w:val="en-US"/>
              </w:rPr>
              <w:t>A01:2021 – Broken Access Control (ASVS V3 – Web Frontend Security)</w:t>
            </w:r>
          </w:p>
          <w:p w14:paraId="02ED9C99" w14:textId="77777777" w:rsidR="00D52AFA" w:rsidRPr="006A6325" w:rsidRDefault="00000000">
            <w:pPr>
              <w:rPr>
                <w:lang w:val="en-US"/>
              </w:rPr>
            </w:pPr>
            <w:r w:rsidRPr="006A6325">
              <w:rPr>
                <w:b/>
                <w:lang w:val="en-US"/>
              </w:rPr>
              <w:t xml:space="preserve">OWASP Top 10:2025: </w:t>
            </w:r>
            <w:r w:rsidRPr="006A6325">
              <w:rPr>
                <w:lang w:val="en-US"/>
              </w:rPr>
              <w:t>A01:2025 – Broken Access Control</w:t>
            </w:r>
          </w:p>
        </w:tc>
      </w:tr>
      <w:tr w:rsidR="00743426" w14:paraId="396395FC" w14:textId="77777777">
        <w:trPr>
          <w:trHeight w:val="300"/>
        </w:trPr>
        <w:tc>
          <w:tcPr>
            <w:tcW w:w="1570" w:type="dxa"/>
            <w:tcBorders>
              <w:top w:val="single" w:sz="6" w:space="0" w:color="000000"/>
              <w:bottom w:val="single" w:sz="6" w:space="0" w:color="000000"/>
            </w:tcBorders>
            <w:shd w:val="clear" w:color="auto" w:fill="1F497D"/>
          </w:tcPr>
          <w:p w14:paraId="5E20846E"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20856AEC"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MEDIA</w:t>
            </w:r>
          </w:p>
        </w:tc>
      </w:tr>
      <w:tr w:rsidR="00743426" w14:paraId="17AAE329" w14:textId="77777777">
        <w:trPr>
          <w:trHeight w:val="300"/>
        </w:trPr>
        <w:tc>
          <w:tcPr>
            <w:tcW w:w="1570" w:type="dxa"/>
            <w:tcBorders>
              <w:top w:val="single" w:sz="6" w:space="0" w:color="000000"/>
              <w:bottom w:val="single" w:sz="6" w:space="0" w:color="000000"/>
            </w:tcBorders>
            <w:shd w:val="clear" w:color="auto" w:fill="1F497D"/>
          </w:tcPr>
          <w:p w14:paraId="3C7DAB81"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3C294E3A"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1F497D"/>
              </w:rPr>
              <w:t>index.php</w:t>
            </w:r>
            <w:proofErr w:type="spellEnd"/>
            <w:r>
              <w:rPr>
                <w:color w:val="1F497D"/>
              </w:rPr>
              <w:t xml:space="preserve"> L40 (formulario de login, </w:t>
            </w:r>
            <w:proofErr w:type="spellStart"/>
            <w:r>
              <w:rPr>
                <w:color w:val="1F497D"/>
              </w:rPr>
              <w:t>action</w:t>
            </w:r>
            <w:proofErr w:type="spellEnd"/>
            <w:r>
              <w:rPr>
                <w:color w:val="1F497D"/>
              </w:rPr>
              <w:t>="</w:t>
            </w:r>
            <w:proofErr w:type="spellStart"/>
            <w:r>
              <w:rPr>
                <w:color w:val="1F497D"/>
              </w:rPr>
              <w:t>setup</w:t>
            </w:r>
            <w:proofErr w:type="spellEnd"/>
            <w:r>
              <w:rPr>
                <w:color w:val="1F497D"/>
              </w:rPr>
              <w:t>/</w:t>
            </w:r>
            <w:proofErr w:type="spellStart"/>
            <w:r>
              <w:rPr>
                <w:color w:val="1F497D"/>
              </w:rPr>
              <w:t>procesalogin.php</w:t>
            </w:r>
            <w:proofErr w:type="spellEnd"/>
            <w:r>
              <w:rPr>
                <w:color w:val="1F497D"/>
              </w:rPr>
              <w:t>")</w:t>
            </w:r>
          </w:p>
        </w:tc>
      </w:tr>
      <w:tr w:rsidR="00743426" w14:paraId="7B360E3B" w14:textId="77777777">
        <w:trPr>
          <w:trHeight w:val="300"/>
        </w:trPr>
        <w:tc>
          <w:tcPr>
            <w:tcW w:w="1570" w:type="dxa"/>
            <w:tcBorders>
              <w:top w:val="single" w:sz="6" w:space="0" w:color="000000"/>
              <w:bottom w:val="single" w:sz="6" w:space="0" w:color="000000"/>
            </w:tcBorders>
            <w:shd w:val="clear" w:color="auto" w:fill="1F497D"/>
          </w:tcPr>
          <w:p w14:paraId="11D95871"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MÉTODO DE DETECCIÓN</w:t>
            </w:r>
          </w:p>
        </w:tc>
        <w:tc>
          <w:tcPr>
            <w:tcW w:w="7252" w:type="dxa"/>
            <w:tcBorders>
              <w:top w:val="single" w:sz="6" w:space="0" w:color="000000"/>
              <w:bottom w:val="single" w:sz="6" w:space="0" w:color="000000"/>
            </w:tcBorders>
          </w:tcPr>
          <w:p w14:paraId="5A229189"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Misma técnica que el Hallazgo 3, aplicada específicamente al formulario de login en </w:t>
            </w:r>
            <w:proofErr w:type="spellStart"/>
            <w:r>
              <w:rPr>
                <w:color w:val="595959"/>
                <w:sz w:val="18"/>
                <w:szCs w:val="18"/>
              </w:rPr>
              <w:t>index.php</w:t>
            </w:r>
            <w:proofErr w:type="spellEnd"/>
            <w:r>
              <w:rPr>
                <w:color w:val="595959"/>
                <w:sz w:val="18"/>
                <w:szCs w:val="18"/>
              </w:rPr>
              <w:t xml:space="preserve"> L40-51: inspección del formulario y ausencia de campo de token en su envío por POST.</w:t>
            </w:r>
          </w:p>
        </w:tc>
      </w:tr>
      <w:tr w:rsidR="00743426" w14:paraId="43BEB381" w14:textId="77777777">
        <w:trPr>
          <w:trHeight w:val="300"/>
        </w:trPr>
        <w:tc>
          <w:tcPr>
            <w:tcW w:w="1570" w:type="dxa"/>
            <w:tcBorders>
              <w:top w:val="single" w:sz="6" w:space="0" w:color="000000"/>
              <w:bottom w:val="single" w:sz="6" w:space="0" w:color="000000"/>
            </w:tcBorders>
            <w:shd w:val="clear" w:color="auto" w:fill="1F497D"/>
          </w:tcPr>
          <w:p w14:paraId="63CCE8FD"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47131FFB"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El formulario de login en </w:t>
            </w:r>
            <w:proofErr w:type="spellStart"/>
            <w:r>
              <w:rPr>
                <w:color w:val="1F497D"/>
                <w:sz w:val="19"/>
                <w:szCs w:val="19"/>
              </w:rPr>
              <w:t>index.php</w:t>
            </w:r>
            <w:proofErr w:type="spellEnd"/>
            <w:r>
              <w:rPr>
                <w:color w:val="1F497D"/>
                <w:sz w:val="19"/>
                <w:szCs w:val="19"/>
              </w:rPr>
              <w:t xml:space="preserve"> L40-51 no incluye token CSRF, al igual que los formularios de </w:t>
            </w:r>
            <w:proofErr w:type="spellStart"/>
            <w:r>
              <w:rPr>
                <w:color w:val="1F497D"/>
                <w:sz w:val="19"/>
                <w:szCs w:val="19"/>
              </w:rPr>
              <w:t>carrito.php</w:t>
            </w:r>
            <w:proofErr w:type="spellEnd"/>
            <w:r>
              <w:rPr>
                <w:color w:val="1F497D"/>
                <w:sz w:val="19"/>
                <w:szCs w:val="19"/>
              </w:rPr>
              <w:t xml:space="preserve"> y </w:t>
            </w:r>
            <w:proofErr w:type="spellStart"/>
            <w:r>
              <w:rPr>
                <w:color w:val="1F497D"/>
                <w:sz w:val="19"/>
                <w:szCs w:val="19"/>
              </w:rPr>
              <w:t>grcomentarios.php</w:t>
            </w:r>
            <w:proofErr w:type="spellEnd"/>
            <w:r>
              <w:rPr>
                <w:color w:val="1F497D"/>
                <w:sz w:val="19"/>
                <w:szCs w:val="19"/>
              </w:rPr>
              <w:t xml:space="preserve"> ya reportados (Hallazgo 3). Esto permite un ataque de "login CSRF": un atacante puede forzar que el navegador de la víctima envíe credenciales controladas por el atacante, dejando a la víctima autenticada bajo la identidad/sesión del atacante sin que lo note, lo que puede usarse para engañarla y hacer que realice acciones (ej. comentar) creyendo que su sesión es propia. Corrección: token CSRF con bin2hex(</w:t>
            </w:r>
            <w:proofErr w:type="spellStart"/>
            <w:r>
              <w:rPr>
                <w:color w:val="1F497D"/>
                <w:sz w:val="19"/>
                <w:szCs w:val="19"/>
              </w:rPr>
              <w:t>random_</w:t>
            </w:r>
            <w:proofErr w:type="gramStart"/>
            <w:r>
              <w:rPr>
                <w:color w:val="1F497D"/>
                <w:sz w:val="19"/>
                <w:szCs w:val="19"/>
              </w:rPr>
              <w:t>bytes</w:t>
            </w:r>
            <w:proofErr w:type="spellEnd"/>
            <w:r>
              <w:rPr>
                <w:color w:val="1F497D"/>
                <w:sz w:val="19"/>
                <w:szCs w:val="19"/>
              </w:rPr>
              <w:t>(</w:t>
            </w:r>
            <w:proofErr w:type="gramEnd"/>
            <w:r>
              <w:rPr>
                <w:color w:val="1F497D"/>
                <w:sz w:val="19"/>
                <w:szCs w:val="19"/>
              </w:rPr>
              <w:t xml:space="preserve">32)) validado con </w:t>
            </w:r>
            <w:proofErr w:type="spellStart"/>
            <w:r>
              <w:rPr>
                <w:color w:val="1F497D"/>
                <w:sz w:val="19"/>
                <w:szCs w:val="19"/>
              </w:rPr>
              <w:t>hash_</w:t>
            </w:r>
            <w:proofErr w:type="gramStart"/>
            <w:r>
              <w:rPr>
                <w:color w:val="1F497D"/>
                <w:sz w:val="19"/>
                <w:szCs w:val="19"/>
              </w:rPr>
              <w:t>equals</w:t>
            </w:r>
            <w:proofErr w:type="spellEnd"/>
            <w:r>
              <w:rPr>
                <w:color w:val="1F497D"/>
                <w:sz w:val="19"/>
                <w:szCs w:val="19"/>
              </w:rPr>
              <w:t>(</w:t>
            </w:r>
            <w:proofErr w:type="gramEnd"/>
            <w:r>
              <w:rPr>
                <w:color w:val="1F497D"/>
                <w:sz w:val="19"/>
                <w:szCs w:val="19"/>
              </w:rPr>
              <w:t>) también en el formulario de login.</w:t>
            </w:r>
          </w:p>
        </w:tc>
      </w:tr>
      <w:tr w:rsidR="00743426" w14:paraId="1476C541" w14:textId="77777777">
        <w:trPr>
          <w:cantSplit/>
          <w:trHeight w:val="300"/>
        </w:trPr>
        <w:tc>
          <w:tcPr>
            <w:tcW w:w="1570" w:type="dxa"/>
            <w:tcBorders>
              <w:top w:val="single" w:sz="6" w:space="0" w:color="000000"/>
              <w:bottom w:val="single" w:sz="6" w:space="0" w:color="000000"/>
            </w:tcBorders>
            <w:shd w:val="clear" w:color="auto" w:fill="1F497D"/>
          </w:tcPr>
          <w:p w14:paraId="05F9351B"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44770D19"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index.php</w:t>
            </w:r>
            <w:proofErr w:type="spellEnd"/>
            <w:r>
              <w:rPr>
                <w:color w:val="595959"/>
                <w:sz w:val="18"/>
                <w:szCs w:val="18"/>
              </w:rPr>
              <w:t xml:space="preserve"> L40: formulario </w:t>
            </w:r>
            <w:proofErr w:type="spellStart"/>
            <w:r>
              <w:rPr>
                <w:color w:val="595959"/>
                <w:sz w:val="18"/>
                <w:szCs w:val="18"/>
              </w:rPr>
              <w:t>action</w:t>
            </w:r>
            <w:proofErr w:type="spellEnd"/>
            <w:r>
              <w:rPr>
                <w:color w:val="595959"/>
                <w:sz w:val="18"/>
                <w:szCs w:val="18"/>
              </w:rPr>
              <w:t>="</w:t>
            </w:r>
            <w:proofErr w:type="spellStart"/>
            <w:r>
              <w:rPr>
                <w:color w:val="595959"/>
                <w:sz w:val="18"/>
                <w:szCs w:val="18"/>
              </w:rPr>
              <w:t>setup</w:t>
            </w:r>
            <w:proofErr w:type="spellEnd"/>
            <w:r>
              <w:rPr>
                <w:color w:val="595959"/>
                <w:sz w:val="18"/>
                <w:szCs w:val="18"/>
              </w:rPr>
              <w:t>/</w:t>
            </w:r>
            <w:proofErr w:type="spellStart"/>
            <w:r>
              <w:rPr>
                <w:color w:val="595959"/>
                <w:sz w:val="18"/>
                <w:szCs w:val="18"/>
              </w:rPr>
              <w:t>procesalogin.php</w:t>
            </w:r>
            <w:proofErr w:type="spellEnd"/>
            <w:r>
              <w:rPr>
                <w:color w:val="595959"/>
                <w:sz w:val="18"/>
                <w:szCs w:val="18"/>
              </w:rPr>
              <w:t xml:space="preserve">" </w:t>
            </w:r>
            <w:proofErr w:type="spellStart"/>
            <w:r>
              <w:rPr>
                <w:color w:val="595959"/>
                <w:sz w:val="18"/>
                <w:szCs w:val="18"/>
              </w:rPr>
              <w:t>method</w:t>
            </w:r>
            <w:proofErr w:type="spellEnd"/>
            <w:r>
              <w:rPr>
                <w:color w:val="595959"/>
                <w:sz w:val="18"/>
                <w:szCs w:val="18"/>
              </w:rPr>
              <w:t>="post" — sin campo de token CSRF</w:t>
            </w:r>
          </w:p>
          <w:p w14:paraId="263E4C14" w14:textId="77777777" w:rsidR="00743426" w:rsidRDefault="00000000">
            <w:pPr>
              <w:spacing w:before="120" w:after="0" w:line="240" w:lineRule="auto"/>
            </w:pPr>
            <w:r>
              <w:rPr>
                <w:noProof/>
              </w:rPr>
              <w:drawing>
                <wp:inline distT="0" distB="0" distL="0" distR="0" wp14:anchorId="3501E608" wp14:editId="24E28ACA">
                  <wp:extent cx="4191000" cy="1609725"/>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7"/>
                          <a:srcRect/>
                          <a:stretch>
                            <a:fillRect/>
                          </a:stretch>
                        </pic:blipFill>
                        <pic:spPr>
                          <a:xfrm>
                            <a:off x="0" y="0"/>
                            <a:ext cx="4191000" cy="1609725"/>
                          </a:xfrm>
                          <a:prstGeom prst="rect">
                            <a:avLst/>
                          </a:prstGeom>
                          <a:ln/>
                        </pic:spPr>
                      </pic:pic>
                    </a:graphicData>
                  </a:graphic>
                </wp:inline>
              </w:drawing>
            </w:r>
          </w:p>
          <w:p w14:paraId="3EF9667E" w14:textId="77777777" w:rsidR="00743426" w:rsidRDefault="00000000">
            <w:pPr>
              <w:spacing w:before="60" w:after="0" w:line="240" w:lineRule="auto"/>
              <w:jc w:val="center"/>
              <w:rPr>
                <w:i/>
                <w:iCs/>
                <w:color w:val="1F497D"/>
                <w:sz w:val="18"/>
                <w:szCs w:val="18"/>
              </w:rPr>
            </w:pPr>
            <w:r>
              <w:rPr>
                <w:i/>
                <w:iCs/>
                <w:color w:val="1F497D"/>
                <w:sz w:val="18"/>
                <w:szCs w:val="18"/>
              </w:rPr>
              <w:t>Figura 15: Evidencia — Hallazgo 15 (VUL-15).</w:t>
            </w:r>
          </w:p>
          <w:p w14:paraId="00DDD7B4" w14:textId="77777777" w:rsidR="00D850E8" w:rsidRDefault="00000000">
            <w:r>
              <w:rPr>
                <w:b/>
                <w:color w:val="1F3864"/>
              </w:rPr>
              <w:t>Prueba de concepto (captura de frontend):</w:t>
            </w:r>
          </w:p>
          <w:p w14:paraId="59A8C564" w14:textId="77777777" w:rsidR="00D850E8" w:rsidRDefault="00000000">
            <w:r>
              <w:rPr>
                <w:noProof/>
              </w:rPr>
              <w:drawing>
                <wp:inline distT="0" distB="0" distL="0" distR="0" wp14:anchorId="2AC223EF" wp14:editId="74E96302">
                  <wp:extent cx="4572000" cy="545226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4_frontend_menu_carrito.png"/>
                          <pic:cNvPicPr/>
                        </pic:nvPicPr>
                        <pic:blipFill>
                          <a:blip r:embed="rId19"/>
                          <a:stretch>
                            <a:fillRect/>
                          </a:stretch>
                        </pic:blipFill>
                        <pic:spPr>
                          <a:xfrm>
                            <a:off x="0" y="0"/>
                            <a:ext cx="4572000" cy="5452261"/>
                          </a:xfrm>
                          <a:prstGeom prst="rect">
                            <a:avLst/>
                          </a:prstGeom>
                        </pic:spPr>
                      </pic:pic>
                    </a:graphicData>
                  </a:graphic>
                </wp:inline>
              </w:drawing>
            </w:r>
          </w:p>
          <w:p w14:paraId="3AA98597" w14:textId="77777777" w:rsidR="00D850E8" w:rsidRDefault="00000000">
            <w:r>
              <w:rPr>
                <w:i/>
                <w:color w:val="555555"/>
                <w:sz w:val="16"/>
              </w:rPr>
              <w:t>Figura 15b: frontend — el formulario de login no incluye ningún token anti-CSRF en sus campos.</w:t>
            </w:r>
          </w:p>
        </w:tc>
      </w:tr>
      <w:tr w:rsidR="00743426" w14:paraId="2BB554A4" w14:textId="77777777">
        <w:trPr>
          <w:trHeight w:val="300"/>
        </w:trPr>
        <w:tc>
          <w:tcPr>
            <w:tcW w:w="1570" w:type="dxa"/>
            <w:tcBorders>
              <w:top w:val="single" w:sz="6" w:space="0" w:color="000000"/>
              <w:bottom w:val="single" w:sz="6" w:space="0" w:color="000000"/>
            </w:tcBorders>
            <w:shd w:val="clear" w:color="auto" w:fill="1F497D"/>
          </w:tcPr>
          <w:p w14:paraId="2B7A0876"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03A3530A"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Aplicar la misma solución del Hallazgo 3: generar un token CSRF por sesión, incluirlo como campo oculto en el formulario de login, y validarlo con </w:t>
            </w:r>
            <w:proofErr w:type="spellStart"/>
            <w:r>
              <w:rPr>
                <w:color w:val="595959"/>
                <w:sz w:val="18"/>
                <w:szCs w:val="18"/>
              </w:rPr>
              <w:t>hash_</w:t>
            </w:r>
            <w:proofErr w:type="gramStart"/>
            <w:r>
              <w:rPr>
                <w:color w:val="595959"/>
                <w:sz w:val="18"/>
                <w:szCs w:val="18"/>
              </w:rPr>
              <w:t>equals</w:t>
            </w:r>
            <w:proofErr w:type="spellEnd"/>
            <w:r>
              <w:rPr>
                <w:color w:val="595959"/>
                <w:sz w:val="18"/>
                <w:szCs w:val="18"/>
              </w:rPr>
              <w:t>(</w:t>
            </w:r>
            <w:proofErr w:type="gramEnd"/>
            <w:r>
              <w:rPr>
                <w:color w:val="595959"/>
                <w:sz w:val="18"/>
                <w:szCs w:val="18"/>
              </w:rPr>
              <w:t xml:space="preserve">) en </w:t>
            </w:r>
            <w:proofErr w:type="spellStart"/>
            <w:r>
              <w:rPr>
                <w:color w:val="595959"/>
                <w:sz w:val="18"/>
                <w:szCs w:val="18"/>
              </w:rPr>
              <w:t>setup</w:t>
            </w:r>
            <w:proofErr w:type="spellEnd"/>
            <w:r>
              <w:rPr>
                <w:color w:val="595959"/>
                <w:sz w:val="18"/>
                <w:szCs w:val="18"/>
              </w:rPr>
              <w:t>/</w:t>
            </w:r>
            <w:proofErr w:type="spellStart"/>
            <w:r>
              <w:rPr>
                <w:color w:val="595959"/>
                <w:sz w:val="18"/>
                <w:szCs w:val="18"/>
              </w:rPr>
              <w:t>procesalogin.php</w:t>
            </w:r>
            <w:proofErr w:type="spellEnd"/>
            <w:r>
              <w:rPr>
                <w:color w:val="595959"/>
                <w:sz w:val="18"/>
                <w:szCs w:val="18"/>
              </w:rPr>
              <w:t xml:space="preserve"> antes de procesar las credenciales.</w:t>
            </w:r>
          </w:p>
        </w:tc>
      </w:tr>
    </w:tbl>
    <w:p w14:paraId="667CDF48" w14:textId="77777777" w:rsidR="00743426" w:rsidRDefault="00000000">
      <w:pPr>
        <w:spacing w:before="200" w:after="80" w:line="240" w:lineRule="auto"/>
      </w:pPr>
      <w:r>
        <w:rPr>
          <w:b/>
          <w:bCs/>
        </w:rPr>
        <w:t>Hallazgo 16 — Cookies de sesión sin atributos de seguridad (</w:t>
      </w:r>
      <w:proofErr w:type="spellStart"/>
      <w:r>
        <w:rPr>
          <w:b/>
          <w:bCs/>
        </w:rPr>
        <w:t>HttpOnly</w:t>
      </w:r>
      <w:proofErr w:type="spellEnd"/>
      <w:r>
        <w:rPr>
          <w:b/>
          <w:bCs/>
        </w:rPr>
        <w:t>/</w:t>
      </w:r>
      <w:proofErr w:type="spellStart"/>
      <w:r>
        <w:rPr>
          <w:b/>
          <w:bCs/>
        </w:rPr>
        <w:t>Secure</w:t>
      </w:r>
      <w:proofErr w:type="spellEnd"/>
      <w:r>
        <w:rPr>
          <w:b/>
          <w:bCs/>
        </w:rPr>
        <w:t>/</w:t>
      </w:r>
      <w:proofErr w:type="spellStart"/>
      <w:r>
        <w:rPr>
          <w:b/>
          <w:bCs/>
        </w:rPr>
        <w:t>SameSite</w:t>
      </w:r>
      <w:proofErr w:type="spellEnd"/>
      <w:r>
        <w:rPr>
          <w:b/>
          <w:bCs/>
        </w:rPr>
        <w:t>)</w:t>
      </w:r>
    </w:p>
    <w:tbl>
      <w:tblPr>
        <w:tblStyle w:val="af1"/>
        <w:tblW w:w="8822" w:type="dxa"/>
        <w:tblInd w:w="0" w:type="dxa"/>
        <w:tblLayout w:type="fixed"/>
        <w:tblLook w:val="0400" w:firstRow="0" w:lastRow="0" w:firstColumn="0" w:lastColumn="0" w:noHBand="0" w:noVBand="1"/>
      </w:tblPr>
      <w:tblGrid>
        <w:gridCol w:w="1570"/>
        <w:gridCol w:w="7252"/>
      </w:tblGrid>
      <w:tr w:rsidR="00743426" w14:paraId="5446B99F" w14:textId="77777777">
        <w:trPr>
          <w:trHeight w:val="300"/>
        </w:trPr>
        <w:tc>
          <w:tcPr>
            <w:tcW w:w="1570" w:type="dxa"/>
            <w:tcBorders>
              <w:top w:val="single" w:sz="6" w:space="0" w:color="000000"/>
              <w:bottom w:val="single" w:sz="6" w:space="0" w:color="000000"/>
            </w:tcBorders>
            <w:shd w:val="clear" w:color="auto" w:fill="1F497D"/>
          </w:tcPr>
          <w:p w14:paraId="5F8EC6D7"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036EFF59"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VUL-16</w:t>
            </w:r>
          </w:p>
        </w:tc>
      </w:tr>
      <w:tr w:rsidR="00743426" w:rsidRPr="00E77595" w14:paraId="345E88CB" w14:textId="77777777">
        <w:trPr>
          <w:trHeight w:val="300"/>
        </w:trPr>
        <w:tc>
          <w:tcPr>
            <w:tcW w:w="1570" w:type="dxa"/>
            <w:tcBorders>
              <w:top w:val="single" w:sz="6" w:space="0" w:color="000000"/>
              <w:bottom w:val="single" w:sz="6" w:space="0" w:color="000000"/>
            </w:tcBorders>
            <w:shd w:val="clear" w:color="auto" w:fill="1F497D"/>
          </w:tcPr>
          <w:p w14:paraId="384BDCC2"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42C6717A" w14:textId="77777777" w:rsidR="00865C42" w:rsidRDefault="00865C42">
            <w:pPr>
              <w:rPr>
                <w:color w:val="1F497D"/>
                <w:lang w:val="en-US"/>
              </w:rPr>
            </w:pPr>
            <w:r w:rsidRPr="00865C42">
              <w:rPr>
                <w:color w:val="1F497D"/>
                <w:lang w:val="en-US"/>
              </w:rPr>
              <w:t xml:space="preserve">A05:2021 – Security Misconfiguration (ASVS V3 – Web Frontend Security · Cookie Setup: 3.3.1 Secure, 3.3.2 </w:t>
            </w:r>
            <w:proofErr w:type="spellStart"/>
            <w:r w:rsidRPr="00865C42">
              <w:rPr>
                <w:color w:val="1F497D"/>
                <w:lang w:val="en-US"/>
              </w:rPr>
              <w:t>SameSite</w:t>
            </w:r>
            <w:proofErr w:type="spellEnd"/>
            <w:r w:rsidRPr="00865C42">
              <w:rPr>
                <w:color w:val="1F497D"/>
                <w:lang w:val="en-US"/>
              </w:rPr>
              <w:t xml:space="preserve">, 3.3.4 </w:t>
            </w:r>
            <w:proofErr w:type="spellStart"/>
            <w:r w:rsidRPr="00865C42">
              <w:rPr>
                <w:color w:val="1F497D"/>
                <w:lang w:val="en-US"/>
              </w:rPr>
              <w:t>HttpOnly</w:t>
            </w:r>
            <w:proofErr w:type="spellEnd"/>
            <w:r w:rsidRPr="00865C42">
              <w:rPr>
                <w:color w:val="1F497D"/>
                <w:lang w:val="en-US"/>
              </w:rPr>
              <w:t>)</w:t>
            </w:r>
          </w:p>
          <w:p w14:paraId="0926E652" w14:textId="140009E6" w:rsidR="00D52AFA" w:rsidRPr="006A6325" w:rsidRDefault="00865C42">
            <w:pPr>
              <w:rPr>
                <w:lang w:val="en-US"/>
              </w:rPr>
            </w:pPr>
            <w:r w:rsidRPr="00865C42">
              <w:rPr>
                <w:b/>
                <w:lang w:val="en-US"/>
              </w:rPr>
              <w:t>OWASP Top 10:2025: A02:2025 – Security Misconfiguration</w:t>
            </w:r>
          </w:p>
        </w:tc>
      </w:tr>
      <w:tr w:rsidR="00743426" w14:paraId="4508BD3D" w14:textId="77777777">
        <w:trPr>
          <w:trHeight w:val="300"/>
        </w:trPr>
        <w:tc>
          <w:tcPr>
            <w:tcW w:w="1570" w:type="dxa"/>
            <w:tcBorders>
              <w:top w:val="single" w:sz="6" w:space="0" w:color="000000"/>
              <w:bottom w:val="single" w:sz="6" w:space="0" w:color="000000"/>
            </w:tcBorders>
            <w:shd w:val="clear" w:color="auto" w:fill="1F497D"/>
          </w:tcPr>
          <w:p w14:paraId="29B2A5A5"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458972DF"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MEDIA</w:t>
            </w:r>
          </w:p>
        </w:tc>
      </w:tr>
      <w:tr w:rsidR="00743426" w14:paraId="46DD1CDD" w14:textId="77777777">
        <w:trPr>
          <w:trHeight w:val="300"/>
        </w:trPr>
        <w:tc>
          <w:tcPr>
            <w:tcW w:w="1570" w:type="dxa"/>
            <w:tcBorders>
              <w:top w:val="single" w:sz="6" w:space="0" w:color="000000"/>
              <w:bottom w:val="single" w:sz="6" w:space="0" w:color="000000"/>
            </w:tcBorders>
            <w:shd w:val="clear" w:color="auto" w:fill="1F497D"/>
          </w:tcPr>
          <w:p w14:paraId="7B509A09"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5E32330B"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Configuración global de sesión (</w:t>
            </w:r>
            <w:proofErr w:type="spellStart"/>
            <w:r>
              <w:rPr>
                <w:color w:val="1F497D"/>
              </w:rPr>
              <w:t>index.php</w:t>
            </w:r>
            <w:proofErr w:type="spellEnd"/>
            <w:r>
              <w:rPr>
                <w:color w:val="1F497D"/>
              </w:rPr>
              <w:t xml:space="preserve">, </w:t>
            </w:r>
            <w:proofErr w:type="spellStart"/>
            <w:r>
              <w:rPr>
                <w:color w:val="1F497D"/>
              </w:rPr>
              <w:t>carrito.php</w:t>
            </w:r>
            <w:proofErr w:type="spellEnd"/>
            <w:r>
              <w:rPr>
                <w:color w:val="1F497D"/>
              </w:rPr>
              <w:t xml:space="preserve">, </w:t>
            </w:r>
            <w:proofErr w:type="spellStart"/>
            <w:r>
              <w:rPr>
                <w:color w:val="1F497D"/>
              </w:rPr>
              <w:t>grcomentarios.php</w:t>
            </w:r>
            <w:proofErr w:type="spellEnd"/>
            <w:r>
              <w:rPr>
                <w:color w:val="1F497D"/>
              </w:rPr>
              <w:t xml:space="preserve">, </w:t>
            </w:r>
            <w:proofErr w:type="spellStart"/>
            <w:r>
              <w:rPr>
                <w:color w:val="1F497D"/>
              </w:rPr>
              <w:t>mostrar_carrito.php</w:t>
            </w:r>
            <w:proofErr w:type="spellEnd"/>
            <w:r>
              <w:rPr>
                <w:color w:val="1F497D"/>
              </w:rPr>
              <w:t xml:space="preserve">, </w:t>
            </w:r>
            <w:proofErr w:type="spellStart"/>
            <w:r>
              <w:rPr>
                <w:color w:val="1F497D"/>
              </w:rPr>
              <w:t>setup</w:t>
            </w:r>
            <w:proofErr w:type="spellEnd"/>
            <w:r>
              <w:rPr>
                <w:color w:val="1F497D"/>
              </w:rPr>
              <w:t>/</w:t>
            </w:r>
            <w:proofErr w:type="spellStart"/>
            <w:r>
              <w:rPr>
                <w:color w:val="1F497D"/>
              </w:rPr>
              <w:t>procesalogin.php</w:t>
            </w:r>
            <w:proofErr w:type="spellEnd"/>
            <w:r>
              <w:rPr>
                <w:color w:val="1F497D"/>
              </w:rPr>
              <w:t xml:space="preserve">, </w:t>
            </w:r>
            <w:proofErr w:type="spellStart"/>
            <w:r>
              <w:rPr>
                <w:color w:val="1F497D"/>
              </w:rPr>
              <w:t>setup</w:t>
            </w:r>
            <w:proofErr w:type="spellEnd"/>
            <w:r>
              <w:rPr>
                <w:color w:val="1F497D"/>
              </w:rPr>
              <w:t>/</w:t>
            </w:r>
            <w:proofErr w:type="spellStart"/>
            <w:r>
              <w:rPr>
                <w:color w:val="1F497D"/>
              </w:rPr>
              <w:t>cerrar_sesion.php</w:t>
            </w:r>
            <w:proofErr w:type="spellEnd"/>
            <w:r>
              <w:rPr>
                <w:color w:val="1F497D"/>
              </w:rPr>
              <w:t>)</w:t>
            </w:r>
          </w:p>
        </w:tc>
      </w:tr>
      <w:tr w:rsidR="00743426" w14:paraId="59DBA964" w14:textId="77777777">
        <w:trPr>
          <w:trHeight w:val="300"/>
        </w:trPr>
        <w:tc>
          <w:tcPr>
            <w:tcW w:w="1570" w:type="dxa"/>
            <w:tcBorders>
              <w:top w:val="single" w:sz="6" w:space="0" w:color="000000"/>
              <w:bottom w:val="single" w:sz="6" w:space="0" w:color="000000"/>
            </w:tcBorders>
            <w:shd w:val="clear" w:color="auto" w:fill="1F497D"/>
          </w:tcPr>
          <w:p w14:paraId="2BA92B65"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13F284C1"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Búsqueda de </w:t>
            </w:r>
            <w:proofErr w:type="spellStart"/>
            <w:r>
              <w:rPr>
                <w:color w:val="595959"/>
                <w:sz w:val="18"/>
                <w:szCs w:val="18"/>
              </w:rPr>
              <w:t>session_set_cookie_</w:t>
            </w:r>
            <w:proofErr w:type="gramStart"/>
            <w:r>
              <w:rPr>
                <w:color w:val="595959"/>
                <w:sz w:val="18"/>
                <w:szCs w:val="18"/>
              </w:rPr>
              <w:t>params</w:t>
            </w:r>
            <w:proofErr w:type="spellEnd"/>
            <w:r>
              <w:rPr>
                <w:color w:val="595959"/>
                <w:sz w:val="18"/>
                <w:szCs w:val="18"/>
              </w:rPr>
              <w:t>(</w:t>
            </w:r>
            <w:proofErr w:type="gramEnd"/>
            <w:r>
              <w:rPr>
                <w:color w:val="595959"/>
                <w:sz w:val="18"/>
                <w:szCs w:val="18"/>
              </w:rPr>
              <w:t xml:space="preserve">) (o directivas equivalentes de sesión) en todo el proyecto; no se encontró ninguna invocación en los 6 archivos que inician sesión con </w:t>
            </w:r>
            <w:proofErr w:type="spellStart"/>
            <w:r>
              <w:rPr>
                <w:color w:val="595959"/>
                <w:sz w:val="18"/>
                <w:szCs w:val="18"/>
              </w:rPr>
              <w:t>session_</w:t>
            </w:r>
            <w:proofErr w:type="gramStart"/>
            <w:r>
              <w:rPr>
                <w:color w:val="595959"/>
                <w:sz w:val="18"/>
                <w:szCs w:val="18"/>
              </w:rPr>
              <w:t>start</w:t>
            </w:r>
            <w:proofErr w:type="spellEnd"/>
            <w:r>
              <w:rPr>
                <w:color w:val="595959"/>
                <w:sz w:val="18"/>
                <w:szCs w:val="18"/>
              </w:rPr>
              <w:t>(</w:t>
            </w:r>
            <w:proofErr w:type="gramEnd"/>
            <w:r>
              <w:rPr>
                <w:color w:val="595959"/>
                <w:sz w:val="18"/>
                <w:szCs w:val="18"/>
              </w:rPr>
              <w:t>).</w:t>
            </w:r>
          </w:p>
        </w:tc>
      </w:tr>
      <w:tr w:rsidR="00743426" w14:paraId="1BF9408F" w14:textId="77777777">
        <w:trPr>
          <w:trHeight w:val="300"/>
        </w:trPr>
        <w:tc>
          <w:tcPr>
            <w:tcW w:w="1570" w:type="dxa"/>
            <w:tcBorders>
              <w:top w:val="single" w:sz="6" w:space="0" w:color="000000"/>
              <w:bottom w:val="single" w:sz="6" w:space="0" w:color="000000"/>
            </w:tcBorders>
            <w:shd w:val="clear" w:color="auto" w:fill="1F497D"/>
          </w:tcPr>
          <w:p w14:paraId="5AFE53E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69E5479D"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Ninguno de los 6 archivos que invocan </w:t>
            </w:r>
            <w:proofErr w:type="spellStart"/>
            <w:r>
              <w:rPr>
                <w:color w:val="1F497D"/>
                <w:sz w:val="19"/>
                <w:szCs w:val="19"/>
              </w:rPr>
              <w:t>session_</w:t>
            </w:r>
            <w:proofErr w:type="gramStart"/>
            <w:r>
              <w:rPr>
                <w:color w:val="1F497D"/>
                <w:sz w:val="19"/>
                <w:szCs w:val="19"/>
              </w:rPr>
              <w:t>start</w:t>
            </w:r>
            <w:proofErr w:type="spellEnd"/>
            <w:r>
              <w:rPr>
                <w:color w:val="1F497D"/>
                <w:sz w:val="19"/>
                <w:szCs w:val="19"/>
              </w:rPr>
              <w:t>(</w:t>
            </w:r>
            <w:proofErr w:type="gramEnd"/>
            <w:r>
              <w:rPr>
                <w:color w:val="1F497D"/>
                <w:sz w:val="19"/>
                <w:szCs w:val="19"/>
              </w:rPr>
              <w:t xml:space="preserve">) configura </w:t>
            </w:r>
            <w:proofErr w:type="spellStart"/>
            <w:r>
              <w:rPr>
                <w:color w:val="1F497D"/>
                <w:sz w:val="19"/>
                <w:szCs w:val="19"/>
              </w:rPr>
              <w:t>session_set_cookie_</w:t>
            </w:r>
            <w:proofErr w:type="gramStart"/>
            <w:r>
              <w:rPr>
                <w:color w:val="1F497D"/>
                <w:sz w:val="19"/>
                <w:szCs w:val="19"/>
              </w:rPr>
              <w:t>params</w:t>
            </w:r>
            <w:proofErr w:type="spellEnd"/>
            <w:r>
              <w:rPr>
                <w:color w:val="1F497D"/>
                <w:sz w:val="19"/>
                <w:szCs w:val="19"/>
              </w:rPr>
              <w:t>(</w:t>
            </w:r>
            <w:proofErr w:type="gramEnd"/>
            <w:r>
              <w:rPr>
                <w:color w:val="1F497D"/>
                <w:sz w:val="19"/>
                <w:szCs w:val="19"/>
              </w:rPr>
              <w:t>) ni las directivas equivalentes (</w:t>
            </w:r>
            <w:proofErr w:type="spellStart"/>
            <w:r>
              <w:rPr>
                <w:color w:val="1F497D"/>
                <w:sz w:val="19"/>
                <w:szCs w:val="19"/>
              </w:rPr>
              <w:t>HttpOnly</w:t>
            </w:r>
            <w:proofErr w:type="spellEnd"/>
            <w:r>
              <w:rPr>
                <w:color w:val="1F497D"/>
                <w:sz w:val="19"/>
                <w:szCs w:val="19"/>
              </w:rPr>
              <w:t xml:space="preserve">, </w:t>
            </w:r>
            <w:proofErr w:type="spellStart"/>
            <w:r>
              <w:rPr>
                <w:color w:val="1F497D"/>
                <w:sz w:val="19"/>
                <w:szCs w:val="19"/>
              </w:rPr>
              <w:t>Secure</w:t>
            </w:r>
            <w:proofErr w:type="spellEnd"/>
            <w:r>
              <w:rPr>
                <w:color w:val="1F497D"/>
                <w:sz w:val="19"/>
                <w:szCs w:val="19"/>
              </w:rPr>
              <w:t xml:space="preserve">, </w:t>
            </w:r>
            <w:proofErr w:type="spellStart"/>
            <w:r>
              <w:rPr>
                <w:color w:val="1F497D"/>
                <w:sz w:val="19"/>
                <w:szCs w:val="19"/>
              </w:rPr>
              <w:t>SameSite</w:t>
            </w:r>
            <w:proofErr w:type="spellEnd"/>
            <w:r>
              <w:rPr>
                <w:color w:val="1F497D"/>
                <w:sz w:val="19"/>
                <w:szCs w:val="19"/>
              </w:rPr>
              <w:t xml:space="preserve">) antes de iniciar la sesión. Esto agrava directamente el impacto del Hallazgo 9 (XSS almacenado): un atacante que ejecute JavaScript en el contexto del sitio puede leer </w:t>
            </w:r>
            <w:proofErr w:type="spellStart"/>
            <w:proofErr w:type="gramStart"/>
            <w:r>
              <w:rPr>
                <w:color w:val="1F497D"/>
                <w:sz w:val="19"/>
                <w:szCs w:val="19"/>
              </w:rPr>
              <w:t>document.cookie</w:t>
            </w:r>
            <w:proofErr w:type="spellEnd"/>
            <w:proofErr w:type="gramEnd"/>
            <w:r>
              <w:rPr>
                <w:color w:val="1F497D"/>
                <w:sz w:val="19"/>
                <w:szCs w:val="19"/>
              </w:rPr>
              <w:t xml:space="preserve"> y robar el identificador de sesión (PHPSESSID), incluyendo el de un usuario autenticado como "Administrador" tras explotar el Hallazgo 10. Corrección: session_set_cookie_params(['httponly'=&gt;true,'secure'=&gt;true,'samesite'=&gt;'Strict']) antes de cada </w:t>
            </w:r>
            <w:proofErr w:type="spellStart"/>
            <w:r>
              <w:rPr>
                <w:color w:val="1F497D"/>
                <w:sz w:val="19"/>
                <w:szCs w:val="19"/>
              </w:rPr>
              <w:t>session_</w:t>
            </w:r>
            <w:proofErr w:type="gramStart"/>
            <w:r>
              <w:rPr>
                <w:color w:val="1F497D"/>
                <w:sz w:val="19"/>
                <w:szCs w:val="19"/>
              </w:rPr>
              <w:t>start</w:t>
            </w:r>
            <w:proofErr w:type="spellEnd"/>
            <w:r>
              <w:rPr>
                <w:color w:val="1F497D"/>
                <w:sz w:val="19"/>
                <w:szCs w:val="19"/>
              </w:rPr>
              <w:t>(</w:t>
            </w:r>
            <w:proofErr w:type="gramEnd"/>
            <w:r>
              <w:rPr>
                <w:color w:val="1F497D"/>
                <w:sz w:val="19"/>
                <w:szCs w:val="19"/>
              </w:rPr>
              <w:t>), y forzar HTTPS (ver Hallazgo 7).</w:t>
            </w:r>
          </w:p>
        </w:tc>
      </w:tr>
      <w:tr w:rsidR="00743426" w14:paraId="4E242F9C" w14:textId="77777777">
        <w:trPr>
          <w:cantSplit/>
          <w:trHeight w:val="300"/>
        </w:trPr>
        <w:tc>
          <w:tcPr>
            <w:tcW w:w="1570" w:type="dxa"/>
            <w:tcBorders>
              <w:top w:val="single" w:sz="6" w:space="0" w:color="000000"/>
              <w:bottom w:val="single" w:sz="6" w:space="0" w:color="000000"/>
            </w:tcBorders>
            <w:shd w:val="clear" w:color="auto" w:fill="1F497D"/>
          </w:tcPr>
          <w:p w14:paraId="442E5E5A"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41E68992"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index.php</w:t>
            </w:r>
            <w:proofErr w:type="spellEnd"/>
            <w:r>
              <w:rPr>
                <w:color w:val="595959"/>
                <w:sz w:val="18"/>
                <w:szCs w:val="18"/>
              </w:rPr>
              <w:t xml:space="preserve"> L4, </w:t>
            </w:r>
            <w:proofErr w:type="spellStart"/>
            <w:r>
              <w:rPr>
                <w:color w:val="595959"/>
                <w:sz w:val="18"/>
                <w:szCs w:val="18"/>
              </w:rPr>
              <w:t>carrito.php</w:t>
            </w:r>
            <w:proofErr w:type="spellEnd"/>
            <w:r>
              <w:rPr>
                <w:color w:val="595959"/>
                <w:sz w:val="18"/>
                <w:szCs w:val="18"/>
              </w:rPr>
              <w:t xml:space="preserve"> L4, </w:t>
            </w:r>
            <w:proofErr w:type="spellStart"/>
            <w:r>
              <w:rPr>
                <w:color w:val="595959"/>
                <w:sz w:val="18"/>
                <w:szCs w:val="18"/>
              </w:rPr>
              <w:t>grcomentarios.php</w:t>
            </w:r>
            <w:proofErr w:type="spellEnd"/>
            <w:r>
              <w:rPr>
                <w:color w:val="595959"/>
                <w:sz w:val="18"/>
                <w:szCs w:val="18"/>
              </w:rPr>
              <w:t xml:space="preserve"> L4, </w:t>
            </w:r>
            <w:proofErr w:type="spellStart"/>
            <w:r>
              <w:rPr>
                <w:color w:val="595959"/>
                <w:sz w:val="18"/>
                <w:szCs w:val="18"/>
              </w:rPr>
              <w:t>mostrar_carrito.php</w:t>
            </w:r>
            <w:proofErr w:type="spellEnd"/>
            <w:r>
              <w:rPr>
                <w:color w:val="595959"/>
                <w:sz w:val="18"/>
                <w:szCs w:val="18"/>
              </w:rPr>
              <w:t xml:space="preserve"> L3, </w:t>
            </w:r>
            <w:proofErr w:type="spellStart"/>
            <w:r>
              <w:rPr>
                <w:color w:val="595959"/>
                <w:sz w:val="18"/>
                <w:szCs w:val="18"/>
              </w:rPr>
              <w:t>setup</w:t>
            </w:r>
            <w:proofErr w:type="spellEnd"/>
            <w:r>
              <w:rPr>
                <w:color w:val="595959"/>
                <w:sz w:val="18"/>
                <w:szCs w:val="18"/>
              </w:rPr>
              <w:t>/</w:t>
            </w:r>
            <w:proofErr w:type="spellStart"/>
            <w:r>
              <w:rPr>
                <w:color w:val="595959"/>
                <w:sz w:val="18"/>
                <w:szCs w:val="18"/>
              </w:rPr>
              <w:t>procesalogin.php</w:t>
            </w:r>
            <w:proofErr w:type="spellEnd"/>
            <w:r>
              <w:rPr>
                <w:color w:val="595959"/>
                <w:sz w:val="18"/>
                <w:szCs w:val="18"/>
              </w:rPr>
              <w:t xml:space="preserve"> L12, </w:t>
            </w:r>
            <w:proofErr w:type="spellStart"/>
            <w:r>
              <w:rPr>
                <w:color w:val="595959"/>
                <w:sz w:val="18"/>
                <w:szCs w:val="18"/>
              </w:rPr>
              <w:t>setup</w:t>
            </w:r>
            <w:proofErr w:type="spellEnd"/>
            <w:r>
              <w:rPr>
                <w:color w:val="595959"/>
                <w:sz w:val="18"/>
                <w:szCs w:val="18"/>
              </w:rPr>
              <w:t>/</w:t>
            </w:r>
            <w:proofErr w:type="spellStart"/>
            <w:r>
              <w:rPr>
                <w:color w:val="595959"/>
                <w:sz w:val="18"/>
                <w:szCs w:val="18"/>
              </w:rPr>
              <w:t>cerrar_sesion.php</w:t>
            </w:r>
            <w:proofErr w:type="spellEnd"/>
            <w:r>
              <w:rPr>
                <w:color w:val="595959"/>
                <w:sz w:val="18"/>
                <w:szCs w:val="18"/>
              </w:rPr>
              <w:t xml:space="preserve"> L3: </w:t>
            </w:r>
            <w:proofErr w:type="spellStart"/>
            <w:r>
              <w:rPr>
                <w:color w:val="595959"/>
                <w:sz w:val="18"/>
                <w:szCs w:val="18"/>
              </w:rPr>
              <w:t>session_</w:t>
            </w:r>
            <w:proofErr w:type="gramStart"/>
            <w:r>
              <w:rPr>
                <w:color w:val="595959"/>
                <w:sz w:val="18"/>
                <w:szCs w:val="18"/>
              </w:rPr>
              <w:t>start</w:t>
            </w:r>
            <w:proofErr w:type="spellEnd"/>
            <w:r>
              <w:rPr>
                <w:color w:val="595959"/>
                <w:sz w:val="18"/>
                <w:szCs w:val="18"/>
              </w:rPr>
              <w:t>(</w:t>
            </w:r>
            <w:proofErr w:type="gramEnd"/>
            <w:r>
              <w:rPr>
                <w:color w:val="595959"/>
                <w:sz w:val="18"/>
                <w:szCs w:val="18"/>
              </w:rPr>
              <w:t xml:space="preserve">); sin configuración previa de </w:t>
            </w:r>
            <w:proofErr w:type="spellStart"/>
            <w:r>
              <w:rPr>
                <w:color w:val="595959"/>
                <w:sz w:val="18"/>
                <w:szCs w:val="18"/>
              </w:rPr>
              <w:t>cookie_params</w:t>
            </w:r>
            <w:proofErr w:type="spellEnd"/>
          </w:p>
          <w:p w14:paraId="44388EF0" w14:textId="77777777" w:rsidR="00743426" w:rsidRDefault="00000000">
            <w:pPr>
              <w:spacing w:before="120" w:after="0" w:line="240" w:lineRule="auto"/>
            </w:pPr>
            <w:r>
              <w:rPr>
                <w:noProof/>
              </w:rPr>
              <w:drawing>
                <wp:inline distT="0" distB="0" distL="0" distR="0" wp14:anchorId="21F31E9B" wp14:editId="06E9F522">
                  <wp:extent cx="4191000" cy="12573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a:srcRect/>
                          <a:stretch>
                            <a:fillRect/>
                          </a:stretch>
                        </pic:blipFill>
                        <pic:spPr>
                          <a:xfrm>
                            <a:off x="0" y="0"/>
                            <a:ext cx="4191000" cy="1257300"/>
                          </a:xfrm>
                          <a:prstGeom prst="rect">
                            <a:avLst/>
                          </a:prstGeom>
                          <a:ln/>
                        </pic:spPr>
                      </pic:pic>
                    </a:graphicData>
                  </a:graphic>
                </wp:inline>
              </w:drawing>
            </w:r>
          </w:p>
          <w:p w14:paraId="48D0726A" w14:textId="77777777" w:rsidR="00743426" w:rsidRDefault="00000000">
            <w:pPr>
              <w:spacing w:before="60" w:after="0" w:line="240" w:lineRule="auto"/>
              <w:jc w:val="center"/>
              <w:rPr>
                <w:i/>
                <w:iCs/>
                <w:color w:val="1F497D"/>
                <w:sz w:val="18"/>
                <w:szCs w:val="18"/>
              </w:rPr>
            </w:pPr>
            <w:r>
              <w:rPr>
                <w:i/>
                <w:iCs/>
                <w:color w:val="1F497D"/>
                <w:sz w:val="18"/>
                <w:szCs w:val="18"/>
              </w:rPr>
              <w:t>Figura 16: Evidencia — Hallazgo 16 (VUL-16).</w:t>
            </w:r>
          </w:p>
          <w:p w14:paraId="7FC2358E" w14:textId="77777777" w:rsidR="00743426" w:rsidRDefault="00000000">
            <w:pPr>
              <w:jc w:val="center"/>
            </w:pPr>
            <w:r>
              <w:rPr>
                <w:noProof/>
              </w:rPr>
              <w:drawing>
                <wp:inline distT="0" distB="0" distL="0" distR="0" wp14:anchorId="586DBE24" wp14:editId="05244C0A">
                  <wp:extent cx="4191000" cy="2149475"/>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4191000" cy="2149475"/>
                          </a:xfrm>
                          <a:prstGeom prst="rect">
                            <a:avLst/>
                          </a:prstGeom>
                          <a:ln/>
                        </pic:spPr>
                      </pic:pic>
                    </a:graphicData>
                  </a:graphic>
                </wp:inline>
              </w:drawing>
            </w:r>
          </w:p>
          <w:p w14:paraId="588D7BC0" w14:textId="77777777" w:rsidR="00743426" w:rsidRDefault="00000000">
            <w:pPr>
              <w:jc w:val="center"/>
            </w:pPr>
            <w:r>
              <w:rPr>
                <w:i/>
                <w:iCs/>
                <w:sz w:val="18"/>
                <w:szCs w:val="18"/>
              </w:rPr>
              <w:t xml:space="preserve">Figura 16b: PoC adicional — </w:t>
            </w:r>
            <w:proofErr w:type="spellStart"/>
            <w:r>
              <w:rPr>
                <w:i/>
                <w:iCs/>
                <w:sz w:val="18"/>
                <w:szCs w:val="18"/>
              </w:rPr>
              <w:t>DevTools</w:t>
            </w:r>
            <w:proofErr w:type="spellEnd"/>
            <w:r>
              <w:rPr>
                <w:i/>
                <w:iCs/>
                <w:sz w:val="18"/>
                <w:szCs w:val="18"/>
              </w:rPr>
              <w:t xml:space="preserve"> mostrando la cookie PHPSESSID sin </w:t>
            </w:r>
            <w:proofErr w:type="spellStart"/>
            <w:r>
              <w:rPr>
                <w:i/>
                <w:iCs/>
                <w:sz w:val="18"/>
                <w:szCs w:val="18"/>
              </w:rPr>
              <w:t>HttpOnly</w:t>
            </w:r>
            <w:proofErr w:type="spellEnd"/>
            <w:r>
              <w:rPr>
                <w:i/>
                <w:iCs/>
                <w:sz w:val="18"/>
                <w:szCs w:val="18"/>
              </w:rPr>
              <w:t xml:space="preserve">, </w:t>
            </w:r>
            <w:proofErr w:type="spellStart"/>
            <w:r>
              <w:rPr>
                <w:i/>
                <w:iCs/>
                <w:sz w:val="18"/>
                <w:szCs w:val="18"/>
              </w:rPr>
              <w:t>Secure</w:t>
            </w:r>
            <w:proofErr w:type="spellEnd"/>
            <w:r>
              <w:rPr>
                <w:i/>
                <w:iCs/>
                <w:sz w:val="18"/>
                <w:szCs w:val="18"/>
              </w:rPr>
              <w:t xml:space="preserve"> ni </w:t>
            </w:r>
            <w:proofErr w:type="spellStart"/>
            <w:r>
              <w:rPr>
                <w:i/>
                <w:iCs/>
                <w:sz w:val="18"/>
                <w:szCs w:val="18"/>
              </w:rPr>
              <w:t>SameSite</w:t>
            </w:r>
            <w:proofErr w:type="spellEnd"/>
            <w:r>
              <w:rPr>
                <w:i/>
                <w:iCs/>
                <w:sz w:val="18"/>
                <w:szCs w:val="18"/>
              </w:rPr>
              <w:t xml:space="preserve"> (Hallazgo 16) — capturado en pnksecurity.127.0.0.1.nip.io:8000.</w:t>
            </w:r>
          </w:p>
          <w:p w14:paraId="46D155A2" w14:textId="77777777" w:rsidR="00D850E8" w:rsidRDefault="00000000">
            <w:r>
              <w:rPr>
                <w:b/>
                <w:color w:val="1F3864"/>
              </w:rPr>
              <w:t>Prueba de concepto (captura de frontend):</w:t>
            </w:r>
          </w:p>
          <w:p w14:paraId="67CEFC5E" w14:textId="77777777" w:rsidR="00D850E8" w:rsidRDefault="00000000">
            <w:r>
              <w:rPr>
                <w:noProof/>
              </w:rPr>
              <w:drawing>
                <wp:inline distT="0" distB="0" distL="0" distR="0" wp14:anchorId="3888461A" wp14:editId="5EF62F61">
                  <wp:extent cx="4572000" cy="30122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6_frontend_cookie_sin_httponly.png"/>
                          <pic:cNvPicPr/>
                        </pic:nvPicPr>
                        <pic:blipFill>
                          <a:blip r:embed="rId40"/>
                          <a:stretch>
                            <a:fillRect/>
                          </a:stretch>
                        </pic:blipFill>
                        <pic:spPr>
                          <a:xfrm>
                            <a:off x="0" y="0"/>
                            <a:ext cx="4572000" cy="3012299"/>
                          </a:xfrm>
                          <a:prstGeom prst="rect">
                            <a:avLst/>
                          </a:prstGeom>
                        </pic:spPr>
                      </pic:pic>
                    </a:graphicData>
                  </a:graphic>
                </wp:inline>
              </w:drawing>
            </w:r>
          </w:p>
          <w:p w14:paraId="0AB49E29" w14:textId="77777777" w:rsidR="00D850E8" w:rsidRDefault="00000000">
            <w:r>
              <w:rPr>
                <w:i/>
                <w:color w:val="555555"/>
                <w:sz w:val="16"/>
              </w:rPr>
              <w:lastRenderedPageBreak/>
              <w:t>Figura 16b: frontend — document.cookie devuelve el PHPSESSID: la cookie de sesión es legible por JavaScript (sin HttpOnly) y viaja sin cifrar (sin Secure).</w:t>
            </w:r>
          </w:p>
        </w:tc>
      </w:tr>
      <w:tr w:rsidR="00743426" w14:paraId="002FF384" w14:textId="77777777">
        <w:trPr>
          <w:trHeight w:val="300"/>
        </w:trPr>
        <w:tc>
          <w:tcPr>
            <w:tcW w:w="1570" w:type="dxa"/>
            <w:tcBorders>
              <w:top w:val="single" w:sz="6" w:space="0" w:color="000000"/>
              <w:bottom w:val="single" w:sz="6" w:space="0" w:color="000000"/>
            </w:tcBorders>
            <w:shd w:val="clear" w:color="auto" w:fill="1F497D"/>
          </w:tcPr>
          <w:p w14:paraId="5D434DA9"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7A072C00"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session_set_cookie_params(['lifetime'=&gt;0,'path'=&gt;'/','secure'=&gt;true,'httponly'=&gt;true,'samesite'=&gt;'Strict']); colocado antes de cada </w:t>
            </w:r>
            <w:proofErr w:type="spellStart"/>
            <w:r>
              <w:rPr>
                <w:color w:val="595959"/>
                <w:sz w:val="18"/>
                <w:szCs w:val="18"/>
              </w:rPr>
              <w:t>session_</w:t>
            </w:r>
            <w:proofErr w:type="gramStart"/>
            <w:r>
              <w:rPr>
                <w:color w:val="595959"/>
                <w:sz w:val="18"/>
                <w:szCs w:val="18"/>
              </w:rPr>
              <w:t>start</w:t>
            </w:r>
            <w:proofErr w:type="spellEnd"/>
            <w:r>
              <w:rPr>
                <w:color w:val="595959"/>
                <w:sz w:val="18"/>
                <w:szCs w:val="18"/>
              </w:rPr>
              <w:t>(</w:t>
            </w:r>
            <w:proofErr w:type="gramEnd"/>
            <w:r>
              <w:rPr>
                <w:color w:val="595959"/>
                <w:sz w:val="18"/>
                <w:szCs w:val="18"/>
              </w:rPr>
              <w:t xml:space="preserve">), en conjunto con forzar HTTPS (Hallazgo 7) para que el atributo </w:t>
            </w:r>
            <w:proofErr w:type="spellStart"/>
            <w:r>
              <w:rPr>
                <w:color w:val="595959"/>
                <w:sz w:val="18"/>
                <w:szCs w:val="18"/>
              </w:rPr>
              <w:t>Secure</w:t>
            </w:r>
            <w:proofErr w:type="spellEnd"/>
            <w:r>
              <w:rPr>
                <w:color w:val="595959"/>
                <w:sz w:val="18"/>
                <w:szCs w:val="18"/>
              </w:rPr>
              <w:t xml:space="preserve"> sea efectivo.</w:t>
            </w:r>
          </w:p>
        </w:tc>
      </w:tr>
    </w:tbl>
    <w:p w14:paraId="4A9DB7A4" w14:textId="77777777" w:rsidR="00743426" w:rsidRDefault="00000000">
      <w:pPr>
        <w:spacing w:before="200" w:after="80" w:line="240" w:lineRule="auto"/>
      </w:pPr>
      <w:r>
        <w:rPr>
          <w:b/>
          <w:bCs/>
        </w:rPr>
        <w:t xml:space="preserve">Hallazgo 17 — XSS reflejado vía parámetros id / </w:t>
      </w:r>
      <w:proofErr w:type="spellStart"/>
      <w:r>
        <w:rPr>
          <w:b/>
          <w:bCs/>
        </w:rPr>
        <w:t>keyid</w:t>
      </w:r>
      <w:proofErr w:type="spellEnd"/>
    </w:p>
    <w:tbl>
      <w:tblPr>
        <w:tblStyle w:val="af2"/>
        <w:tblW w:w="8822" w:type="dxa"/>
        <w:tblInd w:w="0" w:type="dxa"/>
        <w:tblLayout w:type="fixed"/>
        <w:tblLook w:val="0400" w:firstRow="0" w:lastRow="0" w:firstColumn="0" w:lastColumn="0" w:noHBand="0" w:noVBand="1"/>
      </w:tblPr>
      <w:tblGrid>
        <w:gridCol w:w="1570"/>
        <w:gridCol w:w="7252"/>
      </w:tblGrid>
      <w:tr w:rsidR="00743426" w14:paraId="1B0CC1B9" w14:textId="77777777">
        <w:trPr>
          <w:trHeight w:val="300"/>
        </w:trPr>
        <w:tc>
          <w:tcPr>
            <w:tcW w:w="1570" w:type="dxa"/>
            <w:tcBorders>
              <w:top w:val="single" w:sz="6" w:space="0" w:color="000000"/>
              <w:bottom w:val="single" w:sz="6" w:space="0" w:color="000000"/>
            </w:tcBorders>
            <w:shd w:val="clear" w:color="auto" w:fill="1F497D"/>
          </w:tcPr>
          <w:p w14:paraId="1F9ADA42"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12B3E960"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VUL-17</w:t>
            </w:r>
          </w:p>
        </w:tc>
      </w:tr>
      <w:tr w:rsidR="00743426" w:rsidRPr="005A540B" w14:paraId="10C1FB8B" w14:textId="77777777">
        <w:trPr>
          <w:trHeight w:val="300"/>
        </w:trPr>
        <w:tc>
          <w:tcPr>
            <w:tcW w:w="1570" w:type="dxa"/>
            <w:tcBorders>
              <w:top w:val="single" w:sz="6" w:space="0" w:color="000000"/>
              <w:bottom w:val="single" w:sz="6" w:space="0" w:color="000000"/>
            </w:tcBorders>
            <w:shd w:val="clear" w:color="auto" w:fill="1F497D"/>
          </w:tcPr>
          <w:p w14:paraId="53709260"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20AC413F" w14:textId="77777777" w:rsidR="00743426" w:rsidRPr="005A540B" w:rsidRDefault="00000000">
            <w:pPr>
              <w:spacing w:after="0" w:line="240" w:lineRule="auto"/>
              <w:jc w:val="both"/>
              <w:rPr>
                <w:color w:val="1F497D"/>
                <w:lang w:val="en-US"/>
              </w:rPr>
            </w:pPr>
            <w:r w:rsidRPr="005A540B">
              <w:rPr>
                <w:color w:val="1F497D"/>
                <w:lang w:val="en-US"/>
              </w:rPr>
              <w:t>A03:2021 – Injection / Cross-Site Scripting (ASVS V1 – Encoding and Sanitization)</w:t>
            </w:r>
          </w:p>
          <w:p w14:paraId="0B4FD599" w14:textId="77777777" w:rsidR="00D52AFA" w:rsidRDefault="00000000">
            <w:r>
              <w:rPr>
                <w:b/>
              </w:rPr>
              <w:t xml:space="preserve">OWASP Top 10:2025: </w:t>
            </w:r>
            <w:r>
              <w:t>A05:2025 – Injection</w:t>
            </w:r>
          </w:p>
        </w:tc>
      </w:tr>
      <w:tr w:rsidR="00743426" w14:paraId="0300BC68" w14:textId="77777777">
        <w:trPr>
          <w:trHeight w:val="300"/>
        </w:trPr>
        <w:tc>
          <w:tcPr>
            <w:tcW w:w="1570" w:type="dxa"/>
            <w:tcBorders>
              <w:top w:val="single" w:sz="6" w:space="0" w:color="000000"/>
              <w:bottom w:val="single" w:sz="6" w:space="0" w:color="000000"/>
            </w:tcBorders>
            <w:shd w:val="clear" w:color="auto" w:fill="1F497D"/>
          </w:tcPr>
          <w:p w14:paraId="7CDBB65E"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13F0412B"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ALTA</w:t>
            </w:r>
          </w:p>
        </w:tc>
      </w:tr>
      <w:tr w:rsidR="00743426" w14:paraId="28C7D5AF" w14:textId="77777777">
        <w:trPr>
          <w:trHeight w:val="300"/>
        </w:trPr>
        <w:tc>
          <w:tcPr>
            <w:tcW w:w="1570" w:type="dxa"/>
            <w:tcBorders>
              <w:top w:val="single" w:sz="6" w:space="0" w:color="000000"/>
              <w:bottom w:val="single" w:sz="6" w:space="0" w:color="000000"/>
            </w:tcBorders>
            <w:shd w:val="clear" w:color="auto" w:fill="1F497D"/>
          </w:tcPr>
          <w:p w14:paraId="4E489495"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5178F7D0"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1F497D"/>
              </w:rPr>
              <w:t>index.php</w:t>
            </w:r>
            <w:proofErr w:type="spellEnd"/>
            <w:r>
              <w:rPr>
                <w:color w:val="1F497D"/>
              </w:rPr>
              <w:t xml:space="preserve"> L75, L89, L169, L289; </w:t>
            </w:r>
            <w:proofErr w:type="spellStart"/>
            <w:r>
              <w:rPr>
                <w:color w:val="1F497D"/>
              </w:rPr>
              <w:t>mostrar_carrito.php</w:t>
            </w:r>
            <w:proofErr w:type="spellEnd"/>
            <w:r>
              <w:rPr>
                <w:color w:val="1F497D"/>
              </w:rPr>
              <w:t xml:space="preserve"> L47, L61 — parámetros id / </w:t>
            </w:r>
            <w:proofErr w:type="spellStart"/>
            <w:r>
              <w:rPr>
                <w:color w:val="1F497D"/>
              </w:rPr>
              <w:t>keyid</w:t>
            </w:r>
            <w:proofErr w:type="spellEnd"/>
          </w:p>
        </w:tc>
      </w:tr>
      <w:tr w:rsidR="00743426" w14:paraId="41F26F33" w14:textId="77777777">
        <w:trPr>
          <w:trHeight w:val="300"/>
        </w:trPr>
        <w:tc>
          <w:tcPr>
            <w:tcW w:w="1570" w:type="dxa"/>
            <w:tcBorders>
              <w:top w:val="single" w:sz="6" w:space="0" w:color="000000"/>
              <w:bottom w:val="single" w:sz="6" w:space="0" w:color="000000"/>
            </w:tcBorders>
            <w:shd w:val="clear" w:color="auto" w:fill="1F497D"/>
          </w:tcPr>
          <w:p w14:paraId="155D5C5D"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39AD21B2"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Búsqueda de todo eco (echo/</w:t>
            </w:r>
            <w:proofErr w:type="spellStart"/>
            <w:r>
              <w:rPr>
                <w:color w:val="595959"/>
                <w:sz w:val="18"/>
                <w:szCs w:val="18"/>
              </w:rPr>
              <w:t>print</w:t>
            </w:r>
            <w:proofErr w:type="spellEnd"/>
            <w:r>
              <w:rPr>
                <w:color w:val="595959"/>
                <w:sz w:val="18"/>
                <w:szCs w:val="18"/>
              </w:rPr>
              <w:t xml:space="preserve">) de variables provenientes de $_GET dentro de contextos HTML (atributos </w:t>
            </w:r>
            <w:proofErr w:type="spellStart"/>
            <w:r>
              <w:rPr>
                <w:color w:val="595959"/>
                <w:sz w:val="18"/>
                <w:szCs w:val="18"/>
              </w:rPr>
              <w:t>src</w:t>
            </w:r>
            <w:proofErr w:type="spellEnd"/>
            <w:r>
              <w:rPr>
                <w:color w:val="595959"/>
                <w:sz w:val="18"/>
                <w:szCs w:val="18"/>
              </w:rPr>
              <w:t>=/</w:t>
            </w:r>
            <w:proofErr w:type="spellStart"/>
            <w:r>
              <w:rPr>
                <w:color w:val="595959"/>
                <w:sz w:val="18"/>
                <w:szCs w:val="18"/>
              </w:rPr>
              <w:t>href</w:t>
            </w:r>
            <w:proofErr w:type="spellEnd"/>
            <w:r>
              <w:rPr>
                <w:color w:val="595959"/>
                <w:sz w:val="18"/>
                <w:szCs w:val="18"/>
              </w:rPr>
              <w:t xml:space="preserve">=, contenido de etiquetas), verificando en cada punto la presencia o ausencia de </w:t>
            </w:r>
            <w:proofErr w:type="spellStart"/>
            <w:proofErr w:type="gramStart"/>
            <w:r>
              <w:rPr>
                <w:color w:val="595959"/>
                <w:sz w:val="18"/>
                <w:szCs w:val="18"/>
              </w:rPr>
              <w:t>htmlspecialchars</w:t>
            </w:r>
            <w:proofErr w:type="spellEnd"/>
            <w:r>
              <w:rPr>
                <w:color w:val="595959"/>
                <w:sz w:val="18"/>
                <w:szCs w:val="18"/>
              </w:rPr>
              <w:t>(</w:t>
            </w:r>
            <w:proofErr w:type="gramEnd"/>
            <w:r>
              <w:rPr>
                <w:color w:val="595959"/>
                <w:sz w:val="18"/>
                <w:szCs w:val="18"/>
              </w:rPr>
              <w:t>).</w:t>
            </w:r>
          </w:p>
        </w:tc>
      </w:tr>
      <w:tr w:rsidR="00743426" w14:paraId="0830AE2C" w14:textId="77777777">
        <w:trPr>
          <w:trHeight w:val="300"/>
        </w:trPr>
        <w:tc>
          <w:tcPr>
            <w:tcW w:w="1570" w:type="dxa"/>
            <w:tcBorders>
              <w:top w:val="single" w:sz="6" w:space="0" w:color="000000"/>
              <w:bottom w:val="single" w:sz="6" w:space="0" w:color="000000"/>
            </w:tcBorders>
            <w:shd w:val="clear" w:color="auto" w:fill="1F497D"/>
          </w:tcPr>
          <w:p w14:paraId="0CA0C096"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0E08F1CB"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en el código fuente: </w:t>
            </w:r>
            <w:proofErr w:type="spellStart"/>
            <w:r>
              <w:rPr>
                <w:color w:val="1F497D"/>
                <w:sz w:val="19"/>
                <w:szCs w:val="19"/>
              </w:rPr>
              <w:t>index.php</w:t>
            </w:r>
            <w:proofErr w:type="spellEnd"/>
            <w:r>
              <w:rPr>
                <w:color w:val="1F497D"/>
                <w:sz w:val="19"/>
                <w:szCs w:val="19"/>
              </w:rPr>
              <w:t xml:space="preserve"> imprime $</w:t>
            </w:r>
            <w:proofErr w:type="spellStart"/>
            <w:r>
              <w:rPr>
                <w:color w:val="1F497D"/>
                <w:sz w:val="19"/>
                <w:szCs w:val="19"/>
              </w:rPr>
              <w:t>key</w:t>
            </w:r>
            <w:proofErr w:type="spellEnd"/>
            <w:r>
              <w:rPr>
                <w:color w:val="1F497D"/>
                <w:sz w:val="19"/>
                <w:szCs w:val="19"/>
              </w:rPr>
              <w:t xml:space="preserve"> (=$_GET['id']) y $_GET['id'] directamente dentro de atributos HTML sin ninguna codificación de salida, en al menos 4 puntos (L75, L89, L169, L289: atributos </w:t>
            </w:r>
            <w:proofErr w:type="spellStart"/>
            <w:r>
              <w:rPr>
                <w:color w:val="1F497D"/>
                <w:sz w:val="19"/>
                <w:szCs w:val="19"/>
              </w:rPr>
              <w:t>src</w:t>
            </w:r>
            <w:proofErr w:type="spellEnd"/>
            <w:r>
              <w:rPr>
                <w:color w:val="1F497D"/>
                <w:sz w:val="19"/>
                <w:szCs w:val="19"/>
              </w:rPr>
              <w:t xml:space="preserve">= de imágenes y </w:t>
            </w:r>
            <w:proofErr w:type="spellStart"/>
            <w:r>
              <w:rPr>
                <w:color w:val="1F497D"/>
                <w:sz w:val="19"/>
                <w:szCs w:val="19"/>
              </w:rPr>
              <w:t>href</w:t>
            </w:r>
            <w:proofErr w:type="spellEnd"/>
            <w:r>
              <w:rPr>
                <w:color w:val="1F497D"/>
                <w:sz w:val="19"/>
                <w:szCs w:val="19"/>
              </w:rPr>
              <w:t xml:space="preserve">= del enlace al carrito). </w:t>
            </w:r>
            <w:proofErr w:type="spellStart"/>
            <w:r>
              <w:rPr>
                <w:color w:val="1F497D"/>
                <w:sz w:val="19"/>
                <w:szCs w:val="19"/>
              </w:rPr>
              <w:t>mostrar_carrito.php</w:t>
            </w:r>
            <w:proofErr w:type="spellEnd"/>
            <w:r>
              <w:rPr>
                <w:color w:val="1F497D"/>
                <w:sz w:val="19"/>
                <w:szCs w:val="19"/>
              </w:rPr>
              <w:t xml:space="preserve"> reproduce el mismo </w:t>
            </w:r>
            <w:proofErr w:type="spellStart"/>
            <w:r>
              <w:rPr>
                <w:color w:val="1F497D"/>
                <w:sz w:val="19"/>
                <w:szCs w:val="19"/>
              </w:rPr>
              <w:t>patron</w:t>
            </w:r>
            <w:proofErr w:type="spellEnd"/>
            <w:r>
              <w:rPr>
                <w:color w:val="1F497D"/>
                <w:sz w:val="19"/>
                <w:szCs w:val="19"/>
              </w:rPr>
              <w:t xml:space="preserve"> en L47 y L61. A diferencia del Hallazgo 9 (XSS almacenado en comentarios), este es un XSS reflejado: el </w:t>
            </w:r>
            <w:proofErr w:type="spellStart"/>
            <w:r>
              <w:rPr>
                <w:color w:val="1F497D"/>
                <w:sz w:val="19"/>
                <w:szCs w:val="19"/>
              </w:rPr>
              <w:t>payload</w:t>
            </w:r>
            <w:proofErr w:type="spellEnd"/>
            <w:r>
              <w:rPr>
                <w:color w:val="1F497D"/>
                <w:sz w:val="19"/>
                <w:szCs w:val="19"/>
              </w:rPr>
              <w:t xml:space="preserve"> viaja en la URL y se ejecuta al cargar la página, sin necesidad de que quede guardado en la base de datos. </w:t>
            </w:r>
            <w:proofErr w:type="gramStart"/>
            <w:r>
              <w:rPr>
                <w:color w:val="1F497D"/>
                <w:sz w:val="19"/>
                <w:szCs w:val="19"/>
              </w:rPr>
              <w:t xml:space="preserve">Un enlace como </w:t>
            </w:r>
            <w:proofErr w:type="spellStart"/>
            <w:r>
              <w:rPr>
                <w:color w:val="1F497D"/>
                <w:sz w:val="19"/>
                <w:szCs w:val="19"/>
              </w:rPr>
              <w:t>index.php?</w:t>
            </w:r>
            <w:proofErr w:type="gramEnd"/>
            <w:r>
              <w:rPr>
                <w:color w:val="1F497D"/>
                <w:sz w:val="19"/>
                <w:szCs w:val="19"/>
              </w:rPr>
              <w:t>id</w:t>
            </w:r>
            <w:proofErr w:type="spellEnd"/>
            <w:r>
              <w:rPr>
                <w:color w:val="1F497D"/>
                <w:sz w:val="19"/>
                <w:szCs w:val="19"/>
              </w:rPr>
              <w:t>="&gt;&lt;script&gt;</w:t>
            </w:r>
            <w:proofErr w:type="spellStart"/>
            <w:r>
              <w:rPr>
                <w:color w:val="1F497D"/>
                <w:sz w:val="19"/>
                <w:szCs w:val="19"/>
              </w:rPr>
              <w:t>alert</w:t>
            </w:r>
            <w:proofErr w:type="spellEnd"/>
            <w:r>
              <w:rPr>
                <w:color w:val="1F497D"/>
                <w:sz w:val="19"/>
                <w:szCs w:val="19"/>
              </w:rPr>
              <w:t>(</w:t>
            </w:r>
            <w:proofErr w:type="gramStart"/>
            <w:r>
              <w:rPr>
                <w:color w:val="1F497D"/>
                <w:sz w:val="19"/>
                <w:szCs w:val="19"/>
              </w:rPr>
              <w:t>1)&lt;</w:t>
            </w:r>
            <w:proofErr w:type="gramEnd"/>
            <w:r>
              <w:rPr>
                <w:color w:val="1F497D"/>
                <w:sz w:val="19"/>
                <w:szCs w:val="19"/>
              </w:rPr>
              <w:t xml:space="preserve">/script&gt; rompe el atributo </w:t>
            </w:r>
            <w:proofErr w:type="spellStart"/>
            <w:r>
              <w:rPr>
                <w:color w:val="1F497D"/>
                <w:sz w:val="19"/>
                <w:szCs w:val="19"/>
              </w:rPr>
              <w:t>href</w:t>
            </w:r>
            <w:proofErr w:type="spellEnd"/>
            <w:r>
              <w:rPr>
                <w:color w:val="1F497D"/>
                <w:sz w:val="19"/>
                <w:szCs w:val="19"/>
              </w:rPr>
              <w:t xml:space="preserve"> y ejecuta JavaScript arbitrario. Corrección: aplicar </w:t>
            </w:r>
            <w:proofErr w:type="spellStart"/>
            <w:proofErr w:type="gramStart"/>
            <w:r>
              <w:rPr>
                <w:color w:val="1F497D"/>
                <w:sz w:val="19"/>
                <w:szCs w:val="19"/>
              </w:rPr>
              <w:t>htmlspecialchars</w:t>
            </w:r>
            <w:proofErr w:type="spellEnd"/>
            <w:r>
              <w:rPr>
                <w:color w:val="1F497D"/>
                <w:sz w:val="19"/>
                <w:szCs w:val="19"/>
              </w:rPr>
              <w:t>(</w:t>
            </w:r>
            <w:proofErr w:type="gramEnd"/>
            <w:r>
              <w:rPr>
                <w:color w:val="1F497D"/>
                <w:sz w:val="19"/>
                <w:szCs w:val="19"/>
              </w:rPr>
              <w:t>$valor, ENT_QUOTES, 'UTF-8') a toda variable de entrada que se imprima dentro de HTML, y validar que id sea numérico (</w:t>
            </w:r>
            <w:proofErr w:type="spellStart"/>
            <w:r>
              <w:rPr>
                <w:color w:val="1F497D"/>
                <w:sz w:val="19"/>
                <w:szCs w:val="19"/>
              </w:rPr>
              <w:t>is_</w:t>
            </w:r>
            <w:proofErr w:type="gramStart"/>
            <w:r>
              <w:rPr>
                <w:color w:val="1F497D"/>
                <w:sz w:val="19"/>
                <w:szCs w:val="19"/>
              </w:rPr>
              <w:t>numeric</w:t>
            </w:r>
            <w:proofErr w:type="spellEnd"/>
            <w:r>
              <w:rPr>
                <w:color w:val="1F497D"/>
                <w:sz w:val="19"/>
                <w:szCs w:val="19"/>
              </w:rPr>
              <w:t>(</w:t>
            </w:r>
            <w:proofErr w:type="gramEnd"/>
            <w:r>
              <w:rPr>
                <w:color w:val="1F497D"/>
                <w:sz w:val="19"/>
                <w:szCs w:val="19"/>
              </w:rPr>
              <w:t>)) antes de usarla en cualquier contexto.</w:t>
            </w:r>
          </w:p>
        </w:tc>
      </w:tr>
      <w:tr w:rsidR="00743426" w14:paraId="5ABBB157" w14:textId="77777777">
        <w:trPr>
          <w:cantSplit/>
          <w:trHeight w:val="300"/>
        </w:trPr>
        <w:tc>
          <w:tcPr>
            <w:tcW w:w="1570" w:type="dxa"/>
            <w:tcBorders>
              <w:top w:val="single" w:sz="6" w:space="0" w:color="000000"/>
              <w:bottom w:val="single" w:sz="6" w:space="0" w:color="000000"/>
            </w:tcBorders>
            <w:shd w:val="clear" w:color="auto" w:fill="1F497D"/>
          </w:tcPr>
          <w:p w14:paraId="4E96950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01DF9BCA"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sidRPr="005A540B">
              <w:rPr>
                <w:color w:val="595959"/>
                <w:sz w:val="18"/>
                <w:szCs w:val="18"/>
                <w:lang w:val="en-US"/>
              </w:rPr>
              <w:t>index.php</w:t>
            </w:r>
            <w:proofErr w:type="spellEnd"/>
            <w:r w:rsidRPr="005A540B">
              <w:rPr>
                <w:color w:val="595959"/>
                <w:sz w:val="18"/>
                <w:szCs w:val="18"/>
                <w:lang w:val="en-US"/>
              </w:rPr>
              <w:t xml:space="preserve"> L89: </w:t>
            </w:r>
            <w:proofErr w:type="spellStart"/>
            <w:r w:rsidRPr="005A540B">
              <w:rPr>
                <w:color w:val="595959"/>
                <w:sz w:val="18"/>
                <w:szCs w:val="18"/>
                <w:lang w:val="en-US"/>
              </w:rPr>
              <w:t>href</w:t>
            </w:r>
            <w:proofErr w:type="spellEnd"/>
            <w:r w:rsidRPr="005A540B">
              <w:rPr>
                <w:color w:val="595959"/>
                <w:sz w:val="18"/>
                <w:szCs w:val="18"/>
                <w:lang w:val="en-US"/>
              </w:rPr>
              <w:t>="</w:t>
            </w:r>
            <w:proofErr w:type="spellStart"/>
            <w:r w:rsidRPr="005A540B">
              <w:rPr>
                <w:color w:val="595959"/>
                <w:sz w:val="18"/>
                <w:szCs w:val="18"/>
                <w:lang w:val="en-US"/>
              </w:rPr>
              <w:t>mostrar_carrito.php?keyid</w:t>
            </w:r>
            <w:proofErr w:type="spellEnd"/>
            <w:r w:rsidRPr="005A540B">
              <w:rPr>
                <w:color w:val="595959"/>
                <w:sz w:val="18"/>
                <w:szCs w:val="18"/>
                <w:lang w:val="en-US"/>
              </w:rPr>
              <w:t>=&lt;?</w:t>
            </w:r>
            <w:proofErr w:type="spellStart"/>
            <w:r w:rsidRPr="005A540B">
              <w:rPr>
                <w:color w:val="595959"/>
                <w:sz w:val="18"/>
                <w:szCs w:val="18"/>
                <w:lang w:val="en-US"/>
              </w:rPr>
              <w:t>php</w:t>
            </w:r>
            <w:proofErr w:type="spellEnd"/>
            <w:r w:rsidRPr="005A540B">
              <w:rPr>
                <w:color w:val="595959"/>
                <w:sz w:val="18"/>
                <w:szCs w:val="18"/>
                <w:lang w:val="en-US"/>
              </w:rPr>
              <w:t xml:space="preserve"> echo $_GET['id'</w:t>
            </w:r>
            <w:proofErr w:type="gramStart"/>
            <w:r w:rsidRPr="005A540B">
              <w:rPr>
                <w:color w:val="595959"/>
                <w:sz w:val="18"/>
                <w:szCs w:val="18"/>
                <w:lang w:val="en-US"/>
              </w:rPr>
              <w:t>];?</w:t>
            </w:r>
            <w:proofErr w:type="gramEnd"/>
            <w:r w:rsidRPr="005A540B">
              <w:rPr>
                <w:color w:val="595959"/>
                <w:sz w:val="18"/>
                <w:szCs w:val="18"/>
                <w:lang w:val="en-US"/>
              </w:rPr>
              <w:t xml:space="preserve">&gt;" </w:t>
            </w:r>
            <w:r>
              <w:rPr>
                <w:color w:val="595959"/>
                <w:sz w:val="18"/>
                <w:szCs w:val="18"/>
              </w:rPr>
              <w:t xml:space="preserve">(sin escapar) | </w:t>
            </w:r>
            <w:proofErr w:type="spellStart"/>
            <w:r>
              <w:rPr>
                <w:color w:val="595959"/>
                <w:sz w:val="18"/>
                <w:szCs w:val="18"/>
              </w:rPr>
              <w:t>mostrar_carrito.php</w:t>
            </w:r>
            <w:proofErr w:type="spellEnd"/>
            <w:r>
              <w:rPr>
                <w:color w:val="595959"/>
                <w:sz w:val="18"/>
                <w:szCs w:val="18"/>
              </w:rPr>
              <w:t xml:space="preserve"> L61: </w:t>
            </w:r>
            <w:proofErr w:type="spellStart"/>
            <w:r>
              <w:rPr>
                <w:color w:val="595959"/>
                <w:sz w:val="18"/>
                <w:szCs w:val="18"/>
              </w:rPr>
              <w:t>href</w:t>
            </w:r>
            <w:proofErr w:type="spellEnd"/>
            <w:r>
              <w:rPr>
                <w:color w:val="595959"/>
                <w:sz w:val="18"/>
                <w:szCs w:val="18"/>
              </w:rPr>
              <w:t>="</w:t>
            </w:r>
            <w:proofErr w:type="spellStart"/>
            <w:r>
              <w:rPr>
                <w:color w:val="595959"/>
                <w:sz w:val="18"/>
                <w:szCs w:val="18"/>
              </w:rPr>
              <w:t>index.php?id</w:t>
            </w:r>
            <w:proofErr w:type="spellEnd"/>
            <w:r>
              <w:rPr>
                <w:color w:val="595959"/>
                <w:sz w:val="18"/>
                <w:szCs w:val="18"/>
              </w:rPr>
              <w:t>=&lt;?</w:t>
            </w:r>
            <w:proofErr w:type="spellStart"/>
            <w:r>
              <w:rPr>
                <w:color w:val="595959"/>
                <w:sz w:val="18"/>
                <w:szCs w:val="18"/>
              </w:rPr>
              <w:t>php</w:t>
            </w:r>
            <w:proofErr w:type="spellEnd"/>
            <w:r>
              <w:rPr>
                <w:color w:val="595959"/>
                <w:sz w:val="18"/>
                <w:szCs w:val="18"/>
              </w:rPr>
              <w:t xml:space="preserve"> echo $_GET['</w:t>
            </w:r>
            <w:proofErr w:type="spellStart"/>
            <w:r>
              <w:rPr>
                <w:color w:val="595959"/>
                <w:sz w:val="18"/>
                <w:szCs w:val="18"/>
              </w:rPr>
              <w:t>keyid</w:t>
            </w:r>
            <w:proofErr w:type="spellEnd"/>
            <w:r>
              <w:rPr>
                <w:color w:val="595959"/>
                <w:sz w:val="18"/>
                <w:szCs w:val="18"/>
              </w:rPr>
              <w:t>'</w:t>
            </w:r>
            <w:proofErr w:type="gramStart"/>
            <w:r>
              <w:rPr>
                <w:color w:val="595959"/>
                <w:sz w:val="18"/>
                <w:szCs w:val="18"/>
              </w:rPr>
              <w:t>];?</w:t>
            </w:r>
            <w:proofErr w:type="gramEnd"/>
            <w:r>
              <w:rPr>
                <w:color w:val="595959"/>
                <w:sz w:val="18"/>
                <w:szCs w:val="18"/>
              </w:rPr>
              <w:t>&gt;" (sin escapar)</w:t>
            </w:r>
          </w:p>
          <w:p w14:paraId="7A6845FB" w14:textId="77777777" w:rsidR="00743426" w:rsidRDefault="00000000">
            <w:pPr>
              <w:spacing w:before="120" w:after="0" w:line="240" w:lineRule="auto"/>
            </w:pPr>
            <w:r>
              <w:rPr>
                <w:noProof/>
              </w:rPr>
              <w:drawing>
                <wp:inline distT="0" distB="0" distL="0" distR="0" wp14:anchorId="5C85D0C1" wp14:editId="14A67400">
                  <wp:extent cx="4191000" cy="16764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4191000" cy="1676400"/>
                          </a:xfrm>
                          <a:prstGeom prst="rect">
                            <a:avLst/>
                          </a:prstGeom>
                          <a:ln/>
                        </pic:spPr>
                      </pic:pic>
                    </a:graphicData>
                  </a:graphic>
                </wp:inline>
              </w:drawing>
            </w:r>
          </w:p>
          <w:p w14:paraId="0D51B7D5" w14:textId="77777777" w:rsidR="00743426" w:rsidRDefault="00000000">
            <w:pPr>
              <w:spacing w:before="60" w:after="0" w:line="240" w:lineRule="auto"/>
              <w:jc w:val="center"/>
              <w:rPr>
                <w:i/>
                <w:iCs/>
                <w:color w:val="1F497D"/>
                <w:sz w:val="18"/>
                <w:szCs w:val="18"/>
              </w:rPr>
            </w:pPr>
            <w:r>
              <w:rPr>
                <w:i/>
                <w:iCs/>
                <w:color w:val="1F497D"/>
                <w:sz w:val="18"/>
                <w:szCs w:val="18"/>
              </w:rPr>
              <w:t>Figura 17: Evidencia — Hallazgo 17 (VUL-17).</w:t>
            </w:r>
          </w:p>
          <w:p w14:paraId="13062459" w14:textId="77777777" w:rsidR="00D52AFA" w:rsidRDefault="00000000">
            <w:r>
              <w:rPr>
                <w:b/>
                <w:color w:val="1F3864"/>
              </w:rPr>
              <w:t>Prueba de concepto (captura real):</w:t>
            </w:r>
          </w:p>
          <w:p w14:paraId="6DAD261F" w14:textId="77777777" w:rsidR="00D52AFA" w:rsidRDefault="00000000">
            <w:r>
              <w:rPr>
                <w:noProof/>
              </w:rPr>
              <w:drawing>
                <wp:inline distT="0" distB="0" distL="0" distR="0" wp14:anchorId="3A4F09D7" wp14:editId="05394677">
                  <wp:extent cx="4572000" cy="2743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7_fig17b_xss_reflejado.png"/>
                          <pic:cNvPicPr/>
                        </pic:nvPicPr>
                        <pic:blipFill>
                          <a:blip r:embed="rId42"/>
                          <a:stretch>
                            <a:fillRect/>
                          </a:stretch>
                        </pic:blipFill>
                        <pic:spPr>
                          <a:xfrm>
                            <a:off x="0" y="0"/>
                            <a:ext cx="4572000" cy="2743200"/>
                          </a:xfrm>
                          <a:prstGeom prst="rect">
                            <a:avLst/>
                          </a:prstGeom>
                        </pic:spPr>
                      </pic:pic>
                    </a:graphicData>
                  </a:graphic>
                </wp:inline>
              </w:drawing>
            </w:r>
          </w:p>
          <w:p w14:paraId="269C7185" w14:textId="77777777" w:rsidR="00D52AFA" w:rsidRDefault="00000000">
            <w:r>
              <w:rPr>
                <w:i/>
                <w:color w:val="555555"/>
                <w:sz w:val="16"/>
              </w:rPr>
              <w:t>Figura 17b: PoC — ejecución de JavaScript arbitrario vía parámetro keyid en mostrar_carrito.php; se muestra document.domain y la cookie de sesión accesible por JS (sin HttpOnly).</w:t>
            </w:r>
          </w:p>
        </w:tc>
      </w:tr>
      <w:tr w:rsidR="00743426" w14:paraId="41D9E489" w14:textId="77777777">
        <w:trPr>
          <w:trHeight w:val="300"/>
        </w:trPr>
        <w:tc>
          <w:tcPr>
            <w:tcW w:w="1570" w:type="dxa"/>
            <w:tcBorders>
              <w:top w:val="single" w:sz="6" w:space="0" w:color="000000"/>
              <w:bottom w:val="single" w:sz="6" w:space="0" w:color="000000"/>
            </w:tcBorders>
            <w:shd w:val="clear" w:color="auto" w:fill="1F497D"/>
          </w:tcPr>
          <w:p w14:paraId="6D8F2F05"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SOLUCIÓN PROPUESTA</w:t>
            </w:r>
          </w:p>
        </w:tc>
        <w:tc>
          <w:tcPr>
            <w:tcW w:w="7252" w:type="dxa"/>
            <w:tcBorders>
              <w:top w:val="single" w:sz="6" w:space="0" w:color="000000"/>
              <w:bottom w:val="single" w:sz="6" w:space="0" w:color="000000"/>
            </w:tcBorders>
          </w:tcPr>
          <w:p w14:paraId="290BB98B"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echo </w:t>
            </w:r>
            <w:proofErr w:type="spellStart"/>
            <w:proofErr w:type="gramStart"/>
            <w:r>
              <w:rPr>
                <w:color w:val="595959"/>
                <w:sz w:val="18"/>
                <w:szCs w:val="18"/>
              </w:rPr>
              <w:t>htmlspecialchars</w:t>
            </w:r>
            <w:proofErr w:type="spellEnd"/>
            <w:r>
              <w:rPr>
                <w:color w:val="595959"/>
                <w:sz w:val="18"/>
                <w:szCs w:val="18"/>
              </w:rPr>
              <w:t>(</w:t>
            </w:r>
            <w:proofErr w:type="gramEnd"/>
            <w:r>
              <w:rPr>
                <w:color w:val="595959"/>
                <w:sz w:val="18"/>
                <w:szCs w:val="18"/>
              </w:rPr>
              <w:t>$</w:t>
            </w:r>
            <w:proofErr w:type="spellStart"/>
            <w:r>
              <w:rPr>
                <w:color w:val="595959"/>
                <w:sz w:val="18"/>
                <w:szCs w:val="18"/>
              </w:rPr>
              <w:t>key</w:t>
            </w:r>
            <w:proofErr w:type="spellEnd"/>
            <w:r>
              <w:rPr>
                <w:color w:val="595959"/>
                <w:sz w:val="18"/>
                <w:szCs w:val="18"/>
              </w:rPr>
              <w:t>, ENT_QUOTES, 'UTF-8'); en cada punto donde se imprime $</w:t>
            </w:r>
            <w:proofErr w:type="spellStart"/>
            <w:r>
              <w:rPr>
                <w:color w:val="595959"/>
                <w:sz w:val="18"/>
                <w:szCs w:val="18"/>
              </w:rPr>
              <w:t>key</w:t>
            </w:r>
            <w:proofErr w:type="spellEnd"/>
            <w:r>
              <w:rPr>
                <w:color w:val="595959"/>
                <w:sz w:val="18"/>
                <w:szCs w:val="18"/>
              </w:rPr>
              <w:t>, $_GET['id'] o $_GET['</w:t>
            </w:r>
            <w:proofErr w:type="spellStart"/>
            <w:r>
              <w:rPr>
                <w:color w:val="595959"/>
                <w:sz w:val="18"/>
                <w:szCs w:val="18"/>
              </w:rPr>
              <w:t>keyid</w:t>
            </w:r>
            <w:proofErr w:type="spellEnd"/>
            <w:r>
              <w:rPr>
                <w:color w:val="595959"/>
                <w:sz w:val="18"/>
                <w:szCs w:val="18"/>
              </w:rPr>
              <w:t>'], además de validar que el valor sea numérico (</w:t>
            </w:r>
            <w:proofErr w:type="spellStart"/>
            <w:r>
              <w:rPr>
                <w:color w:val="595959"/>
                <w:sz w:val="18"/>
                <w:szCs w:val="18"/>
              </w:rPr>
              <w:t>is_</w:t>
            </w:r>
            <w:proofErr w:type="gramStart"/>
            <w:r>
              <w:rPr>
                <w:color w:val="595959"/>
                <w:sz w:val="18"/>
                <w:szCs w:val="18"/>
              </w:rPr>
              <w:t>numeric</w:t>
            </w:r>
            <w:proofErr w:type="spellEnd"/>
            <w:r>
              <w:rPr>
                <w:color w:val="595959"/>
                <w:sz w:val="18"/>
                <w:szCs w:val="18"/>
              </w:rPr>
              <w:t>(</w:t>
            </w:r>
            <w:proofErr w:type="gramEnd"/>
            <w:r>
              <w:rPr>
                <w:color w:val="595959"/>
                <w:sz w:val="18"/>
                <w:szCs w:val="18"/>
              </w:rPr>
              <w:t>)) antes de usarlo en cualquier contexto, tanto SQL como HTML.</w:t>
            </w:r>
          </w:p>
        </w:tc>
      </w:tr>
    </w:tbl>
    <w:p w14:paraId="5F2129D8" w14:textId="77777777" w:rsidR="00743426" w:rsidRDefault="00000000">
      <w:pPr>
        <w:spacing w:before="200" w:after="80" w:line="240" w:lineRule="auto"/>
      </w:pPr>
      <w:r>
        <w:rPr>
          <w:b/>
          <w:bCs/>
        </w:rPr>
        <w:t xml:space="preserve">Hallazgo 18 — </w:t>
      </w:r>
      <w:proofErr w:type="gramStart"/>
      <w:r>
        <w:rPr>
          <w:b/>
          <w:bCs/>
        </w:rPr>
        <w:t>Bypass</w:t>
      </w:r>
      <w:proofErr w:type="gramEnd"/>
      <w:r>
        <w:rPr>
          <w:b/>
          <w:bCs/>
        </w:rPr>
        <w:t xml:space="preserve"> de controles de visibilidad en </w:t>
      </w:r>
      <w:proofErr w:type="spellStart"/>
      <w:r>
        <w:rPr>
          <w:b/>
          <w:bCs/>
        </w:rPr>
        <w:t>carrito.php</w:t>
      </w:r>
      <w:proofErr w:type="spellEnd"/>
      <w:r>
        <w:rPr>
          <w:b/>
          <w:bCs/>
        </w:rPr>
        <w:t xml:space="preserve"> (insertar)</w:t>
      </w:r>
    </w:p>
    <w:tbl>
      <w:tblPr>
        <w:tblStyle w:val="af3"/>
        <w:tblW w:w="8822" w:type="dxa"/>
        <w:tblInd w:w="0" w:type="dxa"/>
        <w:tblLayout w:type="fixed"/>
        <w:tblLook w:val="0400" w:firstRow="0" w:lastRow="0" w:firstColumn="0" w:lastColumn="0" w:noHBand="0" w:noVBand="1"/>
      </w:tblPr>
      <w:tblGrid>
        <w:gridCol w:w="1570"/>
        <w:gridCol w:w="7252"/>
      </w:tblGrid>
      <w:tr w:rsidR="00743426" w14:paraId="1D7BF7D1" w14:textId="77777777">
        <w:trPr>
          <w:trHeight w:val="300"/>
        </w:trPr>
        <w:tc>
          <w:tcPr>
            <w:tcW w:w="1570" w:type="dxa"/>
            <w:tcBorders>
              <w:top w:val="single" w:sz="6" w:space="0" w:color="000000"/>
              <w:bottom w:val="single" w:sz="6" w:space="0" w:color="000000"/>
            </w:tcBorders>
            <w:shd w:val="clear" w:color="auto" w:fill="1F497D"/>
          </w:tcPr>
          <w:p w14:paraId="164F27A7"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75B0DF85"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VUL-18</w:t>
            </w:r>
          </w:p>
        </w:tc>
      </w:tr>
      <w:tr w:rsidR="00743426" w:rsidRPr="00E77595" w14:paraId="2BE3FA8E" w14:textId="77777777">
        <w:trPr>
          <w:trHeight w:val="300"/>
        </w:trPr>
        <w:tc>
          <w:tcPr>
            <w:tcW w:w="1570" w:type="dxa"/>
            <w:tcBorders>
              <w:top w:val="single" w:sz="6" w:space="0" w:color="000000"/>
              <w:bottom w:val="single" w:sz="6" w:space="0" w:color="000000"/>
            </w:tcBorders>
            <w:shd w:val="clear" w:color="auto" w:fill="1F497D"/>
          </w:tcPr>
          <w:p w14:paraId="37DEC233"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77CCFDFC" w14:textId="77777777" w:rsidR="00743426" w:rsidRPr="005A540B" w:rsidRDefault="00000000">
            <w:pPr>
              <w:spacing w:after="0" w:line="240" w:lineRule="auto"/>
              <w:jc w:val="both"/>
              <w:rPr>
                <w:color w:val="1F497D"/>
                <w:lang w:val="en-US"/>
              </w:rPr>
            </w:pPr>
            <w:r w:rsidRPr="005A540B">
              <w:rPr>
                <w:color w:val="1F497D"/>
                <w:lang w:val="en-US"/>
              </w:rPr>
              <w:t>A01:2021 – Broken Access Control / A04:2021 – Insecure Design (ASVS V8 – Authorization)</w:t>
            </w:r>
          </w:p>
          <w:p w14:paraId="0E389620" w14:textId="77777777" w:rsidR="00D52AFA" w:rsidRPr="006A6325" w:rsidRDefault="00000000">
            <w:pPr>
              <w:rPr>
                <w:lang w:val="en-US"/>
              </w:rPr>
            </w:pPr>
            <w:r w:rsidRPr="006A6325">
              <w:rPr>
                <w:b/>
                <w:lang w:val="en-US"/>
              </w:rPr>
              <w:t xml:space="preserve">OWASP Top 10:2025: </w:t>
            </w:r>
            <w:r w:rsidRPr="006A6325">
              <w:rPr>
                <w:lang w:val="en-US"/>
              </w:rPr>
              <w:t>A08:2025 – Software or Data Integrity Failures</w:t>
            </w:r>
          </w:p>
        </w:tc>
      </w:tr>
      <w:tr w:rsidR="00743426" w14:paraId="33A8D637" w14:textId="77777777">
        <w:trPr>
          <w:trHeight w:val="300"/>
        </w:trPr>
        <w:tc>
          <w:tcPr>
            <w:tcW w:w="1570" w:type="dxa"/>
            <w:tcBorders>
              <w:top w:val="single" w:sz="6" w:space="0" w:color="000000"/>
              <w:bottom w:val="single" w:sz="6" w:space="0" w:color="000000"/>
            </w:tcBorders>
            <w:shd w:val="clear" w:color="auto" w:fill="1F497D"/>
          </w:tcPr>
          <w:p w14:paraId="640FE483"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50BE6801"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MEDIA</w:t>
            </w:r>
          </w:p>
        </w:tc>
      </w:tr>
      <w:tr w:rsidR="00743426" w14:paraId="107C5A89" w14:textId="77777777">
        <w:trPr>
          <w:trHeight w:val="300"/>
        </w:trPr>
        <w:tc>
          <w:tcPr>
            <w:tcW w:w="1570" w:type="dxa"/>
            <w:tcBorders>
              <w:top w:val="single" w:sz="6" w:space="0" w:color="000000"/>
              <w:bottom w:val="single" w:sz="6" w:space="0" w:color="000000"/>
            </w:tcBorders>
            <w:shd w:val="clear" w:color="auto" w:fill="1F497D"/>
          </w:tcPr>
          <w:p w14:paraId="6F2ECC60"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71637B41"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1F497D"/>
              </w:rPr>
              <w:t>carrito.php</w:t>
            </w:r>
            <w:proofErr w:type="spellEnd"/>
            <w:r>
              <w:rPr>
                <w:color w:val="1F497D"/>
              </w:rPr>
              <w:t xml:space="preserve"> L19 — función </w:t>
            </w:r>
            <w:proofErr w:type="gramStart"/>
            <w:r>
              <w:rPr>
                <w:color w:val="1F497D"/>
              </w:rPr>
              <w:t>insertar(</w:t>
            </w:r>
            <w:proofErr w:type="gramEnd"/>
            <w:r>
              <w:rPr>
                <w:color w:val="1F497D"/>
              </w:rPr>
              <w:t>)</w:t>
            </w:r>
          </w:p>
        </w:tc>
      </w:tr>
      <w:tr w:rsidR="00743426" w14:paraId="236B9C1A" w14:textId="77777777">
        <w:trPr>
          <w:trHeight w:val="300"/>
        </w:trPr>
        <w:tc>
          <w:tcPr>
            <w:tcW w:w="1570" w:type="dxa"/>
            <w:tcBorders>
              <w:top w:val="single" w:sz="6" w:space="0" w:color="000000"/>
              <w:bottom w:val="single" w:sz="6" w:space="0" w:color="000000"/>
            </w:tcBorders>
            <w:shd w:val="clear" w:color="auto" w:fill="1F497D"/>
          </w:tcPr>
          <w:p w14:paraId="0DA9FF3B"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MÉTODO DE DETECCIÓN</w:t>
            </w:r>
          </w:p>
        </w:tc>
        <w:tc>
          <w:tcPr>
            <w:tcW w:w="7252" w:type="dxa"/>
            <w:tcBorders>
              <w:top w:val="single" w:sz="6" w:space="0" w:color="000000"/>
              <w:bottom w:val="single" w:sz="6" w:space="0" w:color="000000"/>
            </w:tcBorders>
          </w:tcPr>
          <w:p w14:paraId="4DB13C85"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Comparación cruzada de todas las consultas SQL sobre la tabla </w:t>
            </w:r>
            <w:proofErr w:type="spellStart"/>
            <w:r>
              <w:rPr>
                <w:color w:val="595959"/>
                <w:sz w:val="18"/>
                <w:szCs w:val="18"/>
              </w:rPr>
              <w:t>items</w:t>
            </w:r>
            <w:proofErr w:type="spellEnd"/>
            <w:r>
              <w:rPr>
                <w:color w:val="595959"/>
                <w:sz w:val="18"/>
                <w:szCs w:val="18"/>
              </w:rPr>
              <w:t xml:space="preserve"> presentes en el proyecto, detectando que la de </w:t>
            </w:r>
            <w:proofErr w:type="spellStart"/>
            <w:r>
              <w:rPr>
                <w:color w:val="595959"/>
                <w:sz w:val="18"/>
                <w:szCs w:val="18"/>
              </w:rPr>
              <w:t>carrito.php</w:t>
            </w:r>
            <w:proofErr w:type="spellEnd"/>
            <w:r>
              <w:rPr>
                <w:color w:val="595959"/>
                <w:sz w:val="18"/>
                <w:szCs w:val="18"/>
              </w:rPr>
              <w:t xml:space="preserve"> era la única que carecía de los filtros de visibilidad presentes en las demás.</w:t>
            </w:r>
          </w:p>
        </w:tc>
      </w:tr>
      <w:tr w:rsidR="00743426" w14:paraId="6D9795F2" w14:textId="77777777">
        <w:trPr>
          <w:trHeight w:val="300"/>
        </w:trPr>
        <w:tc>
          <w:tcPr>
            <w:tcW w:w="1570" w:type="dxa"/>
            <w:tcBorders>
              <w:top w:val="single" w:sz="6" w:space="0" w:color="000000"/>
              <w:bottom w:val="single" w:sz="6" w:space="0" w:color="000000"/>
            </w:tcBorders>
            <w:shd w:val="clear" w:color="auto" w:fill="1F497D"/>
          </w:tcPr>
          <w:p w14:paraId="7250467E"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0CAD40B2"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Confirmado: la consulta de </w:t>
            </w:r>
            <w:proofErr w:type="spellStart"/>
            <w:r>
              <w:rPr>
                <w:color w:val="1F497D"/>
                <w:sz w:val="19"/>
                <w:szCs w:val="19"/>
              </w:rPr>
              <w:t>carrito.php</w:t>
            </w:r>
            <w:proofErr w:type="spellEnd"/>
            <w:r>
              <w:rPr>
                <w:color w:val="1F497D"/>
                <w:sz w:val="19"/>
                <w:szCs w:val="19"/>
              </w:rPr>
              <w:t xml:space="preserve"> L19 (</w:t>
            </w:r>
            <w:proofErr w:type="spellStart"/>
            <w:r>
              <w:rPr>
                <w:color w:val="1F497D"/>
                <w:sz w:val="19"/>
                <w:szCs w:val="19"/>
              </w:rPr>
              <w:t>select</w:t>
            </w:r>
            <w:proofErr w:type="spellEnd"/>
            <w:r>
              <w:rPr>
                <w:color w:val="1F497D"/>
                <w:sz w:val="19"/>
                <w:szCs w:val="19"/>
              </w:rPr>
              <w:t xml:space="preserve"> id, nombre, precio </w:t>
            </w:r>
            <w:proofErr w:type="spellStart"/>
            <w:r>
              <w:rPr>
                <w:color w:val="1F497D"/>
                <w:sz w:val="19"/>
                <w:szCs w:val="19"/>
              </w:rPr>
              <w:t>from</w:t>
            </w:r>
            <w:proofErr w:type="spellEnd"/>
            <w:r>
              <w:rPr>
                <w:color w:val="1F497D"/>
                <w:sz w:val="19"/>
                <w:szCs w:val="19"/>
              </w:rPr>
              <w:t xml:space="preserve"> </w:t>
            </w:r>
            <w:proofErr w:type="spellStart"/>
            <w:r>
              <w:rPr>
                <w:color w:val="1F497D"/>
                <w:sz w:val="19"/>
                <w:szCs w:val="19"/>
              </w:rPr>
              <w:t>items</w:t>
            </w:r>
            <w:proofErr w:type="spellEnd"/>
            <w:r>
              <w:rPr>
                <w:color w:val="1F497D"/>
                <w:sz w:val="19"/>
                <w:szCs w:val="19"/>
              </w:rPr>
              <w:t xml:space="preserve"> </w:t>
            </w:r>
            <w:proofErr w:type="spellStart"/>
            <w:r>
              <w:rPr>
                <w:color w:val="1F497D"/>
                <w:sz w:val="19"/>
                <w:szCs w:val="19"/>
              </w:rPr>
              <w:t>where</w:t>
            </w:r>
            <w:proofErr w:type="spellEnd"/>
            <w:r>
              <w:rPr>
                <w:color w:val="1F497D"/>
                <w:sz w:val="19"/>
                <w:szCs w:val="19"/>
              </w:rPr>
              <w:t xml:space="preserve"> id=</w:t>
            </w:r>
            <w:proofErr w:type="gramStart"/>
            <w:r>
              <w:rPr>
                <w:color w:val="1F497D"/>
                <w:sz w:val="19"/>
                <w:szCs w:val="19"/>
              </w:rPr>
              <w:t>".$</w:t>
            </w:r>
            <w:proofErr w:type="gramEnd"/>
            <w:r>
              <w:rPr>
                <w:color w:val="1F497D"/>
                <w:sz w:val="19"/>
                <w:szCs w:val="19"/>
              </w:rPr>
              <w:t>_POST['</w:t>
            </w:r>
            <w:proofErr w:type="spellStart"/>
            <w:r>
              <w:rPr>
                <w:color w:val="1F497D"/>
                <w:sz w:val="19"/>
                <w:szCs w:val="19"/>
              </w:rPr>
              <w:t>iditems</w:t>
            </w:r>
            <w:proofErr w:type="spellEnd"/>
            <w:r>
              <w:rPr>
                <w:color w:val="1F497D"/>
                <w:sz w:val="19"/>
                <w:szCs w:val="19"/>
              </w:rPr>
              <w:t xml:space="preserve">']) no filtra visible=1 ni eliminado IS NULL, a diferencia de todas las demás consultas de </w:t>
            </w:r>
            <w:proofErr w:type="spellStart"/>
            <w:r>
              <w:rPr>
                <w:color w:val="1F497D"/>
                <w:sz w:val="19"/>
                <w:szCs w:val="19"/>
              </w:rPr>
              <w:t>items</w:t>
            </w:r>
            <w:proofErr w:type="spellEnd"/>
            <w:r>
              <w:rPr>
                <w:color w:val="1F497D"/>
                <w:sz w:val="19"/>
                <w:szCs w:val="19"/>
              </w:rPr>
              <w:t xml:space="preserve"> en </w:t>
            </w:r>
            <w:proofErr w:type="spellStart"/>
            <w:r>
              <w:rPr>
                <w:color w:val="1F497D"/>
                <w:sz w:val="19"/>
                <w:szCs w:val="19"/>
              </w:rPr>
              <w:t>index.php</w:t>
            </w:r>
            <w:proofErr w:type="spellEnd"/>
            <w:r>
              <w:rPr>
                <w:color w:val="1F497D"/>
                <w:sz w:val="19"/>
                <w:szCs w:val="19"/>
              </w:rPr>
              <w:t xml:space="preserve"> (por </w:t>
            </w:r>
            <w:proofErr w:type="gramStart"/>
            <w:r>
              <w:rPr>
                <w:color w:val="1F497D"/>
                <w:sz w:val="19"/>
                <w:szCs w:val="19"/>
              </w:rPr>
              <w:t>ejemplo</w:t>
            </w:r>
            <w:proofErr w:type="gramEnd"/>
            <w:r>
              <w:rPr>
                <w:color w:val="1F497D"/>
                <w:sz w:val="19"/>
                <w:szCs w:val="19"/>
              </w:rPr>
              <w:t xml:space="preserve"> L271: AND </w:t>
            </w:r>
            <w:proofErr w:type="spellStart"/>
            <w:proofErr w:type="gramStart"/>
            <w:r>
              <w:rPr>
                <w:color w:val="1F497D"/>
                <w:sz w:val="19"/>
                <w:szCs w:val="19"/>
              </w:rPr>
              <w:t>items.visible</w:t>
            </w:r>
            <w:proofErr w:type="spellEnd"/>
            <w:proofErr w:type="gramEnd"/>
            <w:r>
              <w:rPr>
                <w:color w:val="1F497D"/>
                <w:sz w:val="19"/>
                <w:szCs w:val="19"/>
              </w:rPr>
              <w:t xml:space="preserve">=1 AND eliminado IS NULL). Esto permite agregar al carrito productos ocultos, deshabilitados o eliminados lógicamente, simplemente enviando por POST un </w:t>
            </w:r>
            <w:proofErr w:type="spellStart"/>
            <w:r>
              <w:rPr>
                <w:color w:val="1F497D"/>
                <w:sz w:val="19"/>
                <w:szCs w:val="19"/>
              </w:rPr>
              <w:t>iditems</w:t>
            </w:r>
            <w:proofErr w:type="spellEnd"/>
            <w:r>
              <w:rPr>
                <w:color w:val="1F497D"/>
                <w:sz w:val="19"/>
                <w:szCs w:val="19"/>
              </w:rPr>
              <w:t xml:space="preserve"> </w:t>
            </w:r>
            <w:proofErr w:type="gramStart"/>
            <w:r>
              <w:rPr>
                <w:color w:val="1F497D"/>
                <w:sz w:val="19"/>
                <w:szCs w:val="19"/>
              </w:rPr>
              <w:t>válido</w:t>
            </w:r>
            <w:proofErr w:type="gramEnd"/>
            <w:r>
              <w:rPr>
                <w:color w:val="1F497D"/>
                <w:sz w:val="19"/>
                <w:szCs w:val="19"/>
              </w:rPr>
              <w:t xml:space="preserve"> pero no visible en la carta pública, evadiendo la lógica de negocio sobre qué productos pueden solicitarse. Corrección: replicar en esta consulta los mismos filtros visible=1 AND eliminado IS NULL usados en el resto de la aplicación.</w:t>
            </w:r>
          </w:p>
        </w:tc>
      </w:tr>
      <w:tr w:rsidR="00743426" w14:paraId="0C4B979E" w14:textId="77777777">
        <w:trPr>
          <w:cantSplit/>
          <w:trHeight w:val="300"/>
        </w:trPr>
        <w:tc>
          <w:tcPr>
            <w:tcW w:w="1570" w:type="dxa"/>
            <w:tcBorders>
              <w:top w:val="single" w:sz="6" w:space="0" w:color="000000"/>
              <w:bottom w:val="single" w:sz="6" w:space="0" w:color="000000"/>
            </w:tcBorders>
            <w:shd w:val="clear" w:color="auto" w:fill="1F497D"/>
          </w:tcPr>
          <w:p w14:paraId="6B606856"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6C8F9C28"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carrito.php</w:t>
            </w:r>
            <w:proofErr w:type="spellEnd"/>
            <w:r>
              <w:rPr>
                <w:color w:val="595959"/>
                <w:sz w:val="18"/>
                <w:szCs w:val="18"/>
              </w:rPr>
              <w:t xml:space="preserve"> L19: </w:t>
            </w:r>
            <w:proofErr w:type="spellStart"/>
            <w:r>
              <w:rPr>
                <w:color w:val="595959"/>
                <w:sz w:val="18"/>
                <w:szCs w:val="18"/>
              </w:rPr>
              <w:t>select</w:t>
            </w:r>
            <w:proofErr w:type="spellEnd"/>
            <w:r>
              <w:rPr>
                <w:color w:val="595959"/>
                <w:sz w:val="18"/>
                <w:szCs w:val="18"/>
              </w:rPr>
              <w:t xml:space="preserve"> id, nombre, precio </w:t>
            </w:r>
            <w:proofErr w:type="spellStart"/>
            <w:r>
              <w:rPr>
                <w:color w:val="595959"/>
                <w:sz w:val="18"/>
                <w:szCs w:val="18"/>
              </w:rPr>
              <w:t>from</w:t>
            </w:r>
            <w:proofErr w:type="spellEnd"/>
            <w:r>
              <w:rPr>
                <w:color w:val="595959"/>
                <w:sz w:val="18"/>
                <w:szCs w:val="18"/>
              </w:rPr>
              <w:t xml:space="preserve"> </w:t>
            </w:r>
            <w:proofErr w:type="spellStart"/>
            <w:r>
              <w:rPr>
                <w:color w:val="595959"/>
                <w:sz w:val="18"/>
                <w:szCs w:val="18"/>
              </w:rPr>
              <w:t>items</w:t>
            </w:r>
            <w:proofErr w:type="spellEnd"/>
            <w:r>
              <w:rPr>
                <w:color w:val="595959"/>
                <w:sz w:val="18"/>
                <w:szCs w:val="18"/>
              </w:rPr>
              <w:t xml:space="preserve"> </w:t>
            </w:r>
            <w:proofErr w:type="spellStart"/>
            <w:r>
              <w:rPr>
                <w:color w:val="595959"/>
                <w:sz w:val="18"/>
                <w:szCs w:val="18"/>
              </w:rPr>
              <w:t>where</w:t>
            </w:r>
            <w:proofErr w:type="spellEnd"/>
            <w:r>
              <w:rPr>
                <w:color w:val="595959"/>
                <w:sz w:val="18"/>
                <w:szCs w:val="18"/>
              </w:rPr>
              <w:t xml:space="preserve"> id=</w:t>
            </w:r>
            <w:proofErr w:type="gramStart"/>
            <w:r>
              <w:rPr>
                <w:color w:val="595959"/>
                <w:sz w:val="18"/>
                <w:szCs w:val="18"/>
              </w:rPr>
              <w:t>".$</w:t>
            </w:r>
            <w:proofErr w:type="gramEnd"/>
            <w:r>
              <w:rPr>
                <w:color w:val="595959"/>
                <w:sz w:val="18"/>
                <w:szCs w:val="18"/>
              </w:rPr>
              <w:t>_POST['</w:t>
            </w:r>
            <w:proofErr w:type="spellStart"/>
            <w:r>
              <w:rPr>
                <w:color w:val="595959"/>
                <w:sz w:val="18"/>
                <w:szCs w:val="18"/>
              </w:rPr>
              <w:t>iditems</w:t>
            </w:r>
            <w:proofErr w:type="spellEnd"/>
            <w:r>
              <w:rPr>
                <w:color w:val="595959"/>
                <w:sz w:val="18"/>
                <w:szCs w:val="18"/>
              </w:rPr>
              <w:t xml:space="preserve">'] (sin filtro visible/eliminado) — comparar con </w:t>
            </w:r>
            <w:proofErr w:type="spellStart"/>
            <w:r>
              <w:rPr>
                <w:color w:val="595959"/>
                <w:sz w:val="18"/>
                <w:szCs w:val="18"/>
              </w:rPr>
              <w:t>index.php</w:t>
            </w:r>
            <w:proofErr w:type="spellEnd"/>
            <w:r>
              <w:rPr>
                <w:color w:val="595959"/>
                <w:sz w:val="18"/>
                <w:szCs w:val="18"/>
              </w:rPr>
              <w:t xml:space="preserve"> L271, que sí filtra </w:t>
            </w:r>
            <w:proofErr w:type="spellStart"/>
            <w:proofErr w:type="gramStart"/>
            <w:r>
              <w:rPr>
                <w:color w:val="595959"/>
                <w:sz w:val="18"/>
                <w:szCs w:val="18"/>
              </w:rPr>
              <w:t>items.visible</w:t>
            </w:r>
            <w:proofErr w:type="spellEnd"/>
            <w:proofErr w:type="gramEnd"/>
            <w:r>
              <w:rPr>
                <w:color w:val="595959"/>
                <w:sz w:val="18"/>
                <w:szCs w:val="18"/>
              </w:rPr>
              <w:t>=1 AND eliminado IS NULL</w:t>
            </w:r>
          </w:p>
          <w:p w14:paraId="5C66A08B" w14:textId="77777777" w:rsidR="00743426" w:rsidRDefault="00000000">
            <w:pPr>
              <w:spacing w:before="120" w:after="0" w:line="240" w:lineRule="auto"/>
            </w:pPr>
            <w:r>
              <w:rPr>
                <w:noProof/>
              </w:rPr>
              <w:drawing>
                <wp:inline distT="0" distB="0" distL="0" distR="0" wp14:anchorId="50BCEF74" wp14:editId="7B3B0B9B">
                  <wp:extent cx="4191000" cy="16097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4191000" cy="1609725"/>
                          </a:xfrm>
                          <a:prstGeom prst="rect">
                            <a:avLst/>
                          </a:prstGeom>
                          <a:ln/>
                        </pic:spPr>
                      </pic:pic>
                    </a:graphicData>
                  </a:graphic>
                </wp:inline>
              </w:drawing>
            </w:r>
          </w:p>
          <w:p w14:paraId="6829D1A1" w14:textId="77777777" w:rsidR="00743426" w:rsidRDefault="00000000">
            <w:pPr>
              <w:spacing w:before="60" w:after="0" w:line="240" w:lineRule="auto"/>
              <w:jc w:val="center"/>
              <w:rPr>
                <w:i/>
                <w:iCs/>
                <w:color w:val="1F497D"/>
                <w:sz w:val="18"/>
                <w:szCs w:val="18"/>
              </w:rPr>
            </w:pPr>
            <w:r>
              <w:rPr>
                <w:i/>
                <w:iCs/>
                <w:color w:val="1F497D"/>
                <w:sz w:val="18"/>
                <w:szCs w:val="18"/>
              </w:rPr>
              <w:t>Figura 18: Evidencia — Hallazgo 18 (VUL-18).</w:t>
            </w:r>
          </w:p>
          <w:p w14:paraId="275C053A" w14:textId="77777777" w:rsidR="00743426" w:rsidRDefault="00000000">
            <w:pPr>
              <w:jc w:val="center"/>
            </w:pPr>
            <w:r>
              <w:rPr>
                <w:noProof/>
              </w:rPr>
              <w:drawing>
                <wp:inline distT="0" distB="0" distL="0" distR="0" wp14:anchorId="23392AAD" wp14:editId="632701F1">
                  <wp:extent cx="4191000" cy="31813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4191000" cy="3181350"/>
                          </a:xfrm>
                          <a:prstGeom prst="rect">
                            <a:avLst/>
                          </a:prstGeom>
                          <a:ln/>
                        </pic:spPr>
                      </pic:pic>
                    </a:graphicData>
                  </a:graphic>
                </wp:inline>
              </w:drawing>
            </w:r>
          </w:p>
          <w:p w14:paraId="10413F97" w14:textId="77777777" w:rsidR="00743426" w:rsidRDefault="00000000">
            <w:pPr>
              <w:jc w:val="center"/>
            </w:pPr>
            <w:r>
              <w:rPr>
                <w:i/>
                <w:iCs/>
                <w:sz w:val="18"/>
                <w:szCs w:val="18"/>
              </w:rPr>
              <w:t>Figura 18b: PoC adicional — "antes": el producto oculto (id=7, $9.900) no aparece en la carta pública (Hallazgo 18) — capturado en pnksecurity.127.0.0.1.nip.io:8000.</w:t>
            </w:r>
          </w:p>
          <w:p w14:paraId="32313C34" w14:textId="77777777" w:rsidR="00743426" w:rsidRDefault="00000000">
            <w:pPr>
              <w:jc w:val="center"/>
            </w:pPr>
            <w:r>
              <w:rPr>
                <w:noProof/>
              </w:rPr>
              <w:drawing>
                <wp:inline distT="0" distB="0" distL="0" distR="0" wp14:anchorId="6A82653F" wp14:editId="277314E7">
                  <wp:extent cx="4191000" cy="16205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a:stretch>
                            <a:fillRect/>
                          </a:stretch>
                        </pic:blipFill>
                        <pic:spPr>
                          <a:xfrm>
                            <a:off x="0" y="0"/>
                            <a:ext cx="4191000" cy="1620520"/>
                          </a:xfrm>
                          <a:prstGeom prst="rect">
                            <a:avLst/>
                          </a:prstGeom>
                          <a:ln/>
                        </pic:spPr>
                      </pic:pic>
                    </a:graphicData>
                  </a:graphic>
                </wp:inline>
              </w:drawing>
            </w:r>
          </w:p>
          <w:p w14:paraId="25DF6126" w14:textId="77777777" w:rsidR="00743426" w:rsidRDefault="00000000">
            <w:pPr>
              <w:jc w:val="center"/>
            </w:pPr>
            <w:r>
              <w:rPr>
                <w:i/>
                <w:iCs/>
                <w:sz w:val="18"/>
                <w:szCs w:val="18"/>
              </w:rPr>
              <w:lastRenderedPageBreak/>
              <w:t xml:space="preserve">Figura 18c: PoC adicional — "después": el mismo producto oculto aparece agregado en el carrito tras el POST directo a </w:t>
            </w:r>
            <w:proofErr w:type="spellStart"/>
            <w:r>
              <w:rPr>
                <w:i/>
                <w:iCs/>
                <w:sz w:val="18"/>
                <w:szCs w:val="18"/>
              </w:rPr>
              <w:t>carrito.php</w:t>
            </w:r>
            <w:proofErr w:type="spellEnd"/>
            <w:r>
              <w:rPr>
                <w:i/>
                <w:iCs/>
                <w:sz w:val="18"/>
                <w:szCs w:val="18"/>
              </w:rPr>
              <w:t xml:space="preserve"> (Hallazgo 18) — capturado en pnksecurity.127.0.0.1.nip.io:8000.</w:t>
            </w:r>
          </w:p>
          <w:p w14:paraId="059EA282" w14:textId="77777777" w:rsidR="00D850E8" w:rsidRDefault="00000000">
            <w:r>
              <w:rPr>
                <w:b/>
                <w:color w:val="1F3864"/>
              </w:rPr>
              <w:t>Prueba de concepto (captura de frontend):</w:t>
            </w:r>
          </w:p>
          <w:p w14:paraId="31CD1571" w14:textId="77777777" w:rsidR="00D850E8" w:rsidRDefault="00000000">
            <w:r>
              <w:rPr>
                <w:noProof/>
              </w:rPr>
              <w:drawing>
                <wp:inline distT="0" distB="0" distL="0" distR="0" wp14:anchorId="25849792" wp14:editId="6AB79520">
                  <wp:extent cx="4572000" cy="545226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04_frontend_menu_carrito.png"/>
                          <pic:cNvPicPr/>
                        </pic:nvPicPr>
                        <pic:blipFill>
                          <a:blip r:embed="rId19"/>
                          <a:stretch>
                            <a:fillRect/>
                          </a:stretch>
                        </pic:blipFill>
                        <pic:spPr>
                          <a:xfrm>
                            <a:off x="0" y="0"/>
                            <a:ext cx="4572000" cy="5452261"/>
                          </a:xfrm>
                          <a:prstGeom prst="rect">
                            <a:avLst/>
                          </a:prstGeom>
                        </pic:spPr>
                      </pic:pic>
                    </a:graphicData>
                  </a:graphic>
                </wp:inline>
              </w:drawing>
            </w:r>
          </w:p>
          <w:p w14:paraId="23BC5D14" w14:textId="77777777" w:rsidR="00D850E8" w:rsidRDefault="00000000">
            <w:r>
              <w:rPr>
                <w:i/>
                <w:color w:val="555555"/>
                <w:sz w:val="16"/>
              </w:rPr>
              <w:t>Figura 18b: frontend — la función insertar() de carrito.php agrega ítems consultando solo por id, sin validar visible/eliminado ni pertenencia a la carta mostrada.</w:t>
            </w:r>
          </w:p>
        </w:tc>
      </w:tr>
      <w:tr w:rsidR="00743426" w14:paraId="3CD1A1BE" w14:textId="77777777">
        <w:trPr>
          <w:trHeight w:val="300"/>
        </w:trPr>
        <w:tc>
          <w:tcPr>
            <w:tcW w:w="1570" w:type="dxa"/>
            <w:tcBorders>
              <w:top w:val="single" w:sz="6" w:space="0" w:color="000000"/>
              <w:bottom w:val="single" w:sz="6" w:space="0" w:color="000000"/>
            </w:tcBorders>
            <w:shd w:val="clear" w:color="auto" w:fill="1F497D"/>
          </w:tcPr>
          <w:p w14:paraId="4B044996"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7E87DA60" w14:textId="77777777" w:rsidR="00743426" w:rsidRDefault="00000000">
            <w:pPr>
              <w:spacing w:after="0" w:line="240" w:lineRule="auto"/>
              <w:jc w:val="both"/>
              <w:rPr>
                <w:rFonts w:ascii="Quattrocento Sans" w:eastAsia="Quattrocento Sans" w:hAnsi="Quattrocento Sans" w:cs="Quattrocento Sans"/>
                <w:sz w:val="18"/>
                <w:szCs w:val="18"/>
              </w:rPr>
            </w:pPr>
            <w:r w:rsidRPr="005A540B">
              <w:rPr>
                <w:color w:val="595959"/>
                <w:sz w:val="18"/>
                <w:szCs w:val="18"/>
                <w:lang w:val="en-US"/>
              </w:rPr>
              <w:t xml:space="preserve">select id, </w:t>
            </w:r>
            <w:proofErr w:type="spellStart"/>
            <w:r w:rsidRPr="005A540B">
              <w:rPr>
                <w:color w:val="595959"/>
                <w:sz w:val="18"/>
                <w:szCs w:val="18"/>
                <w:lang w:val="en-US"/>
              </w:rPr>
              <w:t>nombre</w:t>
            </w:r>
            <w:proofErr w:type="spellEnd"/>
            <w:r w:rsidRPr="005A540B">
              <w:rPr>
                <w:color w:val="595959"/>
                <w:sz w:val="18"/>
                <w:szCs w:val="18"/>
                <w:lang w:val="en-US"/>
              </w:rPr>
              <w:t xml:space="preserve">, </w:t>
            </w:r>
            <w:proofErr w:type="spellStart"/>
            <w:r w:rsidRPr="005A540B">
              <w:rPr>
                <w:color w:val="595959"/>
                <w:sz w:val="18"/>
                <w:szCs w:val="18"/>
                <w:lang w:val="en-US"/>
              </w:rPr>
              <w:t>precio</w:t>
            </w:r>
            <w:proofErr w:type="spellEnd"/>
            <w:r w:rsidRPr="005A540B">
              <w:rPr>
                <w:color w:val="595959"/>
                <w:sz w:val="18"/>
                <w:szCs w:val="18"/>
                <w:lang w:val="en-US"/>
              </w:rPr>
              <w:t xml:space="preserve"> from items where id </w:t>
            </w:r>
            <w:proofErr w:type="gramStart"/>
            <w:r w:rsidRPr="005A540B">
              <w:rPr>
                <w:color w:val="595959"/>
                <w:sz w:val="18"/>
                <w:szCs w:val="18"/>
                <w:lang w:val="en-US"/>
              </w:rPr>
              <w:t>= ?</w:t>
            </w:r>
            <w:proofErr w:type="gramEnd"/>
            <w:r w:rsidRPr="005A540B">
              <w:rPr>
                <w:color w:val="595959"/>
                <w:sz w:val="18"/>
                <w:szCs w:val="18"/>
                <w:lang w:val="en-US"/>
              </w:rPr>
              <w:t xml:space="preserve"> </w:t>
            </w:r>
            <w:r>
              <w:rPr>
                <w:color w:val="595959"/>
                <w:sz w:val="18"/>
                <w:szCs w:val="18"/>
              </w:rPr>
              <w:t xml:space="preserve">AND visible = 1 AND eliminado IS NULL, usando sentencia preparada con el id recibido como parámetro vinculado, replicando el mismo criterio usado en </w:t>
            </w:r>
            <w:proofErr w:type="spellStart"/>
            <w:r>
              <w:rPr>
                <w:color w:val="595959"/>
                <w:sz w:val="18"/>
                <w:szCs w:val="18"/>
              </w:rPr>
              <w:t>index.php</w:t>
            </w:r>
            <w:proofErr w:type="spellEnd"/>
            <w:r>
              <w:rPr>
                <w:color w:val="595959"/>
                <w:sz w:val="18"/>
                <w:szCs w:val="18"/>
              </w:rPr>
              <w:t xml:space="preserve"> L271.</w:t>
            </w:r>
          </w:p>
        </w:tc>
      </w:tr>
    </w:tbl>
    <w:p w14:paraId="5136BC15" w14:textId="77777777" w:rsidR="00743426" w:rsidRDefault="00000000">
      <w:pPr>
        <w:spacing w:before="200" w:after="80" w:line="240" w:lineRule="auto"/>
      </w:pPr>
      <w:r>
        <w:rPr>
          <w:b/>
          <w:bCs/>
        </w:rPr>
        <w:t>Hallazgo 19 — Componente de terceros desactualizado con vulnerabilidades conocidas (jQuery 3.2.1)</w:t>
      </w:r>
    </w:p>
    <w:tbl>
      <w:tblPr>
        <w:tblStyle w:val="af4"/>
        <w:tblW w:w="8822" w:type="dxa"/>
        <w:tblInd w:w="0" w:type="dxa"/>
        <w:tblLayout w:type="fixed"/>
        <w:tblLook w:val="0400" w:firstRow="0" w:lastRow="0" w:firstColumn="0" w:lastColumn="0" w:noHBand="0" w:noVBand="1"/>
      </w:tblPr>
      <w:tblGrid>
        <w:gridCol w:w="1570"/>
        <w:gridCol w:w="7252"/>
      </w:tblGrid>
      <w:tr w:rsidR="00743426" w14:paraId="07183D64" w14:textId="77777777">
        <w:trPr>
          <w:trHeight w:val="300"/>
        </w:trPr>
        <w:tc>
          <w:tcPr>
            <w:tcW w:w="1570" w:type="dxa"/>
            <w:tcBorders>
              <w:top w:val="single" w:sz="6" w:space="0" w:color="000000"/>
              <w:bottom w:val="single" w:sz="6" w:space="0" w:color="000000"/>
            </w:tcBorders>
            <w:shd w:val="clear" w:color="auto" w:fill="1F497D"/>
          </w:tcPr>
          <w:p w14:paraId="3BDA4519"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3F99B742"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VUL-19</w:t>
            </w:r>
          </w:p>
        </w:tc>
      </w:tr>
      <w:tr w:rsidR="00743426" w:rsidRPr="00E77595" w14:paraId="58EA19D6" w14:textId="77777777">
        <w:trPr>
          <w:trHeight w:val="300"/>
        </w:trPr>
        <w:tc>
          <w:tcPr>
            <w:tcW w:w="1570" w:type="dxa"/>
            <w:tcBorders>
              <w:top w:val="single" w:sz="6" w:space="0" w:color="000000"/>
              <w:bottom w:val="single" w:sz="6" w:space="0" w:color="000000"/>
            </w:tcBorders>
            <w:shd w:val="clear" w:color="auto" w:fill="1F497D"/>
          </w:tcPr>
          <w:p w14:paraId="47F7D3B5" w14:textId="77777777" w:rsidR="00743426" w:rsidRDefault="00000000">
            <w:pPr>
              <w:spacing w:after="0" w:line="240" w:lineRule="auto"/>
              <w:jc w:val="both"/>
              <w:rPr>
                <w:b/>
                <w:bCs/>
                <w:color w:val="FFFFFF"/>
              </w:rPr>
            </w:pPr>
            <w:r>
              <w:rPr>
                <w:b/>
                <w:bCs/>
                <w:color w:val="FFFFFF"/>
              </w:rPr>
              <w:lastRenderedPageBreak/>
              <w:t>CATEGORIA</w:t>
            </w:r>
          </w:p>
        </w:tc>
        <w:tc>
          <w:tcPr>
            <w:tcW w:w="7252" w:type="dxa"/>
            <w:tcBorders>
              <w:top w:val="single" w:sz="6" w:space="0" w:color="000000"/>
              <w:bottom w:val="single" w:sz="6" w:space="0" w:color="000000"/>
            </w:tcBorders>
          </w:tcPr>
          <w:p w14:paraId="0981B14E" w14:textId="77777777" w:rsidR="00743426" w:rsidRDefault="00000000">
            <w:pPr>
              <w:spacing w:after="0" w:line="240" w:lineRule="auto"/>
              <w:jc w:val="both"/>
              <w:rPr>
                <w:color w:val="1F497D"/>
              </w:rPr>
            </w:pPr>
            <w:r>
              <w:rPr>
                <w:color w:val="1F497D"/>
              </w:rPr>
              <w:t xml:space="preserve">A06:2021 – Vulnerable and </w:t>
            </w:r>
            <w:proofErr w:type="spellStart"/>
            <w:r>
              <w:rPr>
                <w:color w:val="1F497D"/>
              </w:rPr>
              <w:t>Outdated</w:t>
            </w:r>
            <w:proofErr w:type="spellEnd"/>
            <w:r>
              <w:rPr>
                <w:color w:val="1F497D"/>
              </w:rPr>
              <w:t xml:space="preserve"> </w:t>
            </w:r>
            <w:proofErr w:type="spellStart"/>
            <w:r>
              <w:rPr>
                <w:color w:val="1F497D"/>
              </w:rPr>
              <w:t>Components</w:t>
            </w:r>
            <w:proofErr w:type="spellEnd"/>
            <w:r>
              <w:rPr>
                <w:color w:val="1F497D"/>
              </w:rPr>
              <w:t xml:space="preserve"> (sin capítulo dedicado en ASVS v5)</w:t>
            </w:r>
          </w:p>
          <w:p w14:paraId="4F7BBC0D" w14:textId="77777777" w:rsidR="00D52AFA" w:rsidRPr="006A6325" w:rsidRDefault="00000000">
            <w:pPr>
              <w:rPr>
                <w:lang w:val="en-US"/>
              </w:rPr>
            </w:pPr>
            <w:r w:rsidRPr="006A6325">
              <w:rPr>
                <w:b/>
                <w:lang w:val="en-US"/>
              </w:rPr>
              <w:t xml:space="preserve">OWASP Top 10:2025: </w:t>
            </w:r>
            <w:r w:rsidRPr="006A6325">
              <w:rPr>
                <w:lang w:val="en-US"/>
              </w:rPr>
              <w:t>A03:2025 – Software Supply Chain Failures</w:t>
            </w:r>
          </w:p>
        </w:tc>
      </w:tr>
      <w:tr w:rsidR="00743426" w14:paraId="2CB189DC" w14:textId="77777777">
        <w:trPr>
          <w:trHeight w:val="300"/>
        </w:trPr>
        <w:tc>
          <w:tcPr>
            <w:tcW w:w="1570" w:type="dxa"/>
            <w:tcBorders>
              <w:top w:val="single" w:sz="6" w:space="0" w:color="000000"/>
              <w:bottom w:val="single" w:sz="6" w:space="0" w:color="000000"/>
            </w:tcBorders>
            <w:shd w:val="clear" w:color="auto" w:fill="1F497D"/>
          </w:tcPr>
          <w:p w14:paraId="27EDFBCA"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6FE12E13"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MEDIA</w:t>
            </w:r>
          </w:p>
        </w:tc>
      </w:tr>
      <w:tr w:rsidR="00743426" w14:paraId="2C1B9AD3" w14:textId="77777777">
        <w:trPr>
          <w:trHeight w:val="300"/>
        </w:trPr>
        <w:tc>
          <w:tcPr>
            <w:tcW w:w="1570" w:type="dxa"/>
            <w:tcBorders>
              <w:top w:val="single" w:sz="6" w:space="0" w:color="000000"/>
              <w:bottom w:val="single" w:sz="6" w:space="0" w:color="000000"/>
            </w:tcBorders>
            <w:shd w:val="clear" w:color="auto" w:fill="1F497D"/>
          </w:tcPr>
          <w:p w14:paraId="3202999C"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28CBC399"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1F497D"/>
              </w:rPr>
              <w:t>vendors</w:t>
            </w:r>
            <w:proofErr w:type="spellEnd"/>
            <w:r>
              <w:rPr>
                <w:color w:val="1F497D"/>
              </w:rPr>
              <w:t>/</w:t>
            </w:r>
            <w:proofErr w:type="spellStart"/>
            <w:r>
              <w:rPr>
                <w:color w:val="1F497D"/>
              </w:rPr>
              <w:t>jquery</w:t>
            </w:r>
            <w:proofErr w:type="spellEnd"/>
            <w:r>
              <w:rPr>
                <w:color w:val="1F497D"/>
              </w:rPr>
              <w:t>/jquery-3.2.1.min.js (cargado en todas las páginas)</w:t>
            </w:r>
          </w:p>
        </w:tc>
      </w:tr>
      <w:tr w:rsidR="00743426" w14:paraId="4B30A9FA" w14:textId="77777777">
        <w:trPr>
          <w:trHeight w:val="300"/>
        </w:trPr>
        <w:tc>
          <w:tcPr>
            <w:tcW w:w="1570" w:type="dxa"/>
            <w:tcBorders>
              <w:top w:val="single" w:sz="6" w:space="0" w:color="000000"/>
              <w:bottom w:val="single" w:sz="6" w:space="0" w:color="000000"/>
            </w:tcBorders>
            <w:shd w:val="clear" w:color="auto" w:fill="1F497D"/>
          </w:tcPr>
          <w:p w14:paraId="3A0F6D1D"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7CD9D0EA"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Identificación de la versión exacta de la librería incluida en </w:t>
            </w:r>
            <w:proofErr w:type="spellStart"/>
            <w:r>
              <w:rPr>
                <w:color w:val="595959"/>
                <w:sz w:val="18"/>
                <w:szCs w:val="18"/>
              </w:rPr>
              <w:t>vendors</w:t>
            </w:r>
            <w:proofErr w:type="spellEnd"/>
            <w:r>
              <w:rPr>
                <w:color w:val="595959"/>
                <w:sz w:val="18"/>
                <w:szCs w:val="18"/>
              </w:rPr>
              <w:t>/</w:t>
            </w:r>
            <w:proofErr w:type="spellStart"/>
            <w:r>
              <w:rPr>
                <w:color w:val="595959"/>
                <w:sz w:val="18"/>
                <w:szCs w:val="18"/>
              </w:rPr>
              <w:t>jquery</w:t>
            </w:r>
            <w:proofErr w:type="spellEnd"/>
            <w:r>
              <w:rPr>
                <w:color w:val="595959"/>
                <w:sz w:val="18"/>
                <w:szCs w:val="18"/>
              </w:rPr>
              <w:t>/ a partir del nombre del archivo, y cruce de esa versión contra bases de datos públicas de vulnerabilidades (NVD/CVE).</w:t>
            </w:r>
          </w:p>
        </w:tc>
      </w:tr>
      <w:tr w:rsidR="00743426" w14:paraId="35753961" w14:textId="77777777">
        <w:trPr>
          <w:trHeight w:val="300"/>
        </w:trPr>
        <w:tc>
          <w:tcPr>
            <w:tcW w:w="1570" w:type="dxa"/>
            <w:tcBorders>
              <w:top w:val="single" w:sz="6" w:space="0" w:color="000000"/>
              <w:bottom w:val="single" w:sz="6" w:space="0" w:color="000000"/>
            </w:tcBorders>
            <w:shd w:val="clear" w:color="auto" w:fill="1F497D"/>
          </w:tcPr>
          <w:p w14:paraId="24F5B729"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0180637C"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El proyecto incluye jQuery 3.2.1 (2017), versión afectada por CVE-2020-11022 y CVE-2020-11023 (ejecución de HTML no confiable como código al usar métodos como .</w:t>
            </w:r>
            <w:proofErr w:type="spellStart"/>
            <w:r>
              <w:rPr>
                <w:color w:val="1F497D"/>
                <w:sz w:val="19"/>
                <w:szCs w:val="19"/>
              </w:rPr>
              <w:t>html</w:t>
            </w:r>
            <w:proofErr w:type="spellEnd"/>
            <w:proofErr w:type="gramStart"/>
            <w:r>
              <w:rPr>
                <w:color w:val="1F497D"/>
                <w:sz w:val="19"/>
                <w:szCs w:val="19"/>
              </w:rPr>
              <w:t>()/</w:t>
            </w:r>
            <w:proofErr w:type="gramEnd"/>
            <w:r>
              <w:rPr>
                <w:color w:val="1F497D"/>
                <w:sz w:val="19"/>
                <w:szCs w:val="19"/>
              </w:rPr>
              <w:t>.</w:t>
            </w:r>
            <w:proofErr w:type="spellStart"/>
            <w:proofErr w:type="gramStart"/>
            <w:r>
              <w:rPr>
                <w:color w:val="1F497D"/>
                <w:sz w:val="19"/>
                <w:szCs w:val="19"/>
              </w:rPr>
              <w:t>append</w:t>
            </w:r>
            <w:proofErr w:type="spellEnd"/>
            <w:r>
              <w:rPr>
                <w:color w:val="1F497D"/>
                <w:sz w:val="19"/>
                <w:szCs w:val="19"/>
              </w:rPr>
              <w:t>(</w:t>
            </w:r>
            <w:proofErr w:type="gramEnd"/>
            <w:r>
              <w:rPr>
                <w:color w:val="1F497D"/>
                <w:sz w:val="19"/>
                <w:szCs w:val="19"/>
              </w:rPr>
              <w:t>) con datos no saneados), corregidas recién en la versión 3.5.0. Esta librería se carga en todas las páginas del sitio, ampliando la superficie de explotación en el navegador cuando se combina con los puntos de XSS ya identificados (Hallazgos 9 y 17). Corrección: actualizar a jQuery 3.5.0 o superior (o a la última versión estable de la rama 3.x).</w:t>
            </w:r>
          </w:p>
        </w:tc>
      </w:tr>
      <w:tr w:rsidR="00743426" w14:paraId="79E54DBE" w14:textId="77777777">
        <w:trPr>
          <w:cantSplit/>
          <w:trHeight w:val="300"/>
        </w:trPr>
        <w:tc>
          <w:tcPr>
            <w:tcW w:w="1570" w:type="dxa"/>
            <w:tcBorders>
              <w:top w:val="single" w:sz="6" w:space="0" w:color="000000"/>
              <w:bottom w:val="single" w:sz="6" w:space="0" w:color="000000"/>
            </w:tcBorders>
            <w:shd w:val="clear" w:color="auto" w:fill="1F497D"/>
          </w:tcPr>
          <w:p w14:paraId="6D2713F4"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EVIDENCIA</w:t>
            </w:r>
            <w:r>
              <w:rPr>
                <w:color w:val="FFFFFF"/>
              </w:rPr>
              <w:t> </w:t>
            </w:r>
          </w:p>
        </w:tc>
        <w:tc>
          <w:tcPr>
            <w:tcW w:w="7252" w:type="dxa"/>
            <w:tcBorders>
              <w:top w:val="single" w:sz="6" w:space="0" w:color="000000"/>
              <w:bottom w:val="single" w:sz="6" w:space="0" w:color="000000"/>
            </w:tcBorders>
          </w:tcPr>
          <w:p w14:paraId="0F357B85"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vendors</w:t>
            </w:r>
            <w:proofErr w:type="spellEnd"/>
            <w:r>
              <w:rPr>
                <w:color w:val="595959"/>
                <w:sz w:val="18"/>
                <w:szCs w:val="18"/>
              </w:rPr>
              <w:t>/</w:t>
            </w:r>
            <w:proofErr w:type="spellStart"/>
            <w:r>
              <w:rPr>
                <w:color w:val="595959"/>
                <w:sz w:val="18"/>
                <w:szCs w:val="18"/>
              </w:rPr>
              <w:t>jquery</w:t>
            </w:r>
            <w:proofErr w:type="spellEnd"/>
            <w:r>
              <w:rPr>
                <w:color w:val="595959"/>
                <w:sz w:val="18"/>
                <w:szCs w:val="18"/>
              </w:rPr>
              <w:t>/jquery-3.2.1.min.js — versión desactualizada incluida en el paquete del proyecto</w:t>
            </w:r>
          </w:p>
          <w:p w14:paraId="11D044CF" w14:textId="77777777" w:rsidR="00743426" w:rsidRDefault="00000000">
            <w:pPr>
              <w:spacing w:before="120" w:after="0" w:line="240" w:lineRule="auto"/>
            </w:pPr>
            <w:r>
              <w:rPr>
                <w:noProof/>
              </w:rPr>
              <w:drawing>
                <wp:inline distT="0" distB="0" distL="0" distR="0" wp14:anchorId="04F5B4CB" wp14:editId="61257F2D">
                  <wp:extent cx="4191000" cy="13430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4191000" cy="1343025"/>
                          </a:xfrm>
                          <a:prstGeom prst="rect">
                            <a:avLst/>
                          </a:prstGeom>
                          <a:ln/>
                        </pic:spPr>
                      </pic:pic>
                    </a:graphicData>
                  </a:graphic>
                </wp:inline>
              </w:drawing>
            </w:r>
          </w:p>
          <w:p w14:paraId="7DEC621B" w14:textId="77777777" w:rsidR="00743426" w:rsidRDefault="00000000">
            <w:pPr>
              <w:spacing w:before="60" w:after="0" w:line="240" w:lineRule="auto"/>
              <w:jc w:val="center"/>
              <w:rPr>
                <w:i/>
                <w:iCs/>
                <w:color w:val="1F497D"/>
                <w:sz w:val="18"/>
                <w:szCs w:val="18"/>
              </w:rPr>
            </w:pPr>
            <w:r>
              <w:rPr>
                <w:i/>
                <w:iCs/>
                <w:color w:val="1F497D"/>
                <w:sz w:val="18"/>
                <w:szCs w:val="18"/>
              </w:rPr>
              <w:t>Figura 19: Evidencia — Hallazgo 19 (VUL-19).</w:t>
            </w:r>
          </w:p>
          <w:p w14:paraId="707CACC0" w14:textId="77777777" w:rsidR="00D850E8" w:rsidRDefault="00000000">
            <w:r>
              <w:rPr>
                <w:b/>
                <w:color w:val="1F3864"/>
              </w:rPr>
              <w:t>Prueba de concepto (captura de frontend):</w:t>
            </w:r>
          </w:p>
          <w:p w14:paraId="79FC4732" w14:textId="77777777" w:rsidR="00D850E8" w:rsidRDefault="00000000">
            <w:r>
              <w:rPr>
                <w:noProof/>
              </w:rPr>
              <w:drawing>
                <wp:inline distT="0" distB="0" distL="0" distR="0" wp14:anchorId="1FE0EBB5" wp14:editId="12BF34A1">
                  <wp:extent cx="4572000" cy="30122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9_frontend_jquery_version.png"/>
                          <pic:cNvPicPr/>
                        </pic:nvPicPr>
                        <pic:blipFill>
                          <a:blip r:embed="rId47"/>
                          <a:stretch>
                            <a:fillRect/>
                          </a:stretch>
                        </pic:blipFill>
                        <pic:spPr>
                          <a:xfrm>
                            <a:off x="0" y="0"/>
                            <a:ext cx="4572000" cy="3012299"/>
                          </a:xfrm>
                          <a:prstGeom prst="rect">
                            <a:avLst/>
                          </a:prstGeom>
                        </pic:spPr>
                      </pic:pic>
                    </a:graphicData>
                  </a:graphic>
                </wp:inline>
              </w:drawing>
            </w:r>
          </w:p>
          <w:p w14:paraId="5E443655" w14:textId="77777777" w:rsidR="00D850E8" w:rsidRDefault="00000000">
            <w:r>
              <w:rPr>
                <w:i/>
                <w:color w:val="555555"/>
                <w:sz w:val="16"/>
              </w:rPr>
              <w:t>Figura 19b: frontend — el navegador carga vendors/jquery/jquery-3.2.1.min.js: versión desactualizada (2017) con CVE conocidas.</w:t>
            </w:r>
          </w:p>
        </w:tc>
      </w:tr>
      <w:tr w:rsidR="00743426" w14:paraId="2A0FA6FF" w14:textId="77777777">
        <w:trPr>
          <w:trHeight w:val="300"/>
        </w:trPr>
        <w:tc>
          <w:tcPr>
            <w:tcW w:w="1570" w:type="dxa"/>
            <w:tcBorders>
              <w:top w:val="single" w:sz="6" w:space="0" w:color="000000"/>
              <w:bottom w:val="single" w:sz="6" w:space="0" w:color="000000"/>
            </w:tcBorders>
            <w:shd w:val="clear" w:color="auto" w:fill="1F497D"/>
          </w:tcPr>
          <w:p w14:paraId="6CE45D51"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0FDCF0D4"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Reemplazar </w:t>
            </w:r>
            <w:proofErr w:type="spellStart"/>
            <w:r>
              <w:rPr>
                <w:color w:val="595959"/>
                <w:sz w:val="18"/>
                <w:szCs w:val="18"/>
              </w:rPr>
              <w:t>vendors</w:t>
            </w:r>
            <w:proofErr w:type="spellEnd"/>
            <w:r>
              <w:rPr>
                <w:color w:val="595959"/>
                <w:sz w:val="18"/>
                <w:szCs w:val="18"/>
              </w:rPr>
              <w:t>/</w:t>
            </w:r>
            <w:proofErr w:type="spellStart"/>
            <w:r>
              <w:rPr>
                <w:color w:val="595959"/>
                <w:sz w:val="18"/>
                <w:szCs w:val="18"/>
              </w:rPr>
              <w:t>jquery</w:t>
            </w:r>
            <w:proofErr w:type="spellEnd"/>
            <w:r>
              <w:rPr>
                <w:color w:val="595959"/>
                <w:sz w:val="18"/>
                <w:szCs w:val="18"/>
              </w:rPr>
              <w:t xml:space="preserve">/jquery-3.2.1.min.js por la versión 3.7.x (o la última estable de la rama 3.x), y revisar el resto de </w:t>
            </w:r>
            <w:proofErr w:type="gramStart"/>
            <w:r>
              <w:rPr>
                <w:color w:val="595959"/>
                <w:sz w:val="18"/>
                <w:szCs w:val="18"/>
              </w:rPr>
              <w:t>librerías</w:t>
            </w:r>
            <w:proofErr w:type="gramEnd"/>
            <w:r>
              <w:rPr>
                <w:color w:val="595959"/>
                <w:sz w:val="18"/>
                <w:szCs w:val="18"/>
              </w:rPr>
              <w:t xml:space="preserve"> dentro de </w:t>
            </w:r>
            <w:proofErr w:type="spellStart"/>
            <w:r>
              <w:rPr>
                <w:color w:val="595959"/>
                <w:sz w:val="18"/>
                <w:szCs w:val="18"/>
              </w:rPr>
              <w:t>vendors</w:t>
            </w:r>
            <w:proofErr w:type="spellEnd"/>
            <w:r>
              <w:rPr>
                <w:color w:val="595959"/>
                <w:sz w:val="18"/>
                <w:szCs w:val="18"/>
              </w:rPr>
              <w:t>/ (</w:t>
            </w:r>
            <w:proofErr w:type="spellStart"/>
            <w:r>
              <w:rPr>
                <w:color w:val="595959"/>
                <w:sz w:val="18"/>
                <w:szCs w:val="18"/>
              </w:rPr>
              <w:t>bootstrap</w:t>
            </w:r>
            <w:proofErr w:type="spellEnd"/>
            <w:r>
              <w:rPr>
                <w:color w:val="595959"/>
                <w:sz w:val="18"/>
                <w:szCs w:val="18"/>
              </w:rPr>
              <w:t xml:space="preserve">, </w:t>
            </w:r>
            <w:proofErr w:type="spellStart"/>
            <w:r>
              <w:rPr>
                <w:color w:val="595959"/>
                <w:sz w:val="18"/>
                <w:szCs w:val="18"/>
              </w:rPr>
              <w:t>owl-carousel</w:t>
            </w:r>
            <w:proofErr w:type="spellEnd"/>
            <w:r>
              <w:rPr>
                <w:color w:val="595959"/>
                <w:sz w:val="18"/>
                <w:szCs w:val="18"/>
              </w:rPr>
              <w:t xml:space="preserve">, </w:t>
            </w:r>
            <w:proofErr w:type="spellStart"/>
            <w:r>
              <w:rPr>
                <w:color w:val="595959"/>
                <w:sz w:val="18"/>
                <w:szCs w:val="18"/>
              </w:rPr>
              <w:t>magnific-popup</w:t>
            </w:r>
            <w:proofErr w:type="spellEnd"/>
            <w:r>
              <w:rPr>
                <w:color w:val="595959"/>
                <w:sz w:val="18"/>
                <w:szCs w:val="18"/>
              </w:rPr>
              <w:t xml:space="preserve">, etc.) contra la misma base de datos de </w:t>
            </w:r>
            <w:proofErr w:type="spellStart"/>
            <w:r>
              <w:rPr>
                <w:color w:val="595959"/>
                <w:sz w:val="18"/>
                <w:szCs w:val="18"/>
              </w:rPr>
              <w:t>CVEs</w:t>
            </w:r>
            <w:proofErr w:type="spellEnd"/>
            <w:r>
              <w:rPr>
                <w:color w:val="595959"/>
                <w:sz w:val="18"/>
                <w:szCs w:val="18"/>
              </w:rPr>
              <w:t xml:space="preserve"> como parte de un proceso periódico de gestión de dependencias.</w:t>
            </w:r>
          </w:p>
        </w:tc>
      </w:tr>
    </w:tbl>
    <w:p w14:paraId="35863E08" w14:textId="77777777" w:rsidR="00743426" w:rsidRDefault="00000000">
      <w:pPr>
        <w:spacing w:before="200" w:after="80" w:line="240" w:lineRule="auto"/>
      </w:pPr>
      <w:r>
        <w:rPr>
          <w:b/>
          <w:bCs/>
        </w:rPr>
        <w:t xml:space="preserve">Hallazgo 20 — Ausencia total de </w:t>
      </w:r>
      <w:proofErr w:type="spellStart"/>
      <w:r>
        <w:rPr>
          <w:b/>
          <w:bCs/>
        </w:rPr>
        <w:t>logging</w:t>
      </w:r>
      <w:proofErr w:type="spellEnd"/>
      <w:r>
        <w:rPr>
          <w:b/>
          <w:bCs/>
        </w:rPr>
        <w:t xml:space="preserve"> de eventos de seguridad</w:t>
      </w:r>
    </w:p>
    <w:tbl>
      <w:tblPr>
        <w:tblStyle w:val="af5"/>
        <w:tblW w:w="8822" w:type="dxa"/>
        <w:tblInd w:w="0" w:type="dxa"/>
        <w:tblLayout w:type="fixed"/>
        <w:tblLook w:val="0400" w:firstRow="0" w:lastRow="0" w:firstColumn="0" w:lastColumn="0" w:noHBand="0" w:noVBand="1"/>
      </w:tblPr>
      <w:tblGrid>
        <w:gridCol w:w="1570"/>
        <w:gridCol w:w="7252"/>
      </w:tblGrid>
      <w:tr w:rsidR="00743426" w14:paraId="5E16BC2F" w14:textId="77777777">
        <w:trPr>
          <w:trHeight w:val="300"/>
        </w:trPr>
        <w:tc>
          <w:tcPr>
            <w:tcW w:w="1570" w:type="dxa"/>
            <w:tcBorders>
              <w:top w:val="single" w:sz="6" w:space="0" w:color="000000"/>
              <w:bottom w:val="single" w:sz="6" w:space="0" w:color="000000"/>
            </w:tcBorders>
            <w:shd w:val="clear" w:color="auto" w:fill="1F497D"/>
          </w:tcPr>
          <w:p w14:paraId="7A0697FD" w14:textId="77777777" w:rsidR="00743426" w:rsidRDefault="00000000">
            <w:pPr>
              <w:spacing w:after="0" w:line="240" w:lineRule="auto"/>
              <w:jc w:val="both"/>
              <w:rPr>
                <w:rFonts w:ascii="Quattrocento Sans" w:eastAsia="Quattrocento Sans" w:hAnsi="Quattrocento Sans" w:cs="Quattrocento Sans"/>
                <w:color w:val="F5F5F5"/>
                <w:sz w:val="18"/>
                <w:szCs w:val="18"/>
              </w:rPr>
            </w:pPr>
            <w:proofErr w:type="spellStart"/>
            <w:r>
              <w:rPr>
                <w:b/>
                <w:bCs/>
                <w:color w:val="FFFFFF"/>
              </w:rPr>
              <w:t>N°</w:t>
            </w:r>
            <w:proofErr w:type="spellEnd"/>
            <w:r>
              <w:rPr>
                <w:b/>
                <w:bCs/>
                <w:color w:val="FFFFFF"/>
              </w:rPr>
              <w:t> VUL</w:t>
            </w:r>
            <w:r>
              <w:rPr>
                <w:color w:val="FFFFFF"/>
              </w:rPr>
              <w:t> </w:t>
            </w:r>
          </w:p>
        </w:tc>
        <w:tc>
          <w:tcPr>
            <w:tcW w:w="7252" w:type="dxa"/>
            <w:tcBorders>
              <w:top w:val="single" w:sz="6" w:space="0" w:color="000000"/>
              <w:bottom w:val="single" w:sz="6" w:space="0" w:color="000000"/>
            </w:tcBorders>
          </w:tcPr>
          <w:p w14:paraId="6A01B201"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VUL-20</w:t>
            </w:r>
          </w:p>
        </w:tc>
      </w:tr>
      <w:tr w:rsidR="00743426" w:rsidRPr="00E77595" w14:paraId="069A17B7" w14:textId="77777777">
        <w:trPr>
          <w:trHeight w:val="300"/>
        </w:trPr>
        <w:tc>
          <w:tcPr>
            <w:tcW w:w="1570" w:type="dxa"/>
            <w:tcBorders>
              <w:top w:val="single" w:sz="6" w:space="0" w:color="000000"/>
              <w:bottom w:val="single" w:sz="6" w:space="0" w:color="000000"/>
            </w:tcBorders>
            <w:shd w:val="clear" w:color="auto" w:fill="1F497D"/>
          </w:tcPr>
          <w:p w14:paraId="293E3F87" w14:textId="77777777" w:rsidR="00743426" w:rsidRDefault="00000000">
            <w:pPr>
              <w:spacing w:after="0" w:line="240" w:lineRule="auto"/>
              <w:jc w:val="both"/>
              <w:rPr>
                <w:b/>
                <w:bCs/>
                <w:color w:val="FFFFFF"/>
              </w:rPr>
            </w:pPr>
            <w:r>
              <w:rPr>
                <w:b/>
                <w:bCs/>
                <w:color w:val="FFFFFF"/>
              </w:rPr>
              <w:t>CATEGORIA</w:t>
            </w:r>
          </w:p>
        </w:tc>
        <w:tc>
          <w:tcPr>
            <w:tcW w:w="7252" w:type="dxa"/>
            <w:tcBorders>
              <w:top w:val="single" w:sz="6" w:space="0" w:color="000000"/>
              <w:bottom w:val="single" w:sz="6" w:space="0" w:color="000000"/>
            </w:tcBorders>
          </w:tcPr>
          <w:p w14:paraId="5417D976" w14:textId="77777777" w:rsidR="00743426" w:rsidRPr="005A540B" w:rsidRDefault="00000000">
            <w:pPr>
              <w:spacing w:after="0" w:line="240" w:lineRule="auto"/>
              <w:jc w:val="both"/>
              <w:rPr>
                <w:color w:val="1F497D"/>
                <w:lang w:val="en-US"/>
              </w:rPr>
            </w:pPr>
            <w:r w:rsidRPr="005A540B">
              <w:rPr>
                <w:color w:val="1F497D"/>
                <w:lang w:val="en-US"/>
              </w:rPr>
              <w:t>A09:2021 – Security Logging and Monitoring Failures (ASVS V16 – Security Logging and Error Handling)</w:t>
            </w:r>
          </w:p>
          <w:p w14:paraId="31FE5F48" w14:textId="77777777" w:rsidR="00D52AFA" w:rsidRPr="006A6325" w:rsidRDefault="00000000">
            <w:pPr>
              <w:rPr>
                <w:lang w:val="en-US"/>
              </w:rPr>
            </w:pPr>
            <w:r w:rsidRPr="006A6325">
              <w:rPr>
                <w:b/>
                <w:lang w:val="en-US"/>
              </w:rPr>
              <w:t xml:space="preserve">OWASP Top 10:2025: </w:t>
            </w:r>
            <w:r w:rsidRPr="006A6325">
              <w:rPr>
                <w:lang w:val="en-US"/>
              </w:rPr>
              <w:t>A09:2025 – Security Logging and Alerting Failures</w:t>
            </w:r>
          </w:p>
        </w:tc>
      </w:tr>
      <w:tr w:rsidR="00743426" w14:paraId="5D044D37" w14:textId="77777777">
        <w:trPr>
          <w:trHeight w:val="300"/>
        </w:trPr>
        <w:tc>
          <w:tcPr>
            <w:tcW w:w="1570" w:type="dxa"/>
            <w:tcBorders>
              <w:top w:val="single" w:sz="6" w:space="0" w:color="000000"/>
              <w:bottom w:val="single" w:sz="6" w:space="0" w:color="000000"/>
            </w:tcBorders>
            <w:shd w:val="clear" w:color="auto" w:fill="1F497D"/>
          </w:tcPr>
          <w:p w14:paraId="608C70B0"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SEVERIDAD</w:t>
            </w:r>
            <w:r>
              <w:rPr>
                <w:color w:val="FFFFFF"/>
              </w:rPr>
              <w:t> </w:t>
            </w:r>
          </w:p>
        </w:tc>
        <w:tc>
          <w:tcPr>
            <w:tcW w:w="7252" w:type="dxa"/>
            <w:tcBorders>
              <w:top w:val="single" w:sz="6" w:space="0" w:color="000000"/>
              <w:bottom w:val="single" w:sz="6" w:space="0" w:color="000000"/>
            </w:tcBorders>
          </w:tcPr>
          <w:p w14:paraId="06CC0C66" w14:textId="77777777" w:rsidR="00743426" w:rsidRDefault="00000000">
            <w:pPr>
              <w:spacing w:after="0" w:line="240" w:lineRule="auto"/>
              <w:jc w:val="both"/>
              <w:rPr>
                <w:rFonts w:ascii="Quattrocento Sans" w:eastAsia="Quattrocento Sans" w:hAnsi="Quattrocento Sans" w:cs="Quattrocento Sans"/>
                <w:b/>
                <w:bCs/>
                <w:sz w:val="18"/>
                <w:szCs w:val="18"/>
              </w:rPr>
            </w:pPr>
            <w:r>
              <w:rPr>
                <w:b/>
                <w:bCs/>
                <w:color w:val="FFC000"/>
              </w:rPr>
              <w:t>BAJA</w:t>
            </w:r>
          </w:p>
        </w:tc>
      </w:tr>
      <w:tr w:rsidR="00743426" w14:paraId="7281E7A3" w14:textId="77777777">
        <w:trPr>
          <w:trHeight w:val="300"/>
        </w:trPr>
        <w:tc>
          <w:tcPr>
            <w:tcW w:w="1570" w:type="dxa"/>
            <w:tcBorders>
              <w:top w:val="single" w:sz="6" w:space="0" w:color="000000"/>
              <w:bottom w:val="single" w:sz="6" w:space="0" w:color="000000"/>
            </w:tcBorders>
            <w:shd w:val="clear" w:color="auto" w:fill="1F497D"/>
          </w:tcPr>
          <w:p w14:paraId="09131E9C"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ÍTEM AFECTADO</w:t>
            </w:r>
            <w:r>
              <w:rPr>
                <w:color w:val="FFFFFF"/>
              </w:rPr>
              <w:t> </w:t>
            </w:r>
          </w:p>
        </w:tc>
        <w:tc>
          <w:tcPr>
            <w:tcW w:w="7252" w:type="dxa"/>
            <w:tcBorders>
              <w:top w:val="single" w:sz="6" w:space="0" w:color="000000"/>
              <w:bottom w:val="single" w:sz="6" w:space="0" w:color="000000"/>
            </w:tcBorders>
          </w:tcPr>
          <w:p w14:paraId="3D8A022A"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rPr>
              <w:t>Toda la aplicación (</w:t>
            </w:r>
            <w:proofErr w:type="spellStart"/>
            <w:r>
              <w:rPr>
                <w:color w:val="1F497D"/>
              </w:rPr>
              <w:t>index.php</w:t>
            </w:r>
            <w:proofErr w:type="spellEnd"/>
            <w:r>
              <w:rPr>
                <w:color w:val="1F497D"/>
              </w:rPr>
              <w:t xml:space="preserve">, </w:t>
            </w:r>
            <w:proofErr w:type="spellStart"/>
            <w:r>
              <w:rPr>
                <w:color w:val="1F497D"/>
              </w:rPr>
              <w:t>carrito.php</w:t>
            </w:r>
            <w:proofErr w:type="spellEnd"/>
            <w:r>
              <w:rPr>
                <w:color w:val="1F497D"/>
              </w:rPr>
              <w:t xml:space="preserve">, </w:t>
            </w:r>
            <w:proofErr w:type="spellStart"/>
            <w:r>
              <w:rPr>
                <w:color w:val="1F497D"/>
              </w:rPr>
              <w:t>grcomentarios.php</w:t>
            </w:r>
            <w:proofErr w:type="spellEnd"/>
            <w:r>
              <w:rPr>
                <w:color w:val="1F497D"/>
              </w:rPr>
              <w:t xml:space="preserve">, </w:t>
            </w:r>
            <w:proofErr w:type="spellStart"/>
            <w:r>
              <w:rPr>
                <w:color w:val="1F497D"/>
              </w:rPr>
              <w:t>setup</w:t>
            </w:r>
            <w:proofErr w:type="spellEnd"/>
            <w:r>
              <w:rPr>
                <w:color w:val="1F497D"/>
              </w:rPr>
              <w:t>/</w:t>
            </w:r>
            <w:proofErr w:type="spellStart"/>
            <w:r>
              <w:rPr>
                <w:color w:val="1F497D"/>
              </w:rPr>
              <w:t>procesalogin.php</w:t>
            </w:r>
            <w:proofErr w:type="spellEnd"/>
            <w:r>
              <w:rPr>
                <w:color w:val="1F497D"/>
              </w:rPr>
              <w:t>)</w:t>
            </w:r>
          </w:p>
        </w:tc>
      </w:tr>
      <w:tr w:rsidR="00743426" w14:paraId="0E98D648" w14:textId="77777777">
        <w:trPr>
          <w:trHeight w:val="300"/>
        </w:trPr>
        <w:tc>
          <w:tcPr>
            <w:tcW w:w="1570" w:type="dxa"/>
            <w:tcBorders>
              <w:top w:val="single" w:sz="6" w:space="0" w:color="000000"/>
              <w:bottom w:val="single" w:sz="6" w:space="0" w:color="000000"/>
            </w:tcBorders>
            <w:shd w:val="clear" w:color="auto" w:fill="1F497D"/>
          </w:tcPr>
          <w:p w14:paraId="7CA04502"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MÉTODO DE DETECCIÓN</w:t>
            </w:r>
          </w:p>
        </w:tc>
        <w:tc>
          <w:tcPr>
            <w:tcW w:w="7252" w:type="dxa"/>
            <w:tcBorders>
              <w:top w:val="single" w:sz="6" w:space="0" w:color="000000"/>
              <w:bottom w:val="single" w:sz="6" w:space="0" w:color="000000"/>
            </w:tcBorders>
          </w:tcPr>
          <w:p w14:paraId="2B84540A"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Búsqueda de llamadas a funciones de registro (</w:t>
            </w:r>
            <w:proofErr w:type="spellStart"/>
            <w:r>
              <w:rPr>
                <w:color w:val="595959"/>
                <w:sz w:val="18"/>
                <w:szCs w:val="18"/>
              </w:rPr>
              <w:t>error_log</w:t>
            </w:r>
            <w:proofErr w:type="spellEnd"/>
            <w:r>
              <w:rPr>
                <w:color w:val="595959"/>
                <w:sz w:val="18"/>
                <w:szCs w:val="18"/>
              </w:rPr>
              <w:t xml:space="preserve">, </w:t>
            </w:r>
            <w:proofErr w:type="spellStart"/>
            <w:r>
              <w:rPr>
                <w:color w:val="595959"/>
                <w:sz w:val="18"/>
                <w:szCs w:val="18"/>
              </w:rPr>
              <w:t>syslog</w:t>
            </w:r>
            <w:proofErr w:type="spellEnd"/>
            <w:r>
              <w:rPr>
                <w:color w:val="595959"/>
                <w:sz w:val="18"/>
                <w:szCs w:val="18"/>
              </w:rPr>
              <w:t xml:space="preserve">, </w:t>
            </w:r>
            <w:proofErr w:type="spellStart"/>
            <w:r>
              <w:rPr>
                <w:color w:val="595959"/>
                <w:sz w:val="18"/>
                <w:szCs w:val="18"/>
              </w:rPr>
              <w:t>monolog</w:t>
            </w:r>
            <w:proofErr w:type="spellEnd"/>
            <w:r>
              <w:rPr>
                <w:color w:val="595959"/>
                <w:sz w:val="18"/>
                <w:szCs w:val="18"/>
              </w:rPr>
              <w:t xml:space="preserve"> u otras) en los 7 archivos PHP del proyecto; no se encontró ninguna en todo el código fuente.</w:t>
            </w:r>
          </w:p>
        </w:tc>
      </w:tr>
      <w:tr w:rsidR="00743426" w14:paraId="064D0380" w14:textId="77777777">
        <w:trPr>
          <w:trHeight w:val="300"/>
        </w:trPr>
        <w:tc>
          <w:tcPr>
            <w:tcW w:w="1570" w:type="dxa"/>
            <w:tcBorders>
              <w:top w:val="single" w:sz="6" w:space="0" w:color="000000"/>
              <w:bottom w:val="single" w:sz="6" w:space="0" w:color="000000"/>
            </w:tcBorders>
            <w:shd w:val="clear" w:color="auto" w:fill="1F497D"/>
          </w:tcPr>
          <w:p w14:paraId="1861490C"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t>DETALLE</w:t>
            </w:r>
            <w:r>
              <w:rPr>
                <w:color w:val="FFFFFF"/>
              </w:rPr>
              <w:t> </w:t>
            </w:r>
          </w:p>
        </w:tc>
        <w:tc>
          <w:tcPr>
            <w:tcW w:w="7252" w:type="dxa"/>
            <w:tcBorders>
              <w:top w:val="single" w:sz="6" w:space="0" w:color="000000"/>
              <w:bottom w:val="single" w:sz="6" w:space="0" w:color="000000"/>
            </w:tcBorders>
          </w:tcPr>
          <w:p w14:paraId="673C105F" w14:textId="77777777" w:rsidR="00743426" w:rsidRDefault="00000000">
            <w:pPr>
              <w:spacing w:after="0" w:line="240" w:lineRule="auto"/>
              <w:jc w:val="both"/>
              <w:rPr>
                <w:rFonts w:ascii="Quattrocento Sans" w:eastAsia="Quattrocento Sans" w:hAnsi="Quattrocento Sans" w:cs="Quattrocento Sans"/>
                <w:sz w:val="18"/>
                <w:szCs w:val="18"/>
              </w:rPr>
            </w:pPr>
            <w:r>
              <w:rPr>
                <w:color w:val="1F497D"/>
                <w:sz w:val="19"/>
                <w:szCs w:val="19"/>
              </w:rPr>
              <w:t xml:space="preserve">Ninguno de los 7 módulos registra eventos de seguridad: no se </w:t>
            </w:r>
            <w:proofErr w:type="spellStart"/>
            <w:r>
              <w:rPr>
                <w:color w:val="1F497D"/>
                <w:sz w:val="19"/>
                <w:szCs w:val="19"/>
              </w:rPr>
              <w:t>loguean</w:t>
            </w:r>
            <w:proofErr w:type="spellEnd"/>
            <w:r>
              <w:rPr>
                <w:color w:val="1F497D"/>
                <w:sz w:val="19"/>
                <w:szCs w:val="19"/>
              </w:rPr>
              <w:t xml:space="preserve"> intentos de login exitosos ni fallidos (</w:t>
            </w:r>
            <w:proofErr w:type="spellStart"/>
            <w:r>
              <w:rPr>
                <w:color w:val="1F497D"/>
                <w:sz w:val="19"/>
                <w:szCs w:val="19"/>
              </w:rPr>
              <w:t>procesalogin.php</w:t>
            </w:r>
            <w:proofErr w:type="spellEnd"/>
            <w:r>
              <w:rPr>
                <w:color w:val="1F497D"/>
                <w:sz w:val="19"/>
                <w:szCs w:val="19"/>
              </w:rPr>
              <w:t>), ni acciones sobre el carrito, ni el envío de comentarios. Esto significa que, si se explota el Hallazgo 10 (</w:t>
            </w:r>
            <w:proofErr w:type="spellStart"/>
            <w:r>
              <w:rPr>
                <w:color w:val="1F497D"/>
                <w:sz w:val="19"/>
                <w:szCs w:val="19"/>
              </w:rPr>
              <w:t>SQLi</w:t>
            </w:r>
            <w:proofErr w:type="spellEnd"/>
            <w:r>
              <w:rPr>
                <w:color w:val="1F497D"/>
                <w:sz w:val="19"/>
                <w:szCs w:val="19"/>
              </w:rPr>
              <w:t xml:space="preserve"> en login) o el Hallazgo 14 (fuerza bruta), el ataque no deja ningún rastro detectable. Corrección: registrar como mínimo los intentos de autenticación (exitosos/fallidos) con su </w:t>
            </w:r>
            <w:proofErr w:type="spellStart"/>
            <w:r>
              <w:rPr>
                <w:color w:val="1F497D"/>
                <w:sz w:val="19"/>
                <w:szCs w:val="19"/>
              </w:rPr>
              <w:t>metadata</w:t>
            </w:r>
            <w:proofErr w:type="spellEnd"/>
            <w:r>
              <w:rPr>
                <w:color w:val="1F497D"/>
                <w:sz w:val="19"/>
                <w:szCs w:val="19"/>
              </w:rPr>
              <w:t xml:space="preserve"> (fecha, IP, usuario) en un log separado y protegido, y definir un inventario de qué eventos de seguridad se registran en cada capa de la aplicación.</w:t>
            </w:r>
          </w:p>
        </w:tc>
      </w:tr>
      <w:tr w:rsidR="00743426" w14:paraId="4736C262" w14:textId="77777777">
        <w:trPr>
          <w:cantSplit/>
          <w:trHeight w:val="300"/>
        </w:trPr>
        <w:tc>
          <w:tcPr>
            <w:tcW w:w="1570" w:type="dxa"/>
            <w:tcBorders>
              <w:top w:val="single" w:sz="6" w:space="0" w:color="000000"/>
              <w:bottom w:val="single" w:sz="6" w:space="0" w:color="000000"/>
            </w:tcBorders>
            <w:shd w:val="clear" w:color="auto" w:fill="1F497D"/>
          </w:tcPr>
          <w:p w14:paraId="538C0A0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EVIDENCIA</w:t>
            </w:r>
            <w:r>
              <w:rPr>
                <w:color w:val="FFFFFF"/>
              </w:rPr>
              <w:t> </w:t>
            </w:r>
          </w:p>
        </w:tc>
        <w:tc>
          <w:tcPr>
            <w:tcW w:w="7252" w:type="dxa"/>
            <w:tcBorders>
              <w:top w:val="single" w:sz="6" w:space="0" w:color="000000"/>
              <w:bottom w:val="single" w:sz="6" w:space="0" w:color="000000"/>
            </w:tcBorders>
          </w:tcPr>
          <w:p w14:paraId="3E6AC302" w14:textId="77777777" w:rsidR="00743426" w:rsidRDefault="00000000">
            <w:pPr>
              <w:spacing w:after="0" w:line="240" w:lineRule="auto"/>
              <w:jc w:val="both"/>
              <w:rPr>
                <w:rFonts w:ascii="Quattrocento Sans" w:eastAsia="Quattrocento Sans" w:hAnsi="Quattrocento Sans" w:cs="Quattrocento Sans"/>
                <w:sz w:val="18"/>
                <w:szCs w:val="18"/>
              </w:rPr>
            </w:pPr>
            <w:proofErr w:type="spellStart"/>
            <w:r>
              <w:rPr>
                <w:color w:val="595959"/>
                <w:sz w:val="18"/>
                <w:szCs w:val="18"/>
              </w:rPr>
              <w:t>procesalogin.php</w:t>
            </w:r>
            <w:proofErr w:type="spellEnd"/>
            <w:r>
              <w:rPr>
                <w:color w:val="595959"/>
                <w:sz w:val="18"/>
                <w:szCs w:val="18"/>
              </w:rPr>
              <w:t xml:space="preserve"> (completo): ninguna llamada a </w:t>
            </w:r>
            <w:proofErr w:type="spellStart"/>
            <w:r>
              <w:rPr>
                <w:color w:val="595959"/>
                <w:sz w:val="18"/>
                <w:szCs w:val="18"/>
              </w:rPr>
              <w:t>error_</w:t>
            </w:r>
            <w:proofErr w:type="gramStart"/>
            <w:r>
              <w:rPr>
                <w:color w:val="595959"/>
                <w:sz w:val="18"/>
                <w:szCs w:val="18"/>
              </w:rPr>
              <w:t>log</w:t>
            </w:r>
            <w:proofErr w:type="spellEnd"/>
            <w:r>
              <w:rPr>
                <w:color w:val="595959"/>
                <w:sz w:val="18"/>
                <w:szCs w:val="18"/>
              </w:rPr>
              <w:t>(</w:t>
            </w:r>
            <w:proofErr w:type="gramEnd"/>
            <w:r>
              <w:rPr>
                <w:color w:val="595959"/>
                <w:sz w:val="18"/>
                <w:szCs w:val="18"/>
              </w:rPr>
              <w:t xml:space="preserve">), </w:t>
            </w:r>
            <w:proofErr w:type="spellStart"/>
            <w:proofErr w:type="gramStart"/>
            <w:r>
              <w:rPr>
                <w:color w:val="595959"/>
                <w:sz w:val="18"/>
                <w:szCs w:val="18"/>
              </w:rPr>
              <w:t>syslog</w:t>
            </w:r>
            <w:proofErr w:type="spellEnd"/>
            <w:r>
              <w:rPr>
                <w:color w:val="595959"/>
                <w:sz w:val="18"/>
                <w:szCs w:val="18"/>
              </w:rPr>
              <w:t>(</w:t>
            </w:r>
            <w:proofErr w:type="gramEnd"/>
            <w:r>
              <w:rPr>
                <w:color w:val="595959"/>
                <w:sz w:val="18"/>
                <w:szCs w:val="18"/>
              </w:rPr>
              <w:t xml:space="preserve">) ni mecanismo de </w:t>
            </w:r>
            <w:proofErr w:type="spellStart"/>
            <w:r>
              <w:rPr>
                <w:color w:val="595959"/>
                <w:sz w:val="18"/>
                <w:szCs w:val="18"/>
              </w:rPr>
              <w:t>logging</w:t>
            </w:r>
            <w:proofErr w:type="spellEnd"/>
          </w:p>
          <w:p w14:paraId="20C7EA3C" w14:textId="77777777" w:rsidR="00743426" w:rsidRDefault="00000000">
            <w:pPr>
              <w:spacing w:before="120" w:after="0" w:line="240" w:lineRule="auto"/>
            </w:pPr>
            <w:r>
              <w:rPr>
                <w:noProof/>
              </w:rPr>
              <w:drawing>
                <wp:inline distT="0" distB="0" distL="0" distR="0" wp14:anchorId="768CBA5C" wp14:editId="0FD65389">
                  <wp:extent cx="4191000" cy="12573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4191000" cy="1257300"/>
                          </a:xfrm>
                          <a:prstGeom prst="rect">
                            <a:avLst/>
                          </a:prstGeom>
                          <a:ln/>
                        </pic:spPr>
                      </pic:pic>
                    </a:graphicData>
                  </a:graphic>
                </wp:inline>
              </w:drawing>
            </w:r>
          </w:p>
          <w:p w14:paraId="3071D6B7" w14:textId="77777777" w:rsidR="00743426" w:rsidRDefault="00000000">
            <w:pPr>
              <w:spacing w:before="60" w:after="0" w:line="240" w:lineRule="auto"/>
              <w:jc w:val="center"/>
              <w:rPr>
                <w:i/>
                <w:iCs/>
                <w:color w:val="1F497D"/>
                <w:sz w:val="18"/>
                <w:szCs w:val="18"/>
              </w:rPr>
            </w:pPr>
            <w:r>
              <w:rPr>
                <w:i/>
                <w:iCs/>
                <w:color w:val="1F497D"/>
                <w:sz w:val="18"/>
                <w:szCs w:val="18"/>
              </w:rPr>
              <w:t>Figura 20: Evidencia — Hallazgo 20 (VUL-20).</w:t>
            </w:r>
          </w:p>
          <w:p w14:paraId="1A46F8EF" w14:textId="77777777" w:rsidR="00D850E8" w:rsidRDefault="00000000">
            <w:r>
              <w:rPr>
                <w:b/>
                <w:color w:val="1F3864"/>
              </w:rPr>
              <w:t>Prueba de concepto (captura de frontend):</w:t>
            </w:r>
          </w:p>
          <w:p w14:paraId="2FC8A31F" w14:textId="77777777" w:rsidR="00D850E8" w:rsidRDefault="00000000">
            <w:r>
              <w:rPr>
                <w:noProof/>
              </w:rPr>
              <w:drawing>
                <wp:inline distT="0" distB="0" distL="0" distR="0" wp14:anchorId="4C52CEF7" wp14:editId="1FDAC8B4">
                  <wp:extent cx="4572000" cy="600116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0_frontend_login_fallido.png"/>
                          <pic:cNvPicPr/>
                        </pic:nvPicPr>
                        <pic:blipFill>
                          <a:blip r:embed="rId49"/>
                          <a:stretch>
                            <a:fillRect/>
                          </a:stretch>
                        </pic:blipFill>
                        <pic:spPr>
                          <a:xfrm>
                            <a:off x="0" y="0"/>
                            <a:ext cx="4572000" cy="6001168"/>
                          </a:xfrm>
                          <a:prstGeom prst="rect">
                            <a:avLst/>
                          </a:prstGeom>
                        </pic:spPr>
                      </pic:pic>
                    </a:graphicData>
                  </a:graphic>
                </wp:inline>
              </w:drawing>
            </w:r>
          </w:p>
          <w:p w14:paraId="3F269BE0" w14:textId="77777777" w:rsidR="00D850E8" w:rsidRDefault="00000000">
            <w:r>
              <w:rPr>
                <w:i/>
                <w:color w:val="555555"/>
                <w:sz w:val="16"/>
              </w:rPr>
              <w:lastRenderedPageBreak/>
              <w:t>Figura 20b: frontend — un intento de login fallido se maneja de forma silenciosa (sin mensaje ni registro), evidenciando la ausencia de logging de seguridad.</w:t>
            </w:r>
          </w:p>
        </w:tc>
      </w:tr>
      <w:tr w:rsidR="00743426" w14:paraId="728CFCC6" w14:textId="77777777">
        <w:trPr>
          <w:trHeight w:val="300"/>
        </w:trPr>
        <w:tc>
          <w:tcPr>
            <w:tcW w:w="1570" w:type="dxa"/>
            <w:tcBorders>
              <w:top w:val="single" w:sz="6" w:space="0" w:color="000000"/>
              <w:bottom w:val="single" w:sz="6" w:space="0" w:color="000000"/>
            </w:tcBorders>
            <w:shd w:val="clear" w:color="auto" w:fill="1F497D"/>
          </w:tcPr>
          <w:p w14:paraId="1ACBF38F" w14:textId="77777777" w:rsidR="00743426" w:rsidRDefault="00000000">
            <w:pPr>
              <w:spacing w:after="0" w:line="240" w:lineRule="auto"/>
              <w:jc w:val="both"/>
              <w:rPr>
                <w:rFonts w:ascii="Quattrocento Sans" w:eastAsia="Quattrocento Sans" w:hAnsi="Quattrocento Sans" w:cs="Quattrocento Sans"/>
                <w:color w:val="F5F5F5"/>
                <w:sz w:val="18"/>
                <w:szCs w:val="18"/>
              </w:rPr>
            </w:pPr>
            <w:r>
              <w:rPr>
                <w:b/>
                <w:bCs/>
                <w:color w:val="FFFFFF"/>
              </w:rPr>
              <w:lastRenderedPageBreak/>
              <w:t>SOLUCIÓN PROPUESTA</w:t>
            </w:r>
          </w:p>
        </w:tc>
        <w:tc>
          <w:tcPr>
            <w:tcW w:w="7252" w:type="dxa"/>
            <w:tcBorders>
              <w:top w:val="single" w:sz="6" w:space="0" w:color="000000"/>
              <w:bottom w:val="single" w:sz="6" w:space="0" w:color="000000"/>
            </w:tcBorders>
          </w:tcPr>
          <w:p w14:paraId="1D4B7324" w14:textId="77777777" w:rsidR="00743426" w:rsidRDefault="00000000">
            <w:pPr>
              <w:spacing w:after="0" w:line="240" w:lineRule="auto"/>
              <w:jc w:val="both"/>
              <w:rPr>
                <w:rFonts w:ascii="Quattrocento Sans" w:eastAsia="Quattrocento Sans" w:hAnsi="Quattrocento Sans" w:cs="Quattrocento Sans"/>
                <w:sz w:val="18"/>
                <w:szCs w:val="18"/>
              </w:rPr>
            </w:pPr>
            <w:r>
              <w:rPr>
                <w:color w:val="595959"/>
                <w:sz w:val="18"/>
                <w:szCs w:val="18"/>
              </w:rPr>
              <w:t xml:space="preserve">Registrar cada intento de autenticación: </w:t>
            </w:r>
            <w:proofErr w:type="spellStart"/>
            <w:r>
              <w:rPr>
                <w:color w:val="595959"/>
                <w:sz w:val="18"/>
                <w:szCs w:val="18"/>
              </w:rPr>
              <w:t>error_log</w:t>
            </w:r>
            <w:proofErr w:type="spellEnd"/>
            <w:r>
              <w:rPr>
                <w:color w:val="595959"/>
                <w:sz w:val="18"/>
                <w:szCs w:val="18"/>
              </w:rPr>
              <w:t>(</w:t>
            </w:r>
            <w:proofErr w:type="spellStart"/>
            <w:r>
              <w:rPr>
                <w:color w:val="595959"/>
                <w:sz w:val="18"/>
                <w:szCs w:val="18"/>
              </w:rPr>
              <w:t>sprintf</w:t>
            </w:r>
            <w:proofErr w:type="spellEnd"/>
            <w:r>
              <w:rPr>
                <w:color w:val="595959"/>
                <w:sz w:val="18"/>
                <w:szCs w:val="18"/>
              </w:rPr>
              <w:t>('[AUTH] %s intento de login para %s desde %s', date('c'), $_POST['</w:t>
            </w:r>
            <w:proofErr w:type="spellStart"/>
            <w:r>
              <w:rPr>
                <w:color w:val="595959"/>
                <w:sz w:val="18"/>
                <w:szCs w:val="18"/>
              </w:rPr>
              <w:t>frmusuario</w:t>
            </w:r>
            <w:proofErr w:type="spellEnd"/>
            <w:r>
              <w:rPr>
                <w:color w:val="595959"/>
                <w:sz w:val="18"/>
                <w:szCs w:val="18"/>
              </w:rPr>
              <w:t xml:space="preserve">'], $_SERVER['REMOTE_ADDR'])); hacia un archivo de log separado y protegido (fuera del </w:t>
            </w:r>
            <w:proofErr w:type="spellStart"/>
            <w:r>
              <w:rPr>
                <w:color w:val="595959"/>
                <w:sz w:val="18"/>
                <w:szCs w:val="18"/>
              </w:rPr>
              <w:t>webroot</w:t>
            </w:r>
            <w:proofErr w:type="spellEnd"/>
            <w:r>
              <w:rPr>
                <w:color w:val="595959"/>
                <w:sz w:val="18"/>
                <w:szCs w:val="18"/>
              </w:rPr>
              <w:t>), sin registrar contraseñas ni otros datos sensibles.</w:t>
            </w:r>
          </w:p>
        </w:tc>
      </w:tr>
    </w:tbl>
    <w:p w14:paraId="25CA29D3" w14:textId="77777777" w:rsidR="00743426" w:rsidRDefault="00743426"/>
    <w:p w14:paraId="098A10A4" w14:textId="77777777" w:rsidR="0085755F" w:rsidRDefault="0085755F">
      <w:pPr>
        <w:spacing w:after="0" w:line="240" w:lineRule="auto"/>
        <w:jc w:val="both"/>
        <w:rPr>
          <w:b/>
          <w:bCs/>
          <w:color w:val="1F497D"/>
          <w:sz w:val="36"/>
          <w:szCs w:val="36"/>
        </w:rPr>
      </w:pPr>
    </w:p>
    <w:p w14:paraId="5D542EFF" w14:textId="77777777" w:rsidR="0085755F" w:rsidRDefault="0085755F">
      <w:pPr>
        <w:spacing w:after="0" w:line="240" w:lineRule="auto"/>
        <w:jc w:val="both"/>
        <w:rPr>
          <w:b/>
          <w:bCs/>
          <w:color w:val="1F497D"/>
          <w:sz w:val="36"/>
          <w:szCs w:val="36"/>
        </w:rPr>
      </w:pPr>
    </w:p>
    <w:p w14:paraId="5092C28F" w14:textId="77777777" w:rsidR="0085755F" w:rsidRDefault="0085755F">
      <w:pPr>
        <w:spacing w:after="0" w:line="240" w:lineRule="auto"/>
        <w:jc w:val="both"/>
        <w:rPr>
          <w:b/>
          <w:bCs/>
          <w:color w:val="1F497D"/>
          <w:sz w:val="36"/>
          <w:szCs w:val="36"/>
        </w:rPr>
      </w:pPr>
    </w:p>
    <w:p w14:paraId="6A5A9FF6" w14:textId="77777777" w:rsidR="0085755F" w:rsidRDefault="0085755F">
      <w:pPr>
        <w:spacing w:after="0" w:line="240" w:lineRule="auto"/>
        <w:jc w:val="both"/>
        <w:rPr>
          <w:b/>
          <w:bCs/>
          <w:color w:val="1F497D"/>
          <w:sz w:val="36"/>
          <w:szCs w:val="36"/>
        </w:rPr>
      </w:pPr>
    </w:p>
    <w:p w14:paraId="6A1C8F4A" w14:textId="77777777" w:rsidR="0085755F" w:rsidRDefault="0085755F">
      <w:pPr>
        <w:spacing w:after="0" w:line="240" w:lineRule="auto"/>
        <w:jc w:val="both"/>
        <w:rPr>
          <w:b/>
          <w:bCs/>
          <w:color w:val="1F497D"/>
          <w:sz w:val="36"/>
          <w:szCs w:val="36"/>
        </w:rPr>
      </w:pPr>
    </w:p>
    <w:p w14:paraId="1BAA31A5" w14:textId="77777777" w:rsidR="0085755F" w:rsidRDefault="0085755F">
      <w:pPr>
        <w:spacing w:after="0" w:line="240" w:lineRule="auto"/>
        <w:jc w:val="both"/>
        <w:rPr>
          <w:b/>
          <w:bCs/>
          <w:color w:val="1F497D"/>
          <w:sz w:val="36"/>
          <w:szCs w:val="36"/>
        </w:rPr>
      </w:pPr>
    </w:p>
    <w:p w14:paraId="733B11D8" w14:textId="77777777" w:rsidR="0085755F" w:rsidRDefault="0085755F">
      <w:pPr>
        <w:spacing w:after="0" w:line="240" w:lineRule="auto"/>
        <w:jc w:val="both"/>
        <w:rPr>
          <w:b/>
          <w:bCs/>
          <w:color w:val="1F497D"/>
          <w:sz w:val="36"/>
          <w:szCs w:val="36"/>
        </w:rPr>
      </w:pPr>
    </w:p>
    <w:p w14:paraId="7707FF52" w14:textId="77777777" w:rsidR="0085755F" w:rsidRDefault="0085755F">
      <w:pPr>
        <w:spacing w:after="0" w:line="240" w:lineRule="auto"/>
        <w:jc w:val="both"/>
        <w:rPr>
          <w:b/>
          <w:bCs/>
          <w:color w:val="1F497D"/>
          <w:sz w:val="36"/>
          <w:szCs w:val="36"/>
        </w:rPr>
      </w:pPr>
    </w:p>
    <w:p w14:paraId="4EB7A0FE" w14:textId="77777777" w:rsidR="0085755F" w:rsidRDefault="0085755F">
      <w:pPr>
        <w:spacing w:after="0" w:line="240" w:lineRule="auto"/>
        <w:jc w:val="both"/>
        <w:rPr>
          <w:b/>
          <w:bCs/>
          <w:color w:val="1F497D"/>
          <w:sz w:val="36"/>
          <w:szCs w:val="36"/>
        </w:rPr>
      </w:pPr>
    </w:p>
    <w:p w14:paraId="4B2B659C" w14:textId="77777777" w:rsidR="0085755F" w:rsidRDefault="0085755F">
      <w:pPr>
        <w:spacing w:after="0" w:line="240" w:lineRule="auto"/>
        <w:jc w:val="both"/>
        <w:rPr>
          <w:b/>
          <w:bCs/>
          <w:color w:val="1F497D"/>
          <w:sz w:val="36"/>
          <w:szCs w:val="36"/>
        </w:rPr>
      </w:pPr>
    </w:p>
    <w:p w14:paraId="4479F061" w14:textId="77777777" w:rsidR="0085755F" w:rsidRDefault="0085755F">
      <w:pPr>
        <w:spacing w:after="0" w:line="240" w:lineRule="auto"/>
        <w:jc w:val="both"/>
        <w:rPr>
          <w:b/>
          <w:bCs/>
          <w:color w:val="1F497D"/>
          <w:sz w:val="36"/>
          <w:szCs w:val="36"/>
        </w:rPr>
      </w:pPr>
    </w:p>
    <w:p w14:paraId="5DBC4248" w14:textId="77777777" w:rsidR="0085755F" w:rsidRDefault="0085755F">
      <w:pPr>
        <w:spacing w:after="0" w:line="240" w:lineRule="auto"/>
        <w:jc w:val="both"/>
        <w:rPr>
          <w:b/>
          <w:bCs/>
          <w:color w:val="1F497D"/>
          <w:sz w:val="36"/>
          <w:szCs w:val="36"/>
        </w:rPr>
      </w:pPr>
    </w:p>
    <w:p w14:paraId="4BDDAAC5" w14:textId="77777777" w:rsidR="0085755F" w:rsidRDefault="0085755F">
      <w:pPr>
        <w:spacing w:after="0" w:line="240" w:lineRule="auto"/>
        <w:jc w:val="both"/>
        <w:rPr>
          <w:b/>
          <w:bCs/>
          <w:color w:val="1F497D"/>
          <w:sz w:val="36"/>
          <w:szCs w:val="36"/>
        </w:rPr>
      </w:pPr>
    </w:p>
    <w:p w14:paraId="5104E601" w14:textId="77777777" w:rsidR="0085755F" w:rsidRDefault="0085755F">
      <w:pPr>
        <w:spacing w:after="0" w:line="240" w:lineRule="auto"/>
        <w:jc w:val="both"/>
        <w:rPr>
          <w:b/>
          <w:bCs/>
          <w:color w:val="1F497D"/>
          <w:sz w:val="36"/>
          <w:szCs w:val="36"/>
        </w:rPr>
      </w:pPr>
    </w:p>
    <w:p w14:paraId="330C6033" w14:textId="77777777" w:rsidR="0085755F" w:rsidRDefault="0085755F">
      <w:pPr>
        <w:spacing w:after="0" w:line="240" w:lineRule="auto"/>
        <w:jc w:val="both"/>
        <w:rPr>
          <w:b/>
          <w:bCs/>
          <w:color w:val="1F497D"/>
          <w:sz w:val="36"/>
          <w:szCs w:val="36"/>
        </w:rPr>
      </w:pPr>
    </w:p>
    <w:p w14:paraId="52511F68" w14:textId="77777777" w:rsidR="0085755F" w:rsidRDefault="0085755F">
      <w:pPr>
        <w:spacing w:after="0" w:line="240" w:lineRule="auto"/>
        <w:jc w:val="both"/>
        <w:rPr>
          <w:b/>
          <w:bCs/>
          <w:color w:val="1F497D"/>
          <w:sz w:val="36"/>
          <w:szCs w:val="36"/>
        </w:rPr>
      </w:pPr>
    </w:p>
    <w:p w14:paraId="56FCA79A" w14:textId="77777777" w:rsidR="0085755F" w:rsidRDefault="0085755F">
      <w:pPr>
        <w:spacing w:after="0" w:line="240" w:lineRule="auto"/>
        <w:jc w:val="both"/>
        <w:rPr>
          <w:b/>
          <w:bCs/>
          <w:color w:val="1F497D"/>
          <w:sz w:val="36"/>
          <w:szCs w:val="36"/>
        </w:rPr>
      </w:pPr>
    </w:p>
    <w:p w14:paraId="38806F29" w14:textId="77777777" w:rsidR="0085755F" w:rsidRDefault="0085755F">
      <w:pPr>
        <w:spacing w:after="0" w:line="240" w:lineRule="auto"/>
        <w:jc w:val="both"/>
        <w:rPr>
          <w:b/>
          <w:bCs/>
          <w:color w:val="1F497D"/>
          <w:sz w:val="36"/>
          <w:szCs w:val="36"/>
        </w:rPr>
      </w:pPr>
    </w:p>
    <w:p w14:paraId="3EDE9563" w14:textId="77777777" w:rsidR="0085755F" w:rsidRDefault="0085755F">
      <w:pPr>
        <w:spacing w:after="0" w:line="240" w:lineRule="auto"/>
        <w:jc w:val="both"/>
        <w:rPr>
          <w:b/>
          <w:bCs/>
          <w:color w:val="1F497D"/>
          <w:sz w:val="36"/>
          <w:szCs w:val="36"/>
        </w:rPr>
      </w:pPr>
    </w:p>
    <w:p w14:paraId="6D3FF1C3" w14:textId="77777777" w:rsidR="0085755F" w:rsidRDefault="0085755F">
      <w:pPr>
        <w:spacing w:after="0" w:line="240" w:lineRule="auto"/>
        <w:jc w:val="both"/>
        <w:rPr>
          <w:b/>
          <w:bCs/>
          <w:color w:val="1F497D"/>
          <w:sz w:val="36"/>
          <w:szCs w:val="36"/>
        </w:rPr>
      </w:pPr>
    </w:p>
    <w:p w14:paraId="0780F6D1" w14:textId="77777777" w:rsidR="0085755F" w:rsidRDefault="0085755F">
      <w:pPr>
        <w:spacing w:after="0" w:line="240" w:lineRule="auto"/>
        <w:jc w:val="both"/>
        <w:rPr>
          <w:b/>
          <w:bCs/>
          <w:color w:val="1F497D"/>
          <w:sz w:val="36"/>
          <w:szCs w:val="36"/>
        </w:rPr>
      </w:pPr>
    </w:p>
    <w:p w14:paraId="28B9C0F1" w14:textId="77777777" w:rsidR="0085755F" w:rsidRDefault="0085755F">
      <w:pPr>
        <w:spacing w:after="0" w:line="240" w:lineRule="auto"/>
        <w:jc w:val="both"/>
        <w:rPr>
          <w:b/>
          <w:bCs/>
          <w:color w:val="1F497D"/>
          <w:sz w:val="36"/>
          <w:szCs w:val="36"/>
        </w:rPr>
      </w:pPr>
    </w:p>
    <w:p w14:paraId="1BC898C8" w14:textId="77777777" w:rsidR="0085755F" w:rsidRDefault="0085755F">
      <w:pPr>
        <w:spacing w:after="0" w:line="240" w:lineRule="auto"/>
        <w:jc w:val="both"/>
        <w:rPr>
          <w:b/>
          <w:bCs/>
          <w:color w:val="1F497D"/>
          <w:sz w:val="36"/>
          <w:szCs w:val="36"/>
        </w:rPr>
      </w:pPr>
    </w:p>
    <w:p w14:paraId="205BB7D1" w14:textId="77777777" w:rsidR="0085755F" w:rsidRDefault="0085755F">
      <w:pPr>
        <w:spacing w:after="0" w:line="240" w:lineRule="auto"/>
        <w:jc w:val="both"/>
        <w:rPr>
          <w:b/>
          <w:bCs/>
          <w:color w:val="1F497D"/>
          <w:sz w:val="36"/>
          <w:szCs w:val="36"/>
        </w:rPr>
      </w:pPr>
    </w:p>
    <w:p w14:paraId="3F440C23" w14:textId="77777777" w:rsidR="0085755F" w:rsidRDefault="0085755F">
      <w:pPr>
        <w:spacing w:after="0" w:line="240" w:lineRule="auto"/>
        <w:jc w:val="both"/>
        <w:rPr>
          <w:b/>
          <w:bCs/>
          <w:color w:val="1F497D"/>
          <w:sz w:val="36"/>
          <w:szCs w:val="36"/>
        </w:rPr>
      </w:pPr>
    </w:p>
    <w:p w14:paraId="57B33AB9" w14:textId="31B6721A" w:rsidR="00743426" w:rsidRDefault="00000000">
      <w:pPr>
        <w:spacing w:after="0" w:line="240" w:lineRule="auto"/>
        <w:jc w:val="both"/>
        <w:rPr>
          <w:b/>
          <w:bCs/>
          <w:color w:val="1F497D"/>
          <w:sz w:val="36"/>
          <w:szCs w:val="36"/>
        </w:rPr>
      </w:pPr>
      <w:r>
        <w:rPr>
          <w:b/>
          <w:bCs/>
          <w:color w:val="1F497D"/>
          <w:sz w:val="36"/>
          <w:szCs w:val="36"/>
        </w:rPr>
        <w:lastRenderedPageBreak/>
        <w:t>Criterios de Clasificación </w:t>
      </w:r>
    </w:p>
    <w:p w14:paraId="11E0B875" w14:textId="77777777" w:rsidR="00743426" w:rsidRDefault="00743426">
      <w:pPr>
        <w:spacing w:after="0" w:line="240" w:lineRule="auto"/>
        <w:jc w:val="both"/>
        <w:rPr>
          <w:b/>
          <w:bCs/>
          <w:color w:val="1F497D"/>
          <w:sz w:val="28"/>
          <w:szCs w:val="28"/>
        </w:rPr>
      </w:pPr>
    </w:p>
    <w:p w14:paraId="75110D88" w14:textId="77777777" w:rsidR="00743426" w:rsidRDefault="00000000">
      <w:pPr>
        <w:spacing w:after="0" w:line="240" w:lineRule="auto"/>
        <w:jc w:val="both"/>
        <w:rPr>
          <w:color w:val="1F497D"/>
        </w:rPr>
      </w:pPr>
      <w:r>
        <w:rPr>
          <w:color w:val="1F497D"/>
        </w:rPr>
        <w:t>A continuación, se detallan los criterios de clasificación de vulnerabilidades según su nivel de criticidad, conforme a las categorías de </w:t>
      </w:r>
      <w:hyperlink r:id="rId50">
        <w:r w:rsidR="00743426">
          <w:rPr>
            <w:color w:val="1F497D"/>
          </w:rPr>
          <w:t>OWASP Top 10:2021</w:t>
        </w:r>
      </w:hyperlink>
      <w:r>
        <w:rPr>
          <w:color w:val="1F497D"/>
        </w:rPr>
        <w:t> y su correspondencia con los capítulos de OWASP ASVS v5 aplicados en este informe: </w:t>
      </w:r>
    </w:p>
    <w:p w14:paraId="2A4120FB" w14:textId="77777777" w:rsidR="00743426" w:rsidRDefault="00000000">
      <w:pPr>
        <w:spacing w:after="0" w:line="240" w:lineRule="auto"/>
        <w:jc w:val="both"/>
        <w:rPr>
          <w:color w:val="1F497D"/>
        </w:rPr>
      </w:pPr>
      <w:r>
        <w:rPr>
          <w:color w:val="1F497D"/>
        </w:rPr>
        <w:t>  </w:t>
      </w:r>
    </w:p>
    <w:tbl>
      <w:tblPr>
        <w:tblStyle w:val="af6"/>
        <w:tblW w:w="88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17"/>
        <w:gridCol w:w="7205"/>
      </w:tblGrid>
      <w:tr w:rsidR="00743426" w14:paraId="5D2741E1" w14:textId="77777777" w:rsidTr="0085755F">
        <w:trPr>
          <w:trHeight w:val="285"/>
        </w:trPr>
        <w:tc>
          <w:tcPr>
            <w:tcW w:w="1617" w:type="dxa"/>
          </w:tcPr>
          <w:p w14:paraId="1F9AF95A" w14:textId="77777777" w:rsidR="00743426" w:rsidRDefault="00000000">
            <w:pPr>
              <w:spacing w:after="0" w:line="240" w:lineRule="auto"/>
              <w:jc w:val="both"/>
              <w:rPr>
                <w:color w:val="1F497D"/>
              </w:rPr>
            </w:pPr>
            <w:r>
              <w:rPr>
                <w:b/>
                <w:bCs/>
                <w:color w:val="C00000"/>
              </w:rPr>
              <w:t>CRÍTICA </w:t>
            </w:r>
            <w:r>
              <w:rPr>
                <w:color w:val="1F497D"/>
              </w:rPr>
              <w:t> </w:t>
            </w:r>
          </w:p>
        </w:tc>
        <w:tc>
          <w:tcPr>
            <w:tcW w:w="7205" w:type="dxa"/>
          </w:tcPr>
          <w:p w14:paraId="175CC611" w14:textId="77777777" w:rsidR="00743426" w:rsidRDefault="00000000">
            <w:pPr>
              <w:spacing w:after="0" w:line="240" w:lineRule="auto"/>
              <w:jc w:val="both"/>
              <w:rPr>
                <w:color w:val="1F497D"/>
              </w:rPr>
            </w:pPr>
            <w:r>
              <w:rPr>
                <w:color w:val="1F497D"/>
              </w:rPr>
              <w:t>Inyección SQL y fallas de autenticación y gestión de sesión (ASVS V1, V6, V7). </w:t>
            </w:r>
          </w:p>
        </w:tc>
      </w:tr>
      <w:tr w:rsidR="00743426" w14:paraId="32BD2E9C" w14:textId="77777777" w:rsidTr="0085755F">
        <w:trPr>
          <w:trHeight w:val="285"/>
        </w:trPr>
        <w:tc>
          <w:tcPr>
            <w:tcW w:w="1617" w:type="dxa"/>
          </w:tcPr>
          <w:p w14:paraId="46174E6C" w14:textId="77777777" w:rsidR="00743426" w:rsidRDefault="00000000">
            <w:pPr>
              <w:spacing w:after="0" w:line="240" w:lineRule="auto"/>
              <w:jc w:val="both"/>
              <w:rPr>
                <w:color w:val="1F497D"/>
              </w:rPr>
            </w:pPr>
            <w:r>
              <w:rPr>
                <w:b/>
                <w:bCs/>
                <w:color w:val="FF0000"/>
              </w:rPr>
              <w:t>ALTA</w:t>
            </w:r>
          </w:p>
        </w:tc>
        <w:tc>
          <w:tcPr>
            <w:tcW w:w="7205" w:type="dxa"/>
          </w:tcPr>
          <w:p w14:paraId="07285E7A" w14:textId="77777777" w:rsidR="00743426" w:rsidRDefault="00000000">
            <w:pPr>
              <w:spacing w:after="0" w:line="240" w:lineRule="auto"/>
              <w:jc w:val="both"/>
              <w:rPr>
                <w:color w:val="1F497D"/>
              </w:rPr>
            </w:pPr>
            <w:r>
              <w:rPr>
                <w:color w:val="1F497D"/>
              </w:rPr>
              <w:t>Control de acceso incorrecto (IDOR), Cross-Site Scripting (XSS) reflejado y configuración de seguridad incorrecta, incluyendo credenciales expuestas (ASVS V1, V8, V13). </w:t>
            </w:r>
          </w:p>
        </w:tc>
      </w:tr>
      <w:tr w:rsidR="00743426" w14:paraId="3563D742" w14:textId="77777777" w:rsidTr="0085755F">
        <w:trPr>
          <w:trHeight w:val="285"/>
        </w:trPr>
        <w:tc>
          <w:tcPr>
            <w:tcW w:w="1617" w:type="dxa"/>
          </w:tcPr>
          <w:p w14:paraId="1EB1EAAB" w14:textId="77777777" w:rsidR="00743426" w:rsidRDefault="00000000">
            <w:pPr>
              <w:spacing w:after="0" w:line="240" w:lineRule="auto"/>
              <w:jc w:val="both"/>
              <w:rPr>
                <w:color w:val="1F497D"/>
              </w:rPr>
            </w:pPr>
            <w:r>
              <w:rPr>
                <w:b/>
                <w:bCs/>
                <w:color w:val="FFC000"/>
              </w:rPr>
              <w:t>MEDIA</w:t>
            </w:r>
          </w:p>
        </w:tc>
        <w:tc>
          <w:tcPr>
            <w:tcW w:w="7205" w:type="dxa"/>
          </w:tcPr>
          <w:p w14:paraId="2A846D5A" w14:textId="77777777" w:rsidR="00743426" w:rsidRDefault="00000000">
            <w:pPr>
              <w:spacing w:after="0" w:line="240" w:lineRule="auto"/>
              <w:jc w:val="both"/>
              <w:rPr>
                <w:color w:val="1F497D"/>
              </w:rPr>
            </w:pPr>
            <w:r>
              <w:rPr>
                <w:color w:val="1F497D"/>
              </w:rPr>
              <w:t xml:space="preserve">Cross-Site Scripting (XSS) almacenado, CSRF, diseño inseguro, </w:t>
            </w:r>
            <w:proofErr w:type="gramStart"/>
            <w:r>
              <w:rPr>
                <w:color w:val="1F497D"/>
              </w:rPr>
              <w:t>bypass</w:t>
            </w:r>
            <w:proofErr w:type="gramEnd"/>
            <w:r>
              <w:rPr>
                <w:color w:val="1F497D"/>
              </w:rPr>
              <w:t xml:space="preserve"> de controles de autorización a nivel de aplicación y uso de componentes desactualizados con vulnerabilidades conocidas (ASVS V1, V2, V3, V4, V8). </w:t>
            </w:r>
          </w:p>
        </w:tc>
      </w:tr>
      <w:tr w:rsidR="00743426" w14:paraId="21996F95" w14:textId="77777777" w:rsidTr="0085755F">
        <w:trPr>
          <w:trHeight w:val="285"/>
        </w:trPr>
        <w:tc>
          <w:tcPr>
            <w:tcW w:w="1617" w:type="dxa"/>
          </w:tcPr>
          <w:p w14:paraId="5245D658" w14:textId="77777777" w:rsidR="00743426" w:rsidRDefault="00000000">
            <w:pPr>
              <w:spacing w:after="0" w:line="240" w:lineRule="auto"/>
              <w:jc w:val="both"/>
              <w:rPr>
                <w:color w:val="1F497D"/>
              </w:rPr>
            </w:pPr>
            <w:r>
              <w:rPr>
                <w:b/>
                <w:bCs/>
                <w:color w:val="00B050"/>
              </w:rPr>
              <w:t>BAJA</w:t>
            </w:r>
          </w:p>
        </w:tc>
        <w:tc>
          <w:tcPr>
            <w:tcW w:w="7205" w:type="dxa"/>
          </w:tcPr>
          <w:p w14:paraId="5C3CBFDD" w14:textId="77777777" w:rsidR="00743426" w:rsidRDefault="00000000">
            <w:pPr>
              <w:spacing w:after="0" w:line="240" w:lineRule="auto"/>
              <w:jc w:val="both"/>
              <w:rPr>
                <w:color w:val="1F497D"/>
              </w:rPr>
            </w:pPr>
            <w:r>
              <w:rPr>
                <w:color w:val="1F497D"/>
              </w:rPr>
              <w:t>Registro y monitoreo de seguridad insuficientes, manejo inadecuado de errores (ASVS V16). </w:t>
            </w:r>
          </w:p>
        </w:tc>
      </w:tr>
    </w:tbl>
    <w:p w14:paraId="165A68FE" w14:textId="77777777" w:rsidR="00743426" w:rsidRDefault="00000000">
      <w:pPr>
        <w:spacing w:after="0" w:line="240" w:lineRule="auto"/>
        <w:jc w:val="center"/>
        <w:rPr>
          <w:color w:val="1F497D"/>
        </w:rPr>
      </w:pPr>
      <w:r>
        <w:rPr>
          <w:color w:val="1F497D"/>
        </w:rPr>
        <w:t>Tabla 1: Niveles de Criticidad definidos según OWASP Top 10:2021 y su correspondencia con OWASP ASVS v5.</w:t>
      </w:r>
    </w:p>
    <w:p w14:paraId="257AA527" w14:textId="77777777" w:rsidR="00743426" w:rsidRDefault="00000000">
      <w:pPr>
        <w:spacing w:after="0" w:line="240" w:lineRule="auto"/>
        <w:jc w:val="both"/>
        <w:rPr>
          <w:color w:val="1F497D"/>
        </w:rPr>
      </w:pPr>
      <w:r>
        <w:rPr>
          <w:color w:val="1F497D"/>
        </w:rPr>
        <w:t> </w:t>
      </w:r>
    </w:p>
    <w:p w14:paraId="6D1E8A94" w14:textId="77777777" w:rsidR="00743426" w:rsidRDefault="00000000">
      <w:pPr>
        <w:spacing w:after="0" w:line="240" w:lineRule="auto"/>
        <w:jc w:val="both"/>
      </w:pPr>
      <w:r>
        <w:rPr>
          <w:color w:val="1F497D"/>
        </w:rPr>
        <w:t>Cabe mencionar que la categorización de las vulnerabilidades en OWASP Top 10 se basa en la probabilidad de que una vulnerabilidad sea explotada, el impacto potencial en la seguridad del sistema y la facilidad de explotación.  </w:t>
      </w:r>
    </w:p>
    <w:p w14:paraId="47B73F8F" w14:textId="77777777" w:rsidR="00743426" w:rsidRDefault="00743426">
      <w:pPr>
        <w:spacing w:after="0" w:line="240" w:lineRule="auto"/>
        <w:jc w:val="both"/>
        <w:rPr>
          <w:color w:val="1F497D"/>
        </w:rPr>
      </w:pPr>
    </w:p>
    <w:p w14:paraId="5C0E2B16" w14:textId="77777777" w:rsidR="00743426" w:rsidRDefault="00743426">
      <w:pPr>
        <w:spacing w:after="0" w:line="240" w:lineRule="auto"/>
        <w:jc w:val="both"/>
        <w:rPr>
          <w:color w:val="1F497D"/>
        </w:rPr>
      </w:pPr>
    </w:p>
    <w:p w14:paraId="2697D88A" w14:textId="77777777" w:rsidR="00743426" w:rsidRDefault="00743426">
      <w:pPr>
        <w:spacing w:after="0" w:line="240" w:lineRule="auto"/>
        <w:jc w:val="both"/>
        <w:rPr>
          <w:b/>
          <w:bCs/>
          <w:color w:val="1F497D"/>
          <w:sz w:val="36"/>
          <w:szCs w:val="36"/>
        </w:rPr>
      </w:pPr>
    </w:p>
    <w:p w14:paraId="2A5AEF0A" w14:textId="77777777" w:rsidR="00743426" w:rsidRDefault="00743426">
      <w:pPr>
        <w:spacing w:after="0" w:line="240" w:lineRule="auto"/>
        <w:jc w:val="both"/>
        <w:rPr>
          <w:b/>
          <w:bCs/>
          <w:color w:val="1F497D"/>
          <w:sz w:val="36"/>
          <w:szCs w:val="36"/>
        </w:rPr>
      </w:pPr>
    </w:p>
    <w:p w14:paraId="7D91225A" w14:textId="77777777" w:rsidR="00743426" w:rsidRDefault="00743426">
      <w:pPr>
        <w:spacing w:after="0" w:line="240" w:lineRule="auto"/>
        <w:jc w:val="both"/>
        <w:rPr>
          <w:b/>
          <w:bCs/>
          <w:color w:val="1F497D"/>
          <w:sz w:val="36"/>
          <w:szCs w:val="36"/>
        </w:rPr>
      </w:pPr>
    </w:p>
    <w:p w14:paraId="43DFE117" w14:textId="77777777" w:rsidR="00743426" w:rsidRDefault="00743426">
      <w:pPr>
        <w:spacing w:after="0" w:line="240" w:lineRule="auto"/>
        <w:jc w:val="both"/>
        <w:rPr>
          <w:b/>
          <w:bCs/>
          <w:color w:val="1F497D"/>
          <w:sz w:val="36"/>
          <w:szCs w:val="36"/>
        </w:rPr>
      </w:pPr>
    </w:p>
    <w:p w14:paraId="7ECAF5B6" w14:textId="77777777" w:rsidR="00743426" w:rsidRDefault="00743426">
      <w:pPr>
        <w:spacing w:after="0" w:line="240" w:lineRule="auto"/>
        <w:jc w:val="both"/>
        <w:rPr>
          <w:b/>
          <w:bCs/>
          <w:color w:val="1F497D"/>
          <w:sz w:val="36"/>
          <w:szCs w:val="36"/>
        </w:rPr>
      </w:pPr>
    </w:p>
    <w:p w14:paraId="4B413676" w14:textId="77777777" w:rsidR="00743426" w:rsidRDefault="00743426">
      <w:pPr>
        <w:spacing w:after="0" w:line="240" w:lineRule="auto"/>
        <w:jc w:val="both"/>
        <w:rPr>
          <w:b/>
          <w:bCs/>
          <w:color w:val="1F497D"/>
          <w:sz w:val="36"/>
          <w:szCs w:val="36"/>
        </w:rPr>
      </w:pPr>
    </w:p>
    <w:p w14:paraId="1FD323B6" w14:textId="77777777" w:rsidR="00743426" w:rsidRDefault="00743426">
      <w:pPr>
        <w:spacing w:after="0" w:line="240" w:lineRule="auto"/>
        <w:jc w:val="both"/>
        <w:rPr>
          <w:b/>
          <w:bCs/>
          <w:color w:val="1F497D"/>
          <w:sz w:val="36"/>
          <w:szCs w:val="36"/>
        </w:rPr>
      </w:pPr>
    </w:p>
    <w:p w14:paraId="020DC49A" w14:textId="77777777" w:rsidR="00743426" w:rsidRDefault="00743426">
      <w:pPr>
        <w:spacing w:after="0" w:line="240" w:lineRule="auto"/>
        <w:jc w:val="both"/>
        <w:rPr>
          <w:b/>
          <w:bCs/>
          <w:color w:val="1F497D"/>
          <w:sz w:val="36"/>
          <w:szCs w:val="36"/>
        </w:rPr>
      </w:pPr>
    </w:p>
    <w:p w14:paraId="653C065C" w14:textId="77777777" w:rsidR="00743426" w:rsidRDefault="00743426">
      <w:pPr>
        <w:spacing w:after="0" w:line="240" w:lineRule="auto"/>
        <w:jc w:val="both"/>
        <w:rPr>
          <w:b/>
          <w:bCs/>
          <w:color w:val="1F497D"/>
          <w:sz w:val="36"/>
          <w:szCs w:val="36"/>
        </w:rPr>
      </w:pPr>
    </w:p>
    <w:p w14:paraId="4ACCDD07" w14:textId="77777777" w:rsidR="00743426" w:rsidRDefault="00743426">
      <w:pPr>
        <w:spacing w:after="0" w:line="240" w:lineRule="auto"/>
        <w:jc w:val="both"/>
        <w:rPr>
          <w:b/>
          <w:bCs/>
          <w:color w:val="1F497D"/>
          <w:sz w:val="36"/>
          <w:szCs w:val="36"/>
        </w:rPr>
      </w:pPr>
    </w:p>
    <w:p w14:paraId="30482BB6" w14:textId="77777777" w:rsidR="00743426" w:rsidRDefault="00743426">
      <w:pPr>
        <w:spacing w:after="0" w:line="240" w:lineRule="auto"/>
        <w:jc w:val="both"/>
        <w:rPr>
          <w:b/>
          <w:bCs/>
          <w:color w:val="1F497D"/>
          <w:sz w:val="36"/>
          <w:szCs w:val="36"/>
        </w:rPr>
      </w:pPr>
    </w:p>
    <w:p w14:paraId="7E4BF4B8" w14:textId="77777777" w:rsidR="0085755F" w:rsidRDefault="0085755F">
      <w:pPr>
        <w:spacing w:after="0" w:line="240" w:lineRule="auto"/>
        <w:jc w:val="both"/>
        <w:rPr>
          <w:b/>
          <w:bCs/>
          <w:color w:val="1F497D"/>
          <w:sz w:val="36"/>
          <w:szCs w:val="36"/>
        </w:rPr>
      </w:pPr>
    </w:p>
    <w:p w14:paraId="46CF1FD5" w14:textId="77777777" w:rsidR="0085755F" w:rsidRDefault="0085755F">
      <w:pPr>
        <w:spacing w:after="0" w:line="240" w:lineRule="auto"/>
        <w:jc w:val="both"/>
        <w:rPr>
          <w:b/>
          <w:bCs/>
          <w:color w:val="1F497D"/>
          <w:sz w:val="36"/>
          <w:szCs w:val="36"/>
        </w:rPr>
      </w:pPr>
    </w:p>
    <w:p w14:paraId="41B1CE2E" w14:textId="77777777" w:rsidR="0085755F" w:rsidRDefault="0085755F">
      <w:pPr>
        <w:spacing w:after="0" w:line="240" w:lineRule="auto"/>
        <w:jc w:val="both"/>
        <w:rPr>
          <w:b/>
          <w:bCs/>
          <w:color w:val="1F497D"/>
          <w:sz w:val="36"/>
          <w:szCs w:val="36"/>
        </w:rPr>
      </w:pPr>
    </w:p>
    <w:p w14:paraId="5BC1BA9C" w14:textId="1304FEDB" w:rsidR="00743426" w:rsidRDefault="00000000">
      <w:pPr>
        <w:spacing w:after="0" w:line="240" w:lineRule="auto"/>
        <w:jc w:val="both"/>
      </w:pPr>
      <w:r>
        <w:rPr>
          <w:b/>
          <w:bCs/>
          <w:color w:val="1F497D"/>
          <w:sz w:val="36"/>
          <w:szCs w:val="36"/>
        </w:rPr>
        <w:lastRenderedPageBreak/>
        <w:t>Aplicación de ASVS v5 al proyecto</w:t>
      </w:r>
    </w:p>
    <w:p w14:paraId="3220D62E" w14:textId="77777777" w:rsidR="00743426" w:rsidRDefault="00743426">
      <w:pPr>
        <w:spacing w:after="0" w:line="240" w:lineRule="auto"/>
        <w:jc w:val="both"/>
        <w:rPr>
          <w:b/>
          <w:bCs/>
          <w:color w:val="1F497D"/>
          <w:sz w:val="36"/>
          <w:szCs w:val="36"/>
        </w:rPr>
      </w:pPr>
    </w:p>
    <w:p w14:paraId="30C55E94" w14:textId="77777777" w:rsidR="00743426" w:rsidRDefault="00000000">
      <w:pPr>
        <w:spacing w:after="0" w:line="240" w:lineRule="auto"/>
        <w:jc w:val="both"/>
      </w:pPr>
      <w:r>
        <w:rPr>
          <w:color w:val="1F497D"/>
        </w:rPr>
        <w:t>Para efectos de esta evaluación, los controles y aspectos de seguridad relacionados con el desarrollo de la aplicación serán clasificados según las categorías e indicadores de OWASP ASVS v5 aplicables al alcance del proyecto.</w:t>
      </w:r>
    </w:p>
    <w:p w14:paraId="1ECA32A1" w14:textId="77777777" w:rsidR="00743426" w:rsidRDefault="00743426">
      <w:pPr>
        <w:spacing w:after="0" w:line="240" w:lineRule="auto"/>
        <w:jc w:val="both"/>
        <w:rPr>
          <w:color w:val="1F497D"/>
        </w:rPr>
      </w:pPr>
    </w:p>
    <w:p w14:paraId="4E04FC51" w14:textId="77777777" w:rsidR="00743426" w:rsidRDefault="00000000">
      <w:pPr>
        <w:spacing w:after="0" w:line="240" w:lineRule="auto"/>
        <w:jc w:val="both"/>
      </w:pPr>
      <w:r>
        <w:rPr>
          <w:color w:val="1F497D"/>
        </w:rPr>
        <w:t>La clasificación permitirá determinar qué requisitos de seguridad deben ser considerados en función de las características y componentes evaluados, facilitando la identificación de brechas, la priorización de acciones de mejora y la definición de recomendaciones orientadas al desarrollo seguro.</w:t>
      </w:r>
    </w:p>
    <w:p w14:paraId="30508140" w14:textId="77777777" w:rsidR="00743426" w:rsidRDefault="00743426">
      <w:pPr>
        <w:spacing w:after="0" w:line="240" w:lineRule="auto"/>
        <w:jc w:val="both"/>
        <w:rPr>
          <w:color w:val="1F497D"/>
        </w:rPr>
      </w:pPr>
    </w:p>
    <w:p w14:paraId="1B7B3537" w14:textId="77777777" w:rsidR="00743426" w:rsidRDefault="00000000">
      <w:pPr>
        <w:spacing w:after="0" w:line="240" w:lineRule="auto"/>
        <w:jc w:val="both"/>
      </w:pPr>
      <w:r>
        <w:rPr>
          <w:color w:val="1F497D"/>
        </w:rPr>
        <w:t>Como parte del informe, cada aspecto evaluado podrá asociarse con su correspondiente categoría ASVS, requisito o indicador, descripción del control, evidencia obtenida, resultado de la verificación y recomendación de remediación.</w:t>
      </w:r>
    </w:p>
    <w:p w14:paraId="60B544F6" w14:textId="77777777" w:rsidR="00743426" w:rsidRDefault="00743426">
      <w:pPr>
        <w:spacing w:after="0" w:line="240" w:lineRule="auto"/>
        <w:jc w:val="both"/>
        <w:rPr>
          <w:color w:val="1F497D"/>
        </w:rPr>
      </w:pPr>
    </w:p>
    <w:p w14:paraId="2523843C" w14:textId="77777777" w:rsidR="00743426" w:rsidRDefault="00000000">
      <w:pPr>
        <w:spacing w:after="0" w:line="240" w:lineRule="auto"/>
        <w:jc w:val="both"/>
        <w:rPr>
          <w:b/>
          <w:bCs/>
          <w:color w:val="1F497D"/>
        </w:rPr>
      </w:pPr>
      <w:r>
        <w:rPr>
          <w:b/>
          <w:bCs/>
          <w:color w:val="1F497D"/>
        </w:rPr>
        <w:t>Clasificación ASVS v5 del proyecto:</w:t>
      </w:r>
    </w:p>
    <w:p w14:paraId="5E94B6BB" w14:textId="77777777" w:rsidR="00743426" w:rsidRDefault="00000000">
      <w:pPr>
        <w:spacing w:after="0" w:line="240" w:lineRule="auto"/>
        <w:jc w:val="both"/>
        <w:rPr>
          <w:color w:val="1F497D"/>
        </w:rPr>
      </w:pPr>
      <w:r>
        <w:rPr>
          <w:color w:val="000000"/>
        </w:rPr>
        <w:t xml:space="preserve">A </w:t>
      </w:r>
      <w:proofErr w:type="gramStart"/>
      <w:r>
        <w:rPr>
          <w:color w:val="000000"/>
        </w:rPr>
        <w:t>continuación</w:t>
      </w:r>
      <w:proofErr w:type="gramEnd"/>
      <w:r>
        <w:rPr>
          <w:color w:val="000000"/>
        </w:rPr>
        <w:t xml:space="preserve"> se presenta la matriz de categorías ASVS v5 aplicadas al proyecto </w:t>
      </w:r>
      <w:proofErr w:type="spellStart"/>
      <w:r>
        <w:rPr>
          <w:color w:val="000000"/>
        </w:rPr>
        <w:t>pnkSecurity</w:t>
      </w:r>
      <w:proofErr w:type="spellEnd"/>
      <w:r>
        <w:rPr>
          <w:color w:val="000000"/>
        </w:rPr>
        <w:t>, con el resultado de verificación y la recomendación de remediación para cada una:</w:t>
      </w:r>
    </w:p>
    <w:tbl>
      <w:tblPr>
        <w:tblStyle w:val="af7"/>
        <w:tblW w:w="883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09"/>
        <w:gridCol w:w="2209"/>
        <w:gridCol w:w="2209"/>
        <w:gridCol w:w="2209"/>
      </w:tblGrid>
      <w:tr w:rsidR="00743426" w14:paraId="16FF4403" w14:textId="77777777" w:rsidTr="0085755F">
        <w:tc>
          <w:tcPr>
            <w:tcW w:w="2209" w:type="dxa"/>
            <w:shd w:val="clear" w:color="auto" w:fill="1F497D"/>
          </w:tcPr>
          <w:p w14:paraId="0A3301F9" w14:textId="77777777" w:rsidR="00743426" w:rsidRDefault="00000000">
            <w:r>
              <w:rPr>
                <w:b/>
                <w:bCs/>
                <w:color w:val="FFFFFF"/>
              </w:rPr>
              <w:t>Categoría ASVS</w:t>
            </w:r>
          </w:p>
        </w:tc>
        <w:tc>
          <w:tcPr>
            <w:tcW w:w="2209" w:type="dxa"/>
            <w:shd w:val="clear" w:color="auto" w:fill="1F497D"/>
          </w:tcPr>
          <w:p w14:paraId="61DF5F5C" w14:textId="77777777" w:rsidR="00743426" w:rsidRDefault="00000000">
            <w:r>
              <w:rPr>
                <w:b/>
                <w:bCs/>
                <w:color w:val="FFFFFF"/>
              </w:rPr>
              <w:t>Requisito(s) ASVS</w:t>
            </w:r>
          </w:p>
        </w:tc>
        <w:tc>
          <w:tcPr>
            <w:tcW w:w="2209" w:type="dxa"/>
            <w:shd w:val="clear" w:color="auto" w:fill="1F497D"/>
          </w:tcPr>
          <w:p w14:paraId="515A2536" w14:textId="77777777" w:rsidR="00743426" w:rsidRDefault="00000000">
            <w:r>
              <w:rPr>
                <w:b/>
                <w:bCs/>
                <w:color w:val="FFFFFF"/>
              </w:rPr>
              <w:t>Resultado de verificación</w:t>
            </w:r>
          </w:p>
        </w:tc>
        <w:tc>
          <w:tcPr>
            <w:tcW w:w="2209" w:type="dxa"/>
            <w:shd w:val="clear" w:color="auto" w:fill="1F497D"/>
          </w:tcPr>
          <w:p w14:paraId="0A526BD3" w14:textId="77777777" w:rsidR="00743426" w:rsidRDefault="00000000">
            <w:r>
              <w:rPr>
                <w:b/>
                <w:bCs/>
                <w:color w:val="FFFFFF"/>
              </w:rPr>
              <w:t>Recomendación de remediación</w:t>
            </w:r>
          </w:p>
        </w:tc>
      </w:tr>
      <w:tr w:rsidR="00743426" w14:paraId="19C8890E" w14:textId="77777777" w:rsidTr="0085755F">
        <w:tc>
          <w:tcPr>
            <w:tcW w:w="2209" w:type="dxa"/>
          </w:tcPr>
          <w:p w14:paraId="59E0F012" w14:textId="77777777" w:rsidR="00743426" w:rsidRDefault="00000000">
            <w:r>
              <w:rPr>
                <w:color w:val="000000"/>
                <w:sz w:val="19"/>
                <w:szCs w:val="19"/>
              </w:rPr>
              <w:t xml:space="preserve">V1 – </w:t>
            </w:r>
            <w:proofErr w:type="spellStart"/>
            <w:r>
              <w:rPr>
                <w:color w:val="000000"/>
                <w:sz w:val="19"/>
                <w:szCs w:val="19"/>
              </w:rPr>
              <w:t>Encoding</w:t>
            </w:r>
            <w:proofErr w:type="spellEnd"/>
            <w:r>
              <w:rPr>
                <w:color w:val="000000"/>
                <w:sz w:val="19"/>
                <w:szCs w:val="19"/>
              </w:rPr>
              <w:t xml:space="preserve"> and </w:t>
            </w:r>
            <w:proofErr w:type="spellStart"/>
            <w:r>
              <w:rPr>
                <w:color w:val="000000"/>
                <w:sz w:val="19"/>
                <w:szCs w:val="19"/>
              </w:rPr>
              <w:t>Sanitization</w:t>
            </w:r>
            <w:proofErr w:type="spellEnd"/>
          </w:p>
        </w:tc>
        <w:tc>
          <w:tcPr>
            <w:tcW w:w="2209" w:type="dxa"/>
          </w:tcPr>
          <w:p w14:paraId="2566B93C" w14:textId="77777777" w:rsidR="00743426" w:rsidRDefault="00000000">
            <w:r>
              <w:rPr>
                <w:color w:val="000000"/>
                <w:sz w:val="19"/>
                <w:szCs w:val="19"/>
              </w:rPr>
              <w:t>1.2.x, 1.2.4, 1.3.6</w:t>
            </w:r>
          </w:p>
        </w:tc>
        <w:tc>
          <w:tcPr>
            <w:tcW w:w="2209" w:type="dxa"/>
          </w:tcPr>
          <w:p w14:paraId="70DCEC57" w14:textId="77777777" w:rsidR="00743426" w:rsidRDefault="00000000">
            <w:r>
              <w:rPr>
                <w:color w:val="C00000"/>
                <w:sz w:val="18"/>
                <w:szCs w:val="18"/>
              </w:rPr>
              <w:t>No cumple — confirmado en código: inyección SQL en al menos 7 consultas (</w:t>
            </w:r>
            <w:proofErr w:type="spellStart"/>
            <w:r>
              <w:rPr>
                <w:color w:val="C00000"/>
                <w:sz w:val="18"/>
                <w:szCs w:val="18"/>
              </w:rPr>
              <w:t>index.php</w:t>
            </w:r>
            <w:proofErr w:type="spellEnd"/>
            <w:r>
              <w:rPr>
                <w:color w:val="C00000"/>
                <w:sz w:val="18"/>
                <w:szCs w:val="18"/>
              </w:rPr>
              <w:t xml:space="preserve"> L11,148,228,407; </w:t>
            </w:r>
            <w:proofErr w:type="spellStart"/>
            <w:r>
              <w:rPr>
                <w:color w:val="C00000"/>
                <w:sz w:val="18"/>
                <w:szCs w:val="18"/>
              </w:rPr>
              <w:t>carrito.php</w:t>
            </w:r>
            <w:proofErr w:type="spellEnd"/>
            <w:r>
              <w:rPr>
                <w:color w:val="C00000"/>
                <w:sz w:val="18"/>
                <w:szCs w:val="18"/>
              </w:rPr>
              <w:t xml:space="preserve"> L19; </w:t>
            </w:r>
            <w:proofErr w:type="spellStart"/>
            <w:r>
              <w:rPr>
                <w:color w:val="C00000"/>
                <w:sz w:val="18"/>
                <w:szCs w:val="18"/>
              </w:rPr>
              <w:t>grcomentarios.php</w:t>
            </w:r>
            <w:proofErr w:type="spellEnd"/>
            <w:r>
              <w:rPr>
                <w:color w:val="C00000"/>
                <w:sz w:val="18"/>
                <w:szCs w:val="18"/>
              </w:rPr>
              <w:t xml:space="preserve"> L6; </w:t>
            </w:r>
            <w:proofErr w:type="spellStart"/>
            <w:r>
              <w:rPr>
                <w:color w:val="C00000"/>
                <w:sz w:val="18"/>
                <w:szCs w:val="18"/>
              </w:rPr>
              <w:t>mostrar_carrito.php</w:t>
            </w:r>
            <w:proofErr w:type="spellEnd"/>
            <w:r>
              <w:rPr>
                <w:color w:val="C00000"/>
                <w:sz w:val="18"/>
                <w:szCs w:val="18"/>
              </w:rPr>
              <w:t>, mismo patrón sin sentencia preparada)</w:t>
            </w:r>
          </w:p>
        </w:tc>
        <w:tc>
          <w:tcPr>
            <w:tcW w:w="2209" w:type="dxa"/>
          </w:tcPr>
          <w:p w14:paraId="6663B2A0" w14:textId="77777777" w:rsidR="00743426" w:rsidRDefault="00000000">
            <w:r>
              <w:rPr>
                <w:color w:val="000000"/>
                <w:sz w:val="19"/>
                <w:szCs w:val="19"/>
              </w:rPr>
              <w:t>Sentencias preparadas (</w:t>
            </w:r>
            <w:proofErr w:type="spellStart"/>
            <w:r>
              <w:rPr>
                <w:color w:val="000000"/>
                <w:sz w:val="19"/>
                <w:szCs w:val="19"/>
              </w:rPr>
              <w:t>mysqli_prepare</w:t>
            </w:r>
            <w:proofErr w:type="spellEnd"/>
            <w:proofErr w:type="gramStart"/>
            <w:r>
              <w:rPr>
                <w:color w:val="000000"/>
                <w:sz w:val="19"/>
                <w:szCs w:val="19"/>
              </w:rPr>
              <w:t>()/</w:t>
            </w:r>
            <w:proofErr w:type="spellStart"/>
            <w:proofErr w:type="gramEnd"/>
            <w:r>
              <w:rPr>
                <w:color w:val="000000"/>
                <w:sz w:val="19"/>
                <w:szCs w:val="19"/>
              </w:rPr>
              <w:t>bind_</w:t>
            </w:r>
            <w:proofErr w:type="gramStart"/>
            <w:r>
              <w:rPr>
                <w:color w:val="000000"/>
                <w:sz w:val="19"/>
                <w:szCs w:val="19"/>
              </w:rPr>
              <w:t>param</w:t>
            </w:r>
            <w:proofErr w:type="spellEnd"/>
            <w:r>
              <w:rPr>
                <w:color w:val="000000"/>
                <w:sz w:val="19"/>
                <w:szCs w:val="19"/>
              </w:rPr>
              <w:t>(</w:t>
            </w:r>
            <w:proofErr w:type="gramEnd"/>
            <w:r>
              <w:rPr>
                <w:color w:val="000000"/>
                <w:sz w:val="19"/>
                <w:szCs w:val="19"/>
              </w:rPr>
              <w:t xml:space="preserve">) o PDO con </w:t>
            </w:r>
            <w:proofErr w:type="spellStart"/>
            <w:r>
              <w:rPr>
                <w:color w:val="000000"/>
                <w:sz w:val="19"/>
                <w:szCs w:val="19"/>
              </w:rPr>
              <w:t>placeholders</w:t>
            </w:r>
            <w:proofErr w:type="spellEnd"/>
            <w:r>
              <w:rPr>
                <w:color w:val="000000"/>
                <w:sz w:val="19"/>
                <w:szCs w:val="19"/>
              </w:rPr>
              <w:t>) en toda consulta a base de datos</w:t>
            </w:r>
          </w:p>
        </w:tc>
      </w:tr>
      <w:tr w:rsidR="00743426" w14:paraId="287AA4D4" w14:textId="77777777" w:rsidTr="0085755F">
        <w:tc>
          <w:tcPr>
            <w:tcW w:w="2209" w:type="dxa"/>
          </w:tcPr>
          <w:p w14:paraId="3D3EAB43" w14:textId="77777777" w:rsidR="00743426" w:rsidRPr="005A540B" w:rsidRDefault="00000000">
            <w:pPr>
              <w:rPr>
                <w:lang w:val="en-US"/>
              </w:rPr>
            </w:pPr>
            <w:r w:rsidRPr="005A540B">
              <w:rPr>
                <w:color w:val="000000"/>
                <w:sz w:val="19"/>
                <w:szCs w:val="19"/>
                <w:lang w:val="en-US"/>
              </w:rPr>
              <w:t>V1 – Encoding and Sanitization (XSS)</w:t>
            </w:r>
          </w:p>
        </w:tc>
        <w:tc>
          <w:tcPr>
            <w:tcW w:w="2209" w:type="dxa"/>
          </w:tcPr>
          <w:p w14:paraId="283D06A1" w14:textId="77777777" w:rsidR="00743426" w:rsidRDefault="00000000">
            <w:r>
              <w:rPr>
                <w:color w:val="000000"/>
                <w:sz w:val="19"/>
                <w:szCs w:val="19"/>
              </w:rPr>
              <w:t>1.2.1</w:t>
            </w:r>
          </w:p>
        </w:tc>
        <w:tc>
          <w:tcPr>
            <w:tcW w:w="2209" w:type="dxa"/>
          </w:tcPr>
          <w:p w14:paraId="4834076F" w14:textId="77777777" w:rsidR="00743426" w:rsidRDefault="00000000">
            <w:r>
              <w:rPr>
                <w:color w:val="C00000"/>
                <w:sz w:val="18"/>
                <w:szCs w:val="18"/>
              </w:rPr>
              <w:t xml:space="preserve">No cumple — confirmado: salida sin escapar en </w:t>
            </w:r>
            <w:proofErr w:type="spellStart"/>
            <w:r>
              <w:rPr>
                <w:color w:val="C00000"/>
                <w:sz w:val="18"/>
                <w:szCs w:val="18"/>
              </w:rPr>
              <w:t>index.php</w:t>
            </w:r>
            <w:proofErr w:type="spellEnd"/>
            <w:r>
              <w:rPr>
                <w:color w:val="C00000"/>
                <w:sz w:val="18"/>
                <w:szCs w:val="18"/>
              </w:rPr>
              <w:t xml:space="preserve"> L414 y L416 (usuario/comentario, XSS almacenado, Hallazgo 9) y en </w:t>
            </w:r>
            <w:proofErr w:type="spellStart"/>
            <w:r>
              <w:rPr>
                <w:color w:val="C00000"/>
                <w:sz w:val="18"/>
                <w:szCs w:val="18"/>
              </w:rPr>
              <w:t>index.php</w:t>
            </w:r>
            <w:proofErr w:type="spellEnd"/>
            <w:r>
              <w:rPr>
                <w:color w:val="C00000"/>
                <w:sz w:val="18"/>
                <w:szCs w:val="18"/>
              </w:rPr>
              <w:t xml:space="preserve"> L75,89,169,289 / </w:t>
            </w:r>
            <w:proofErr w:type="spellStart"/>
            <w:r>
              <w:rPr>
                <w:color w:val="C00000"/>
                <w:sz w:val="18"/>
                <w:szCs w:val="18"/>
              </w:rPr>
              <w:t>mostrar_carrito.php</w:t>
            </w:r>
            <w:proofErr w:type="spellEnd"/>
            <w:r>
              <w:rPr>
                <w:color w:val="C00000"/>
                <w:sz w:val="18"/>
                <w:szCs w:val="18"/>
              </w:rPr>
              <w:t xml:space="preserve"> L47,61 (parámetros id/</w:t>
            </w:r>
            <w:proofErr w:type="spellStart"/>
            <w:r>
              <w:rPr>
                <w:color w:val="C00000"/>
                <w:sz w:val="18"/>
                <w:szCs w:val="18"/>
              </w:rPr>
              <w:t>keyid</w:t>
            </w:r>
            <w:proofErr w:type="spellEnd"/>
            <w:r>
              <w:rPr>
                <w:color w:val="C00000"/>
                <w:sz w:val="18"/>
                <w:szCs w:val="18"/>
              </w:rPr>
              <w:t>, XSS reflejado, Hallazgo 17)</w:t>
            </w:r>
          </w:p>
        </w:tc>
        <w:tc>
          <w:tcPr>
            <w:tcW w:w="2209" w:type="dxa"/>
          </w:tcPr>
          <w:p w14:paraId="0F0E08F7" w14:textId="77777777" w:rsidR="00743426" w:rsidRDefault="00000000">
            <w:proofErr w:type="spellStart"/>
            <w:proofErr w:type="gramStart"/>
            <w:r>
              <w:rPr>
                <w:color w:val="000000"/>
                <w:sz w:val="19"/>
                <w:szCs w:val="19"/>
              </w:rPr>
              <w:t>htmlspecialchars</w:t>
            </w:r>
            <w:proofErr w:type="spellEnd"/>
            <w:r>
              <w:rPr>
                <w:color w:val="000000"/>
                <w:sz w:val="19"/>
                <w:szCs w:val="19"/>
              </w:rPr>
              <w:t>(</w:t>
            </w:r>
            <w:proofErr w:type="gramEnd"/>
            <w:r>
              <w:rPr>
                <w:color w:val="000000"/>
                <w:sz w:val="19"/>
                <w:szCs w:val="19"/>
              </w:rPr>
              <w:t>$valor, ENT_QUOTES, 'UTF-8') en cada salida de datos de usuario</w:t>
            </w:r>
          </w:p>
        </w:tc>
      </w:tr>
      <w:tr w:rsidR="00743426" w14:paraId="44C7DF0E" w14:textId="77777777" w:rsidTr="0085755F">
        <w:tc>
          <w:tcPr>
            <w:tcW w:w="2209" w:type="dxa"/>
          </w:tcPr>
          <w:p w14:paraId="04121C3B" w14:textId="77777777" w:rsidR="00743426" w:rsidRPr="005A540B" w:rsidRDefault="00000000">
            <w:pPr>
              <w:rPr>
                <w:lang w:val="en-US"/>
              </w:rPr>
            </w:pPr>
            <w:r w:rsidRPr="005A540B">
              <w:rPr>
                <w:color w:val="000000"/>
                <w:sz w:val="19"/>
                <w:szCs w:val="19"/>
                <w:lang w:val="en-US"/>
              </w:rPr>
              <w:t>V2 – Validation and Business Logic</w:t>
            </w:r>
          </w:p>
        </w:tc>
        <w:tc>
          <w:tcPr>
            <w:tcW w:w="2209" w:type="dxa"/>
          </w:tcPr>
          <w:p w14:paraId="45D1B449" w14:textId="77777777" w:rsidR="00743426" w:rsidRDefault="00000000">
            <w:r>
              <w:rPr>
                <w:color w:val="000000"/>
                <w:sz w:val="19"/>
                <w:szCs w:val="19"/>
              </w:rPr>
              <w:t>2.2.1, 2.2.2</w:t>
            </w:r>
          </w:p>
        </w:tc>
        <w:tc>
          <w:tcPr>
            <w:tcW w:w="2209" w:type="dxa"/>
          </w:tcPr>
          <w:p w14:paraId="18FE3ED8" w14:textId="77777777" w:rsidR="00743426" w:rsidRDefault="00000000">
            <w:r>
              <w:rPr>
                <w:color w:val="C00000"/>
                <w:sz w:val="18"/>
                <w:szCs w:val="18"/>
              </w:rPr>
              <w:t xml:space="preserve">No cumple — confirmado: $_GET/$_POST/$_SESSION usados sin </w:t>
            </w:r>
            <w:proofErr w:type="spellStart"/>
            <w:r>
              <w:rPr>
                <w:color w:val="C00000"/>
                <w:sz w:val="18"/>
                <w:szCs w:val="18"/>
              </w:rPr>
              <w:t>isset</w:t>
            </w:r>
            <w:proofErr w:type="spellEnd"/>
            <w:proofErr w:type="gramStart"/>
            <w:r>
              <w:rPr>
                <w:color w:val="C00000"/>
                <w:sz w:val="18"/>
                <w:szCs w:val="18"/>
              </w:rPr>
              <w:t>()/</w:t>
            </w:r>
            <w:proofErr w:type="spellStart"/>
            <w:proofErr w:type="gramEnd"/>
            <w:r>
              <w:rPr>
                <w:color w:val="C00000"/>
                <w:sz w:val="18"/>
                <w:szCs w:val="18"/>
              </w:rPr>
              <w:t>filter_</w:t>
            </w:r>
            <w:proofErr w:type="gramStart"/>
            <w:r>
              <w:rPr>
                <w:color w:val="C00000"/>
                <w:sz w:val="18"/>
                <w:szCs w:val="18"/>
              </w:rPr>
              <w:t>var</w:t>
            </w:r>
            <w:proofErr w:type="spellEnd"/>
            <w:r>
              <w:rPr>
                <w:color w:val="C00000"/>
                <w:sz w:val="18"/>
                <w:szCs w:val="18"/>
              </w:rPr>
              <w:t>(</w:t>
            </w:r>
            <w:proofErr w:type="gramEnd"/>
            <w:r>
              <w:rPr>
                <w:color w:val="C00000"/>
                <w:sz w:val="18"/>
                <w:szCs w:val="18"/>
              </w:rPr>
              <w:t>) (</w:t>
            </w:r>
            <w:proofErr w:type="spellStart"/>
            <w:r>
              <w:rPr>
                <w:color w:val="C00000"/>
                <w:sz w:val="18"/>
                <w:szCs w:val="18"/>
              </w:rPr>
              <w:t>index.php</w:t>
            </w:r>
            <w:proofErr w:type="spellEnd"/>
            <w:r>
              <w:rPr>
                <w:color w:val="C00000"/>
                <w:sz w:val="18"/>
                <w:szCs w:val="18"/>
              </w:rPr>
              <w:t xml:space="preserve"> L7-8; </w:t>
            </w:r>
            <w:proofErr w:type="spellStart"/>
            <w:r>
              <w:rPr>
                <w:color w:val="C00000"/>
                <w:sz w:val="18"/>
                <w:szCs w:val="18"/>
              </w:rPr>
              <w:lastRenderedPageBreak/>
              <w:t>carrito.php</w:t>
            </w:r>
            <w:proofErr w:type="spellEnd"/>
            <w:r>
              <w:rPr>
                <w:color w:val="C00000"/>
                <w:sz w:val="18"/>
                <w:szCs w:val="18"/>
              </w:rPr>
              <w:t xml:space="preserve"> L19,30; </w:t>
            </w:r>
            <w:proofErr w:type="spellStart"/>
            <w:r>
              <w:rPr>
                <w:color w:val="C00000"/>
                <w:sz w:val="18"/>
                <w:szCs w:val="18"/>
              </w:rPr>
              <w:t>grcomentarios.php</w:t>
            </w:r>
            <w:proofErr w:type="spellEnd"/>
            <w:r>
              <w:rPr>
                <w:color w:val="C00000"/>
                <w:sz w:val="18"/>
                <w:szCs w:val="18"/>
              </w:rPr>
              <w:t xml:space="preserve"> L6)</w:t>
            </w:r>
          </w:p>
        </w:tc>
        <w:tc>
          <w:tcPr>
            <w:tcW w:w="2209" w:type="dxa"/>
          </w:tcPr>
          <w:p w14:paraId="6CBDB4A4" w14:textId="77777777" w:rsidR="00743426" w:rsidRDefault="00000000">
            <w:r>
              <w:rPr>
                <w:color w:val="000000"/>
                <w:sz w:val="19"/>
                <w:szCs w:val="19"/>
              </w:rPr>
              <w:lastRenderedPageBreak/>
              <w:t xml:space="preserve">Envolver cada lectura de entrada con </w:t>
            </w:r>
            <w:proofErr w:type="spellStart"/>
            <w:proofErr w:type="gramStart"/>
            <w:r>
              <w:rPr>
                <w:color w:val="000000"/>
                <w:sz w:val="19"/>
                <w:szCs w:val="19"/>
              </w:rPr>
              <w:t>isset</w:t>
            </w:r>
            <w:proofErr w:type="spellEnd"/>
            <w:r>
              <w:rPr>
                <w:color w:val="000000"/>
                <w:sz w:val="19"/>
                <w:szCs w:val="19"/>
              </w:rPr>
              <w:t>(</w:t>
            </w:r>
            <w:proofErr w:type="gramEnd"/>
            <w:r>
              <w:rPr>
                <w:color w:val="000000"/>
                <w:sz w:val="19"/>
                <w:szCs w:val="19"/>
              </w:rPr>
              <w:t xml:space="preserve">) + </w:t>
            </w:r>
            <w:proofErr w:type="spellStart"/>
            <w:r>
              <w:rPr>
                <w:color w:val="000000"/>
                <w:sz w:val="19"/>
                <w:szCs w:val="19"/>
              </w:rPr>
              <w:t>filter_var</w:t>
            </w:r>
            <w:proofErr w:type="spellEnd"/>
            <w:proofErr w:type="gramStart"/>
            <w:r>
              <w:rPr>
                <w:color w:val="000000"/>
                <w:sz w:val="19"/>
                <w:szCs w:val="19"/>
              </w:rPr>
              <w:t>()/</w:t>
            </w:r>
            <w:proofErr w:type="spellStart"/>
            <w:proofErr w:type="gramEnd"/>
            <w:r>
              <w:rPr>
                <w:color w:val="000000"/>
                <w:sz w:val="19"/>
                <w:szCs w:val="19"/>
              </w:rPr>
              <w:t>is_</w:t>
            </w:r>
            <w:proofErr w:type="gramStart"/>
            <w:r>
              <w:rPr>
                <w:color w:val="000000"/>
                <w:sz w:val="19"/>
                <w:szCs w:val="19"/>
              </w:rPr>
              <w:t>numeric</w:t>
            </w:r>
            <w:proofErr w:type="spellEnd"/>
            <w:r>
              <w:rPr>
                <w:color w:val="000000"/>
                <w:sz w:val="19"/>
                <w:szCs w:val="19"/>
              </w:rPr>
              <w:t>(</w:t>
            </w:r>
            <w:proofErr w:type="gramEnd"/>
            <w:r>
              <w:rPr>
                <w:color w:val="000000"/>
                <w:sz w:val="19"/>
                <w:szCs w:val="19"/>
              </w:rPr>
              <w:t>) antes de usarla</w:t>
            </w:r>
          </w:p>
        </w:tc>
      </w:tr>
      <w:tr w:rsidR="00743426" w:rsidRPr="00E77595" w14:paraId="4931D167" w14:textId="77777777" w:rsidTr="0085755F">
        <w:tc>
          <w:tcPr>
            <w:tcW w:w="2209" w:type="dxa"/>
          </w:tcPr>
          <w:p w14:paraId="42C4F015" w14:textId="77777777" w:rsidR="00743426" w:rsidRDefault="00000000">
            <w:r>
              <w:rPr>
                <w:color w:val="000000"/>
                <w:sz w:val="19"/>
                <w:szCs w:val="19"/>
              </w:rPr>
              <w:t xml:space="preserve">V3 – Web </w:t>
            </w:r>
            <w:proofErr w:type="spellStart"/>
            <w:r>
              <w:rPr>
                <w:color w:val="000000"/>
                <w:sz w:val="19"/>
                <w:szCs w:val="19"/>
              </w:rPr>
              <w:t>Frontend</w:t>
            </w:r>
            <w:proofErr w:type="spellEnd"/>
            <w:r>
              <w:rPr>
                <w:color w:val="000000"/>
                <w:sz w:val="19"/>
                <w:szCs w:val="19"/>
              </w:rPr>
              <w:t xml:space="preserve"> Security</w:t>
            </w:r>
          </w:p>
        </w:tc>
        <w:tc>
          <w:tcPr>
            <w:tcW w:w="2209" w:type="dxa"/>
          </w:tcPr>
          <w:p w14:paraId="183B20DC" w14:textId="77777777" w:rsidR="00743426" w:rsidRDefault="00000000">
            <w:r>
              <w:rPr>
                <w:color w:val="000000"/>
                <w:sz w:val="19"/>
                <w:szCs w:val="19"/>
              </w:rPr>
              <w:t>3.4.3, 3.4.6, 3.5.1, 3.3.1, 3.3.2, 3.3.4</w:t>
            </w:r>
          </w:p>
        </w:tc>
        <w:tc>
          <w:tcPr>
            <w:tcW w:w="2209" w:type="dxa"/>
          </w:tcPr>
          <w:p w14:paraId="2F68597C" w14:textId="77777777" w:rsidR="00743426" w:rsidRDefault="00000000">
            <w:r>
              <w:rPr>
                <w:color w:val="C00000"/>
                <w:sz w:val="18"/>
                <w:szCs w:val="18"/>
              </w:rPr>
              <w:t xml:space="preserve">No cumple — confirmado: sin token CSRF ni CSP en </w:t>
            </w:r>
            <w:proofErr w:type="spellStart"/>
            <w:r>
              <w:rPr>
                <w:color w:val="C00000"/>
                <w:sz w:val="18"/>
                <w:szCs w:val="18"/>
              </w:rPr>
              <w:t>carrito.php</w:t>
            </w:r>
            <w:proofErr w:type="spellEnd"/>
            <w:r>
              <w:rPr>
                <w:color w:val="C00000"/>
                <w:sz w:val="18"/>
                <w:szCs w:val="18"/>
              </w:rPr>
              <w:t xml:space="preserve"> (L6), en el formulario de comentarios (</w:t>
            </w:r>
            <w:proofErr w:type="spellStart"/>
            <w:r>
              <w:rPr>
                <w:color w:val="C00000"/>
                <w:sz w:val="18"/>
                <w:szCs w:val="18"/>
              </w:rPr>
              <w:t>index.php</w:t>
            </w:r>
            <w:proofErr w:type="spellEnd"/>
            <w:r>
              <w:rPr>
                <w:color w:val="C00000"/>
                <w:sz w:val="18"/>
                <w:szCs w:val="18"/>
              </w:rPr>
              <w:t xml:space="preserve"> L387) ni en el formulario de login (</w:t>
            </w:r>
            <w:proofErr w:type="spellStart"/>
            <w:r>
              <w:rPr>
                <w:color w:val="C00000"/>
                <w:sz w:val="18"/>
                <w:szCs w:val="18"/>
              </w:rPr>
              <w:t>index.php</w:t>
            </w:r>
            <w:proofErr w:type="spellEnd"/>
            <w:r>
              <w:rPr>
                <w:color w:val="C00000"/>
                <w:sz w:val="18"/>
                <w:szCs w:val="18"/>
              </w:rPr>
              <w:t xml:space="preserve"> L40)</w:t>
            </w:r>
          </w:p>
        </w:tc>
        <w:tc>
          <w:tcPr>
            <w:tcW w:w="2209" w:type="dxa"/>
          </w:tcPr>
          <w:p w14:paraId="513DC16A" w14:textId="77777777" w:rsidR="00743426" w:rsidRPr="005A540B" w:rsidRDefault="00000000">
            <w:pPr>
              <w:rPr>
                <w:lang w:val="en-US"/>
              </w:rPr>
            </w:pPr>
            <w:r w:rsidRPr="005A540B">
              <w:rPr>
                <w:color w:val="000000"/>
                <w:sz w:val="19"/>
                <w:szCs w:val="19"/>
                <w:lang w:val="en-US"/>
              </w:rPr>
              <w:t xml:space="preserve">Token CSRF </w:t>
            </w:r>
            <w:proofErr w:type="spellStart"/>
            <w:r w:rsidRPr="005A540B">
              <w:rPr>
                <w:color w:val="000000"/>
                <w:sz w:val="19"/>
                <w:szCs w:val="19"/>
                <w:lang w:val="en-US"/>
              </w:rPr>
              <w:t>validado</w:t>
            </w:r>
            <w:proofErr w:type="spellEnd"/>
            <w:r w:rsidRPr="005A540B">
              <w:rPr>
                <w:color w:val="000000"/>
                <w:sz w:val="19"/>
                <w:szCs w:val="19"/>
                <w:lang w:val="en-US"/>
              </w:rPr>
              <w:t xml:space="preserve"> con </w:t>
            </w:r>
            <w:proofErr w:type="spellStart"/>
            <w:r w:rsidRPr="005A540B">
              <w:rPr>
                <w:color w:val="000000"/>
                <w:sz w:val="19"/>
                <w:szCs w:val="19"/>
                <w:lang w:val="en-US"/>
              </w:rPr>
              <w:t>hash_</w:t>
            </w:r>
            <w:proofErr w:type="gramStart"/>
            <w:r w:rsidRPr="005A540B">
              <w:rPr>
                <w:color w:val="000000"/>
                <w:sz w:val="19"/>
                <w:szCs w:val="19"/>
                <w:lang w:val="en-US"/>
              </w:rPr>
              <w:t>equals</w:t>
            </w:r>
            <w:proofErr w:type="spellEnd"/>
            <w:r w:rsidRPr="005A540B">
              <w:rPr>
                <w:color w:val="000000"/>
                <w:sz w:val="19"/>
                <w:szCs w:val="19"/>
                <w:lang w:val="en-US"/>
              </w:rPr>
              <w:t>(</w:t>
            </w:r>
            <w:proofErr w:type="gramEnd"/>
            <w:r w:rsidRPr="005A540B">
              <w:rPr>
                <w:color w:val="000000"/>
                <w:sz w:val="19"/>
                <w:szCs w:val="19"/>
                <w:lang w:val="en-US"/>
              </w:rPr>
              <w:t>); CSP con frame-ancestors 'none'; cookies Secure/</w:t>
            </w:r>
            <w:proofErr w:type="spellStart"/>
            <w:r w:rsidRPr="005A540B">
              <w:rPr>
                <w:color w:val="000000"/>
                <w:sz w:val="19"/>
                <w:szCs w:val="19"/>
                <w:lang w:val="en-US"/>
              </w:rPr>
              <w:t>HttpOnly</w:t>
            </w:r>
            <w:proofErr w:type="spellEnd"/>
            <w:r w:rsidRPr="005A540B">
              <w:rPr>
                <w:color w:val="000000"/>
                <w:sz w:val="19"/>
                <w:szCs w:val="19"/>
                <w:lang w:val="en-US"/>
              </w:rPr>
              <w:t>/</w:t>
            </w:r>
            <w:proofErr w:type="spellStart"/>
            <w:r w:rsidRPr="005A540B">
              <w:rPr>
                <w:color w:val="000000"/>
                <w:sz w:val="19"/>
                <w:szCs w:val="19"/>
                <w:lang w:val="en-US"/>
              </w:rPr>
              <w:t>SameSite</w:t>
            </w:r>
            <w:proofErr w:type="spellEnd"/>
          </w:p>
        </w:tc>
      </w:tr>
      <w:tr w:rsidR="00743426" w14:paraId="1545D452" w14:textId="77777777" w:rsidTr="0085755F">
        <w:tc>
          <w:tcPr>
            <w:tcW w:w="2209" w:type="dxa"/>
          </w:tcPr>
          <w:p w14:paraId="173B4AB7" w14:textId="77777777" w:rsidR="00743426" w:rsidRPr="005A540B" w:rsidRDefault="00000000">
            <w:pPr>
              <w:rPr>
                <w:lang w:val="en-US"/>
              </w:rPr>
            </w:pPr>
            <w:r w:rsidRPr="005A540B">
              <w:rPr>
                <w:color w:val="000000"/>
                <w:sz w:val="19"/>
                <w:szCs w:val="19"/>
                <w:lang w:val="en-US"/>
              </w:rPr>
              <w:t>V4 – API and Web Service</w:t>
            </w:r>
          </w:p>
        </w:tc>
        <w:tc>
          <w:tcPr>
            <w:tcW w:w="2209" w:type="dxa"/>
          </w:tcPr>
          <w:p w14:paraId="58AE1057" w14:textId="77777777" w:rsidR="00743426" w:rsidRDefault="00000000">
            <w:r>
              <w:rPr>
                <w:color w:val="000000"/>
                <w:sz w:val="19"/>
                <w:szCs w:val="19"/>
              </w:rPr>
              <w:t>4.1.4</w:t>
            </w:r>
          </w:p>
        </w:tc>
        <w:tc>
          <w:tcPr>
            <w:tcW w:w="2209" w:type="dxa"/>
          </w:tcPr>
          <w:p w14:paraId="28B5CCD9" w14:textId="77777777" w:rsidR="00743426" w:rsidRDefault="00000000">
            <w:r>
              <w:rPr>
                <w:color w:val="C00000"/>
                <w:sz w:val="18"/>
                <w:szCs w:val="18"/>
              </w:rPr>
              <w:t xml:space="preserve">No cumple — confirmado: </w:t>
            </w:r>
            <w:proofErr w:type="spellStart"/>
            <w:r>
              <w:rPr>
                <w:color w:val="C00000"/>
                <w:sz w:val="18"/>
                <w:szCs w:val="18"/>
              </w:rPr>
              <w:t>carrito.php</w:t>
            </w:r>
            <w:proofErr w:type="spellEnd"/>
            <w:r>
              <w:rPr>
                <w:color w:val="C00000"/>
                <w:sz w:val="18"/>
                <w:szCs w:val="18"/>
              </w:rPr>
              <w:t xml:space="preserve"> L6-14 no valida estructura del </w:t>
            </w:r>
            <w:proofErr w:type="spellStart"/>
            <w:r>
              <w:rPr>
                <w:color w:val="C00000"/>
                <w:sz w:val="18"/>
                <w:szCs w:val="18"/>
              </w:rPr>
              <w:t>request</w:t>
            </w:r>
            <w:proofErr w:type="spellEnd"/>
            <w:r>
              <w:rPr>
                <w:color w:val="C00000"/>
                <w:sz w:val="18"/>
                <w:szCs w:val="18"/>
              </w:rPr>
              <w:t xml:space="preserve"> antes de ejecutar la acción</w:t>
            </w:r>
          </w:p>
        </w:tc>
        <w:tc>
          <w:tcPr>
            <w:tcW w:w="2209" w:type="dxa"/>
          </w:tcPr>
          <w:p w14:paraId="6180623E" w14:textId="77777777" w:rsidR="00743426" w:rsidRDefault="00000000">
            <w:r>
              <w:rPr>
                <w:color w:val="000000"/>
                <w:sz w:val="19"/>
                <w:szCs w:val="19"/>
              </w:rPr>
              <w:t xml:space="preserve">Validar método HTTP y </w:t>
            </w:r>
            <w:proofErr w:type="spellStart"/>
            <w:r>
              <w:rPr>
                <w:color w:val="000000"/>
                <w:sz w:val="19"/>
                <w:szCs w:val="19"/>
              </w:rPr>
              <w:t>content-type</w:t>
            </w:r>
            <w:proofErr w:type="spellEnd"/>
            <w:r>
              <w:rPr>
                <w:color w:val="000000"/>
                <w:sz w:val="19"/>
                <w:szCs w:val="19"/>
              </w:rPr>
              <w:t xml:space="preserve"> esperados; verificar autorización por objeto en cada </w:t>
            </w:r>
            <w:proofErr w:type="spellStart"/>
            <w:r>
              <w:rPr>
                <w:color w:val="000000"/>
                <w:sz w:val="19"/>
                <w:szCs w:val="19"/>
              </w:rPr>
              <w:t>endpoint</w:t>
            </w:r>
            <w:proofErr w:type="spellEnd"/>
          </w:p>
        </w:tc>
      </w:tr>
      <w:tr w:rsidR="00743426" w14:paraId="23FA10B1" w14:textId="77777777" w:rsidTr="0085755F">
        <w:tc>
          <w:tcPr>
            <w:tcW w:w="2209" w:type="dxa"/>
          </w:tcPr>
          <w:p w14:paraId="32EF0191" w14:textId="77777777" w:rsidR="00743426" w:rsidRDefault="00000000">
            <w:r>
              <w:rPr>
                <w:color w:val="000000"/>
                <w:sz w:val="19"/>
                <w:szCs w:val="19"/>
              </w:rPr>
              <w:t xml:space="preserve">V6 – </w:t>
            </w:r>
            <w:proofErr w:type="spellStart"/>
            <w:r>
              <w:rPr>
                <w:color w:val="000000"/>
                <w:sz w:val="19"/>
                <w:szCs w:val="19"/>
              </w:rPr>
              <w:t>Authentication</w:t>
            </w:r>
            <w:proofErr w:type="spellEnd"/>
          </w:p>
        </w:tc>
        <w:tc>
          <w:tcPr>
            <w:tcW w:w="2209" w:type="dxa"/>
          </w:tcPr>
          <w:p w14:paraId="161BDEDC" w14:textId="77777777" w:rsidR="00743426" w:rsidRDefault="00000000">
            <w:r>
              <w:rPr>
                <w:color w:val="000000"/>
                <w:sz w:val="19"/>
                <w:szCs w:val="19"/>
              </w:rPr>
              <w:t>6.5.2, 6.1.1, 6.3.1</w:t>
            </w:r>
          </w:p>
        </w:tc>
        <w:tc>
          <w:tcPr>
            <w:tcW w:w="2209" w:type="dxa"/>
          </w:tcPr>
          <w:p w14:paraId="464166D4" w14:textId="77777777" w:rsidR="00743426" w:rsidRDefault="00000000">
            <w:r>
              <w:rPr>
                <w:color w:val="C00000"/>
                <w:sz w:val="18"/>
                <w:szCs w:val="18"/>
              </w:rPr>
              <w:t xml:space="preserve">No cumple — confirmado: SQL </w:t>
            </w:r>
            <w:proofErr w:type="spellStart"/>
            <w:r>
              <w:rPr>
                <w:color w:val="C00000"/>
                <w:sz w:val="18"/>
                <w:szCs w:val="18"/>
              </w:rPr>
              <w:t>Injection</w:t>
            </w:r>
            <w:proofErr w:type="spellEnd"/>
            <w:r>
              <w:rPr>
                <w:color w:val="C00000"/>
                <w:sz w:val="18"/>
                <w:szCs w:val="18"/>
              </w:rPr>
              <w:t xml:space="preserve"> en el login (</w:t>
            </w:r>
            <w:proofErr w:type="spellStart"/>
            <w:r>
              <w:rPr>
                <w:color w:val="C00000"/>
                <w:sz w:val="18"/>
                <w:szCs w:val="18"/>
              </w:rPr>
              <w:t>procesalogin.php</w:t>
            </w:r>
            <w:proofErr w:type="spellEnd"/>
            <w:r>
              <w:rPr>
                <w:color w:val="C00000"/>
                <w:sz w:val="18"/>
                <w:szCs w:val="18"/>
              </w:rPr>
              <w:t xml:space="preserve"> L5, Hallazgo 10); contraseñas almacenadas en texto plano (Hallazgo 11); sin verificación de estado de cuenta (Hallazgo 13); sin protección contra fuerza bruta (Hallazgo 14)</w:t>
            </w:r>
          </w:p>
        </w:tc>
        <w:tc>
          <w:tcPr>
            <w:tcW w:w="2209" w:type="dxa"/>
          </w:tcPr>
          <w:p w14:paraId="5612A2BD" w14:textId="77777777" w:rsidR="00743426" w:rsidRDefault="00000000">
            <w:r>
              <w:rPr>
                <w:color w:val="000000"/>
                <w:sz w:val="19"/>
                <w:szCs w:val="19"/>
              </w:rPr>
              <w:t xml:space="preserve">Sentencias preparadas en la consulta de login; </w:t>
            </w:r>
            <w:proofErr w:type="spellStart"/>
            <w:proofErr w:type="gramStart"/>
            <w:r>
              <w:rPr>
                <w:color w:val="000000"/>
                <w:sz w:val="19"/>
                <w:szCs w:val="19"/>
              </w:rPr>
              <w:t>password</w:t>
            </w:r>
            <w:proofErr w:type="gramEnd"/>
            <w:r>
              <w:rPr>
                <w:color w:val="000000"/>
                <w:sz w:val="19"/>
                <w:szCs w:val="19"/>
              </w:rPr>
              <w:t>_hash</w:t>
            </w:r>
            <w:proofErr w:type="spellEnd"/>
            <w:proofErr w:type="gramStart"/>
            <w:r>
              <w:rPr>
                <w:color w:val="000000"/>
                <w:sz w:val="19"/>
                <w:szCs w:val="19"/>
              </w:rPr>
              <w:t>()/</w:t>
            </w:r>
            <w:proofErr w:type="spellStart"/>
            <w:proofErr w:type="gramEnd"/>
            <w:r>
              <w:rPr>
                <w:color w:val="000000"/>
                <w:sz w:val="19"/>
                <w:szCs w:val="19"/>
              </w:rPr>
              <w:t>password_</w:t>
            </w:r>
            <w:proofErr w:type="gramStart"/>
            <w:r>
              <w:rPr>
                <w:color w:val="000000"/>
                <w:sz w:val="19"/>
                <w:szCs w:val="19"/>
              </w:rPr>
              <w:t>verify</w:t>
            </w:r>
            <w:proofErr w:type="spellEnd"/>
            <w:r>
              <w:rPr>
                <w:color w:val="000000"/>
                <w:sz w:val="19"/>
                <w:szCs w:val="19"/>
              </w:rPr>
              <w:t>(</w:t>
            </w:r>
            <w:proofErr w:type="gramEnd"/>
            <w:r>
              <w:rPr>
                <w:color w:val="000000"/>
                <w:sz w:val="19"/>
                <w:szCs w:val="19"/>
              </w:rPr>
              <w:t>) (</w:t>
            </w:r>
            <w:proofErr w:type="spellStart"/>
            <w:r>
              <w:rPr>
                <w:color w:val="000000"/>
                <w:sz w:val="19"/>
                <w:szCs w:val="19"/>
              </w:rPr>
              <w:t>bcrypt</w:t>
            </w:r>
            <w:proofErr w:type="spellEnd"/>
            <w:r>
              <w:rPr>
                <w:color w:val="000000"/>
                <w:sz w:val="19"/>
                <w:szCs w:val="19"/>
              </w:rPr>
              <w:t>/argon2id); validar columna estado; bloqueo/retraso tras intentos fallidos</w:t>
            </w:r>
          </w:p>
        </w:tc>
      </w:tr>
      <w:tr w:rsidR="00743426" w:rsidRPr="00E77595" w14:paraId="29ED84DB" w14:textId="77777777" w:rsidTr="0085755F">
        <w:tc>
          <w:tcPr>
            <w:tcW w:w="2209" w:type="dxa"/>
          </w:tcPr>
          <w:p w14:paraId="4B5F1C95" w14:textId="77777777" w:rsidR="00743426" w:rsidRDefault="00000000">
            <w:r>
              <w:rPr>
                <w:color w:val="000000"/>
                <w:sz w:val="19"/>
                <w:szCs w:val="19"/>
              </w:rPr>
              <w:t>V7 – Session Management</w:t>
            </w:r>
          </w:p>
        </w:tc>
        <w:tc>
          <w:tcPr>
            <w:tcW w:w="2209" w:type="dxa"/>
          </w:tcPr>
          <w:p w14:paraId="1AD86882" w14:textId="77777777" w:rsidR="00743426" w:rsidRDefault="00000000">
            <w:r>
              <w:rPr>
                <w:color w:val="000000"/>
                <w:sz w:val="19"/>
                <w:szCs w:val="19"/>
              </w:rPr>
              <w:t>7.2.4, 7.4.1</w:t>
            </w:r>
          </w:p>
        </w:tc>
        <w:tc>
          <w:tcPr>
            <w:tcW w:w="2209" w:type="dxa"/>
          </w:tcPr>
          <w:p w14:paraId="7B2DF7AC" w14:textId="77777777" w:rsidR="00743426" w:rsidRDefault="00000000">
            <w:r>
              <w:rPr>
                <w:color w:val="C00000"/>
                <w:sz w:val="18"/>
                <w:szCs w:val="18"/>
              </w:rPr>
              <w:t xml:space="preserve">No cumple — confirmado: sin </w:t>
            </w:r>
            <w:proofErr w:type="spellStart"/>
            <w:r>
              <w:rPr>
                <w:color w:val="C00000"/>
                <w:sz w:val="18"/>
                <w:szCs w:val="18"/>
              </w:rPr>
              <w:t>session_regenerate_</w:t>
            </w:r>
            <w:proofErr w:type="gramStart"/>
            <w:r>
              <w:rPr>
                <w:color w:val="C00000"/>
                <w:sz w:val="18"/>
                <w:szCs w:val="18"/>
              </w:rPr>
              <w:t>id</w:t>
            </w:r>
            <w:proofErr w:type="spellEnd"/>
            <w:r>
              <w:rPr>
                <w:color w:val="C00000"/>
                <w:sz w:val="18"/>
                <w:szCs w:val="18"/>
              </w:rPr>
              <w:t>(</w:t>
            </w:r>
            <w:proofErr w:type="gramEnd"/>
            <w:r>
              <w:rPr>
                <w:color w:val="C00000"/>
                <w:sz w:val="18"/>
                <w:szCs w:val="18"/>
              </w:rPr>
              <w:t xml:space="preserve">) en ningún archivo; </w:t>
            </w:r>
            <w:proofErr w:type="spellStart"/>
            <w:proofErr w:type="gramStart"/>
            <w:r>
              <w:rPr>
                <w:color w:val="C00000"/>
                <w:sz w:val="18"/>
                <w:szCs w:val="18"/>
              </w:rPr>
              <w:t>eliminartodo</w:t>
            </w:r>
            <w:proofErr w:type="spellEnd"/>
            <w:r>
              <w:rPr>
                <w:color w:val="C00000"/>
                <w:sz w:val="18"/>
                <w:szCs w:val="18"/>
              </w:rPr>
              <w:t>(</w:t>
            </w:r>
            <w:proofErr w:type="gramEnd"/>
            <w:r>
              <w:rPr>
                <w:color w:val="C00000"/>
                <w:sz w:val="18"/>
                <w:szCs w:val="18"/>
              </w:rPr>
              <w:t>) (</w:t>
            </w:r>
            <w:proofErr w:type="spellStart"/>
            <w:r>
              <w:rPr>
                <w:color w:val="C00000"/>
                <w:sz w:val="18"/>
                <w:szCs w:val="18"/>
              </w:rPr>
              <w:t>carrito.php</w:t>
            </w:r>
            <w:proofErr w:type="spellEnd"/>
            <w:r>
              <w:rPr>
                <w:color w:val="C00000"/>
                <w:sz w:val="18"/>
                <w:szCs w:val="18"/>
              </w:rPr>
              <w:t xml:space="preserve"> L33-36) no usa </w:t>
            </w:r>
            <w:proofErr w:type="spellStart"/>
            <w:r>
              <w:rPr>
                <w:color w:val="C00000"/>
                <w:sz w:val="18"/>
                <w:szCs w:val="18"/>
              </w:rPr>
              <w:t>session_</w:t>
            </w:r>
            <w:proofErr w:type="gramStart"/>
            <w:r>
              <w:rPr>
                <w:color w:val="C00000"/>
                <w:sz w:val="18"/>
                <w:szCs w:val="18"/>
              </w:rPr>
              <w:t>unset</w:t>
            </w:r>
            <w:proofErr w:type="spellEnd"/>
            <w:r>
              <w:rPr>
                <w:color w:val="C00000"/>
                <w:sz w:val="18"/>
                <w:szCs w:val="18"/>
              </w:rPr>
              <w:t>(</w:t>
            </w:r>
            <w:proofErr w:type="gramEnd"/>
            <w:r>
              <w:rPr>
                <w:color w:val="C00000"/>
                <w:sz w:val="18"/>
                <w:szCs w:val="18"/>
              </w:rPr>
              <w:t>)</w:t>
            </w:r>
          </w:p>
        </w:tc>
        <w:tc>
          <w:tcPr>
            <w:tcW w:w="2209" w:type="dxa"/>
          </w:tcPr>
          <w:p w14:paraId="2D838762" w14:textId="77777777" w:rsidR="00743426" w:rsidRPr="005A540B" w:rsidRDefault="00000000">
            <w:pPr>
              <w:rPr>
                <w:lang w:val="en-US"/>
              </w:rPr>
            </w:pPr>
            <w:proofErr w:type="spellStart"/>
            <w:r w:rsidRPr="005A540B">
              <w:rPr>
                <w:color w:val="000000"/>
                <w:sz w:val="19"/>
                <w:szCs w:val="19"/>
                <w:lang w:val="en-US"/>
              </w:rPr>
              <w:t>session_regenerate_id</w:t>
            </w:r>
            <w:proofErr w:type="spellEnd"/>
            <w:r w:rsidRPr="005A540B">
              <w:rPr>
                <w:color w:val="000000"/>
                <w:sz w:val="19"/>
                <w:szCs w:val="19"/>
                <w:lang w:val="en-US"/>
              </w:rPr>
              <w:t xml:space="preserve">(true) </w:t>
            </w:r>
            <w:proofErr w:type="spellStart"/>
            <w:r w:rsidRPr="005A540B">
              <w:rPr>
                <w:color w:val="000000"/>
                <w:sz w:val="19"/>
                <w:szCs w:val="19"/>
                <w:lang w:val="en-US"/>
              </w:rPr>
              <w:t>tras</w:t>
            </w:r>
            <w:proofErr w:type="spellEnd"/>
            <w:r w:rsidRPr="005A540B">
              <w:rPr>
                <w:color w:val="000000"/>
                <w:sz w:val="19"/>
                <w:szCs w:val="19"/>
                <w:lang w:val="en-US"/>
              </w:rPr>
              <w:t xml:space="preserve"> login </w:t>
            </w:r>
            <w:proofErr w:type="spellStart"/>
            <w:r w:rsidRPr="005A540B">
              <w:rPr>
                <w:color w:val="000000"/>
                <w:sz w:val="19"/>
                <w:szCs w:val="19"/>
                <w:lang w:val="en-US"/>
              </w:rPr>
              <w:t>exitoso</w:t>
            </w:r>
            <w:proofErr w:type="spellEnd"/>
            <w:r w:rsidRPr="005A540B">
              <w:rPr>
                <w:color w:val="000000"/>
                <w:sz w:val="19"/>
                <w:szCs w:val="19"/>
                <w:lang w:val="en-US"/>
              </w:rPr>
              <w:t xml:space="preserve">; </w:t>
            </w:r>
            <w:proofErr w:type="spellStart"/>
            <w:r w:rsidRPr="005A540B">
              <w:rPr>
                <w:color w:val="000000"/>
                <w:sz w:val="19"/>
                <w:szCs w:val="19"/>
                <w:lang w:val="en-US"/>
              </w:rPr>
              <w:t>session_</w:t>
            </w:r>
            <w:proofErr w:type="gramStart"/>
            <w:r w:rsidRPr="005A540B">
              <w:rPr>
                <w:color w:val="000000"/>
                <w:sz w:val="19"/>
                <w:szCs w:val="19"/>
                <w:lang w:val="en-US"/>
              </w:rPr>
              <w:t>unset</w:t>
            </w:r>
            <w:proofErr w:type="spellEnd"/>
            <w:r w:rsidRPr="005A540B">
              <w:rPr>
                <w:color w:val="000000"/>
                <w:sz w:val="19"/>
                <w:szCs w:val="19"/>
                <w:lang w:val="en-US"/>
              </w:rPr>
              <w:t>(</w:t>
            </w:r>
            <w:proofErr w:type="gramEnd"/>
            <w:r w:rsidRPr="005A540B">
              <w:rPr>
                <w:color w:val="000000"/>
                <w:sz w:val="19"/>
                <w:szCs w:val="19"/>
                <w:lang w:val="en-US"/>
              </w:rPr>
              <w:t xml:space="preserve">) + </w:t>
            </w:r>
            <w:proofErr w:type="spellStart"/>
            <w:r w:rsidRPr="005A540B">
              <w:rPr>
                <w:color w:val="000000"/>
                <w:sz w:val="19"/>
                <w:szCs w:val="19"/>
                <w:lang w:val="en-US"/>
              </w:rPr>
              <w:t>session_</w:t>
            </w:r>
            <w:proofErr w:type="gramStart"/>
            <w:r w:rsidRPr="005A540B">
              <w:rPr>
                <w:color w:val="000000"/>
                <w:sz w:val="19"/>
                <w:szCs w:val="19"/>
                <w:lang w:val="en-US"/>
              </w:rPr>
              <w:t>destroy</w:t>
            </w:r>
            <w:proofErr w:type="spellEnd"/>
            <w:r w:rsidRPr="005A540B">
              <w:rPr>
                <w:color w:val="000000"/>
                <w:sz w:val="19"/>
                <w:szCs w:val="19"/>
                <w:lang w:val="en-US"/>
              </w:rPr>
              <w:t>(</w:t>
            </w:r>
            <w:proofErr w:type="gramEnd"/>
            <w:r w:rsidRPr="005A540B">
              <w:rPr>
                <w:color w:val="000000"/>
                <w:sz w:val="19"/>
                <w:szCs w:val="19"/>
                <w:lang w:val="en-US"/>
              </w:rPr>
              <w:t xml:space="preserve">) </w:t>
            </w:r>
            <w:proofErr w:type="spellStart"/>
            <w:r w:rsidRPr="005A540B">
              <w:rPr>
                <w:color w:val="000000"/>
                <w:sz w:val="19"/>
                <w:szCs w:val="19"/>
                <w:lang w:val="en-US"/>
              </w:rPr>
              <w:t>en</w:t>
            </w:r>
            <w:proofErr w:type="spellEnd"/>
            <w:r w:rsidRPr="005A540B">
              <w:rPr>
                <w:color w:val="000000"/>
                <w:sz w:val="19"/>
                <w:szCs w:val="19"/>
                <w:lang w:val="en-US"/>
              </w:rPr>
              <w:t xml:space="preserve"> logout</w:t>
            </w:r>
          </w:p>
        </w:tc>
      </w:tr>
      <w:tr w:rsidR="00743426" w14:paraId="6A090113" w14:textId="77777777" w:rsidTr="0085755F">
        <w:tc>
          <w:tcPr>
            <w:tcW w:w="2209" w:type="dxa"/>
          </w:tcPr>
          <w:p w14:paraId="180E9FA0" w14:textId="77777777" w:rsidR="00743426" w:rsidRDefault="00000000">
            <w:r>
              <w:rPr>
                <w:color w:val="000000"/>
                <w:sz w:val="19"/>
                <w:szCs w:val="19"/>
              </w:rPr>
              <w:t xml:space="preserve">V8 – </w:t>
            </w:r>
            <w:proofErr w:type="spellStart"/>
            <w:r>
              <w:rPr>
                <w:color w:val="000000"/>
                <w:sz w:val="19"/>
                <w:szCs w:val="19"/>
              </w:rPr>
              <w:t>Authorization</w:t>
            </w:r>
            <w:proofErr w:type="spellEnd"/>
          </w:p>
        </w:tc>
        <w:tc>
          <w:tcPr>
            <w:tcW w:w="2209" w:type="dxa"/>
          </w:tcPr>
          <w:p w14:paraId="040E7D58" w14:textId="77777777" w:rsidR="00743426" w:rsidRDefault="00000000">
            <w:r>
              <w:rPr>
                <w:color w:val="000000"/>
                <w:sz w:val="19"/>
                <w:szCs w:val="19"/>
              </w:rPr>
              <w:t>8.2.2</w:t>
            </w:r>
          </w:p>
        </w:tc>
        <w:tc>
          <w:tcPr>
            <w:tcW w:w="2209" w:type="dxa"/>
          </w:tcPr>
          <w:p w14:paraId="3AEB3FA2" w14:textId="77777777" w:rsidR="00743426" w:rsidRDefault="00000000">
            <w:r>
              <w:rPr>
                <w:color w:val="C00000"/>
                <w:sz w:val="18"/>
                <w:szCs w:val="18"/>
              </w:rPr>
              <w:t>No cumple — confirmado: $_SESSION['id']=$_GET['id'] sin validar (</w:t>
            </w:r>
            <w:proofErr w:type="spellStart"/>
            <w:r>
              <w:rPr>
                <w:color w:val="C00000"/>
                <w:sz w:val="18"/>
                <w:szCs w:val="18"/>
              </w:rPr>
              <w:t>index.php</w:t>
            </w:r>
            <w:proofErr w:type="spellEnd"/>
            <w:r>
              <w:rPr>
                <w:color w:val="C00000"/>
                <w:sz w:val="18"/>
                <w:szCs w:val="18"/>
              </w:rPr>
              <w:t xml:space="preserve"> L7-8), reutilizado sin control en </w:t>
            </w:r>
            <w:proofErr w:type="spellStart"/>
            <w:r>
              <w:rPr>
                <w:color w:val="C00000"/>
                <w:sz w:val="18"/>
                <w:szCs w:val="18"/>
              </w:rPr>
              <w:t>grcomentarios.php</w:t>
            </w:r>
            <w:proofErr w:type="spellEnd"/>
            <w:r>
              <w:rPr>
                <w:color w:val="C00000"/>
                <w:sz w:val="18"/>
                <w:szCs w:val="18"/>
              </w:rPr>
              <w:t xml:space="preserve"> L6; y </w:t>
            </w:r>
            <w:proofErr w:type="spellStart"/>
            <w:r>
              <w:rPr>
                <w:color w:val="C00000"/>
                <w:sz w:val="18"/>
                <w:szCs w:val="18"/>
              </w:rPr>
              <w:t>carrito.php</w:t>
            </w:r>
            <w:proofErr w:type="spellEnd"/>
            <w:r>
              <w:rPr>
                <w:color w:val="C00000"/>
                <w:sz w:val="18"/>
                <w:szCs w:val="18"/>
              </w:rPr>
              <w:t xml:space="preserve"> L19 no filtra visible=1/eliminado IS NULL al agregar </w:t>
            </w:r>
            <w:proofErr w:type="spellStart"/>
            <w:r>
              <w:rPr>
                <w:color w:val="C00000"/>
                <w:sz w:val="18"/>
                <w:szCs w:val="18"/>
              </w:rPr>
              <w:t>items</w:t>
            </w:r>
            <w:proofErr w:type="spellEnd"/>
            <w:r>
              <w:rPr>
                <w:color w:val="C00000"/>
                <w:sz w:val="18"/>
                <w:szCs w:val="18"/>
              </w:rPr>
              <w:t xml:space="preserve"> (Hallazgo 18)</w:t>
            </w:r>
          </w:p>
        </w:tc>
        <w:tc>
          <w:tcPr>
            <w:tcW w:w="2209" w:type="dxa"/>
          </w:tcPr>
          <w:p w14:paraId="6DF4F933" w14:textId="77777777" w:rsidR="00743426" w:rsidRDefault="00000000">
            <w:r>
              <w:rPr>
                <w:color w:val="000000"/>
                <w:sz w:val="19"/>
                <w:szCs w:val="19"/>
              </w:rPr>
              <w:t xml:space="preserve">Verificar </w:t>
            </w:r>
            <w:proofErr w:type="spellStart"/>
            <w:r>
              <w:rPr>
                <w:color w:val="000000"/>
                <w:sz w:val="19"/>
                <w:szCs w:val="19"/>
              </w:rPr>
              <w:t>owner_id</w:t>
            </w:r>
            <w:proofErr w:type="spellEnd"/>
            <w:r>
              <w:rPr>
                <w:color w:val="000000"/>
                <w:sz w:val="19"/>
                <w:szCs w:val="19"/>
              </w:rPr>
              <w:t xml:space="preserve"> del recurso (WHERE id </w:t>
            </w:r>
            <w:proofErr w:type="gramStart"/>
            <w:r>
              <w:rPr>
                <w:color w:val="000000"/>
                <w:sz w:val="19"/>
                <w:szCs w:val="19"/>
              </w:rPr>
              <w:t>= ?</w:t>
            </w:r>
            <w:proofErr w:type="gramEnd"/>
            <w:r>
              <w:rPr>
                <w:color w:val="000000"/>
                <w:sz w:val="19"/>
                <w:szCs w:val="19"/>
              </w:rPr>
              <w:t xml:space="preserve"> AND </w:t>
            </w:r>
            <w:proofErr w:type="spellStart"/>
            <w:r>
              <w:rPr>
                <w:color w:val="000000"/>
                <w:sz w:val="19"/>
                <w:szCs w:val="19"/>
              </w:rPr>
              <w:t>owner_id</w:t>
            </w:r>
            <w:proofErr w:type="spellEnd"/>
            <w:r>
              <w:rPr>
                <w:color w:val="000000"/>
                <w:sz w:val="19"/>
                <w:szCs w:val="19"/>
              </w:rPr>
              <w:t xml:space="preserve"> = $_SESSION['</w:t>
            </w:r>
            <w:proofErr w:type="spellStart"/>
            <w:r>
              <w:rPr>
                <w:color w:val="000000"/>
                <w:sz w:val="19"/>
                <w:szCs w:val="19"/>
              </w:rPr>
              <w:t>user_id</w:t>
            </w:r>
            <w:proofErr w:type="spellEnd"/>
            <w:r>
              <w:rPr>
                <w:color w:val="000000"/>
                <w:sz w:val="19"/>
                <w:szCs w:val="19"/>
              </w:rPr>
              <w:t>']) antes de cada SELECT</w:t>
            </w:r>
          </w:p>
        </w:tc>
      </w:tr>
      <w:tr w:rsidR="00743426" w14:paraId="0D2D814D" w14:textId="77777777" w:rsidTr="0085755F">
        <w:tc>
          <w:tcPr>
            <w:tcW w:w="2209" w:type="dxa"/>
          </w:tcPr>
          <w:p w14:paraId="767B374D" w14:textId="77777777" w:rsidR="00743426" w:rsidRDefault="00000000">
            <w:r>
              <w:rPr>
                <w:color w:val="000000"/>
                <w:sz w:val="19"/>
                <w:szCs w:val="19"/>
              </w:rPr>
              <w:t xml:space="preserve">V12 – </w:t>
            </w:r>
            <w:proofErr w:type="spellStart"/>
            <w:r>
              <w:rPr>
                <w:color w:val="000000"/>
                <w:sz w:val="19"/>
                <w:szCs w:val="19"/>
              </w:rPr>
              <w:t>Secure</w:t>
            </w:r>
            <w:proofErr w:type="spellEnd"/>
            <w:r>
              <w:rPr>
                <w:color w:val="000000"/>
                <w:sz w:val="19"/>
                <w:szCs w:val="19"/>
              </w:rPr>
              <w:t xml:space="preserve"> </w:t>
            </w:r>
            <w:proofErr w:type="spellStart"/>
            <w:r>
              <w:rPr>
                <w:color w:val="000000"/>
                <w:sz w:val="19"/>
                <w:szCs w:val="19"/>
              </w:rPr>
              <w:t>Communication</w:t>
            </w:r>
            <w:proofErr w:type="spellEnd"/>
            <w:r>
              <w:rPr>
                <w:color w:val="000000"/>
                <w:sz w:val="19"/>
                <w:szCs w:val="19"/>
              </w:rPr>
              <w:t xml:space="preserve"> (infraestructura)</w:t>
            </w:r>
          </w:p>
        </w:tc>
        <w:tc>
          <w:tcPr>
            <w:tcW w:w="2209" w:type="dxa"/>
          </w:tcPr>
          <w:p w14:paraId="70057969" w14:textId="77777777" w:rsidR="00743426" w:rsidRDefault="00000000">
            <w:r>
              <w:rPr>
                <w:color w:val="000000"/>
                <w:sz w:val="19"/>
                <w:szCs w:val="19"/>
              </w:rPr>
              <w:t>12.2.1</w:t>
            </w:r>
          </w:p>
        </w:tc>
        <w:tc>
          <w:tcPr>
            <w:tcW w:w="2209" w:type="dxa"/>
          </w:tcPr>
          <w:p w14:paraId="1D0F957A" w14:textId="77777777" w:rsidR="00743426" w:rsidRDefault="00000000">
            <w:r>
              <w:rPr>
                <w:color w:val="C00000"/>
                <w:sz w:val="19"/>
                <w:szCs w:val="19"/>
              </w:rPr>
              <w:t>No evaluado directamente — sin despliegue público en este alcance; riesgo preventivo para producción</w:t>
            </w:r>
          </w:p>
        </w:tc>
        <w:tc>
          <w:tcPr>
            <w:tcW w:w="2209" w:type="dxa"/>
          </w:tcPr>
          <w:p w14:paraId="79E6252F" w14:textId="77777777" w:rsidR="00743426" w:rsidRDefault="00000000">
            <w:r>
              <w:rPr>
                <w:color w:val="000000"/>
                <w:sz w:val="19"/>
                <w:szCs w:val="19"/>
              </w:rPr>
              <w:t>Configurar TLS/HTTPS en el servidor web o balanceador (remediación de infraestructura, fuera del alcance de programación)</w:t>
            </w:r>
          </w:p>
        </w:tc>
      </w:tr>
      <w:tr w:rsidR="00743426" w14:paraId="77035834" w14:textId="77777777" w:rsidTr="0085755F">
        <w:tc>
          <w:tcPr>
            <w:tcW w:w="2209" w:type="dxa"/>
          </w:tcPr>
          <w:p w14:paraId="25C618F4" w14:textId="77777777" w:rsidR="00743426" w:rsidRDefault="00000000">
            <w:r>
              <w:rPr>
                <w:color w:val="000000"/>
                <w:sz w:val="19"/>
                <w:szCs w:val="19"/>
              </w:rPr>
              <w:t xml:space="preserve">V13 – </w:t>
            </w:r>
            <w:proofErr w:type="spellStart"/>
            <w:r>
              <w:rPr>
                <w:color w:val="000000"/>
                <w:sz w:val="19"/>
                <w:szCs w:val="19"/>
              </w:rPr>
              <w:t>Configuration</w:t>
            </w:r>
            <w:proofErr w:type="spellEnd"/>
            <w:r>
              <w:rPr>
                <w:color w:val="000000"/>
                <w:sz w:val="19"/>
                <w:szCs w:val="19"/>
              </w:rPr>
              <w:t xml:space="preserve"> (porción de código)</w:t>
            </w:r>
          </w:p>
        </w:tc>
        <w:tc>
          <w:tcPr>
            <w:tcW w:w="2209" w:type="dxa"/>
          </w:tcPr>
          <w:p w14:paraId="3BB80209" w14:textId="77777777" w:rsidR="00743426" w:rsidRDefault="00000000">
            <w:r>
              <w:rPr>
                <w:color w:val="000000"/>
                <w:sz w:val="19"/>
                <w:szCs w:val="19"/>
              </w:rPr>
              <w:t>13.3.1</w:t>
            </w:r>
          </w:p>
        </w:tc>
        <w:tc>
          <w:tcPr>
            <w:tcW w:w="2209" w:type="dxa"/>
          </w:tcPr>
          <w:p w14:paraId="1D32F25B" w14:textId="77777777" w:rsidR="00743426" w:rsidRDefault="00000000">
            <w:r>
              <w:rPr>
                <w:color w:val="000000"/>
                <w:sz w:val="19"/>
                <w:szCs w:val="19"/>
              </w:rPr>
              <w:t xml:space="preserve">No cumple — confirmado: </w:t>
            </w:r>
            <w:proofErr w:type="spellStart"/>
            <w:r>
              <w:rPr>
                <w:color w:val="000000"/>
                <w:sz w:val="19"/>
                <w:szCs w:val="19"/>
              </w:rPr>
              <w:lastRenderedPageBreak/>
              <w:t>setup</w:t>
            </w:r>
            <w:proofErr w:type="spellEnd"/>
            <w:r>
              <w:rPr>
                <w:color w:val="000000"/>
                <w:sz w:val="19"/>
                <w:szCs w:val="19"/>
              </w:rPr>
              <w:t>/</w:t>
            </w:r>
            <w:proofErr w:type="spellStart"/>
            <w:r>
              <w:rPr>
                <w:color w:val="000000"/>
                <w:sz w:val="19"/>
                <w:szCs w:val="19"/>
              </w:rPr>
              <w:t>setup.php</w:t>
            </w:r>
            <w:proofErr w:type="spellEnd"/>
            <w:r>
              <w:rPr>
                <w:color w:val="000000"/>
                <w:sz w:val="19"/>
                <w:szCs w:val="19"/>
              </w:rPr>
              <w:t xml:space="preserve"> L5 usa </w:t>
            </w:r>
            <w:proofErr w:type="spellStart"/>
            <w:r>
              <w:rPr>
                <w:color w:val="000000"/>
                <w:sz w:val="19"/>
                <w:szCs w:val="19"/>
              </w:rPr>
              <w:t>mysqli_connect</w:t>
            </w:r>
            <w:proofErr w:type="spellEnd"/>
            <w:r>
              <w:rPr>
                <w:color w:val="000000"/>
                <w:sz w:val="19"/>
                <w:szCs w:val="19"/>
              </w:rPr>
              <w:t>("localhost","</w:t>
            </w:r>
            <w:proofErr w:type="spellStart"/>
            <w:r>
              <w:rPr>
                <w:color w:val="000000"/>
                <w:sz w:val="19"/>
                <w:szCs w:val="19"/>
              </w:rPr>
              <w:t>root</w:t>
            </w:r>
            <w:proofErr w:type="spellEnd"/>
            <w:r>
              <w:rPr>
                <w:color w:val="000000"/>
                <w:sz w:val="19"/>
                <w:szCs w:val="19"/>
              </w:rPr>
              <w:t>","","</w:t>
            </w:r>
            <w:proofErr w:type="spellStart"/>
            <w:r>
              <w:rPr>
                <w:color w:val="000000"/>
                <w:sz w:val="19"/>
                <w:szCs w:val="19"/>
              </w:rPr>
              <w:t>pnk_security</w:t>
            </w:r>
            <w:proofErr w:type="spellEnd"/>
            <w:r>
              <w:rPr>
                <w:color w:val="000000"/>
                <w:sz w:val="19"/>
                <w:szCs w:val="19"/>
              </w:rPr>
              <w:t xml:space="preserve">") con usuario </w:t>
            </w:r>
            <w:proofErr w:type="spellStart"/>
            <w:r>
              <w:rPr>
                <w:color w:val="000000"/>
                <w:sz w:val="19"/>
                <w:szCs w:val="19"/>
              </w:rPr>
              <w:t>root</w:t>
            </w:r>
            <w:proofErr w:type="spellEnd"/>
            <w:r>
              <w:rPr>
                <w:color w:val="000000"/>
                <w:sz w:val="19"/>
                <w:szCs w:val="19"/>
              </w:rPr>
              <w:t xml:space="preserve"> sin contraseña, </w:t>
            </w:r>
            <w:proofErr w:type="spellStart"/>
            <w:r>
              <w:rPr>
                <w:color w:val="000000"/>
                <w:sz w:val="19"/>
                <w:szCs w:val="19"/>
              </w:rPr>
              <w:t>hardcodeado</w:t>
            </w:r>
            <w:proofErr w:type="spellEnd"/>
            <w:r>
              <w:rPr>
                <w:color w:val="000000"/>
                <w:sz w:val="19"/>
                <w:szCs w:val="19"/>
              </w:rPr>
              <w:t xml:space="preserve"> en el código fuente</w:t>
            </w:r>
          </w:p>
        </w:tc>
        <w:tc>
          <w:tcPr>
            <w:tcW w:w="2209" w:type="dxa"/>
          </w:tcPr>
          <w:p w14:paraId="468853CA" w14:textId="77777777" w:rsidR="00743426" w:rsidRDefault="00000000">
            <w:r>
              <w:rPr>
                <w:color w:val="000000"/>
                <w:sz w:val="19"/>
                <w:szCs w:val="19"/>
              </w:rPr>
              <w:lastRenderedPageBreak/>
              <w:t xml:space="preserve">No </w:t>
            </w:r>
            <w:proofErr w:type="spellStart"/>
            <w:r>
              <w:rPr>
                <w:color w:val="000000"/>
                <w:sz w:val="19"/>
                <w:szCs w:val="19"/>
              </w:rPr>
              <w:t>hardcodear</w:t>
            </w:r>
            <w:proofErr w:type="spellEnd"/>
            <w:r>
              <w:rPr>
                <w:color w:val="000000"/>
                <w:sz w:val="19"/>
                <w:szCs w:val="19"/>
              </w:rPr>
              <w:t xml:space="preserve"> credenciales de base de </w:t>
            </w:r>
            <w:r>
              <w:rPr>
                <w:color w:val="000000"/>
                <w:sz w:val="19"/>
                <w:szCs w:val="19"/>
              </w:rPr>
              <w:lastRenderedPageBreak/>
              <w:t>datos en el código fuente; usar variables de entorno (.</w:t>
            </w:r>
            <w:proofErr w:type="spellStart"/>
            <w:r>
              <w:rPr>
                <w:color w:val="000000"/>
                <w:sz w:val="19"/>
                <w:szCs w:val="19"/>
              </w:rPr>
              <w:t>env</w:t>
            </w:r>
            <w:proofErr w:type="spellEnd"/>
            <w:r>
              <w:rPr>
                <w:color w:val="000000"/>
                <w:sz w:val="19"/>
                <w:szCs w:val="19"/>
              </w:rPr>
              <w:t>)</w:t>
            </w:r>
          </w:p>
        </w:tc>
      </w:tr>
      <w:tr w:rsidR="00743426" w14:paraId="0D2B2DBB" w14:textId="77777777" w:rsidTr="0085755F">
        <w:tc>
          <w:tcPr>
            <w:tcW w:w="2209" w:type="dxa"/>
          </w:tcPr>
          <w:p w14:paraId="565BAB57" w14:textId="77777777" w:rsidR="00743426" w:rsidRPr="005A540B" w:rsidRDefault="00000000">
            <w:pPr>
              <w:rPr>
                <w:lang w:val="en-US"/>
              </w:rPr>
            </w:pPr>
            <w:r w:rsidRPr="005A540B">
              <w:rPr>
                <w:color w:val="000000"/>
                <w:sz w:val="19"/>
                <w:szCs w:val="19"/>
                <w:lang w:val="en-US"/>
              </w:rPr>
              <w:lastRenderedPageBreak/>
              <w:t>V16 – Security Logging and Error Handling</w:t>
            </w:r>
          </w:p>
        </w:tc>
        <w:tc>
          <w:tcPr>
            <w:tcW w:w="2209" w:type="dxa"/>
          </w:tcPr>
          <w:p w14:paraId="15C90A8A" w14:textId="77777777" w:rsidR="00743426" w:rsidRDefault="00000000">
            <w:r>
              <w:rPr>
                <w:color w:val="000000"/>
                <w:sz w:val="19"/>
                <w:szCs w:val="19"/>
              </w:rPr>
              <w:t>16.5.1, 16.3.1, 16.3.3</w:t>
            </w:r>
          </w:p>
        </w:tc>
        <w:tc>
          <w:tcPr>
            <w:tcW w:w="2209" w:type="dxa"/>
          </w:tcPr>
          <w:p w14:paraId="5CA6131E" w14:textId="77777777" w:rsidR="00743426" w:rsidRDefault="00000000">
            <w:r>
              <w:rPr>
                <w:color w:val="C00000"/>
                <w:sz w:val="19"/>
                <w:szCs w:val="19"/>
              </w:rPr>
              <w:t xml:space="preserve">No cumple — </w:t>
            </w:r>
            <w:proofErr w:type="spellStart"/>
            <w:r>
              <w:rPr>
                <w:color w:val="C00000"/>
                <w:sz w:val="19"/>
                <w:szCs w:val="19"/>
              </w:rPr>
              <w:t>display_errors</w:t>
            </w:r>
            <w:proofErr w:type="spellEnd"/>
            <w:r>
              <w:rPr>
                <w:color w:val="C00000"/>
                <w:sz w:val="19"/>
                <w:szCs w:val="19"/>
              </w:rPr>
              <w:t xml:space="preserve"> expone rutas y líneas de código; tampoco existe registro de intentos de autenticación ni de otros eventos de seguridad (Hallazgo 20)</w:t>
            </w:r>
          </w:p>
        </w:tc>
        <w:tc>
          <w:tcPr>
            <w:tcW w:w="2209" w:type="dxa"/>
          </w:tcPr>
          <w:p w14:paraId="6A384E92" w14:textId="77777777" w:rsidR="00743426" w:rsidRDefault="00000000">
            <w:proofErr w:type="spellStart"/>
            <w:r>
              <w:rPr>
                <w:color w:val="000000"/>
                <w:sz w:val="19"/>
                <w:szCs w:val="19"/>
              </w:rPr>
              <w:t>ini_set</w:t>
            </w:r>
            <w:proofErr w:type="spellEnd"/>
            <w:r>
              <w:rPr>
                <w:color w:val="000000"/>
                <w:sz w:val="19"/>
                <w:szCs w:val="19"/>
              </w:rPr>
              <w:t xml:space="preserve">('display_errors','0'); </w:t>
            </w:r>
            <w:proofErr w:type="spellStart"/>
            <w:r>
              <w:rPr>
                <w:color w:val="000000"/>
                <w:sz w:val="19"/>
                <w:szCs w:val="19"/>
              </w:rPr>
              <w:t>ini_set</w:t>
            </w:r>
            <w:proofErr w:type="spellEnd"/>
            <w:r>
              <w:rPr>
                <w:color w:val="000000"/>
                <w:sz w:val="19"/>
                <w:szCs w:val="19"/>
              </w:rPr>
              <w:t>('log_errors','1'); mensajes genéricos al usuario</w:t>
            </w:r>
          </w:p>
        </w:tc>
      </w:tr>
    </w:tbl>
    <w:p w14:paraId="4C86079F" w14:textId="77777777" w:rsidR="00743426" w:rsidRDefault="00000000">
      <w:pPr>
        <w:spacing w:after="0" w:line="240" w:lineRule="auto"/>
        <w:jc w:val="both"/>
      </w:pPr>
      <w:r>
        <w:rPr>
          <w:color w:val="1F497D"/>
        </w:rPr>
        <w:t xml:space="preserve">Nota: el Hallazgo 19 (componente de terceros desactualizado, jQuery 3.2.1) corresponde a la categoría A06:2021 – Vulnerable and </w:t>
      </w:r>
      <w:proofErr w:type="spellStart"/>
      <w:r>
        <w:rPr>
          <w:color w:val="1F497D"/>
        </w:rPr>
        <w:t>Outdated</w:t>
      </w:r>
      <w:proofErr w:type="spellEnd"/>
      <w:r>
        <w:rPr>
          <w:color w:val="1F497D"/>
        </w:rPr>
        <w:t xml:space="preserve"> </w:t>
      </w:r>
      <w:proofErr w:type="spellStart"/>
      <w:r>
        <w:rPr>
          <w:color w:val="1F497D"/>
        </w:rPr>
        <w:t>Components</w:t>
      </w:r>
      <w:proofErr w:type="spellEnd"/>
      <w:r>
        <w:rPr>
          <w:color w:val="1F497D"/>
        </w:rPr>
        <w:t xml:space="preserve"> de OWASP Top 10, la cual no tiene un capítulo dedicado dentro de los 17 capítulos de OWASP ASVS v5; por eso no aparece en la matriz anterior. Se mantiene documentado en la tabla de hallazgos por su relevancia para la seguridad del proyecto.</w:t>
      </w:r>
    </w:p>
    <w:p w14:paraId="4CDF2A70" w14:textId="77777777" w:rsidR="00743426" w:rsidRDefault="00743426">
      <w:pPr>
        <w:spacing w:after="0" w:line="240" w:lineRule="auto"/>
        <w:jc w:val="both"/>
        <w:rPr>
          <w:color w:val="1F497D"/>
        </w:rPr>
      </w:pPr>
    </w:p>
    <w:p w14:paraId="286BF610" w14:textId="77777777" w:rsidR="00743426" w:rsidRDefault="00743426">
      <w:pPr>
        <w:spacing w:after="0" w:line="240" w:lineRule="auto"/>
        <w:jc w:val="both"/>
        <w:rPr>
          <w:color w:val="1F497D"/>
        </w:rPr>
      </w:pPr>
    </w:p>
    <w:p w14:paraId="50CB8274" w14:textId="77777777" w:rsidR="00743426" w:rsidRDefault="00000000">
      <w:pPr>
        <w:spacing w:after="0" w:line="240" w:lineRule="auto"/>
        <w:jc w:val="both"/>
        <w:rPr>
          <w:color w:val="1F497D"/>
          <w:sz w:val="36"/>
          <w:szCs w:val="36"/>
        </w:rPr>
      </w:pPr>
      <w:r>
        <w:rPr>
          <w:b/>
          <w:bCs/>
          <w:color w:val="1F497D"/>
          <w:sz w:val="36"/>
          <w:szCs w:val="36"/>
        </w:rPr>
        <w:t>Conclusión Técnica</w:t>
      </w:r>
    </w:p>
    <w:p w14:paraId="2A587049" w14:textId="77777777" w:rsidR="00743426" w:rsidRDefault="00743426">
      <w:pPr>
        <w:spacing w:after="0" w:line="240" w:lineRule="auto"/>
        <w:jc w:val="both"/>
        <w:rPr>
          <w:color w:val="1F497D"/>
        </w:rPr>
      </w:pPr>
    </w:p>
    <w:p w14:paraId="1DD879B0" w14:textId="77777777" w:rsidR="00743426" w:rsidRDefault="00000000">
      <w:pPr>
        <w:spacing w:after="0" w:line="240" w:lineRule="auto"/>
        <w:jc w:val="both"/>
      </w:pPr>
      <w:r>
        <w:rPr>
          <w:color w:val="1F497D"/>
        </w:rPr>
        <w:t xml:space="preserve">Los resultados obtenidos proporcionan una línea base técnica que permite identificar oportunidades de mejora relacionadas con la configuración segura de los activos, la reducción de la superficie de ataque y la aplicación de controles de </w:t>
      </w:r>
      <w:proofErr w:type="spellStart"/>
      <w:r>
        <w:rPr>
          <w:color w:val="1F497D"/>
        </w:rPr>
        <w:t>hardening</w:t>
      </w:r>
      <w:proofErr w:type="spellEnd"/>
      <w:r>
        <w:rPr>
          <w:color w:val="1F497D"/>
        </w:rPr>
        <w:t>. Estos hallazgos deberán ser considerados por los equipos responsables de infraestructura, desarrollo y seguridad como parte de las actividades de mejora continua del ciclo de desarrollo seguro.</w:t>
      </w:r>
    </w:p>
    <w:p w14:paraId="14C10E43" w14:textId="77777777" w:rsidR="00743426" w:rsidRDefault="00743426">
      <w:pPr>
        <w:spacing w:after="0" w:line="240" w:lineRule="auto"/>
        <w:jc w:val="both"/>
        <w:rPr>
          <w:color w:val="1F497D"/>
        </w:rPr>
      </w:pPr>
    </w:p>
    <w:p w14:paraId="4D4CD217" w14:textId="77777777" w:rsidR="00743426" w:rsidRDefault="00000000">
      <w:pPr>
        <w:spacing w:after="0" w:line="240" w:lineRule="auto"/>
        <w:jc w:val="both"/>
      </w:pPr>
      <w:r>
        <w:rPr>
          <w:color w:val="1F497D"/>
        </w:rPr>
        <w:t>Es importante señalar que esta etapa estuvo orientada principalmente a actividades de revisión de código, reconocimiento y enumeración, complementadas con pruebas de concepto (PoC) puntuales sobre los hallazgos críticos en un entorno local no público, sin constituir una explotación exhaustiva de la totalidad de los hallazgos identificados. En consecuencia, los resultados no deben interpretarse como una validación integral de la seguridad de los activos, sino como un insumo para priorizar revisiones, implementar medidas preventivas y definir las siguientes fases de evaluación de seguridad.</w:t>
      </w:r>
    </w:p>
    <w:p w14:paraId="1724AD93" w14:textId="77777777" w:rsidR="00743426" w:rsidRDefault="00743426">
      <w:pPr>
        <w:spacing w:after="0" w:line="240" w:lineRule="auto"/>
        <w:jc w:val="both"/>
        <w:rPr>
          <w:color w:val="1F497D"/>
        </w:rPr>
      </w:pPr>
    </w:p>
    <w:p w14:paraId="7523A57C" w14:textId="77777777" w:rsidR="00743426" w:rsidRDefault="00000000">
      <w:pPr>
        <w:spacing w:after="0" w:line="240" w:lineRule="auto"/>
        <w:jc w:val="both"/>
        <w:rPr>
          <w:color w:val="1F497D"/>
        </w:rPr>
      </w:pPr>
      <w:r>
        <w:rPr>
          <w:color w:val="1F497D"/>
        </w:rPr>
        <w:t xml:space="preserve">En función de lo anterior, se recomienda utilizar los resultados de esta evaluación como punto de partida para fortalecer la postura de seguridad de los activos y, cuando corresponda, complementar el análisis mediante pruebas de vulnerabilidad y explotación controlada en etapas posteriores del proceso de </w:t>
      </w:r>
      <w:proofErr w:type="spellStart"/>
      <w:r>
        <w:rPr>
          <w:color w:val="1F497D"/>
        </w:rPr>
        <w:t>pentesting</w:t>
      </w:r>
      <w:proofErr w:type="spellEnd"/>
      <w:r>
        <w:rPr>
          <w:color w:val="1F497D"/>
        </w:rPr>
        <w:t>.</w:t>
      </w:r>
    </w:p>
    <w:p w14:paraId="73907204" w14:textId="77777777" w:rsidR="00743426" w:rsidRDefault="00743426">
      <w:pPr>
        <w:spacing w:after="0" w:line="240" w:lineRule="auto"/>
        <w:jc w:val="both"/>
        <w:rPr>
          <w:color w:val="1F497D"/>
        </w:rPr>
      </w:pPr>
    </w:p>
    <w:p w14:paraId="0772F9EB" w14:textId="77777777" w:rsidR="00743426" w:rsidRDefault="00743426"/>
    <w:p w14:paraId="60EA6697" w14:textId="77777777" w:rsidR="00D52AFA" w:rsidRDefault="00000000">
      <w:r>
        <w:br w:type="page"/>
      </w:r>
    </w:p>
    <w:p w14:paraId="1B6E8DDE" w14:textId="77777777" w:rsidR="00D52AFA" w:rsidRPr="006A6325" w:rsidRDefault="00000000">
      <w:pPr>
        <w:pStyle w:val="Ttulo1"/>
        <w:rPr>
          <w:lang w:val="en-US"/>
        </w:rPr>
      </w:pPr>
      <w:r w:rsidRPr="006A6325">
        <w:rPr>
          <w:lang w:val="en-US"/>
        </w:rPr>
        <w:lastRenderedPageBreak/>
        <w:t xml:space="preserve">Anexo — </w:t>
      </w:r>
      <w:proofErr w:type="spellStart"/>
      <w:r w:rsidRPr="006A6325">
        <w:rPr>
          <w:lang w:val="en-US"/>
        </w:rPr>
        <w:t>Mapeo</w:t>
      </w:r>
      <w:proofErr w:type="spellEnd"/>
      <w:r w:rsidRPr="006A6325">
        <w:rPr>
          <w:lang w:val="en-US"/>
        </w:rPr>
        <w:t xml:space="preserve"> a OWASP Top 10:2025</w:t>
      </w:r>
    </w:p>
    <w:p w14:paraId="7B453D69" w14:textId="77777777" w:rsidR="00D52AFA" w:rsidRDefault="00000000">
      <w:r>
        <w:t>El cuerpo del informe clasifica cada hallazgo según OWASP Top 10:2021 (y su categoría OWASP Top 10:2025 se indica también en cada ficha). La siguiente tabla resume la equivalencia entre ambas ediciones:</w:t>
      </w:r>
    </w:p>
    <w:tbl>
      <w:tblPr>
        <w:tblStyle w:val="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2956"/>
        <w:gridCol w:w="2549"/>
        <w:gridCol w:w="2426"/>
      </w:tblGrid>
      <w:tr w:rsidR="00D52AFA" w14:paraId="38596CB1" w14:textId="77777777" w:rsidTr="0085755F">
        <w:trPr>
          <w:jc w:val="center"/>
        </w:trPr>
        <w:tc>
          <w:tcPr>
            <w:tcW w:w="1008" w:type="dxa"/>
          </w:tcPr>
          <w:p w14:paraId="2A51D517" w14:textId="77777777" w:rsidR="00D52AFA" w:rsidRDefault="00000000">
            <w:r>
              <w:rPr>
                <w:b/>
              </w:rPr>
              <w:t>N° VUL</w:t>
            </w:r>
          </w:p>
        </w:tc>
        <w:tc>
          <w:tcPr>
            <w:tcW w:w="3600" w:type="dxa"/>
          </w:tcPr>
          <w:p w14:paraId="20689538" w14:textId="77777777" w:rsidR="00D52AFA" w:rsidRDefault="00000000">
            <w:r>
              <w:rPr>
                <w:b/>
              </w:rPr>
              <w:t>Hallazgo</w:t>
            </w:r>
          </w:p>
        </w:tc>
        <w:tc>
          <w:tcPr>
            <w:tcW w:w="2736" w:type="dxa"/>
          </w:tcPr>
          <w:p w14:paraId="67315238" w14:textId="77777777" w:rsidR="00D52AFA" w:rsidRDefault="00000000">
            <w:r>
              <w:rPr>
                <w:b/>
              </w:rPr>
              <w:t>OWASP Top 10:2021</w:t>
            </w:r>
          </w:p>
        </w:tc>
        <w:tc>
          <w:tcPr>
            <w:tcW w:w="2736" w:type="dxa"/>
          </w:tcPr>
          <w:p w14:paraId="6A2C161E" w14:textId="77777777" w:rsidR="00D52AFA" w:rsidRDefault="00000000">
            <w:r>
              <w:rPr>
                <w:b/>
              </w:rPr>
              <w:t>OWASP Top 10:2025</w:t>
            </w:r>
          </w:p>
        </w:tc>
      </w:tr>
      <w:tr w:rsidR="00D52AFA" w14:paraId="7244A190" w14:textId="77777777" w:rsidTr="0085755F">
        <w:trPr>
          <w:jc w:val="center"/>
        </w:trPr>
        <w:tc>
          <w:tcPr>
            <w:tcW w:w="1008" w:type="dxa"/>
          </w:tcPr>
          <w:p w14:paraId="59AB9C70" w14:textId="77777777" w:rsidR="00D52AFA" w:rsidRDefault="00000000">
            <w:r>
              <w:t>VUL-01</w:t>
            </w:r>
          </w:p>
        </w:tc>
        <w:tc>
          <w:tcPr>
            <w:tcW w:w="3600" w:type="dxa"/>
          </w:tcPr>
          <w:p w14:paraId="279D623C" w14:textId="77777777" w:rsidR="00D52AFA" w:rsidRDefault="00000000">
            <w:r>
              <w:t>SQL Injection en parámetro ?id=</w:t>
            </w:r>
          </w:p>
        </w:tc>
        <w:tc>
          <w:tcPr>
            <w:tcW w:w="2736" w:type="dxa"/>
          </w:tcPr>
          <w:p w14:paraId="5BCE60B3" w14:textId="77777777" w:rsidR="00D52AFA" w:rsidRDefault="00000000">
            <w:r>
              <w:t>A03:2021 – Injection</w:t>
            </w:r>
          </w:p>
        </w:tc>
        <w:tc>
          <w:tcPr>
            <w:tcW w:w="2736" w:type="dxa"/>
          </w:tcPr>
          <w:p w14:paraId="1760A91E" w14:textId="77777777" w:rsidR="00D52AFA" w:rsidRDefault="00000000">
            <w:r>
              <w:t>A05:2025 – Injection</w:t>
            </w:r>
          </w:p>
        </w:tc>
      </w:tr>
      <w:tr w:rsidR="00D52AFA" w14:paraId="4632C490" w14:textId="77777777" w:rsidTr="0085755F">
        <w:trPr>
          <w:jc w:val="center"/>
        </w:trPr>
        <w:tc>
          <w:tcPr>
            <w:tcW w:w="1008" w:type="dxa"/>
          </w:tcPr>
          <w:p w14:paraId="4DF6FDF5" w14:textId="77777777" w:rsidR="00D52AFA" w:rsidRDefault="00000000">
            <w:r>
              <w:t>VUL-02</w:t>
            </w:r>
          </w:p>
        </w:tc>
        <w:tc>
          <w:tcPr>
            <w:tcW w:w="3600" w:type="dxa"/>
          </w:tcPr>
          <w:p w14:paraId="17798888" w14:textId="77777777" w:rsidR="00D52AFA" w:rsidRDefault="00000000">
            <w:r>
              <w:t>IDOR en parámetro ?id=</w:t>
            </w:r>
          </w:p>
        </w:tc>
        <w:tc>
          <w:tcPr>
            <w:tcW w:w="2736" w:type="dxa"/>
          </w:tcPr>
          <w:p w14:paraId="2C778BCB" w14:textId="77777777" w:rsidR="00D52AFA" w:rsidRDefault="00000000">
            <w:r>
              <w:t>A01:2021 – Broken Access Control</w:t>
            </w:r>
          </w:p>
        </w:tc>
        <w:tc>
          <w:tcPr>
            <w:tcW w:w="2736" w:type="dxa"/>
          </w:tcPr>
          <w:p w14:paraId="013AC20B" w14:textId="77777777" w:rsidR="00D52AFA" w:rsidRDefault="00000000">
            <w:r>
              <w:t>A01:2025 – Broken Access Control</w:t>
            </w:r>
          </w:p>
        </w:tc>
      </w:tr>
      <w:tr w:rsidR="00D52AFA" w14:paraId="541284AA" w14:textId="77777777" w:rsidTr="0085755F">
        <w:trPr>
          <w:jc w:val="center"/>
        </w:trPr>
        <w:tc>
          <w:tcPr>
            <w:tcW w:w="1008" w:type="dxa"/>
          </w:tcPr>
          <w:p w14:paraId="24AB945E" w14:textId="77777777" w:rsidR="00D52AFA" w:rsidRDefault="00000000">
            <w:r>
              <w:t>VUL-03</w:t>
            </w:r>
          </w:p>
        </w:tc>
        <w:tc>
          <w:tcPr>
            <w:tcW w:w="3600" w:type="dxa"/>
          </w:tcPr>
          <w:p w14:paraId="6567A719" w14:textId="77777777" w:rsidR="00D52AFA" w:rsidRDefault="00000000">
            <w:r>
              <w:t>CSRF y cabeceras CSP (carrito.php)</w:t>
            </w:r>
          </w:p>
        </w:tc>
        <w:tc>
          <w:tcPr>
            <w:tcW w:w="2736" w:type="dxa"/>
          </w:tcPr>
          <w:p w14:paraId="548258D3" w14:textId="77777777" w:rsidR="00D52AFA" w:rsidRDefault="00000000">
            <w:r>
              <w:t>A01:2021 – Broken Access Control</w:t>
            </w:r>
          </w:p>
        </w:tc>
        <w:tc>
          <w:tcPr>
            <w:tcW w:w="2736" w:type="dxa"/>
          </w:tcPr>
          <w:p w14:paraId="27968253" w14:textId="77777777" w:rsidR="00D52AFA" w:rsidRDefault="00000000">
            <w:r>
              <w:t>A01:2025 – Broken Access Control</w:t>
            </w:r>
          </w:p>
        </w:tc>
      </w:tr>
      <w:tr w:rsidR="00D52AFA" w14:paraId="0BAB0951" w14:textId="77777777" w:rsidTr="0085755F">
        <w:trPr>
          <w:jc w:val="center"/>
        </w:trPr>
        <w:tc>
          <w:tcPr>
            <w:tcW w:w="1008" w:type="dxa"/>
          </w:tcPr>
          <w:p w14:paraId="657857C8" w14:textId="77777777" w:rsidR="00D52AFA" w:rsidRDefault="00000000">
            <w:r>
              <w:t>VUL-04</w:t>
            </w:r>
          </w:p>
        </w:tc>
        <w:tc>
          <w:tcPr>
            <w:tcW w:w="3600" w:type="dxa"/>
          </w:tcPr>
          <w:p w14:paraId="54CC6E52" w14:textId="77777777" w:rsidR="00D52AFA" w:rsidRDefault="00000000">
            <w:r>
              <w:t>Validación de estructura de solicitudes</w:t>
            </w:r>
          </w:p>
        </w:tc>
        <w:tc>
          <w:tcPr>
            <w:tcW w:w="2736" w:type="dxa"/>
          </w:tcPr>
          <w:p w14:paraId="41B11163" w14:textId="77777777" w:rsidR="00D52AFA" w:rsidRDefault="00000000">
            <w:r>
              <w:t>A04:2021 – Insecure Design</w:t>
            </w:r>
          </w:p>
        </w:tc>
        <w:tc>
          <w:tcPr>
            <w:tcW w:w="2736" w:type="dxa"/>
          </w:tcPr>
          <w:p w14:paraId="40F4D563" w14:textId="77777777" w:rsidR="00D52AFA" w:rsidRDefault="00000000">
            <w:r>
              <w:t>A06:2025 – Insecure Design</w:t>
            </w:r>
          </w:p>
        </w:tc>
      </w:tr>
      <w:tr w:rsidR="00D52AFA" w14:paraId="3D23A926" w14:textId="77777777" w:rsidTr="0085755F">
        <w:trPr>
          <w:jc w:val="center"/>
        </w:trPr>
        <w:tc>
          <w:tcPr>
            <w:tcW w:w="1008" w:type="dxa"/>
          </w:tcPr>
          <w:p w14:paraId="3B910D71" w14:textId="77777777" w:rsidR="00D52AFA" w:rsidRDefault="00000000">
            <w:r>
              <w:t>VUL-05</w:t>
            </w:r>
          </w:p>
        </w:tc>
        <w:tc>
          <w:tcPr>
            <w:tcW w:w="3600" w:type="dxa"/>
          </w:tcPr>
          <w:p w14:paraId="46BD778D" w14:textId="77777777" w:rsidR="00D52AFA" w:rsidRDefault="00000000">
            <w:r>
              <w:t>Gestión insegura de sesión (PHPSESSID)</w:t>
            </w:r>
          </w:p>
        </w:tc>
        <w:tc>
          <w:tcPr>
            <w:tcW w:w="2736" w:type="dxa"/>
          </w:tcPr>
          <w:p w14:paraId="6DA02B58" w14:textId="77777777" w:rsidR="00D52AFA" w:rsidRDefault="00000000">
            <w:r>
              <w:t>A07:2021 – Auth. Failures</w:t>
            </w:r>
          </w:p>
        </w:tc>
        <w:tc>
          <w:tcPr>
            <w:tcW w:w="2736" w:type="dxa"/>
          </w:tcPr>
          <w:p w14:paraId="34ABC7FB" w14:textId="77777777" w:rsidR="00D52AFA" w:rsidRDefault="00000000">
            <w:r>
              <w:t>A07:2025 – Authentication Failures</w:t>
            </w:r>
          </w:p>
        </w:tc>
      </w:tr>
      <w:tr w:rsidR="00D52AFA" w14:paraId="3B68379F" w14:textId="77777777" w:rsidTr="0085755F">
        <w:trPr>
          <w:jc w:val="center"/>
        </w:trPr>
        <w:tc>
          <w:tcPr>
            <w:tcW w:w="1008" w:type="dxa"/>
          </w:tcPr>
          <w:p w14:paraId="1C1CDCCA" w14:textId="77777777" w:rsidR="00D52AFA" w:rsidRDefault="00000000">
            <w:r>
              <w:t>VUL-06</w:t>
            </w:r>
          </w:p>
        </w:tc>
        <w:tc>
          <w:tcPr>
            <w:tcW w:w="3600" w:type="dxa"/>
          </w:tcPr>
          <w:p w14:paraId="1A4EFDE3" w14:textId="77777777" w:rsidR="00D52AFA" w:rsidRDefault="00000000">
            <w:r>
              <w:t>Divulgación de información en errores</w:t>
            </w:r>
          </w:p>
        </w:tc>
        <w:tc>
          <w:tcPr>
            <w:tcW w:w="2736" w:type="dxa"/>
          </w:tcPr>
          <w:p w14:paraId="636EB266" w14:textId="77777777" w:rsidR="00D52AFA" w:rsidRDefault="00000000">
            <w:r>
              <w:t>A05:2021 – Security Misconfiguration</w:t>
            </w:r>
          </w:p>
        </w:tc>
        <w:tc>
          <w:tcPr>
            <w:tcW w:w="2736" w:type="dxa"/>
          </w:tcPr>
          <w:p w14:paraId="28BED117" w14:textId="77777777" w:rsidR="00D52AFA" w:rsidRDefault="00000000">
            <w:r>
              <w:t>A02:2025 – Security Misconfiguration</w:t>
            </w:r>
          </w:p>
        </w:tc>
      </w:tr>
      <w:tr w:rsidR="00D52AFA" w14:paraId="08722343" w14:textId="77777777" w:rsidTr="0085755F">
        <w:trPr>
          <w:jc w:val="center"/>
        </w:trPr>
        <w:tc>
          <w:tcPr>
            <w:tcW w:w="1008" w:type="dxa"/>
          </w:tcPr>
          <w:p w14:paraId="282AA78E" w14:textId="77777777" w:rsidR="00D52AFA" w:rsidRDefault="00000000">
            <w:r>
              <w:t>VUL-07</w:t>
            </w:r>
          </w:p>
        </w:tc>
        <w:tc>
          <w:tcPr>
            <w:tcW w:w="3600" w:type="dxa"/>
          </w:tcPr>
          <w:p w14:paraId="076AAF6E" w14:textId="77777777" w:rsidR="00D52AFA" w:rsidRDefault="00000000">
            <w:r>
              <w:t>Ausencia de cifrado de transporte (HTTPS)</w:t>
            </w:r>
          </w:p>
        </w:tc>
        <w:tc>
          <w:tcPr>
            <w:tcW w:w="2736" w:type="dxa"/>
          </w:tcPr>
          <w:p w14:paraId="22D8D552" w14:textId="77777777" w:rsidR="00D52AFA" w:rsidRDefault="00000000">
            <w:r>
              <w:t>A02:2021 – Cryptographic Failures</w:t>
            </w:r>
          </w:p>
        </w:tc>
        <w:tc>
          <w:tcPr>
            <w:tcW w:w="2736" w:type="dxa"/>
          </w:tcPr>
          <w:p w14:paraId="737C73C4" w14:textId="77777777" w:rsidR="00D52AFA" w:rsidRDefault="00000000">
            <w:r>
              <w:t>A04:2025 – Cryptographic Failures</w:t>
            </w:r>
          </w:p>
        </w:tc>
      </w:tr>
      <w:tr w:rsidR="00D52AFA" w:rsidRPr="00E77595" w14:paraId="2BC7C096" w14:textId="77777777" w:rsidTr="0085755F">
        <w:trPr>
          <w:jc w:val="center"/>
        </w:trPr>
        <w:tc>
          <w:tcPr>
            <w:tcW w:w="1008" w:type="dxa"/>
          </w:tcPr>
          <w:p w14:paraId="1DBF7AF6" w14:textId="77777777" w:rsidR="00D52AFA" w:rsidRDefault="00000000">
            <w:r>
              <w:t>VUL-08</w:t>
            </w:r>
          </w:p>
        </w:tc>
        <w:tc>
          <w:tcPr>
            <w:tcW w:w="3600" w:type="dxa"/>
          </w:tcPr>
          <w:p w14:paraId="55DCFCFE" w14:textId="77777777" w:rsidR="00D52AFA" w:rsidRDefault="00000000">
            <w:r>
              <w:t>Validación insuficiente (undefined index)</w:t>
            </w:r>
          </w:p>
        </w:tc>
        <w:tc>
          <w:tcPr>
            <w:tcW w:w="2736" w:type="dxa"/>
          </w:tcPr>
          <w:p w14:paraId="19E27D02" w14:textId="77777777" w:rsidR="00D52AFA" w:rsidRDefault="00000000">
            <w:r>
              <w:t>A04:2021 – Insecure Design</w:t>
            </w:r>
          </w:p>
        </w:tc>
        <w:tc>
          <w:tcPr>
            <w:tcW w:w="2736" w:type="dxa"/>
          </w:tcPr>
          <w:p w14:paraId="20E27C50" w14:textId="77777777" w:rsidR="00D52AFA" w:rsidRPr="006A6325" w:rsidRDefault="00000000">
            <w:pPr>
              <w:rPr>
                <w:lang w:val="en-US"/>
              </w:rPr>
            </w:pPr>
            <w:r w:rsidRPr="006A6325">
              <w:rPr>
                <w:lang w:val="en-US"/>
              </w:rPr>
              <w:t>A10:2025 – Mishandling of Exceptional Conditions</w:t>
            </w:r>
          </w:p>
        </w:tc>
      </w:tr>
      <w:tr w:rsidR="00D52AFA" w14:paraId="0918F5B7" w14:textId="77777777" w:rsidTr="0085755F">
        <w:trPr>
          <w:jc w:val="center"/>
        </w:trPr>
        <w:tc>
          <w:tcPr>
            <w:tcW w:w="1008" w:type="dxa"/>
          </w:tcPr>
          <w:p w14:paraId="293404D3" w14:textId="77777777" w:rsidR="00D52AFA" w:rsidRDefault="00000000">
            <w:r>
              <w:t>VUL-09</w:t>
            </w:r>
          </w:p>
        </w:tc>
        <w:tc>
          <w:tcPr>
            <w:tcW w:w="3600" w:type="dxa"/>
          </w:tcPr>
          <w:p w14:paraId="4BA9CD52" w14:textId="77777777" w:rsidR="00D52AFA" w:rsidRDefault="00000000">
            <w:r>
              <w:t>XSS almacenado en comentarios</w:t>
            </w:r>
          </w:p>
        </w:tc>
        <w:tc>
          <w:tcPr>
            <w:tcW w:w="2736" w:type="dxa"/>
          </w:tcPr>
          <w:p w14:paraId="4C36A53F" w14:textId="77777777" w:rsidR="00D52AFA" w:rsidRDefault="00000000">
            <w:r>
              <w:t>A03:2021 – Injection</w:t>
            </w:r>
          </w:p>
        </w:tc>
        <w:tc>
          <w:tcPr>
            <w:tcW w:w="2736" w:type="dxa"/>
          </w:tcPr>
          <w:p w14:paraId="676E2F49" w14:textId="77777777" w:rsidR="00D52AFA" w:rsidRDefault="00000000">
            <w:r>
              <w:t>A05:2025 – Injection</w:t>
            </w:r>
          </w:p>
        </w:tc>
      </w:tr>
      <w:tr w:rsidR="00D52AFA" w14:paraId="464B63C5" w14:textId="77777777" w:rsidTr="0085755F">
        <w:trPr>
          <w:jc w:val="center"/>
        </w:trPr>
        <w:tc>
          <w:tcPr>
            <w:tcW w:w="1008" w:type="dxa"/>
          </w:tcPr>
          <w:p w14:paraId="1D971A11" w14:textId="77777777" w:rsidR="00D52AFA" w:rsidRDefault="00000000">
            <w:r>
              <w:t>VUL-10</w:t>
            </w:r>
          </w:p>
        </w:tc>
        <w:tc>
          <w:tcPr>
            <w:tcW w:w="3600" w:type="dxa"/>
          </w:tcPr>
          <w:p w14:paraId="48CFB493" w14:textId="77777777" w:rsidR="00D52AFA" w:rsidRDefault="00000000">
            <w:r>
              <w:t>SQL Injection en formulario de login</w:t>
            </w:r>
          </w:p>
        </w:tc>
        <w:tc>
          <w:tcPr>
            <w:tcW w:w="2736" w:type="dxa"/>
          </w:tcPr>
          <w:p w14:paraId="634F404B" w14:textId="77777777" w:rsidR="00D52AFA" w:rsidRDefault="00000000">
            <w:r>
              <w:t>A03:2021 – Injection / A07:2021</w:t>
            </w:r>
          </w:p>
        </w:tc>
        <w:tc>
          <w:tcPr>
            <w:tcW w:w="2736" w:type="dxa"/>
          </w:tcPr>
          <w:p w14:paraId="726275BA" w14:textId="77777777" w:rsidR="00D52AFA" w:rsidRDefault="00000000">
            <w:r>
              <w:t>A05:2025 – Injection</w:t>
            </w:r>
          </w:p>
        </w:tc>
      </w:tr>
      <w:tr w:rsidR="00D52AFA" w14:paraId="2F681FCF" w14:textId="77777777" w:rsidTr="0085755F">
        <w:trPr>
          <w:jc w:val="center"/>
        </w:trPr>
        <w:tc>
          <w:tcPr>
            <w:tcW w:w="1008" w:type="dxa"/>
          </w:tcPr>
          <w:p w14:paraId="553F5881" w14:textId="77777777" w:rsidR="00D52AFA" w:rsidRDefault="00000000">
            <w:r>
              <w:t>VUL-11</w:t>
            </w:r>
          </w:p>
        </w:tc>
        <w:tc>
          <w:tcPr>
            <w:tcW w:w="3600" w:type="dxa"/>
          </w:tcPr>
          <w:p w14:paraId="7A3321D4" w14:textId="77777777" w:rsidR="00D52AFA" w:rsidRDefault="00000000">
            <w:r>
              <w:t>Contraseñas en texto plano</w:t>
            </w:r>
          </w:p>
        </w:tc>
        <w:tc>
          <w:tcPr>
            <w:tcW w:w="2736" w:type="dxa"/>
          </w:tcPr>
          <w:p w14:paraId="16A5C179" w14:textId="77777777" w:rsidR="00D52AFA" w:rsidRDefault="00000000">
            <w:r>
              <w:t>A02:2021 – Cryptographic Failures</w:t>
            </w:r>
          </w:p>
        </w:tc>
        <w:tc>
          <w:tcPr>
            <w:tcW w:w="2736" w:type="dxa"/>
          </w:tcPr>
          <w:p w14:paraId="6FFBF162" w14:textId="77777777" w:rsidR="00D52AFA" w:rsidRDefault="00000000">
            <w:r>
              <w:t>A04:2025 – Cryptographic Failures</w:t>
            </w:r>
          </w:p>
        </w:tc>
      </w:tr>
      <w:tr w:rsidR="00D52AFA" w14:paraId="7CF062EB" w14:textId="77777777" w:rsidTr="0085755F">
        <w:trPr>
          <w:jc w:val="center"/>
        </w:trPr>
        <w:tc>
          <w:tcPr>
            <w:tcW w:w="1008" w:type="dxa"/>
          </w:tcPr>
          <w:p w14:paraId="48990E8F" w14:textId="77777777" w:rsidR="00D52AFA" w:rsidRDefault="00000000">
            <w:r>
              <w:t>VUL-12</w:t>
            </w:r>
          </w:p>
        </w:tc>
        <w:tc>
          <w:tcPr>
            <w:tcW w:w="3600" w:type="dxa"/>
          </w:tcPr>
          <w:p w14:paraId="32D04CEE" w14:textId="77777777" w:rsidR="00D52AFA" w:rsidRDefault="00000000">
            <w:r>
              <w:t>Credenciales de BD hardcodeadas</w:t>
            </w:r>
          </w:p>
        </w:tc>
        <w:tc>
          <w:tcPr>
            <w:tcW w:w="2736" w:type="dxa"/>
          </w:tcPr>
          <w:p w14:paraId="7C241D26" w14:textId="77777777" w:rsidR="00D52AFA" w:rsidRDefault="00000000">
            <w:r>
              <w:t>A05:2021 – Security Misconfiguration</w:t>
            </w:r>
          </w:p>
        </w:tc>
        <w:tc>
          <w:tcPr>
            <w:tcW w:w="2736" w:type="dxa"/>
          </w:tcPr>
          <w:p w14:paraId="107F4114" w14:textId="77777777" w:rsidR="00D52AFA" w:rsidRDefault="00000000">
            <w:r>
              <w:t>A02:2025 – Security Misconfiguration</w:t>
            </w:r>
          </w:p>
        </w:tc>
      </w:tr>
      <w:tr w:rsidR="00D52AFA" w14:paraId="6064D86E" w14:textId="77777777" w:rsidTr="0085755F">
        <w:trPr>
          <w:jc w:val="center"/>
        </w:trPr>
        <w:tc>
          <w:tcPr>
            <w:tcW w:w="1008" w:type="dxa"/>
          </w:tcPr>
          <w:p w14:paraId="2D0FDC97" w14:textId="77777777" w:rsidR="00D52AFA" w:rsidRDefault="00000000">
            <w:r>
              <w:t>VUL-13</w:t>
            </w:r>
          </w:p>
        </w:tc>
        <w:tc>
          <w:tcPr>
            <w:tcW w:w="3600" w:type="dxa"/>
          </w:tcPr>
          <w:p w14:paraId="548E5336" w14:textId="77777777" w:rsidR="00D52AFA" w:rsidRDefault="00000000">
            <w:r>
              <w:t>Sin verificación de estado de cuenta</w:t>
            </w:r>
          </w:p>
        </w:tc>
        <w:tc>
          <w:tcPr>
            <w:tcW w:w="2736" w:type="dxa"/>
          </w:tcPr>
          <w:p w14:paraId="731B2DF5" w14:textId="77777777" w:rsidR="00D52AFA" w:rsidRDefault="00000000">
            <w:r>
              <w:t>A07:2021 – Auth. Failures</w:t>
            </w:r>
          </w:p>
        </w:tc>
        <w:tc>
          <w:tcPr>
            <w:tcW w:w="2736" w:type="dxa"/>
          </w:tcPr>
          <w:p w14:paraId="74BF0D0E" w14:textId="77777777" w:rsidR="00D52AFA" w:rsidRDefault="00000000">
            <w:r>
              <w:t>A07:2025 – Authentication Failures</w:t>
            </w:r>
          </w:p>
        </w:tc>
      </w:tr>
      <w:tr w:rsidR="00D52AFA" w14:paraId="14CF4136" w14:textId="77777777" w:rsidTr="0085755F">
        <w:trPr>
          <w:jc w:val="center"/>
        </w:trPr>
        <w:tc>
          <w:tcPr>
            <w:tcW w:w="1008" w:type="dxa"/>
          </w:tcPr>
          <w:p w14:paraId="17CFE807" w14:textId="77777777" w:rsidR="00D52AFA" w:rsidRDefault="00000000">
            <w:r>
              <w:t>VUL-14</w:t>
            </w:r>
          </w:p>
        </w:tc>
        <w:tc>
          <w:tcPr>
            <w:tcW w:w="3600" w:type="dxa"/>
          </w:tcPr>
          <w:p w14:paraId="1E0515E2" w14:textId="77777777" w:rsidR="00D52AFA" w:rsidRDefault="00000000">
            <w:r>
              <w:t>Ausencia de protección contra fuerza bruta</w:t>
            </w:r>
          </w:p>
        </w:tc>
        <w:tc>
          <w:tcPr>
            <w:tcW w:w="2736" w:type="dxa"/>
          </w:tcPr>
          <w:p w14:paraId="44254190" w14:textId="77777777" w:rsidR="00D52AFA" w:rsidRDefault="00000000">
            <w:r>
              <w:t>A07:2021 – Auth. Failures</w:t>
            </w:r>
          </w:p>
        </w:tc>
        <w:tc>
          <w:tcPr>
            <w:tcW w:w="2736" w:type="dxa"/>
          </w:tcPr>
          <w:p w14:paraId="64510F92" w14:textId="77777777" w:rsidR="00D52AFA" w:rsidRDefault="00000000">
            <w:r>
              <w:t>A07:2025 – Authentication Failures</w:t>
            </w:r>
          </w:p>
        </w:tc>
      </w:tr>
      <w:tr w:rsidR="00D52AFA" w14:paraId="7C1E820E" w14:textId="77777777" w:rsidTr="0085755F">
        <w:trPr>
          <w:jc w:val="center"/>
        </w:trPr>
        <w:tc>
          <w:tcPr>
            <w:tcW w:w="1008" w:type="dxa"/>
          </w:tcPr>
          <w:p w14:paraId="6E05810B" w14:textId="77777777" w:rsidR="00D52AFA" w:rsidRDefault="00000000">
            <w:r>
              <w:lastRenderedPageBreak/>
              <w:t>VUL-15</w:t>
            </w:r>
          </w:p>
        </w:tc>
        <w:tc>
          <w:tcPr>
            <w:tcW w:w="3600" w:type="dxa"/>
          </w:tcPr>
          <w:p w14:paraId="64346753" w14:textId="77777777" w:rsidR="00D52AFA" w:rsidRDefault="00000000">
            <w:r>
              <w:t>CSRF en el formulario de login</w:t>
            </w:r>
          </w:p>
        </w:tc>
        <w:tc>
          <w:tcPr>
            <w:tcW w:w="2736" w:type="dxa"/>
          </w:tcPr>
          <w:p w14:paraId="496CBD62" w14:textId="77777777" w:rsidR="00D52AFA" w:rsidRDefault="00000000">
            <w:r>
              <w:t>A01:2021 – Broken Access Control</w:t>
            </w:r>
          </w:p>
        </w:tc>
        <w:tc>
          <w:tcPr>
            <w:tcW w:w="2736" w:type="dxa"/>
          </w:tcPr>
          <w:p w14:paraId="6BAA3775" w14:textId="77777777" w:rsidR="00D52AFA" w:rsidRDefault="00000000">
            <w:r>
              <w:t>A01:2025 – Broken Access Control</w:t>
            </w:r>
          </w:p>
        </w:tc>
      </w:tr>
      <w:tr w:rsidR="00D52AFA" w14:paraId="797E3733" w14:textId="77777777" w:rsidTr="0085755F">
        <w:trPr>
          <w:jc w:val="center"/>
        </w:trPr>
        <w:tc>
          <w:tcPr>
            <w:tcW w:w="1008" w:type="dxa"/>
          </w:tcPr>
          <w:p w14:paraId="39704B59" w14:textId="77777777" w:rsidR="00D52AFA" w:rsidRDefault="00000000">
            <w:r>
              <w:t>VUL-16</w:t>
            </w:r>
          </w:p>
        </w:tc>
        <w:tc>
          <w:tcPr>
            <w:tcW w:w="3600" w:type="dxa"/>
          </w:tcPr>
          <w:p w14:paraId="24075D57" w14:textId="77777777" w:rsidR="00D52AFA" w:rsidRDefault="00000000">
            <w:r>
              <w:t>Cookies de sesión sin atributos</w:t>
            </w:r>
          </w:p>
        </w:tc>
        <w:tc>
          <w:tcPr>
            <w:tcW w:w="2736" w:type="dxa"/>
          </w:tcPr>
          <w:p w14:paraId="49949B6F" w14:textId="77777777" w:rsidR="00D52AFA" w:rsidRDefault="00000000">
            <w:r>
              <w:t>A05:2021 – Security Misconfiguration</w:t>
            </w:r>
          </w:p>
        </w:tc>
        <w:tc>
          <w:tcPr>
            <w:tcW w:w="2736" w:type="dxa"/>
          </w:tcPr>
          <w:p w14:paraId="651BE071" w14:textId="77777777" w:rsidR="00D52AFA" w:rsidRDefault="00000000">
            <w:r>
              <w:t>A07:2025 – Authentication Failures</w:t>
            </w:r>
          </w:p>
        </w:tc>
      </w:tr>
      <w:tr w:rsidR="00D52AFA" w14:paraId="2205E54F" w14:textId="77777777" w:rsidTr="0085755F">
        <w:trPr>
          <w:jc w:val="center"/>
        </w:trPr>
        <w:tc>
          <w:tcPr>
            <w:tcW w:w="1008" w:type="dxa"/>
          </w:tcPr>
          <w:p w14:paraId="7A188BCC" w14:textId="77777777" w:rsidR="00D52AFA" w:rsidRDefault="00000000">
            <w:r>
              <w:t>VUL-17</w:t>
            </w:r>
          </w:p>
        </w:tc>
        <w:tc>
          <w:tcPr>
            <w:tcW w:w="3600" w:type="dxa"/>
          </w:tcPr>
          <w:p w14:paraId="1AB7FD15" w14:textId="77777777" w:rsidR="00D52AFA" w:rsidRDefault="00000000">
            <w:r>
              <w:t>XSS reflejado vía id / keyid</w:t>
            </w:r>
          </w:p>
        </w:tc>
        <w:tc>
          <w:tcPr>
            <w:tcW w:w="2736" w:type="dxa"/>
          </w:tcPr>
          <w:p w14:paraId="1F74DEBB" w14:textId="77777777" w:rsidR="00D52AFA" w:rsidRDefault="00000000">
            <w:r>
              <w:t>A03:2021 – Injection</w:t>
            </w:r>
          </w:p>
        </w:tc>
        <w:tc>
          <w:tcPr>
            <w:tcW w:w="2736" w:type="dxa"/>
          </w:tcPr>
          <w:p w14:paraId="61916614" w14:textId="77777777" w:rsidR="00D52AFA" w:rsidRDefault="00000000">
            <w:r>
              <w:t>A05:2025 – Injection</w:t>
            </w:r>
          </w:p>
        </w:tc>
      </w:tr>
      <w:tr w:rsidR="00D52AFA" w:rsidRPr="00E77595" w14:paraId="584E773F" w14:textId="77777777" w:rsidTr="0085755F">
        <w:trPr>
          <w:jc w:val="center"/>
        </w:trPr>
        <w:tc>
          <w:tcPr>
            <w:tcW w:w="1008" w:type="dxa"/>
          </w:tcPr>
          <w:p w14:paraId="573ACB95" w14:textId="77777777" w:rsidR="00D52AFA" w:rsidRDefault="00000000">
            <w:r>
              <w:t>VUL-18</w:t>
            </w:r>
          </w:p>
        </w:tc>
        <w:tc>
          <w:tcPr>
            <w:tcW w:w="3600" w:type="dxa"/>
          </w:tcPr>
          <w:p w14:paraId="05A102B3" w14:textId="77777777" w:rsidR="00D52AFA" w:rsidRDefault="00000000">
            <w:r>
              <w:t>Bypass de visibilidad (carrito)</w:t>
            </w:r>
          </w:p>
        </w:tc>
        <w:tc>
          <w:tcPr>
            <w:tcW w:w="2736" w:type="dxa"/>
          </w:tcPr>
          <w:p w14:paraId="0CF15244" w14:textId="77777777" w:rsidR="00D52AFA" w:rsidRDefault="00000000">
            <w:r>
              <w:t>A01:2021 / A04:2021</w:t>
            </w:r>
          </w:p>
        </w:tc>
        <w:tc>
          <w:tcPr>
            <w:tcW w:w="2736" w:type="dxa"/>
          </w:tcPr>
          <w:p w14:paraId="20EDA7E3" w14:textId="77777777" w:rsidR="00D52AFA" w:rsidRPr="006A6325" w:rsidRDefault="00000000">
            <w:pPr>
              <w:rPr>
                <w:lang w:val="en-US"/>
              </w:rPr>
            </w:pPr>
            <w:r w:rsidRPr="006A6325">
              <w:rPr>
                <w:lang w:val="en-US"/>
              </w:rPr>
              <w:t>A08:2025 – Software or Data Integrity Failures</w:t>
            </w:r>
          </w:p>
        </w:tc>
      </w:tr>
      <w:tr w:rsidR="00D52AFA" w:rsidRPr="00E77595" w14:paraId="43A55DC3" w14:textId="77777777" w:rsidTr="0085755F">
        <w:trPr>
          <w:jc w:val="center"/>
        </w:trPr>
        <w:tc>
          <w:tcPr>
            <w:tcW w:w="1008" w:type="dxa"/>
          </w:tcPr>
          <w:p w14:paraId="5541862D" w14:textId="77777777" w:rsidR="00D52AFA" w:rsidRDefault="00000000">
            <w:r>
              <w:t>VUL-19</w:t>
            </w:r>
          </w:p>
        </w:tc>
        <w:tc>
          <w:tcPr>
            <w:tcW w:w="3600" w:type="dxa"/>
          </w:tcPr>
          <w:p w14:paraId="4DC54177" w14:textId="77777777" w:rsidR="00D52AFA" w:rsidRDefault="00000000">
            <w:r>
              <w:t>Componente desactualizado (jQuery 3.2.1)</w:t>
            </w:r>
          </w:p>
        </w:tc>
        <w:tc>
          <w:tcPr>
            <w:tcW w:w="2736" w:type="dxa"/>
          </w:tcPr>
          <w:p w14:paraId="236D5942" w14:textId="77777777" w:rsidR="00D52AFA" w:rsidRDefault="00000000">
            <w:r>
              <w:t>A06:2021 – Vulnerable/Outdated Components</w:t>
            </w:r>
          </w:p>
        </w:tc>
        <w:tc>
          <w:tcPr>
            <w:tcW w:w="2736" w:type="dxa"/>
          </w:tcPr>
          <w:p w14:paraId="35060973" w14:textId="77777777" w:rsidR="00D52AFA" w:rsidRPr="006A6325" w:rsidRDefault="00000000">
            <w:pPr>
              <w:rPr>
                <w:lang w:val="en-US"/>
              </w:rPr>
            </w:pPr>
            <w:r w:rsidRPr="006A6325">
              <w:rPr>
                <w:lang w:val="en-US"/>
              </w:rPr>
              <w:t>A03:2025 – Software Supply Chain Failures</w:t>
            </w:r>
          </w:p>
        </w:tc>
      </w:tr>
      <w:tr w:rsidR="00D52AFA" w:rsidRPr="00E77595" w14:paraId="0227DB6D" w14:textId="77777777" w:rsidTr="0085755F">
        <w:trPr>
          <w:jc w:val="center"/>
        </w:trPr>
        <w:tc>
          <w:tcPr>
            <w:tcW w:w="1008" w:type="dxa"/>
          </w:tcPr>
          <w:p w14:paraId="3A0AEBA4" w14:textId="77777777" w:rsidR="00D52AFA" w:rsidRDefault="00000000">
            <w:r>
              <w:t>VUL-20</w:t>
            </w:r>
          </w:p>
        </w:tc>
        <w:tc>
          <w:tcPr>
            <w:tcW w:w="3600" w:type="dxa"/>
          </w:tcPr>
          <w:p w14:paraId="4FFEB856" w14:textId="77777777" w:rsidR="00D52AFA" w:rsidRDefault="00000000">
            <w:r>
              <w:t>Ausencia de logging de seguridad</w:t>
            </w:r>
          </w:p>
        </w:tc>
        <w:tc>
          <w:tcPr>
            <w:tcW w:w="2736" w:type="dxa"/>
          </w:tcPr>
          <w:p w14:paraId="79F29933" w14:textId="77777777" w:rsidR="00D52AFA" w:rsidRDefault="00000000">
            <w:r>
              <w:t>A09:2021 – Logging &amp; Monitoring Failures</w:t>
            </w:r>
          </w:p>
        </w:tc>
        <w:tc>
          <w:tcPr>
            <w:tcW w:w="2736" w:type="dxa"/>
          </w:tcPr>
          <w:p w14:paraId="6AEC312F" w14:textId="77777777" w:rsidR="00D52AFA" w:rsidRPr="006A6325" w:rsidRDefault="00000000">
            <w:pPr>
              <w:rPr>
                <w:lang w:val="en-US"/>
              </w:rPr>
            </w:pPr>
            <w:r w:rsidRPr="006A6325">
              <w:rPr>
                <w:lang w:val="en-US"/>
              </w:rPr>
              <w:t>A09:2025 – Security Logging and Alerting Failures</w:t>
            </w:r>
          </w:p>
        </w:tc>
      </w:tr>
    </w:tbl>
    <w:p w14:paraId="4E19A81C" w14:textId="77777777" w:rsidR="00D52AFA" w:rsidRDefault="00000000">
      <w:pPr>
        <w:pStyle w:val="Ttulo1"/>
      </w:pPr>
      <w:r>
        <w:t>Anexo — OWASP Top 10:2025: estado por categoría</w:t>
      </w:r>
    </w:p>
    <w:p w14:paraId="495306E7" w14:textId="77777777" w:rsidR="00D52AFA" w:rsidRDefault="00000000">
      <w:r>
        <w:t>Estado de cumplimiento del proyecto frente a cada categoría de la edición 2025:</w:t>
      </w:r>
    </w:p>
    <w:tbl>
      <w:tblPr>
        <w:tblStyle w:val="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3973"/>
        <w:gridCol w:w="1297"/>
        <w:gridCol w:w="2210"/>
      </w:tblGrid>
      <w:tr w:rsidR="00D52AFA" w14:paraId="13FC3971" w14:textId="77777777" w:rsidTr="0085755F">
        <w:trPr>
          <w:jc w:val="center"/>
        </w:trPr>
        <w:tc>
          <w:tcPr>
            <w:tcW w:w="1440" w:type="dxa"/>
          </w:tcPr>
          <w:p w14:paraId="113C9666" w14:textId="77777777" w:rsidR="00D52AFA" w:rsidRDefault="00000000">
            <w:r>
              <w:rPr>
                <w:b/>
              </w:rPr>
              <w:t>Código</w:t>
            </w:r>
          </w:p>
        </w:tc>
        <w:tc>
          <w:tcPr>
            <w:tcW w:w="4752" w:type="dxa"/>
          </w:tcPr>
          <w:p w14:paraId="5C628FA9" w14:textId="77777777" w:rsidR="00D52AFA" w:rsidRDefault="00000000">
            <w:r>
              <w:rPr>
                <w:b/>
              </w:rPr>
              <w:t>Categoría</w:t>
            </w:r>
          </w:p>
        </w:tc>
        <w:tc>
          <w:tcPr>
            <w:tcW w:w="1440" w:type="dxa"/>
          </w:tcPr>
          <w:p w14:paraId="4C2E209C" w14:textId="77777777" w:rsidR="00D52AFA" w:rsidRDefault="00000000">
            <w:r>
              <w:rPr>
                <w:b/>
              </w:rPr>
              <w:t>Estado</w:t>
            </w:r>
          </w:p>
        </w:tc>
        <w:tc>
          <w:tcPr>
            <w:tcW w:w="2592" w:type="dxa"/>
          </w:tcPr>
          <w:p w14:paraId="20A5CED3" w14:textId="77777777" w:rsidR="00D52AFA" w:rsidRDefault="00000000">
            <w:r>
              <w:rPr>
                <w:b/>
              </w:rPr>
              <w:t>Hallazgos asociados</w:t>
            </w:r>
          </w:p>
        </w:tc>
      </w:tr>
      <w:tr w:rsidR="00D52AFA" w14:paraId="06F9B6F2" w14:textId="77777777" w:rsidTr="0085755F">
        <w:trPr>
          <w:jc w:val="center"/>
        </w:trPr>
        <w:tc>
          <w:tcPr>
            <w:tcW w:w="1440" w:type="dxa"/>
          </w:tcPr>
          <w:p w14:paraId="4E344DC9" w14:textId="77777777" w:rsidR="00D52AFA" w:rsidRDefault="00000000">
            <w:r>
              <w:t>A01:2025</w:t>
            </w:r>
          </w:p>
        </w:tc>
        <w:tc>
          <w:tcPr>
            <w:tcW w:w="4752" w:type="dxa"/>
          </w:tcPr>
          <w:p w14:paraId="4798F887" w14:textId="77777777" w:rsidR="00D52AFA" w:rsidRDefault="00000000">
            <w:r>
              <w:t>Broken Access Control</w:t>
            </w:r>
          </w:p>
        </w:tc>
        <w:tc>
          <w:tcPr>
            <w:tcW w:w="1440" w:type="dxa"/>
          </w:tcPr>
          <w:p w14:paraId="52832B15" w14:textId="77777777" w:rsidR="00D52AFA" w:rsidRDefault="00000000">
            <w:r>
              <w:t>No cumple</w:t>
            </w:r>
          </w:p>
        </w:tc>
        <w:tc>
          <w:tcPr>
            <w:tcW w:w="2592" w:type="dxa"/>
          </w:tcPr>
          <w:p w14:paraId="0D18AEE1" w14:textId="77777777" w:rsidR="00D52AFA" w:rsidRDefault="00000000">
            <w:r>
              <w:t>VUL-02, VUL-03, VUL-15</w:t>
            </w:r>
          </w:p>
        </w:tc>
      </w:tr>
      <w:tr w:rsidR="00D52AFA" w14:paraId="331463CB" w14:textId="77777777" w:rsidTr="0085755F">
        <w:trPr>
          <w:jc w:val="center"/>
        </w:trPr>
        <w:tc>
          <w:tcPr>
            <w:tcW w:w="1440" w:type="dxa"/>
          </w:tcPr>
          <w:p w14:paraId="34EC2726" w14:textId="77777777" w:rsidR="00D52AFA" w:rsidRDefault="00000000">
            <w:r>
              <w:t>A02:2025</w:t>
            </w:r>
          </w:p>
        </w:tc>
        <w:tc>
          <w:tcPr>
            <w:tcW w:w="4752" w:type="dxa"/>
          </w:tcPr>
          <w:p w14:paraId="62A6B059" w14:textId="77777777" w:rsidR="00D52AFA" w:rsidRDefault="00000000">
            <w:r>
              <w:t>Security Misconfiguration</w:t>
            </w:r>
          </w:p>
        </w:tc>
        <w:tc>
          <w:tcPr>
            <w:tcW w:w="1440" w:type="dxa"/>
          </w:tcPr>
          <w:p w14:paraId="2FC8347A" w14:textId="77777777" w:rsidR="00D52AFA" w:rsidRDefault="00000000">
            <w:r>
              <w:t>No cumple</w:t>
            </w:r>
          </w:p>
        </w:tc>
        <w:tc>
          <w:tcPr>
            <w:tcW w:w="2592" w:type="dxa"/>
          </w:tcPr>
          <w:p w14:paraId="2E92069C" w14:textId="77777777" w:rsidR="00D52AFA" w:rsidRDefault="00000000">
            <w:r>
              <w:t>VUL-06, VUL-12</w:t>
            </w:r>
          </w:p>
        </w:tc>
      </w:tr>
      <w:tr w:rsidR="00D52AFA" w14:paraId="1EE0732E" w14:textId="77777777" w:rsidTr="0085755F">
        <w:trPr>
          <w:jc w:val="center"/>
        </w:trPr>
        <w:tc>
          <w:tcPr>
            <w:tcW w:w="1440" w:type="dxa"/>
          </w:tcPr>
          <w:p w14:paraId="30452369" w14:textId="77777777" w:rsidR="00D52AFA" w:rsidRDefault="00000000">
            <w:r>
              <w:t>A03:2025</w:t>
            </w:r>
          </w:p>
        </w:tc>
        <w:tc>
          <w:tcPr>
            <w:tcW w:w="4752" w:type="dxa"/>
          </w:tcPr>
          <w:p w14:paraId="676C439E" w14:textId="77777777" w:rsidR="00D52AFA" w:rsidRDefault="00000000">
            <w:r>
              <w:t>Software Supply Chain Failures</w:t>
            </w:r>
          </w:p>
        </w:tc>
        <w:tc>
          <w:tcPr>
            <w:tcW w:w="1440" w:type="dxa"/>
          </w:tcPr>
          <w:p w14:paraId="3F6AE163" w14:textId="77777777" w:rsidR="00D52AFA" w:rsidRDefault="00000000">
            <w:r>
              <w:t>No cumple</w:t>
            </w:r>
          </w:p>
        </w:tc>
        <w:tc>
          <w:tcPr>
            <w:tcW w:w="2592" w:type="dxa"/>
          </w:tcPr>
          <w:p w14:paraId="02555668" w14:textId="77777777" w:rsidR="00D52AFA" w:rsidRDefault="00000000">
            <w:r>
              <w:t>VUL-19</w:t>
            </w:r>
          </w:p>
        </w:tc>
      </w:tr>
      <w:tr w:rsidR="00D52AFA" w14:paraId="30DFC895" w14:textId="77777777" w:rsidTr="0085755F">
        <w:trPr>
          <w:jc w:val="center"/>
        </w:trPr>
        <w:tc>
          <w:tcPr>
            <w:tcW w:w="1440" w:type="dxa"/>
          </w:tcPr>
          <w:p w14:paraId="23AF6350" w14:textId="77777777" w:rsidR="00D52AFA" w:rsidRDefault="00000000">
            <w:r>
              <w:t>A04:2025</w:t>
            </w:r>
          </w:p>
        </w:tc>
        <w:tc>
          <w:tcPr>
            <w:tcW w:w="4752" w:type="dxa"/>
          </w:tcPr>
          <w:p w14:paraId="1A81B601" w14:textId="77777777" w:rsidR="00D52AFA" w:rsidRDefault="00000000">
            <w:r>
              <w:t>Cryptographic Failures</w:t>
            </w:r>
          </w:p>
        </w:tc>
        <w:tc>
          <w:tcPr>
            <w:tcW w:w="1440" w:type="dxa"/>
          </w:tcPr>
          <w:p w14:paraId="7D2FF1D7" w14:textId="77777777" w:rsidR="00D52AFA" w:rsidRDefault="00000000">
            <w:r>
              <w:t>No cumple</w:t>
            </w:r>
          </w:p>
        </w:tc>
        <w:tc>
          <w:tcPr>
            <w:tcW w:w="2592" w:type="dxa"/>
          </w:tcPr>
          <w:p w14:paraId="335DCF20" w14:textId="77777777" w:rsidR="00D52AFA" w:rsidRDefault="00000000">
            <w:r>
              <w:t>VUL-07, VUL-11</w:t>
            </w:r>
          </w:p>
        </w:tc>
      </w:tr>
      <w:tr w:rsidR="00D52AFA" w14:paraId="62C15715" w14:textId="77777777" w:rsidTr="0085755F">
        <w:trPr>
          <w:jc w:val="center"/>
        </w:trPr>
        <w:tc>
          <w:tcPr>
            <w:tcW w:w="1440" w:type="dxa"/>
          </w:tcPr>
          <w:p w14:paraId="141EBA53" w14:textId="77777777" w:rsidR="00D52AFA" w:rsidRDefault="00000000">
            <w:r>
              <w:t>A05:2025</w:t>
            </w:r>
          </w:p>
        </w:tc>
        <w:tc>
          <w:tcPr>
            <w:tcW w:w="4752" w:type="dxa"/>
          </w:tcPr>
          <w:p w14:paraId="79DEAC7C" w14:textId="77777777" w:rsidR="00D52AFA" w:rsidRDefault="00000000">
            <w:r>
              <w:t>Injection</w:t>
            </w:r>
          </w:p>
        </w:tc>
        <w:tc>
          <w:tcPr>
            <w:tcW w:w="1440" w:type="dxa"/>
          </w:tcPr>
          <w:p w14:paraId="6E8C02EF" w14:textId="77777777" w:rsidR="00D52AFA" w:rsidRDefault="00000000">
            <w:r>
              <w:t>No cumple</w:t>
            </w:r>
          </w:p>
        </w:tc>
        <w:tc>
          <w:tcPr>
            <w:tcW w:w="2592" w:type="dxa"/>
          </w:tcPr>
          <w:p w14:paraId="0C598EA0" w14:textId="77777777" w:rsidR="00D52AFA" w:rsidRDefault="00000000">
            <w:r>
              <w:t>VUL-01, VUL-09, VUL-10, VUL-17</w:t>
            </w:r>
          </w:p>
        </w:tc>
      </w:tr>
      <w:tr w:rsidR="00D52AFA" w14:paraId="4C749640" w14:textId="77777777" w:rsidTr="0085755F">
        <w:trPr>
          <w:jc w:val="center"/>
        </w:trPr>
        <w:tc>
          <w:tcPr>
            <w:tcW w:w="1440" w:type="dxa"/>
          </w:tcPr>
          <w:p w14:paraId="2E369AFE" w14:textId="77777777" w:rsidR="00D52AFA" w:rsidRDefault="00000000">
            <w:r>
              <w:t>A06:2025</w:t>
            </w:r>
          </w:p>
        </w:tc>
        <w:tc>
          <w:tcPr>
            <w:tcW w:w="4752" w:type="dxa"/>
          </w:tcPr>
          <w:p w14:paraId="7FE4DE5B" w14:textId="77777777" w:rsidR="00D52AFA" w:rsidRDefault="00000000">
            <w:r>
              <w:t>Insecure Design</w:t>
            </w:r>
          </w:p>
        </w:tc>
        <w:tc>
          <w:tcPr>
            <w:tcW w:w="1440" w:type="dxa"/>
          </w:tcPr>
          <w:p w14:paraId="0A335255" w14:textId="77777777" w:rsidR="00D52AFA" w:rsidRDefault="00000000">
            <w:r>
              <w:t>No cumple</w:t>
            </w:r>
          </w:p>
        </w:tc>
        <w:tc>
          <w:tcPr>
            <w:tcW w:w="2592" w:type="dxa"/>
          </w:tcPr>
          <w:p w14:paraId="6DEA315C" w14:textId="77777777" w:rsidR="00D52AFA" w:rsidRDefault="00000000">
            <w:r>
              <w:t>VUL-04</w:t>
            </w:r>
          </w:p>
        </w:tc>
      </w:tr>
      <w:tr w:rsidR="00D52AFA" w14:paraId="67EB4755" w14:textId="77777777" w:rsidTr="0085755F">
        <w:trPr>
          <w:jc w:val="center"/>
        </w:trPr>
        <w:tc>
          <w:tcPr>
            <w:tcW w:w="1440" w:type="dxa"/>
          </w:tcPr>
          <w:p w14:paraId="2FB4EA98" w14:textId="77777777" w:rsidR="00D52AFA" w:rsidRDefault="00000000">
            <w:r>
              <w:t>A07:2025</w:t>
            </w:r>
          </w:p>
        </w:tc>
        <w:tc>
          <w:tcPr>
            <w:tcW w:w="4752" w:type="dxa"/>
          </w:tcPr>
          <w:p w14:paraId="4A989EC9" w14:textId="77777777" w:rsidR="00D52AFA" w:rsidRDefault="00000000">
            <w:r>
              <w:t>Authentication Failures</w:t>
            </w:r>
          </w:p>
        </w:tc>
        <w:tc>
          <w:tcPr>
            <w:tcW w:w="1440" w:type="dxa"/>
          </w:tcPr>
          <w:p w14:paraId="5C106F7E" w14:textId="77777777" w:rsidR="00D52AFA" w:rsidRDefault="00000000">
            <w:r>
              <w:t>No cumple</w:t>
            </w:r>
          </w:p>
        </w:tc>
        <w:tc>
          <w:tcPr>
            <w:tcW w:w="2592" w:type="dxa"/>
          </w:tcPr>
          <w:p w14:paraId="7D9212E1" w14:textId="77777777" w:rsidR="00D52AFA" w:rsidRDefault="00000000">
            <w:r>
              <w:t>VUL-05, VUL-13, VUL-14, VUL-16</w:t>
            </w:r>
          </w:p>
        </w:tc>
      </w:tr>
      <w:tr w:rsidR="00D52AFA" w14:paraId="3CC6A5C0" w14:textId="77777777" w:rsidTr="0085755F">
        <w:trPr>
          <w:jc w:val="center"/>
        </w:trPr>
        <w:tc>
          <w:tcPr>
            <w:tcW w:w="1440" w:type="dxa"/>
          </w:tcPr>
          <w:p w14:paraId="481C82FC" w14:textId="77777777" w:rsidR="00D52AFA" w:rsidRDefault="00000000">
            <w:r>
              <w:t>A08:2025</w:t>
            </w:r>
          </w:p>
        </w:tc>
        <w:tc>
          <w:tcPr>
            <w:tcW w:w="4752" w:type="dxa"/>
          </w:tcPr>
          <w:p w14:paraId="08D9E819" w14:textId="77777777" w:rsidR="00D52AFA" w:rsidRPr="006A6325" w:rsidRDefault="00000000">
            <w:pPr>
              <w:rPr>
                <w:lang w:val="en-US"/>
              </w:rPr>
            </w:pPr>
            <w:r w:rsidRPr="006A6325">
              <w:rPr>
                <w:lang w:val="en-US"/>
              </w:rPr>
              <w:t>Software or Data Integrity Failures</w:t>
            </w:r>
          </w:p>
        </w:tc>
        <w:tc>
          <w:tcPr>
            <w:tcW w:w="1440" w:type="dxa"/>
          </w:tcPr>
          <w:p w14:paraId="2AA9C5CC" w14:textId="77777777" w:rsidR="00D52AFA" w:rsidRDefault="00000000">
            <w:r>
              <w:t>No cumple</w:t>
            </w:r>
          </w:p>
        </w:tc>
        <w:tc>
          <w:tcPr>
            <w:tcW w:w="2592" w:type="dxa"/>
          </w:tcPr>
          <w:p w14:paraId="4E15FE39" w14:textId="77777777" w:rsidR="00D52AFA" w:rsidRDefault="00000000">
            <w:r>
              <w:t>VUL-18</w:t>
            </w:r>
          </w:p>
        </w:tc>
      </w:tr>
      <w:tr w:rsidR="00D52AFA" w14:paraId="641DEE9A" w14:textId="77777777" w:rsidTr="0085755F">
        <w:trPr>
          <w:jc w:val="center"/>
        </w:trPr>
        <w:tc>
          <w:tcPr>
            <w:tcW w:w="1440" w:type="dxa"/>
          </w:tcPr>
          <w:p w14:paraId="2BD196CF" w14:textId="77777777" w:rsidR="00D52AFA" w:rsidRDefault="00000000">
            <w:r>
              <w:t>A09:2025</w:t>
            </w:r>
          </w:p>
        </w:tc>
        <w:tc>
          <w:tcPr>
            <w:tcW w:w="4752" w:type="dxa"/>
          </w:tcPr>
          <w:p w14:paraId="229357CC" w14:textId="77777777" w:rsidR="00D52AFA" w:rsidRPr="006A6325" w:rsidRDefault="00000000">
            <w:pPr>
              <w:rPr>
                <w:lang w:val="en-US"/>
              </w:rPr>
            </w:pPr>
            <w:r w:rsidRPr="006A6325">
              <w:rPr>
                <w:lang w:val="en-US"/>
              </w:rPr>
              <w:t>Security Logging and Alerting Failures</w:t>
            </w:r>
          </w:p>
        </w:tc>
        <w:tc>
          <w:tcPr>
            <w:tcW w:w="1440" w:type="dxa"/>
          </w:tcPr>
          <w:p w14:paraId="099BE35C" w14:textId="77777777" w:rsidR="00D52AFA" w:rsidRDefault="00000000">
            <w:r>
              <w:t>No cumple</w:t>
            </w:r>
          </w:p>
        </w:tc>
        <w:tc>
          <w:tcPr>
            <w:tcW w:w="2592" w:type="dxa"/>
          </w:tcPr>
          <w:p w14:paraId="3C6E0761" w14:textId="77777777" w:rsidR="00D52AFA" w:rsidRDefault="00000000">
            <w:r>
              <w:t>VUL-20</w:t>
            </w:r>
          </w:p>
        </w:tc>
      </w:tr>
      <w:tr w:rsidR="00D52AFA" w14:paraId="684BE203" w14:textId="77777777" w:rsidTr="0085755F">
        <w:trPr>
          <w:jc w:val="center"/>
        </w:trPr>
        <w:tc>
          <w:tcPr>
            <w:tcW w:w="1440" w:type="dxa"/>
          </w:tcPr>
          <w:p w14:paraId="6B576608" w14:textId="77777777" w:rsidR="00D52AFA" w:rsidRDefault="00000000">
            <w:r>
              <w:t>A10:2025</w:t>
            </w:r>
          </w:p>
        </w:tc>
        <w:tc>
          <w:tcPr>
            <w:tcW w:w="4752" w:type="dxa"/>
          </w:tcPr>
          <w:p w14:paraId="12F223D1" w14:textId="77777777" w:rsidR="00D52AFA" w:rsidRDefault="00000000">
            <w:r>
              <w:t>Mishandling of Exceptional Conditions</w:t>
            </w:r>
          </w:p>
        </w:tc>
        <w:tc>
          <w:tcPr>
            <w:tcW w:w="1440" w:type="dxa"/>
          </w:tcPr>
          <w:p w14:paraId="6E54B368" w14:textId="77777777" w:rsidR="00D52AFA" w:rsidRDefault="00000000">
            <w:r>
              <w:t>No cumple</w:t>
            </w:r>
          </w:p>
        </w:tc>
        <w:tc>
          <w:tcPr>
            <w:tcW w:w="2592" w:type="dxa"/>
          </w:tcPr>
          <w:p w14:paraId="42739C9C" w14:textId="77777777" w:rsidR="00D52AFA" w:rsidRDefault="00000000">
            <w:r>
              <w:t>VUL-08</w:t>
            </w:r>
          </w:p>
        </w:tc>
      </w:tr>
    </w:tbl>
    <w:p w14:paraId="422A8905" w14:textId="77777777" w:rsidR="008E7B17" w:rsidRDefault="008E7B17"/>
    <w:p w14:paraId="4E19A81C" w14:textId="77777777" w:rsidR="00D52AFA" w:rsidRDefault="00000000">
      <w:pPr>
        <w:pStyle w:val="Ttulo1"/>
      </w:pPr>
      <w:r>
        <w:t xml:space="preserve">Anexo — Estado de corrección por hallazgo</w:t>
      </w:r>
    </w:p>
    <w:p w14:paraId="495306E7" w14:textId="77777777" w:rsidR="00D52AFA" w:rsidRDefault="00000000">
      <w:r>
        <w:t xml:space="preserve">Los 20 hallazgos de este informe se corrigieron en la rama mejoras-por-vul del repositorio (https://github.com/matiasNon/pnkSecurity), con un commit por vulnerabilidad. La numeración del Informe de remediación agrupa estos hallazgos en 12 VUL; la tabla indica la VUL de remediación y el commit de cada corrección. El código original, el código nuevo y la evidencia de cada una están en el Informe técnico de remediación. Los commits M4 a M8 (bloqueo de root sin clave, HTTPS forzado, CSP, SRI y despliegue en AWS) son mejoras posteriores a ese informe base. Las categorías OWASP de ambos informes corresponden al Top 10:2025; la columna 2021 de la tabla de mapeo es la clasificación original del pentesting.</w:t>
      </w:r>
    </w:p>
    <w:tbl>
      <w:tblPr>
        <w:tblStyle w:val="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2956"/>
        <w:gridCol w:w="2549"/>
        <w:gridCol w:w="2426"/>
      </w:tblGrid>
      <w:tr w:rsidR="00D52AFA" w14:paraId="38596CB1" w14:textId="77777777" w:rsidTr="0085755F">
        <w:trPr>
          <w:jc w:val="center"/>
        </w:trPr>
        <w:tc>
          <w:tcPr>
            <w:tcW w:w="1008" w:type="dxa"/>
          </w:tcPr>
          <w:p w14:paraId="2A51D517" w14:textId="77777777" w:rsidR="00D52AFA" w:rsidRDefault="00000000">
            <w:r>
              <w:rPr>
                <w:b/>
              </w:rPr>
              <w:t>N° VUL</w:t>
            </w:r>
          </w:p>
        </w:tc>
        <w:tc>
          <w:tcPr>
            <w:tcW w:w="3600" w:type="dxa"/>
          </w:tcPr>
          <w:p w14:paraId="20689538" w14:textId="77777777" w:rsidR="00D52AFA" w:rsidRDefault="00000000">
            <w:r>
              <w:rPr>
                <w:b/>
              </w:rPr>
              <w:t>Hallazgo</w:t>
            </w:r>
          </w:p>
        </w:tc>
        <w:tc>
          <w:tcPr>
            <w:tcW w:w="2736" w:type="dxa"/>
          </w:tcPr>
          <w:p w14:paraId="67315238" w14:textId="77777777" w:rsidR="00D52AFA" w:rsidRDefault="00000000">
            <w:r>
              <w:rPr>
                <w:b/>
              </w:rPr>
              <w:t xml:space="preserve">Corrección (VUL de remediación · commit)</w:t>
            </w:r>
          </w:p>
        </w:tc>
        <w:tc>
          <w:tcPr>
            <w:tcW w:w="2736" w:type="dxa"/>
          </w:tcPr>
          <w:p w14:paraId="6A2C161E" w14:textId="77777777" w:rsidR="00D52AFA" w:rsidRDefault="00000000">
            <w:r>
              <w:rPr>
                <w:b/>
              </w:rPr>
              <w:t xml:space="preserve">Estado</w:t>
            </w:r>
          </w:p>
        </w:tc>
      </w:tr>
      <w:tr w:rsidR="00D52AFA" w14:paraId="7244A190" w14:textId="77777777" w:rsidTr="0085755F">
        <w:trPr>
          <w:jc w:val="center"/>
        </w:trPr>
        <w:tc>
          <w:tcPr>
            <w:tcW w:w="1008" w:type="dxa"/>
          </w:tcPr>
          <w:p w14:paraId="59AB9C70" w14:textId="77777777" w:rsidR="00D52AFA" w:rsidRDefault="00000000">
            <w:r>
              <w:t>VUL-01</w:t>
            </w:r>
          </w:p>
        </w:tc>
        <w:tc>
          <w:tcPr>
            <w:tcW w:w="3600" w:type="dxa"/>
          </w:tcPr>
          <w:p w14:paraId="279D623C" w14:textId="77777777" w:rsidR="00D52AFA" w:rsidRDefault="00000000">
            <w:r>
              <w:t>SQL Injection en parámetro ?id=</w:t>
            </w:r>
          </w:p>
        </w:tc>
        <w:tc>
          <w:tcPr>
            <w:tcW w:w="2736" w:type="dxa"/>
          </w:tcPr>
          <w:p w14:paraId="5BCE60B3" w14:textId="77777777" w:rsidR="00D52AFA" w:rsidRDefault="00000000">
            <w:r>
              <w:t xml:space="preserve">VUL-01 · 97bedc5</w:t>
            </w:r>
          </w:p>
        </w:tc>
        <w:tc>
          <w:tcPr>
            <w:tcW w:w="2736" w:type="dxa"/>
          </w:tcPr>
          <w:p w14:paraId="1760A91E" w14:textId="77777777" w:rsidR="00D52AFA" w:rsidRDefault="00000000">
            <w:r>
              <w:t xml:space="preserve">Corregido</w:t>
            </w:r>
          </w:p>
        </w:tc>
      </w:tr>
      <w:tr w:rsidR="00D52AFA" w14:paraId="4632C490" w14:textId="77777777" w:rsidTr="0085755F">
        <w:trPr>
          <w:jc w:val="center"/>
        </w:trPr>
        <w:tc>
          <w:tcPr>
            <w:tcW w:w="1008" w:type="dxa"/>
          </w:tcPr>
          <w:p w14:paraId="4DF6FDF5" w14:textId="77777777" w:rsidR="00D52AFA" w:rsidRDefault="00000000">
            <w:r>
              <w:t>VUL-02</w:t>
            </w:r>
          </w:p>
        </w:tc>
        <w:tc>
          <w:tcPr>
            <w:tcW w:w="3600" w:type="dxa"/>
          </w:tcPr>
          <w:p w14:paraId="17798888" w14:textId="77777777" w:rsidR="00D52AFA" w:rsidRDefault="00000000">
            <w:r>
              <w:t>IDOR en parámetro ?id=</w:t>
            </w:r>
          </w:p>
        </w:tc>
        <w:tc>
          <w:tcPr>
            <w:tcW w:w="2736" w:type="dxa"/>
          </w:tcPr>
          <w:p w14:paraId="2C778BCB" w14:textId="77777777" w:rsidR="00D52AFA" w:rsidRDefault="00000000">
            <w:r>
              <w:t xml:space="preserve">VUL-03 · 1093e9c</w:t>
            </w:r>
          </w:p>
        </w:tc>
        <w:tc>
          <w:tcPr>
            <w:tcW w:w="2736" w:type="dxa"/>
          </w:tcPr>
          <w:p w14:paraId="013AC20B" w14:textId="77777777" w:rsidR="00D52AFA" w:rsidRDefault="00000000">
            <w:r>
              <w:t xml:space="preserve">Corregido</w:t>
            </w:r>
          </w:p>
        </w:tc>
      </w:tr>
      <w:tr w:rsidR="00D52AFA" w14:paraId="541284AA" w14:textId="77777777" w:rsidTr="0085755F">
        <w:trPr>
          <w:jc w:val="center"/>
        </w:trPr>
        <w:tc>
          <w:tcPr>
            <w:tcW w:w="1008" w:type="dxa"/>
          </w:tcPr>
          <w:p w14:paraId="24AB945E" w14:textId="77777777" w:rsidR="00D52AFA" w:rsidRDefault="00000000">
            <w:r>
              <w:t>VUL-03</w:t>
            </w:r>
          </w:p>
        </w:tc>
        <w:tc>
          <w:tcPr>
            <w:tcW w:w="3600" w:type="dxa"/>
          </w:tcPr>
          <w:p w14:paraId="6567A719" w14:textId="77777777" w:rsidR="00D52AFA" w:rsidRDefault="00000000">
            <w:r>
              <w:t>CSRF y cabeceras CSP (carrito.php)</w:t>
            </w:r>
          </w:p>
        </w:tc>
        <w:tc>
          <w:tcPr>
            <w:tcW w:w="2736" w:type="dxa"/>
          </w:tcPr>
          <w:p w14:paraId="548258D3" w14:textId="77777777" w:rsidR="00D52AFA" w:rsidRDefault="00000000">
            <w:r>
              <w:t xml:space="preserve">VUL-06 · 8e973f8 (CSRF); VUL-11 · 0fa272c y 0d5c58f (CSP)</w:t>
            </w:r>
          </w:p>
        </w:tc>
        <w:tc>
          <w:tcPr>
            <w:tcW w:w="2736" w:type="dxa"/>
          </w:tcPr>
          <w:p w14:paraId="27968253" w14:textId="77777777" w:rsidR="00D52AFA" w:rsidRDefault="00000000">
            <w:r>
              <w:t xml:space="preserve">Corregido</w:t>
            </w:r>
          </w:p>
        </w:tc>
      </w:tr>
      <w:tr w:rsidR="00D52AFA" w14:paraId="0BAB0951" w14:textId="77777777" w:rsidTr="0085755F">
        <w:trPr>
          <w:jc w:val="center"/>
        </w:trPr>
        <w:tc>
          <w:tcPr>
            <w:tcW w:w="1008" w:type="dxa"/>
          </w:tcPr>
          <w:p w14:paraId="657857C8" w14:textId="77777777" w:rsidR="00D52AFA" w:rsidRDefault="00000000">
            <w:r>
              <w:t>VUL-04</w:t>
            </w:r>
          </w:p>
        </w:tc>
        <w:tc>
          <w:tcPr>
            <w:tcW w:w="3600" w:type="dxa"/>
          </w:tcPr>
          <w:p w14:paraId="54CC6E52" w14:textId="77777777" w:rsidR="00D52AFA" w:rsidRDefault="00000000">
            <w:r>
              <w:t>Validación de estructura de solicitudes</w:t>
            </w:r>
          </w:p>
        </w:tc>
        <w:tc>
          <w:tcPr>
            <w:tcW w:w="2736" w:type="dxa"/>
          </w:tcPr>
          <w:p w14:paraId="41B11163" w14:textId="77777777" w:rsidR="00D52AFA" w:rsidRDefault="00000000">
            <w:r>
              <w:t xml:space="preserve">VUL-07 · 10e8cec</w:t>
            </w:r>
          </w:p>
        </w:tc>
        <w:tc>
          <w:tcPr>
            <w:tcW w:w="2736" w:type="dxa"/>
          </w:tcPr>
          <w:p w14:paraId="40F4D563" w14:textId="77777777" w:rsidR="00D52AFA" w:rsidRDefault="00000000">
            <w:r>
              <w:t xml:space="preserve">Corregido</w:t>
            </w:r>
          </w:p>
        </w:tc>
      </w:tr>
      <w:tr w:rsidR="00D52AFA" w14:paraId="3D23A926" w14:textId="77777777" w:rsidTr="0085755F">
        <w:trPr>
          <w:jc w:val="center"/>
        </w:trPr>
        <w:tc>
          <w:tcPr>
            <w:tcW w:w="1008" w:type="dxa"/>
          </w:tcPr>
          <w:p w14:paraId="3B910D71" w14:textId="77777777" w:rsidR="00D52AFA" w:rsidRDefault="00000000">
            <w:r>
              <w:t>VUL-05</w:t>
            </w:r>
          </w:p>
        </w:tc>
        <w:tc>
          <w:tcPr>
            <w:tcW w:w="3600" w:type="dxa"/>
          </w:tcPr>
          <w:p w14:paraId="46BD778D" w14:textId="77777777" w:rsidR="00D52AFA" w:rsidRDefault="00000000">
            <w:r>
              <w:t>Gestión insegura de sesión (PHPSESSID)</w:t>
            </w:r>
          </w:p>
        </w:tc>
        <w:tc>
          <w:tcPr>
            <w:tcW w:w="2736" w:type="dxa"/>
          </w:tcPr>
          <w:p w14:paraId="6DA02B58" w14:textId="77777777" w:rsidR="00D52AFA" w:rsidRDefault="00000000">
            <w:r>
              <w:t xml:space="preserve">VUL-05 · 7699fac</w:t>
            </w:r>
          </w:p>
        </w:tc>
        <w:tc>
          <w:tcPr>
            <w:tcW w:w="2736" w:type="dxa"/>
          </w:tcPr>
          <w:p w14:paraId="34ABC7FB" w14:textId="77777777" w:rsidR="00D52AFA" w:rsidRDefault="00000000">
            <w:r>
              <w:t xml:space="preserve">Corregido</w:t>
            </w:r>
          </w:p>
        </w:tc>
      </w:tr>
      <w:tr w:rsidR="00D52AFA" w14:paraId="3B68379F" w14:textId="77777777" w:rsidTr="0085755F">
        <w:trPr>
          <w:jc w:val="center"/>
        </w:trPr>
        <w:tc>
          <w:tcPr>
            <w:tcW w:w="1008" w:type="dxa"/>
          </w:tcPr>
          <w:p w14:paraId="1C1CDCCA" w14:textId="77777777" w:rsidR="00D52AFA" w:rsidRDefault="00000000">
            <w:r>
              <w:t>VUL-06</w:t>
            </w:r>
          </w:p>
        </w:tc>
        <w:tc>
          <w:tcPr>
            <w:tcW w:w="3600" w:type="dxa"/>
          </w:tcPr>
          <w:p w14:paraId="1A4EFDE3" w14:textId="77777777" w:rsidR="00D52AFA" w:rsidRDefault="00000000">
            <w:r>
              <w:t>Divulgación de información en errores</w:t>
            </w:r>
          </w:p>
        </w:tc>
        <w:tc>
          <w:tcPr>
            <w:tcW w:w="2736" w:type="dxa"/>
          </w:tcPr>
          <w:p w14:paraId="636EB266" w14:textId="77777777" w:rsidR="00D52AFA" w:rsidRDefault="00000000">
            <w:r>
              <w:t xml:space="preserve">VUL-11 · 0fa272c</w:t>
            </w:r>
          </w:p>
        </w:tc>
        <w:tc>
          <w:tcPr>
            <w:tcW w:w="2736" w:type="dxa"/>
          </w:tcPr>
          <w:p w14:paraId="28BED117" w14:textId="77777777" w:rsidR="00D52AFA" w:rsidRDefault="00000000">
            <w:r>
              <w:t xml:space="preserve">Corregido</w:t>
            </w:r>
          </w:p>
        </w:tc>
      </w:tr>
      <w:tr w:rsidR="00D52AFA" w14:paraId="08722343" w14:textId="77777777" w:rsidTr="0085755F">
        <w:trPr>
          <w:jc w:val="center"/>
        </w:trPr>
        <w:tc>
          <w:tcPr>
            <w:tcW w:w="1008" w:type="dxa"/>
          </w:tcPr>
          <w:p w14:paraId="282AA78E" w14:textId="77777777" w:rsidR="00D52AFA" w:rsidRDefault="00000000">
            <w:r>
              <w:t>VUL-07</w:t>
            </w:r>
          </w:p>
        </w:tc>
        <w:tc>
          <w:tcPr>
            <w:tcW w:w="3600" w:type="dxa"/>
          </w:tcPr>
          <w:p w14:paraId="076AAF6E" w14:textId="77777777" w:rsidR="00D52AFA" w:rsidRDefault="00000000">
            <w:r>
              <w:t>Ausencia de cifrado de transporte (HTTPS)</w:t>
            </w:r>
          </w:p>
        </w:tc>
        <w:tc>
          <w:tcPr>
            <w:tcW w:w="2736" w:type="dxa"/>
          </w:tcPr>
          <w:p w14:paraId="22D8D552" w14:textId="77777777" w:rsidR="00D52AFA" w:rsidRDefault="00000000">
            <w:r>
              <w:t xml:space="preserve">VUL-11 · 0fa272c, 6f80567 y 072b24a</w:t>
            </w:r>
          </w:p>
        </w:tc>
        <w:tc>
          <w:tcPr>
            <w:tcW w:w="2736" w:type="dxa"/>
          </w:tcPr>
          <w:p w14:paraId="737C73C4" w14:textId="77777777" w:rsidR="00D52AFA" w:rsidRDefault="00000000">
            <w:r>
              <w:t xml:space="preserve">Corregido</w:t>
            </w:r>
          </w:p>
        </w:tc>
      </w:tr>
      <w:tr w:rsidR="00D52AFA" w:rsidRPr="00E77595" w14:paraId="2BC7C096" w14:textId="77777777" w:rsidTr="0085755F">
        <w:trPr>
          <w:jc w:val="center"/>
        </w:trPr>
        <w:tc>
          <w:tcPr>
            <w:tcW w:w="1008" w:type="dxa"/>
          </w:tcPr>
          <w:p w14:paraId="1DBF7AF6" w14:textId="77777777" w:rsidR="00D52AFA" w:rsidRDefault="00000000">
            <w:r>
              <w:t>VUL-08</w:t>
            </w:r>
          </w:p>
        </w:tc>
        <w:tc>
          <w:tcPr>
            <w:tcW w:w="3600" w:type="dxa"/>
          </w:tcPr>
          <w:p w14:paraId="55DCFCFE" w14:textId="77777777" w:rsidR="00D52AFA" w:rsidRDefault="00000000">
            <w:r>
              <w:t>Validación insuficiente (undefined index)</w:t>
            </w:r>
          </w:p>
        </w:tc>
        <w:tc>
          <w:tcPr>
            <w:tcW w:w="2736" w:type="dxa"/>
          </w:tcPr>
          <w:p w14:paraId="19E27D02" w14:textId="77777777" w:rsidR="00D52AFA" w:rsidRDefault="00000000">
            <w:r>
              <w:t xml:space="preserve">VUL-07 · 10e8cec; VUL-02 · c22e3d3</w:t>
            </w:r>
          </w:p>
        </w:tc>
        <w:tc>
          <w:tcPr>
            <w:tcW w:w="2736" w:type="dxa"/>
          </w:tcPr>
          <w:p w14:paraId="20E27C50" w14:textId="77777777" w:rsidR="00D52AFA" w:rsidRPr="006A6325" w:rsidRDefault="00000000">
            <w:pPr>
              <w:rPr>
                <w:lang w:val="en-US"/>
              </w:rPr>
            </w:pPr>
            <w:r w:rsidRPr="006A6325">
              <w:rPr>
                <w:lang w:val="en-US"/>
              </w:rPr>
              <w:t xml:space="preserve">Corregido</w:t>
            </w:r>
          </w:p>
        </w:tc>
      </w:tr>
      <w:tr w:rsidR="00D52AFA" w14:paraId="0918F5B7" w14:textId="77777777" w:rsidTr="0085755F">
        <w:trPr>
          <w:jc w:val="center"/>
        </w:trPr>
        <w:tc>
          <w:tcPr>
            <w:tcW w:w="1008" w:type="dxa"/>
          </w:tcPr>
          <w:p w14:paraId="293404D3" w14:textId="77777777" w:rsidR="00D52AFA" w:rsidRDefault="00000000">
            <w:r>
              <w:t>VUL-09</w:t>
            </w:r>
          </w:p>
        </w:tc>
        <w:tc>
          <w:tcPr>
            <w:tcW w:w="3600" w:type="dxa"/>
          </w:tcPr>
          <w:p w14:paraId="4BA9CD52" w14:textId="77777777" w:rsidR="00D52AFA" w:rsidRDefault="00000000">
            <w:r>
              <w:t>XSS almacenado en comentarios</w:t>
            </w:r>
          </w:p>
        </w:tc>
        <w:tc>
          <w:tcPr>
            <w:tcW w:w="2736" w:type="dxa"/>
          </w:tcPr>
          <w:p w14:paraId="4C36A53F" w14:textId="77777777" w:rsidR="00D52AFA" w:rsidRDefault="00000000">
            <w:r>
              <w:t xml:space="preserve">VUL-04 · 440d46a</w:t>
            </w:r>
          </w:p>
        </w:tc>
        <w:tc>
          <w:tcPr>
            <w:tcW w:w="2736" w:type="dxa"/>
          </w:tcPr>
          <w:p w14:paraId="676E2F49" w14:textId="77777777" w:rsidR="00D52AFA" w:rsidRDefault="00000000">
            <w:r>
              <w:t xml:space="preserve">Corregido</w:t>
            </w:r>
          </w:p>
        </w:tc>
      </w:tr>
      <w:tr w:rsidR="00D52AFA" w14:paraId="464B63C5" w14:textId="77777777" w:rsidTr="0085755F">
        <w:trPr>
          <w:jc w:val="center"/>
        </w:trPr>
        <w:tc>
          <w:tcPr>
            <w:tcW w:w="1008" w:type="dxa"/>
          </w:tcPr>
          <w:p w14:paraId="1D971A11" w14:textId="77777777" w:rsidR="00D52AFA" w:rsidRDefault="00000000">
            <w:r>
              <w:t>VUL-10</w:t>
            </w:r>
          </w:p>
        </w:tc>
        <w:tc>
          <w:tcPr>
            <w:tcW w:w="3600" w:type="dxa"/>
          </w:tcPr>
          <w:p w14:paraId="48CFB493" w14:textId="77777777" w:rsidR="00D52AFA" w:rsidRDefault="00000000">
            <w:r>
              <w:t>SQL Injection en formulario de login</w:t>
            </w:r>
          </w:p>
        </w:tc>
        <w:tc>
          <w:tcPr>
            <w:tcW w:w="2736" w:type="dxa"/>
          </w:tcPr>
          <w:p w14:paraId="634F404B" w14:textId="77777777" w:rsidR="00D52AFA" w:rsidRDefault="00000000">
            <w:r>
              <w:t xml:space="preserve">VUL-02 · c22e3d3</w:t>
            </w:r>
          </w:p>
        </w:tc>
        <w:tc>
          <w:tcPr>
            <w:tcW w:w="2736" w:type="dxa"/>
          </w:tcPr>
          <w:p w14:paraId="726275BA" w14:textId="77777777" w:rsidR="00D52AFA" w:rsidRDefault="00000000">
            <w:r>
              <w:t xml:space="preserve">Corregido</w:t>
            </w:r>
          </w:p>
        </w:tc>
      </w:tr>
      <w:tr w:rsidR="00D52AFA" w14:paraId="2F681FCF" w14:textId="77777777" w:rsidTr="0085755F">
        <w:trPr>
          <w:jc w:val="center"/>
        </w:trPr>
        <w:tc>
          <w:tcPr>
            <w:tcW w:w="1008" w:type="dxa"/>
          </w:tcPr>
          <w:p w14:paraId="553F5881" w14:textId="77777777" w:rsidR="00D52AFA" w:rsidRDefault="00000000">
            <w:r>
              <w:t>VUL-11</w:t>
            </w:r>
          </w:p>
        </w:tc>
        <w:tc>
          <w:tcPr>
            <w:tcW w:w="3600" w:type="dxa"/>
          </w:tcPr>
          <w:p w14:paraId="7A3321D4" w14:textId="77777777" w:rsidR="00D52AFA" w:rsidRDefault="00000000">
            <w:r>
              <w:t>Contraseñas en texto plano</w:t>
            </w:r>
          </w:p>
        </w:tc>
        <w:tc>
          <w:tcPr>
            <w:tcW w:w="2736" w:type="dxa"/>
          </w:tcPr>
          <w:p w14:paraId="16A5C179" w14:textId="77777777" w:rsidR="00D52AFA" w:rsidRDefault="00000000">
            <w:r>
              <w:t xml:space="preserve">VUL-08 · 9acc8f0 (comparación en tiempo constante y soporte de hash)</w:t>
            </w:r>
          </w:p>
        </w:tc>
        <w:tc>
          <w:tcPr>
            <w:tcW w:w="2736" w:type="dxa"/>
          </w:tcPr>
          <w:p w14:paraId="6FFBF162" w14:textId="77777777" w:rsidR="00D52AFA" w:rsidRDefault="00000000">
            <w:r>
              <w:t xml:space="preserve">Parcial: la BD no se modifica</w:t>
            </w:r>
          </w:p>
        </w:tc>
      </w:tr>
      <w:tr w:rsidR="00D52AFA" w14:paraId="7CF062EB" w14:textId="77777777" w:rsidTr="0085755F">
        <w:trPr>
          <w:jc w:val="center"/>
        </w:trPr>
        <w:tc>
          <w:tcPr>
            <w:tcW w:w="1008" w:type="dxa"/>
          </w:tcPr>
          <w:p w14:paraId="48990E8F" w14:textId="77777777" w:rsidR="00D52AFA" w:rsidRDefault="00000000">
            <w:r>
              <w:t>VUL-12</w:t>
            </w:r>
          </w:p>
        </w:tc>
        <w:tc>
          <w:tcPr>
            <w:tcW w:w="3600" w:type="dxa"/>
          </w:tcPr>
          <w:p w14:paraId="32D04CEE" w14:textId="77777777" w:rsidR="00D52AFA" w:rsidRDefault="00000000">
            <w:r>
              <w:t>Credenciales de BD hardcodeadas</w:t>
            </w:r>
          </w:p>
        </w:tc>
        <w:tc>
          <w:tcPr>
            <w:tcW w:w="2736" w:type="dxa"/>
          </w:tcPr>
          <w:p w14:paraId="7C241D26" w14:textId="77777777" w:rsidR="00D52AFA" w:rsidRDefault="00000000">
            <w:r>
              <w:t xml:space="preserve">VUL-09 · acad159 y 972f8c1</w:t>
            </w:r>
          </w:p>
        </w:tc>
        <w:tc>
          <w:tcPr>
            <w:tcW w:w="2736" w:type="dxa"/>
          </w:tcPr>
          <w:p w14:paraId="107F4114" w14:textId="77777777" w:rsidR="00D52AFA" w:rsidRDefault="00000000">
            <w:r>
              <w:t xml:space="preserve">Corregido (usuario pnk_app en AWS)</w:t>
            </w:r>
          </w:p>
        </w:tc>
      </w:tr>
      <w:tr w:rsidR="00D52AFA" w14:paraId="6064D86E" w14:textId="77777777" w:rsidTr="0085755F">
        <w:trPr>
          <w:jc w:val="center"/>
        </w:trPr>
        <w:tc>
          <w:tcPr>
            <w:tcW w:w="1008" w:type="dxa"/>
          </w:tcPr>
          <w:p w14:paraId="2D0FDC97" w14:textId="77777777" w:rsidR="00D52AFA" w:rsidRDefault="00000000">
            <w:r>
              <w:t>VUL-13</w:t>
            </w:r>
          </w:p>
        </w:tc>
        <w:tc>
          <w:tcPr>
            <w:tcW w:w="3600" w:type="dxa"/>
          </w:tcPr>
          <w:p w14:paraId="548E5336" w14:textId="77777777" w:rsidR="00D52AFA" w:rsidRDefault="00000000">
            <w:r>
              <w:t>Sin verificación de estado de cuenta</w:t>
            </w:r>
          </w:p>
        </w:tc>
        <w:tc>
          <w:tcPr>
            <w:tcW w:w="2736" w:type="dxa"/>
          </w:tcPr>
          <w:p w14:paraId="731B2DF5" w14:textId="77777777" w:rsidR="00D52AFA" w:rsidRDefault="00000000">
            <w:r>
              <w:t xml:space="preserve">VUL-02 · c22e3d3 (estado = ?)</w:t>
            </w:r>
          </w:p>
        </w:tc>
        <w:tc>
          <w:tcPr>
            <w:tcW w:w="2736" w:type="dxa"/>
          </w:tcPr>
          <w:p w14:paraId="74BF0D0E" w14:textId="77777777" w:rsidR="00D52AFA" w:rsidRDefault="00000000">
            <w:r>
              <w:t xml:space="preserve">Corregido</w:t>
            </w:r>
          </w:p>
        </w:tc>
      </w:tr>
      <w:tr w:rsidR="00D52AFA" w14:paraId="14CF4136" w14:textId="77777777" w:rsidTr="0085755F">
        <w:trPr>
          <w:jc w:val="center"/>
        </w:trPr>
        <w:tc>
          <w:tcPr>
            <w:tcW w:w="1008" w:type="dxa"/>
          </w:tcPr>
          <w:p w14:paraId="17CFE807" w14:textId="77777777" w:rsidR="00D52AFA" w:rsidRDefault="00000000">
            <w:r>
              <w:t>VUL-14</w:t>
            </w:r>
          </w:p>
        </w:tc>
        <w:tc>
          <w:tcPr>
            <w:tcW w:w="3600" w:type="dxa"/>
          </w:tcPr>
          <w:p w14:paraId="1E0515E2" w14:textId="77777777" w:rsidR="00D52AFA" w:rsidRDefault="00000000">
            <w:r>
              <w:t>Ausencia de protección contra fuerza bruta</w:t>
            </w:r>
          </w:p>
        </w:tc>
        <w:tc>
          <w:tcPr>
            <w:tcW w:w="2736" w:type="dxa"/>
          </w:tcPr>
          <w:p w14:paraId="44254190" w14:textId="77777777" w:rsidR="00D52AFA" w:rsidRDefault="00000000">
            <w:r>
              <w:t xml:space="preserve">VUL-10 · db9d9d8</w:t>
            </w:r>
          </w:p>
        </w:tc>
        <w:tc>
          <w:tcPr>
            <w:tcW w:w="2736" w:type="dxa"/>
          </w:tcPr>
          <w:p w14:paraId="64510F92" w14:textId="77777777" w:rsidR="00D52AFA" w:rsidRDefault="00000000">
            <w:r>
              <w:t xml:space="preserve">Corregido</w:t>
            </w:r>
          </w:p>
        </w:tc>
      </w:tr>
      <w:tr w:rsidR="00D52AFA" w14:paraId="7C1E820E" w14:textId="77777777" w:rsidTr="0085755F">
        <w:trPr>
          <w:jc w:val="center"/>
        </w:trPr>
        <w:tc>
          <w:tcPr>
            <w:tcW w:w="1008" w:type="dxa"/>
          </w:tcPr>
          <w:p w14:paraId="6E05810B" w14:textId="77777777" w:rsidR="00D52AFA" w:rsidRDefault="00000000">
            <w:r>
              <w:lastRenderedPageBreak/>
              <w:t>VUL-15</w:t>
            </w:r>
          </w:p>
        </w:tc>
        <w:tc>
          <w:tcPr>
            <w:tcW w:w="3600" w:type="dxa"/>
          </w:tcPr>
          <w:p w14:paraId="64346753" w14:textId="77777777" w:rsidR="00D52AFA" w:rsidRDefault="00000000">
            <w:r>
              <w:t>CSRF en el formulario de login</w:t>
            </w:r>
          </w:p>
        </w:tc>
        <w:tc>
          <w:tcPr>
            <w:tcW w:w="2736" w:type="dxa"/>
          </w:tcPr>
          <w:p w14:paraId="496CBD62" w14:textId="77777777" w:rsidR="00D52AFA" w:rsidRDefault="00000000">
            <w:r>
              <w:t xml:space="preserve">VUL-06 · 8e973f8</w:t>
            </w:r>
          </w:p>
        </w:tc>
        <w:tc>
          <w:tcPr>
            <w:tcW w:w="2736" w:type="dxa"/>
          </w:tcPr>
          <w:p w14:paraId="6BAA3775" w14:textId="77777777" w:rsidR="00D52AFA" w:rsidRDefault="00000000">
            <w:r>
              <w:t xml:space="preserve">Corregido</w:t>
            </w:r>
          </w:p>
        </w:tc>
      </w:tr>
      <w:tr w:rsidR="00D52AFA" w14:paraId="797E3733" w14:textId="77777777" w:rsidTr="0085755F">
        <w:trPr>
          <w:jc w:val="center"/>
        </w:trPr>
        <w:tc>
          <w:tcPr>
            <w:tcW w:w="1008" w:type="dxa"/>
          </w:tcPr>
          <w:p w14:paraId="39704B59" w14:textId="77777777" w:rsidR="00D52AFA" w:rsidRDefault="00000000">
            <w:r>
              <w:t>VUL-16</w:t>
            </w:r>
          </w:p>
        </w:tc>
        <w:tc>
          <w:tcPr>
            <w:tcW w:w="3600" w:type="dxa"/>
          </w:tcPr>
          <w:p w14:paraId="24075D57" w14:textId="77777777" w:rsidR="00D52AFA" w:rsidRDefault="00000000">
            <w:r>
              <w:t>Cookies de sesión sin atributos</w:t>
            </w:r>
          </w:p>
        </w:tc>
        <w:tc>
          <w:tcPr>
            <w:tcW w:w="2736" w:type="dxa"/>
          </w:tcPr>
          <w:p w14:paraId="49949B6F" w14:textId="77777777" w:rsidR="00D52AFA" w:rsidRDefault="00000000">
            <w:r>
              <w:t xml:space="preserve">VUL-05 · 7699fac; 6f80567 (Secure tras balanceador)</w:t>
            </w:r>
          </w:p>
        </w:tc>
        <w:tc>
          <w:tcPr>
            <w:tcW w:w="2736" w:type="dxa"/>
          </w:tcPr>
          <w:p w14:paraId="651BE071" w14:textId="77777777" w:rsidR="00D52AFA" w:rsidRDefault="00000000">
            <w:r>
              <w:t xml:space="preserve">Corregido</w:t>
            </w:r>
          </w:p>
        </w:tc>
      </w:tr>
      <w:tr w:rsidR="00D52AFA" w14:paraId="2205E54F" w14:textId="77777777" w:rsidTr="0085755F">
        <w:trPr>
          <w:jc w:val="center"/>
        </w:trPr>
        <w:tc>
          <w:tcPr>
            <w:tcW w:w="1008" w:type="dxa"/>
          </w:tcPr>
          <w:p w14:paraId="7A188BCC" w14:textId="77777777" w:rsidR="00D52AFA" w:rsidRDefault="00000000">
            <w:r>
              <w:t>VUL-17</w:t>
            </w:r>
          </w:p>
        </w:tc>
        <w:tc>
          <w:tcPr>
            <w:tcW w:w="3600" w:type="dxa"/>
          </w:tcPr>
          <w:p w14:paraId="1AB7FD15" w14:textId="77777777" w:rsidR="00D52AFA" w:rsidRDefault="00000000">
            <w:r>
              <w:t>XSS reflejado vía id / keyid</w:t>
            </w:r>
          </w:p>
        </w:tc>
        <w:tc>
          <w:tcPr>
            <w:tcW w:w="2736" w:type="dxa"/>
          </w:tcPr>
          <w:p w14:paraId="1F74DEBB" w14:textId="77777777" w:rsidR="00D52AFA" w:rsidRDefault="00000000">
            <w:r>
              <w:t xml:space="preserve">VUL-04 · 440d46a; VUL-01 · 97bedc5</w:t>
            </w:r>
          </w:p>
        </w:tc>
        <w:tc>
          <w:tcPr>
            <w:tcW w:w="2736" w:type="dxa"/>
          </w:tcPr>
          <w:p w14:paraId="61916614" w14:textId="77777777" w:rsidR="00D52AFA" w:rsidRDefault="00000000">
            <w:r>
              <w:t xml:space="preserve">Corregido</w:t>
            </w:r>
          </w:p>
        </w:tc>
      </w:tr>
      <w:tr w:rsidR="00D52AFA" w:rsidRPr="00E77595" w14:paraId="584E773F" w14:textId="77777777" w:rsidTr="0085755F">
        <w:trPr>
          <w:jc w:val="center"/>
        </w:trPr>
        <w:tc>
          <w:tcPr>
            <w:tcW w:w="1008" w:type="dxa"/>
          </w:tcPr>
          <w:p w14:paraId="573ACB95" w14:textId="77777777" w:rsidR="00D52AFA" w:rsidRDefault="00000000">
            <w:r>
              <w:t>VUL-18</w:t>
            </w:r>
          </w:p>
        </w:tc>
        <w:tc>
          <w:tcPr>
            <w:tcW w:w="3600" w:type="dxa"/>
          </w:tcPr>
          <w:p w14:paraId="05A102B3" w14:textId="77777777" w:rsidR="00D52AFA" w:rsidRDefault="00000000">
            <w:r>
              <w:t>Bypass de visibilidad (carrito)</w:t>
            </w:r>
          </w:p>
        </w:tc>
        <w:tc>
          <w:tcPr>
            <w:tcW w:w="2736" w:type="dxa"/>
          </w:tcPr>
          <w:p w14:paraId="0CF15244" w14:textId="77777777" w:rsidR="00D52AFA" w:rsidRDefault="00000000">
            <w:r>
              <w:t xml:space="preserve">VUL-06 · 8e973f8 (filtros de visibilidad en carrito.php)</w:t>
            </w:r>
          </w:p>
        </w:tc>
        <w:tc>
          <w:tcPr>
            <w:tcW w:w="2736" w:type="dxa"/>
          </w:tcPr>
          <w:p w14:paraId="20EDA7E3" w14:textId="77777777" w:rsidR="00D52AFA" w:rsidRPr="006A6325" w:rsidRDefault="00000000">
            <w:pPr>
              <w:rPr>
                <w:lang w:val="en-US"/>
              </w:rPr>
            </w:pPr>
            <w:r w:rsidRPr="006A6325">
              <w:rPr>
                <w:lang w:val="en-US"/>
              </w:rPr>
              <w:t xml:space="preserve">Corregido</w:t>
            </w:r>
          </w:p>
        </w:tc>
      </w:tr>
      <w:tr w:rsidR="00D52AFA" w:rsidRPr="00E77595" w14:paraId="43A55DC3" w14:textId="77777777" w:rsidTr="0085755F">
        <w:trPr>
          <w:jc w:val="center"/>
        </w:trPr>
        <w:tc>
          <w:tcPr>
            <w:tcW w:w="1008" w:type="dxa"/>
          </w:tcPr>
          <w:p w14:paraId="5541862D" w14:textId="77777777" w:rsidR="00D52AFA" w:rsidRDefault="00000000">
            <w:r>
              <w:t>VUL-19</w:t>
            </w:r>
          </w:p>
        </w:tc>
        <w:tc>
          <w:tcPr>
            <w:tcW w:w="3600" w:type="dxa"/>
          </w:tcPr>
          <w:p w14:paraId="4DC54177" w14:textId="77777777" w:rsidR="00D52AFA" w:rsidRDefault="00000000">
            <w:r>
              <w:t>Componente desactualizado (jQuery 3.2.1)</w:t>
            </w:r>
          </w:p>
        </w:tc>
        <w:tc>
          <w:tcPr>
            <w:tcW w:w="2736" w:type="dxa"/>
          </w:tcPr>
          <w:p w14:paraId="236D5942" w14:textId="77777777" w:rsidR="00D52AFA" w:rsidRDefault="00000000">
            <w:r>
              <w:t xml:space="preserve">VUL-12 · 0393dff; bc6a02b (SRI)</w:t>
            </w:r>
          </w:p>
        </w:tc>
        <w:tc>
          <w:tcPr>
            <w:tcW w:w="2736" w:type="dxa"/>
          </w:tcPr>
          <w:p w14:paraId="35060973" w14:textId="77777777" w:rsidR="00D52AFA" w:rsidRPr="006A6325" w:rsidRDefault="00000000">
            <w:pPr>
              <w:rPr>
                <w:lang w:val="en-US"/>
              </w:rPr>
            </w:pPr>
            <w:r w:rsidRPr="006A6325">
              <w:rPr>
                <w:lang w:val="en-US"/>
              </w:rPr>
              <w:t xml:space="preserve">Corregido</w:t>
            </w:r>
          </w:p>
        </w:tc>
      </w:tr>
      <w:tr w:rsidR="00D52AFA" w:rsidRPr="00E77595" w14:paraId="0227DB6D" w14:textId="77777777" w:rsidTr="0085755F">
        <w:trPr>
          <w:jc w:val="center"/>
        </w:trPr>
        <w:tc>
          <w:tcPr>
            <w:tcW w:w="1008" w:type="dxa"/>
          </w:tcPr>
          <w:p w14:paraId="3A0AEBA4" w14:textId="77777777" w:rsidR="00D52AFA" w:rsidRDefault="00000000">
            <w:r>
              <w:t>VUL-20</w:t>
            </w:r>
          </w:p>
        </w:tc>
        <w:tc>
          <w:tcPr>
            <w:tcW w:w="3600" w:type="dxa"/>
          </w:tcPr>
          <w:p w14:paraId="4FFEB856" w14:textId="77777777" w:rsidR="00D52AFA" w:rsidRDefault="00000000">
            <w:r>
              <w:t>Ausencia de logging de seguridad</w:t>
            </w:r>
          </w:p>
        </w:tc>
        <w:tc>
          <w:tcPr>
            <w:tcW w:w="2736" w:type="dxa"/>
          </w:tcPr>
          <w:p w14:paraId="79F29933" w14:textId="77777777" w:rsidR="00D52AFA" w:rsidRDefault="00000000">
            <w:r>
              <w:t xml:space="preserve">VUL-10 · db9d9d8</w:t>
            </w:r>
          </w:p>
        </w:tc>
        <w:tc>
          <w:tcPr>
            <w:tcW w:w="2736" w:type="dxa"/>
          </w:tcPr>
          <w:p w14:paraId="6AEC312F" w14:textId="77777777" w:rsidR="00D52AFA" w:rsidRPr="006A6325" w:rsidRDefault="00000000">
            <w:pPr>
              <w:rPr>
                <w:lang w:val="en-US"/>
              </w:rPr>
            </w:pPr>
            <w:r w:rsidRPr="006A6325">
              <w:rPr>
                <w:lang w:val="en-US"/>
              </w:rPr>
              <w:t xml:space="preserve">Corregido</w:t>
            </w:r>
          </w:p>
        </w:tc>
      </w:tr>
    </w:tbl>
    <w:sectPr w:rsidR="008E7B17">
      <w:pgSz w:w="12240" w:h="15840"/>
      <w:pgMar w:top="1417" w:right="1701" w:bottom="1417" w:left="1701"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822452-B31D-477C-B70F-E4E86F3913A1}"/>
    <w:embedBold r:id="rId2" w:fontKey="{2AC4FDCD-5D68-4FC5-B9F5-D8DE3FA5CF8F}"/>
    <w:embedItalic r:id="rId3" w:fontKey="{EC27A87C-95FE-478C-9091-4C2F806B2B0C}"/>
    <w:embedBoldItalic r:id="rId4" w:fontKey="{B0F690DB-9E4E-4205-BD9B-576A88B251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3B40A15A-6E1B-41D4-9148-FD5B14B5C9F5}"/>
  </w:font>
  <w:font w:name="Quattrocento Sans">
    <w:charset w:val="00"/>
    <w:family w:val="swiss"/>
    <w:pitch w:val="variable"/>
    <w:sig w:usb0="800000BF" w:usb1="4000005B" w:usb2="00000000" w:usb3="00000000" w:csb0="00000001" w:csb1="00000000"/>
    <w:embedRegular r:id="rId6" w:fontKey="{0EDB132B-863A-4E0E-833F-E38D3A7BFDC3}"/>
    <w:embedBold r:id="rId7" w:fontKey="{1F0203AF-FA07-4488-A4E2-3BB04298A51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F59A4970-5043-4301-A120-37899FCCF8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12181"/>
    <w:multiLevelType w:val="multilevel"/>
    <w:tmpl w:val="9B522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8882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426"/>
    <w:rsid w:val="005A540B"/>
    <w:rsid w:val="006A6325"/>
    <w:rsid w:val="00743426"/>
    <w:rsid w:val="0085755F"/>
    <w:rsid w:val="00865C42"/>
    <w:rsid w:val="008E7B17"/>
    <w:rsid w:val="00BC3DCD"/>
    <w:rsid w:val="00D52AFA"/>
    <w:rsid w:val="00D850E8"/>
    <w:rsid w:val="00E77595"/>
    <w:rsid w:val="00EF75B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DD10"/>
  <w15:docId w15:val="{373345A3-A508-4F6F-BC2B-508C7ABA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240" w:lineRule="auto"/>
      <w:outlineLvl w:val="0"/>
    </w:pPr>
    <w:rPr>
      <w:color w:val="2E75B5"/>
      <w:sz w:val="32"/>
      <w:szCs w:val="32"/>
    </w:rPr>
  </w:style>
  <w:style w:type="paragraph" w:styleId="Ttulo2">
    <w:name w:val="heading 2"/>
    <w:basedOn w:val="Normal"/>
    <w:next w:val="Normal"/>
    <w:uiPriority w:val="9"/>
    <w:semiHidden/>
    <w:unhideWhenUsed/>
    <w:qFormat/>
    <w:pPr>
      <w:keepNext/>
      <w:keepLines/>
      <w:spacing w:before="160" w:after="80" w:line="240" w:lineRule="auto"/>
      <w:outlineLvl w:val="1"/>
    </w:pPr>
    <w:rPr>
      <w:color w:val="2E75B5"/>
      <w:sz w:val="32"/>
      <w:szCs w:val="32"/>
    </w:rPr>
  </w:style>
  <w:style w:type="paragraph" w:styleId="Ttulo3">
    <w:name w:val="heading 3"/>
    <w:basedOn w:val="Normal"/>
    <w:next w:val="Normal"/>
    <w:uiPriority w:val="9"/>
    <w:semiHidden/>
    <w:unhideWhenUsed/>
    <w:qFormat/>
    <w:pPr>
      <w:keepNext/>
      <w:keepLines/>
      <w:spacing w:before="160" w:after="80" w:line="240" w:lineRule="auto"/>
      <w:outlineLvl w:val="2"/>
    </w:pPr>
    <w:rPr>
      <w:color w:val="2E75B5"/>
      <w:sz w:val="28"/>
      <w:szCs w:val="28"/>
    </w:rPr>
  </w:style>
  <w:style w:type="paragraph" w:styleId="Ttulo4">
    <w:name w:val="heading 4"/>
    <w:basedOn w:val="Normal"/>
    <w:next w:val="Normal"/>
    <w:uiPriority w:val="9"/>
    <w:semiHidden/>
    <w:unhideWhenUsed/>
    <w:qFormat/>
    <w:pPr>
      <w:keepNext/>
      <w:keepLines/>
      <w:spacing w:before="240" w:after="40" w:line="240" w:lineRule="auto"/>
      <w:outlineLvl w:val="3"/>
    </w:pPr>
    <w:rPr>
      <w:b/>
      <w:bCs/>
      <w:sz w:val="24"/>
      <w:szCs w:val="24"/>
    </w:rPr>
  </w:style>
  <w:style w:type="paragraph" w:styleId="Ttulo5">
    <w:name w:val="heading 5"/>
    <w:basedOn w:val="Normal"/>
    <w:next w:val="Normal"/>
    <w:uiPriority w:val="9"/>
    <w:semiHidden/>
    <w:unhideWhenUsed/>
    <w:qFormat/>
    <w:pPr>
      <w:keepNext/>
      <w:keepLines/>
      <w:spacing w:before="220" w:after="40" w:line="240" w:lineRule="auto"/>
      <w:outlineLvl w:val="4"/>
    </w:pPr>
    <w:rPr>
      <w:b/>
      <w:bCs/>
    </w:rPr>
  </w:style>
  <w:style w:type="paragraph" w:styleId="Ttulo6">
    <w:name w:val="heading 6"/>
    <w:basedOn w:val="Normal"/>
    <w:next w:val="Normal"/>
    <w:uiPriority w:val="9"/>
    <w:semiHidden/>
    <w:unhideWhenUsed/>
    <w:qFormat/>
    <w:pPr>
      <w:keepNext/>
      <w:keepLines/>
      <w:spacing w:before="200" w:after="40" w:line="240" w:lineRule="auto"/>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b/>
      <w:bCs/>
      <w:sz w:val="72"/>
      <w:szCs w:val="72"/>
    </w:rPr>
  </w:style>
  <w:style w:type="paragraph" w:styleId="Subttulo">
    <w:name w:val="Subtitle"/>
    <w:basedOn w:val="Normal"/>
    <w:next w:val="Normal"/>
    <w:uiPriority w:val="11"/>
    <w:qFormat/>
    <w:pPr>
      <w:keepNext/>
      <w:keepLines/>
      <w:spacing w:before="360" w:after="80" w:line="240" w:lineRule="auto"/>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hyperlink" Target="https://owasp.org/Top10/es/"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DE43-CE2D-4B30-90F8-8DC97958E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56</Pages>
  <Words>8321</Words>
  <Characters>45770</Characters>
  <Application>Microsoft Office Word</Application>
  <DocSecurity>0</DocSecurity>
  <Lines>381</Lines>
  <Paragraphs>107</Paragraphs>
  <ScaleCrop>false</ScaleCrop>
  <Company/>
  <LinksUpToDate>false</LinksUpToDate>
  <CharactersWithSpaces>53984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ALEJANDRO NONQUE RUIZ</cp:lastModifiedBy>
  <cp:revision>7</cp:revision>
  <dcterms:created xsi:type="dcterms:W3CDTF">2026-09-14T17:54:00Z</dcterms:created>
  <dcterms:modified xsi:type="dcterms:W3CDTF">2026-09-14T19:02:00Z</dcterms:modified>
  <dc:title>Informe técnico de pentesting — pnkSecurity</dc:title>
  <dc:subject>Hallazgos de seguridad de la versión original de pnkSecurity (20 hallazgos) y anexo de estado de corrección</dc:subject>
  <dc:creator>Matías Nonque, Savka Carvajal</dc:creator>
  <cp:keywords>pnkSecurity, pentesting, OWASP Top 10:2025, PHP</cp:keywords>
  <dc:description>INACAP Sede La Serena · Laboratorio de Programación Segura I</dc:description>
</cp:coreProperties>
</file>