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24C6" w14:textId="4794726E" w:rsidR="003F6035" w:rsidRPr="00E37B9E" w:rsidRDefault="00E37B9E" w:rsidP="00E37B9E">
      <w:pPr>
        <w:pStyle w:val="Ttulo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7734490"/>
      <w:r w:rsidRPr="00E37B9E">
        <w:rPr>
          <w:rFonts w:ascii="Times New Roman" w:hAnsi="Times New Roman" w:cs="Times New Roman"/>
          <w:sz w:val="28"/>
          <w:szCs w:val="28"/>
        </w:rPr>
        <w:t>Análisis</w:t>
      </w:r>
      <w:r w:rsidR="003F6035" w:rsidRPr="00E37B9E">
        <w:rPr>
          <w:rFonts w:ascii="Times New Roman" w:hAnsi="Times New Roman" w:cs="Times New Roman"/>
          <w:sz w:val="28"/>
          <w:szCs w:val="28"/>
        </w:rPr>
        <w:t xml:space="preserve"> de seguridad</w:t>
      </w:r>
    </w:p>
    <w:p w14:paraId="3FC20A76" w14:textId="408C04A9" w:rsidR="003F6035" w:rsidRPr="00E37B9E" w:rsidRDefault="00FC063A" w:rsidP="00E37B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Fuerza bruta en el </w:t>
      </w:r>
      <w:proofErr w:type="spellStart"/>
      <w:r w:rsidRPr="00E37B9E">
        <w:rPr>
          <w:rFonts w:ascii="Times New Roman" w:hAnsi="Times New Roman" w:cs="Times New Roman"/>
          <w:b/>
          <w:bCs/>
        </w:rPr>
        <w:t>login</w:t>
      </w:r>
      <w:proofErr w:type="spellEnd"/>
    </w:p>
    <w:p w14:paraId="2C48C3AD" w14:textId="2B7632A2" w:rsidR="00FC063A" w:rsidRPr="00E37B9E" w:rsidRDefault="00FC063A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Si al momento de ingresar contraseñas no existe un límite de intentos fallidos, ni se aplican bloqueos o retrasos, un atacante puede adivinar una contraseña aplicando fuerza bruta probando </w:t>
      </w:r>
      <w:r w:rsidR="00E37B9E" w:rsidRPr="00E37B9E">
        <w:rPr>
          <w:rFonts w:ascii="Times New Roman" w:hAnsi="Times New Roman" w:cs="Times New Roman"/>
        </w:rPr>
        <w:t>con muchas</w:t>
      </w:r>
      <w:r w:rsidRPr="00E37B9E">
        <w:rPr>
          <w:rFonts w:ascii="Times New Roman" w:hAnsi="Times New Roman" w:cs="Times New Roman"/>
        </w:rPr>
        <w:t xml:space="preserve"> combinaciones automáticamente</w:t>
      </w:r>
      <w:r w:rsidR="005A25F0" w:rsidRPr="00E37B9E">
        <w:rPr>
          <w:rFonts w:ascii="Times New Roman" w:hAnsi="Times New Roman" w:cs="Times New Roman"/>
        </w:rPr>
        <w:t xml:space="preserve"> en el </w:t>
      </w:r>
      <w:proofErr w:type="spellStart"/>
      <w:r w:rsidR="005A25F0" w:rsidRPr="00E37B9E">
        <w:rPr>
          <w:rFonts w:ascii="Times New Roman" w:hAnsi="Times New Roman" w:cs="Times New Roman"/>
        </w:rPr>
        <w:t>endpoint</w:t>
      </w:r>
      <w:proofErr w:type="spellEnd"/>
      <w:r w:rsidR="005A25F0" w:rsidRPr="00E37B9E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="005A25F0" w:rsidRPr="00E37B9E">
        <w:rPr>
          <w:rFonts w:ascii="Times New Roman" w:hAnsi="Times New Roman" w:cs="Times New Roman"/>
        </w:rPr>
        <w:t>login</w:t>
      </w:r>
      <w:proofErr w:type="spellEnd"/>
      <w:r w:rsidR="005A25F0" w:rsidRPr="00E37B9E">
        <w:rPr>
          <w:rFonts w:ascii="Times New Roman" w:hAnsi="Times New Roman" w:cs="Times New Roman"/>
        </w:rPr>
        <w:t xml:space="preserve">  /</w:t>
      </w:r>
      <w:proofErr w:type="gramEnd"/>
      <w:r w:rsidR="005A25F0" w:rsidRPr="00E37B9E">
        <w:rPr>
          <w:rFonts w:ascii="Times New Roman" w:hAnsi="Times New Roman" w:cs="Times New Roman"/>
        </w:rPr>
        <w:t>api/</w:t>
      </w:r>
      <w:proofErr w:type="spellStart"/>
      <w:r w:rsidR="005A25F0" w:rsidRPr="00E37B9E">
        <w:rPr>
          <w:rFonts w:ascii="Times New Roman" w:hAnsi="Times New Roman" w:cs="Times New Roman"/>
        </w:rPr>
        <w:t>auth</w:t>
      </w:r>
      <w:proofErr w:type="spellEnd"/>
      <w:r w:rsidR="005A25F0" w:rsidRPr="00E37B9E">
        <w:rPr>
          <w:rFonts w:ascii="Times New Roman" w:hAnsi="Times New Roman" w:cs="Times New Roman"/>
        </w:rPr>
        <w:t>/</w:t>
      </w:r>
      <w:proofErr w:type="spellStart"/>
      <w:r w:rsidR="005A25F0" w:rsidRPr="00E37B9E">
        <w:rPr>
          <w:rFonts w:ascii="Times New Roman" w:hAnsi="Times New Roman" w:cs="Times New Roman"/>
        </w:rPr>
        <w:t>login</w:t>
      </w:r>
      <w:proofErr w:type="spellEnd"/>
      <w:r w:rsidRPr="00E37B9E">
        <w:rPr>
          <w:rFonts w:ascii="Times New Roman" w:hAnsi="Times New Roman" w:cs="Times New Roman"/>
        </w:rPr>
        <w:t>, pudiendo descubrir las cuentas de usuarios con contraseñas débiles.</w:t>
      </w:r>
    </w:p>
    <w:p w14:paraId="2A193DB9" w14:textId="0735C1B0" w:rsidR="00FC063A" w:rsidRPr="00E37B9E" w:rsidRDefault="00FC063A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2D6758D9" w14:textId="7005ABD1" w:rsidR="00FC063A" w:rsidRPr="00E37B9E" w:rsidRDefault="00FC063A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Contramedidas efectivas: </w:t>
      </w:r>
    </w:p>
    <w:p w14:paraId="453A8947" w14:textId="2850D1E6" w:rsidR="00FC063A" w:rsidRPr="00E37B9E" w:rsidRDefault="00FC063A" w:rsidP="00E37B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37B9E">
        <w:rPr>
          <w:rFonts w:ascii="Times New Roman" w:hAnsi="Times New Roman" w:cs="Times New Roman"/>
          <w:b/>
          <w:bCs/>
        </w:rPr>
        <w:t>Rate</w:t>
      </w:r>
      <w:proofErr w:type="spellEnd"/>
      <w:r w:rsidRPr="00E37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7B9E">
        <w:rPr>
          <w:rFonts w:ascii="Times New Roman" w:hAnsi="Times New Roman" w:cs="Times New Roman"/>
          <w:b/>
          <w:bCs/>
        </w:rPr>
        <w:t>limiting</w:t>
      </w:r>
      <w:proofErr w:type="spellEnd"/>
      <w:r w:rsidRPr="00E37B9E">
        <w:rPr>
          <w:rFonts w:ascii="Times New Roman" w:hAnsi="Times New Roman" w:cs="Times New Roman"/>
          <w:b/>
          <w:bCs/>
        </w:rPr>
        <w:t>:</w:t>
      </w:r>
      <w:r w:rsidRPr="00E37B9E">
        <w:rPr>
          <w:rFonts w:ascii="Times New Roman" w:hAnsi="Times New Roman" w:cs="Times New Roman"/>
        </w:rPr>
        <w:t xml:space="preserve"> lo que se hace es limitar la cantidad de </w:t>
      </w:r>
      <w:proofErr w:type="spellStart"/>
      <w:r w:rsidRPr="00E37B9E">
        <w:rPr>
          <w:rFonts w:ascii="Times New Roman" w:hAnsi="Times New Roman" w:cs="Times New Roman"/>
        </w:rPr>
        <w:t>login</w:t>
      </w:r>
      <w:proofErr w:type="spellEnd"/>
      <w:r w:rsidRPr="00E37B9E">
        <w:rPr>
          <w:rFonts w:ascii="Times New Roman" w:hAnsi="Times New Roman" w:cs="Times New Roman"/>
        </w:rPr>
        <w:t xml:space="preserve"> por IP o por usuario en un tiempo determinado.</w:t>
      </w:r>
      <w:r w:rsidR="005A25F0" w:rsidRPr="00E37B9E">
        <w:rPr>
          <w:rFonts w:ascii="Times New Roman" w:hAnsi="Times New Roman" w:cs="Times New Roman"/>
        </w:rPr>
        <w:t xml:space="preserve"> Para ello se puede implementar utilizando la tecnología “</w:t>
      </w:r>
      <w:proofErr w:type="spellStart"/>
      <w:r w:rsidR="005A25F0" w:rsidRPr="00E37B9E">
        <w:rPr>
          <w:rFonts w:ascii="Times New Roman" w:hAnsi="Times New Roman" w:cs="Times New Roman"/>
        </w:rPr>
        <w:t>express-rate-limit</w:t>
      </w:r>
      <w:proofErr w:type="spellEnd"/>
      <w:r w:rsidR="005A25F0" w:rsidRPr="00E37B9E">
        <w:rPr>
          <w:rFonts w:ascii="Times New Roman" w:hAnsi="Times New Roman" w:cs="Times New Roman"/>
        </w:rPr>
        <w:t xml:space="preserve">” la cual limita la cantidad de peticiones de un </w:t>
      </w:r>
      <w:proofErr w:type="spellStart"/>
      <w:r w:rsidR="005A25F0" w:rsidRPr="00E37B9E">
        <w:rPr>
          <w:rFonts w:ascii="Times New Roman" w:hAnsi="Times New Roman" w:cs="Times New Roman"/>
        </w:rPr>
        <w:t>endpoint</w:t>
      </w:r>
      <w:proofErr w:type="spellEnd"/>
      <w:r w:rsidR="005A25F0" w:rsidRPr="00E37B9E">
        <w:rPr>
          <w:rFonts w:ascii="Times New Roman" w:hAnsi="Times New Roman" w:cs="Times New Roman"/>
        </w:rPr>
        <w:t xml:space="preserve"> por I</w:t>
      </w:r>
      <w:r w:rsidR="005C73BA" w:rsidRPr="00E37B9E">
        <w:rPr>
          <w:rFonts w:ascii="Times New Roman" w:hAnsi="Times New Roman" w:cs="Times New Roman"/>
        </w:rPr>
        <w:t>P</w:t>
      </w:r>
      <w:r w:rsidR="005A25F0" w:rsidRPr="00E37B9E">
        <w:rPr>
          <w:rFonts w:ascii="Times New Roman" w:hAnsi="Times New Roman" w:cs="Times New Roman"/>
        </w:rPr>
        <w:t>.</w:t>
      </w:r>
      <w:r w:rsidR="001C1A73">
        <w:rPr>
          <w:rFonts w:ascii="Times New Roman" w:hAnsi="Times New Roman" w:cs="Times New Roman"/>
        </w:rPr>
        <w:t xml:space="preserve"> </w:t>
      </w:r>
    </w:p>
    <w:p w14:paraId="4D0F534D" w14:textId="46A7568F" w:rsidR="005C73BA" w:rsidRPr="00E37B9E" w:rsidRDefault="005C73BA" w:rsidP="00E37B9E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74A">
        <w:rPr>
          <w:rFonts w:ascii="Times New Roman" w:hAnsi="Times New Roman" w:cs="Times New Roman"/>
          <w:b/>
          <w:bCs/>
        </w:rPr>
        <w:t>express-rate-limit</w:t>
      </w:r>
      <w:proofErr w:type="spellEnd"/>
      <w:r w:rsidRPr="00E37B9E">
        <w:rPr>
          <w:rFonts w:ascii="Times New Roman" w:hAnsi="Times New Roman" w:cs="Times New Roman"/>
        </w:rPr>
        <w:t>: librería de Node.js para Express que sirve para limitar la cantidad de solicitudes que un cliente puede hacer a tu API en un período de tiempo determinado.</w:t>
      </w:r>
    </w:p>
    <w:p w14:paraId="2B5DA5C9" w14:textId="424ADD0F" w:rsidR="005A25F0" w:rsidRPr="00E37B9E" w:rsidRDefault="005A25F0" w:rsidP="00E37B9E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Ejemplo de implementación de </w:t>
      </w:r>
      <w:proofErr w:type="spellStart"/>
      <w:r w:rsidRPr="00E37B9E">
        <w:rPr>
          <w:rFonts w:ascii="Times New Roman" w:hAnsi="Times New Roman" w:cs="Times New Roman"/>
        </w:rPr>
        <w:t>express-rate-limit</w:t>
      </w:r>
      <w:proofErr w:type="spellEnd"/>
      <w:r w:rsidRPr="00E37B9E">
        <w:rPr>
          <w:rFonts w:ascii="Times New Roman" w:hAnsi="Times New Roman" w:cs="Times New Roman"/>
        </w:rPr>
        <w:t>:</w:t>
      </w:r>
    </w:p>
    <w:p w14:paraId="71116EB2" w14:textId="3C7BDCDA" w:rsidR="00FC063A" w:rsidRPr="00E37B9E" w:rsidRDefault="005A25F0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  <w:noProof/>
        </w:rPr>
        <w:drawing>
          <wp:inline distT="0" distB="0" distL="0" distR="0" wp14:anchorId="76D46DF6" wp14:editId="555772BE">
            <wp:extent cx="4638040" cy="2554085"/>
            <wp:effectExtent l="0" t="0" r="0" b="0"/>
            <wp:docPr id="9757359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597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938" cy="25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5F9" w14:textId="20683843" w:rsidR="005A25F0" w:rsidRPr="00E37B9E" w:rsidRDefault="005A25F0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En este ejemplo luego de 5 intentos fallidos, se aplica un bloqueo y se deben esperar 15 minutos para poder volver a ingresar una contraseña.</w:t>
      </w:r>
    </w:p>
    <w:p w14:paraId="64EAB313" w14:textId="77777777" w:rsidR="005A25F0" w:rsidRPr="00E37B9E" w:rsidRDefault="005A25F0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0C32E359" w14:textId="77777777" w:rsidR="005C73BA" w:rsidRPr="00E37B9E" w:rsidRDefault="005C73BA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0C13D613" w14:textId="4BB891FF" w:rsidR="005A25F0" w:rsidRPr="00E37B9E" w:rsidRDefault="005A25F0" w:rsidP="00E37B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  <w:b/>
          <w:bCs/>
        </w:rPr>
        <w:lastRenderedPageBreak/>
        <w:t>Bloqueo temporal del usuario:</w:t>
      </w:r>
      <w:r w:rsidRPr="00E37B9E">
        <w:rPr>
          <w:rFonts w:ascii="Times New Roman" w:hAnsi="Times New Roman" w:cs="Times New Roman"/>
        </w:rPr>
        <w:t xml:space="preserve"> después de una N cantidad de intentos fallidos, se bloquea la cuenta por un tiempo.</w:t>
      </w:r>
    </w:p>
    <w:p w14:paraId="78C60EAF" w14:textId="0F8A33AE" w:rsidR="005A25F0" w:rsidRPr="0013374A" w:rsidRDefault="0013374A" w:rsidP="00E37B9E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13374A">
        <w:rPr>
          <w:rFonts w:ascii="Times New Roman" w:hAnsi="Times New Roman" w:cs="Times New Roman"/>
          <w:b/>
          <w:bCs/>
        </w:rPr>
        <w:t>mplementación</w:t>
      </w:r>
      <w:r w:rsidR="005A25F0" w:rsidRPr="0013374A">
        <w:rPr>
          <w:rFonts w:ascii="Times New Roman" w:hAnsi="Times New Roman" w:cs="Times New Roman"/>
          <w:b/>
          <w:bCs/>
        </w:rPr>
        <w:t xml:space="preserve">: </w:t>
      </w:r>
    </w:p>
    <w:p w14:paraId="3D879D8F" w14:textId="6B710100" w:rsidR="005A25F0" w:rsidRPr="00E37B9E" w:rsidRDefault="005C73BA" w:rsidP="00E37B9E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  <w:noProof/>
        </w:rPr>
        <w:drawing>
          <wp:inline distT="0" distB="0" distL="0" distR="0" wp14:anchorId="694059C1" wp14:editId="3C03AF5C">
            <wp:extent cx="5400040" cy="704215"/>
            <wp:effectExtent l="0" t="0" r="0" b="635"/>
            <wp:docPr id="788516636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6636" name="Imagen 1" descr="Una 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FB0F" w14:textId="146B3450" w:rsidR="005A25F0" w:rsidRDefault="005C73BA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Se guarda un campo </w:t>
      </w:r>
      <w:proofErr w:type="spellStart"/>
      <w:r w:rsidRPr="00E37B9E">
        <w:rPr>
          <w:rFonts w:ascii="Times New Roman" w:hAnsi="Times New Roman" w:cs="Times New Roman"/>
        </w:rPr>
        <w:t>failed_attemps</w:t>
      </w:r>
      <w:proofErr w:type="spellEnd"/>
      <w:r w:rsidRPr="00E37B9E">
        <w:rPr>
          <w:rFonts w:ascii="Times New Roman" w:hAnsi="Times New Roman" w:cs="Times New Roman"/>
        </w:rPr>
        <w:t xml:space="preserve"> y </w:t>
      </w:r>
      <w:proofErr w:type="spellStart"/>
      <w:r w:rsidRPr="00E37B9E">
        <w:rPr>
          <w:rFonts w:ascii="Times New Roman" w:hAnsi="Times New Roman" w:cs="Times New Roman"/>
        </w:rPr>
        <w:t>LockUntil</w:t>
      </w:r>
      <w:proofErr w:type="spellEnd"/>
      <w:r w:rsidRPr="00E37B9E">
        <w:rPr>
          <w:rFonts w:ascii="Times New Roman" w:hAnsi="Times New Roman" w:cs="Times New Roman"/>
        </w:rPr>
        <w:t xml:space="preserve"> en la base de datos y a través de la lógica del </w:t>
      </w:r>
      <w:proofErr w:type="spellStart"/>
      <w:r w:rsidRPr="00E37B9E">
        <w:rPr>
          <w:rFonts w:ascii="Times New Roman" w:hAnsi="Times New Roman" w:cs="Times New Roman"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 se incrementa </w:t>
      </w:r>
      <w:proofErr w:type="spellStart"/>
      <w:r w:rsidRPr="00E37B9E">
        <w:rPr>
          <w:rFonts w:ascii="Times New Roman" w:hAnsi="Times New Roman" w:cs="Times New Roman"/>
        </w:rPr>
        <w:t>failed_attemps</w:t>
      </w:r>
      <w:proofErr w:type="spellEnd"/>
      <w:r w:rsidRPr="00E37B9E">
        <w:rPr>
          <w:rFonts w:ascii="Times New Roman" w:hAnsi="Times New Roman" w:cs="Times New Roman"/>
        </w:rPr>
        <w:t xml:space="preserve"> en cada </w:t>
      </w:r>
      <w:proofErr w:type="spellStart"/>
      <w:r w:rsidRPr="00E37B9E">
        <w:rPr>
          <w:rFonts w:ascii="Times New Roman" w:hAnsi="Times New Roman" w:cs="Times New Roman"/>
        </w:rPr>
        <w:t>login</w:t>
      </w:r>
      <w:proofErr w:type="spellEnd"/>
      <w:r w:rsidRPr="00E37B9E">
        <w:rPr>
          <w:rFonts w:ascii="Times New Roman" w:hAnsi="Times New Roman" w:cs="Times New Roman"/>
        </w:rPr>
        <w:t xml:space="preserve"> fallido, y si se supera el límite se establece </w:t>
      </w:r>
      <w:proofErr w:type="spellStart"/>
      <w:r w:rsidRPr="00E37B9E">
        <w:rPr>
          <w:rFonts w:ascii="Times New Roman" w:hAnsi="Times New Roman" w:cs="Times New Roman"/>
        </w:rPr>
        <w:t>lock_until</w:t>
      </w:r>
      <w:proofErr w:type="spellEnd"/>
      <w:r w:rsidRPr="00E37B9E">
        <w:rPr>
          <w:rFonts w:ascii="Times New Roman" w:hAnsi="Times New Roman" w:cs="Times New Roman"/>
        </w:rPr>
        <w:t xml:space="preserve"> = </w:t>
      </w:r>
      <w:proofErr w:type="gramStart"/>
      <w:r w:rsidRPr="00E37B9E">
        <w:rPr>
          <w:rFonts w:ascii="Times New Roman" w:hAnsi="Times New Roman" w:cs="Times New Roman"/>
        </w:rPr>
        <w:t>NOW(</w:t>
      </w:r>
      <w:proofErr w:type="gramEnd"/>
      <w:r w:rsidRPr="00E37B9E">
        <w:rPr>
          <w:rFonts w:ascii="Times New Roman" w:hAnsi="Times New Roman" w:cs="Times New Roman"/>
        </w:rPr>
        <w:t xml:space="preserve">) + INTERVAL '30 minutes', y se rechaza el </w:t>
      </w:r>
      <w:proofErr w:type="spellStart"/>
      <w:r w:rsidRPr="00E37B9E">
        <w:rPr>
          <w:rFonts w:ascii="Times New Roman" w:hAnsi="Times New Roman" w:cs="Times New Roman"/>
        </w:rPr>
        <w:t>login</w:t>
      </w:r>
      <w:proofErr w:type="spellEnd"/>
      <w:r w:rsidRPr="00E37B9E">
        <w:rPr>
          <w:rFonts w:ascii="Times New Roman" w:hAnsi="Times New Roman" w:cs="Times New Roman"/>
        </w:rPr>
        <w:t xml:space="preserve"> hasta que expire el bloqueo.</w:t>
      </w:r>
    </w:p>
    <w:p w14:paraId="7A71E1EE" w14:textId="77777777" w:rsidR="001C1A73" w:rsidRPr="00E37B9E" w:rsidRDefault="001C1A73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02C619B2" w14:textId="77777777" w:rsidR="005A25F0" w:rsidRPr="00E37B9E" w:rsidRDefault="005A25F0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3926767D" w14:textId="50C3EB4A" w:rsidR="00817A2C" w:rsidRPr="00E37B9E" w:rsidRDefault="00817A2C" w:rsidP="00E37B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Falta de expiración y revocación de sesiones activas</w:t>
      </w:r>
    </w:p>
    <w:p w14:paraId="1D3F195E" w14:textId="77777777" w:rsidR="00817A2C" w:rsidRPr="00E37B9E" w:rsidRDefault="00817A2C" w:rsidP="00E37B9E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454C94D6" w14:textId="270464F9" w:rsidR="00817A2C" w:rsidRPr="00E37B9E" w:rsidRDefault="00817A2C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Actualmente, cuando un usuario cierra sesión, el token JWT se borra del </w:t>
      </w:r>
      <w:proofErr w:type="spellStart"/>
      <w:r w:rsidRPr="00E37B9E">
        <w:rPr>
          <w:rFonts w:ascii="Times New Roman" w:hAnsi="Times New Roman" w:cs="Times New Roman"/>
        </w:rPr>
        <w:t>frontend</w:t>
      </w:r>
      <w:proofErr w:type="spellEnd"/>
      <w:r w:rsidRPr="00E37B9E">
        <w:rPr>
          <w:rFonts w:ascii="Times New Roman" w:hAnsi="Times New Roman" w:cs="Times New Roman"/>
        </w:rPr>
        <w:t xml:space="preserve">, pero </w:t>
      </w:r>
      <w:r w:rsidRPr="00E37B9E">
        <w:rPr>
          <w:rFonts w:ascii="Times New Roman" w:hAnsi="Times New Roman" w:cs="Times New Roman"/>
          <w:b/>
          <w:bCs/>
        </w:rPr>
        <w:t xml:space="preserve">sigue siendo válido en el </w:t>
      </w:r>
      <w:proofErr w:type="spellStart"/>
      <w:r w:rsidRPr="00E37B9E">
        <w:rPr>
          <w:rFonts w:ascii="Times New Roman" w:hAnsi="Times New Roman" w:cs="Times New Roman"/>
          <w:b/>
          <w:bCs/>
        </w:rPr>
        <w:t>backend</w:t>
      </w:r>
      <w:proofErr w:type="spellEnd"/>
      <w:r w:rsidRPr="00E37B9E">
        <w:rPr>
          <w:rFonts w:ascii="Times New Roman" w:hAnsi="Times New Roman" w:cs="Times New Roman"/>
          <w:b/>
          <w:bCs/>
        </w:rPr>
        <w:t xml:space="preserve"> hasta que expire</w:t>
      </w:r>
      <w:r w:rsidRPr="00E37B9E">
        <w:rPr>
          <w:rFonts w:ascii="Times New Roman" w:hAnsi="Times New Roman" w:cs="Times New Roman"/>
        </w:rPr>
        <w:t xml:space="preserve"> (2 horas). Esto significa que, si un token es robado, un atacante podría usarlo para acceder a la cuenta durante todo el tiempo de vida del token. No existe un mecanismo para revocar o invalidar tokens antes de su expiración, lo que representa un riesgo significativo de acceso no autorizado.</w:t>
      </w:r>
    </w:p>
    <w:p w14:paraId="16D349FE" w14:textId="1DEBD782" w:rsidR="008F7970" w:rsidRPr="00E37B9E" w:rsidRDefault="00C76FE8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S</w:t>
      </w:r>
      <w:r w:rsidR="00817A2C" w:rsidRPr="00E37B9E">
        <w:rPr>
          <w:rFonts w:ascii="Times New Roman" w:hAnsi="Times New Roman" w:cs="Times New Roman"/>
          <w:b/>
          <w:bCs/>
        </w:rPr>
        <w:t>olución</w:t>
      </w:r>
      <w:r w:rsidR="008F7970" w:rsidRPr="00E37B9E">
        <w:rPr>
          <w:rFonts w:ascii="Times New Roman" w:hAnsi="Times New Roman" w:cs="Times New Roman"/>
          <w:b/>
          <w:bCs/>
        </w:rPr>
        <w:t xml:space="preserve">: </w:t>
      </w:r>
    </w:p>
    <w:p w14:paraId="2BCD94FB" w14:textId="613FE06C" w:rsidR="008F7970" w:rsidRPr="00E37B9E" w:rsidRDefault="008F7970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13374A">
        <w:rPr>
          <w:rFonts w:ascii="Times New Roman" w:hAnsi="Times New Roman" w:cs="Times New Roman"/>
          <w:b/>
          <w:bCs/>
        </w:rPr>
        <w:t>Implementar una lista de revocación de token:</w:t>
      </w:r>
      <w:r w:rsidR="00414227" w:rsidRPr="00E37B9E">
        <w:rPr>
          <w:rFonts w:ascii="Times New Roman" w:hAnsi="Times New Roman" w:cs="Times New Roman"/>
        </w:rPr>
        <w:t xml:space="preserve"> Cada vez que un usuario cierra sesión, el </w:t>
      </w:r>
      <w:proofErr w:type="spellStart"/>
      <w:r w:rsidR="00414227" w:rsidRPr="00E37B9E">
        <w:rPr>
          <w:rFonts w:ascii="Times New Roman" w:hAnsi="Times New Roman" w:cs="Times New Roman"/>
        </w:rPr>
        <w:t>frontend</w:t>
      </w:r>
      <w:proofErr w:type="spellEnd"/>
      <w:r w:rsidR="00414227" w:rsidRPr="00E37B9E">
        <w:rPr>
          <w:rFonts w:ascii="Times New Roman" w:hAnsi="Times New Roman" w:cs="Times New Roman"/>
        </w:rPr>
        <w:t xml:space="preserve"> manda el token al </w:t>
      </w:r>
      <w:proofErr w:type="spellStart"/>
      <w:proofErr w:type="gramStart"/>
      <w:r w:rsidR="00414227" w:rsidRPr="00E37B9E">
        <w:rPr>
          <w:rFonts w:ascii="Times New Roman" w:hAnsi="Times New Roman" w:cs="Times New Roman"/>
        </w:rPr>
        <w:t>backend</w:t>
      </w:r>
      <w:proofErr w:type="spellEnd"/>
      <w:r w:rsidR="00414227" w:rsidRPr="00E37B9E">
        <w:rPr>
          <w:rFonts w:ascii="Times New Roman" w:hAnsi="Times New Roman" w:cs="Times New Roman"/>
        </w:rPr>
        <w:t xml:space="preserve">  y</w:t>
      </w:r>
      <w:proofErr w:type="gramEnd"/>
      <w:r w:rsidR="00414227" w:rsidRPr="00E37B9E">
        <w:rPr>
          <w:rFonts w:ascii="Times New Roman" w:hAnsi="Times New Roman" w:cs="Times New Roman"/>
        </w:rPr>
        <w:t xml:space="preserve">  guarda </w:t>
      </w:r>
      <w:r w:rsidR="00512011" w:rsidRPr="00E37B9E">
        <w:rPr>
          <w:rFonts w:ascii="Times New Roman" w:hAnsi="Times New Roman" w:cs="Times New Roman"/>
        </w:rPr>
        <w:t xml:space="preserve">el </w:t>
      </w:r>
      <w:proofErr w:type="spellStart"/>
      <w:r w:rsidR="00512011" w:rsidRPr="00E37B9E">
        <w:rPr>
          <w:rFonts w:ascii="Times New Roman" w:hAnsi="Times New Roman" w:cs="Times New Roman"/>
        </w:rPr>
        <w:t>jti</w:t>
      </w:r>
      <w:proofErr w:type="spellEnd"/>
      <w:r w:rsidR="00512011" w:rsidRPr="00E37B9E">
        <w:rPr>
          <w:rFonts w:ascii="Times New Roman" w:hAnsi="Times New Roman" w:cs="Times New Roman"/>
        </w:rPr>
        <w:t xml:space="preserve"> del token junto con la fecha de </w:t>
      </w:r>
      <w:r w:rsidR="001A6651" w:rsidRPr="00E37B9E">
        <w:rPr>
          <w:rFonts w:ascii="Times New Roman" w:hAnsi="Times New Roman" w:cs="Times New Roman"/>
        </w:rPr>
        <w:t>expiración en</w:t>
      </w:r>
      <w:r w:rsidR="00414227" w:rsidRPr="00E37B9E">
        <w:rPr>
          <w:rFonts w:ascii="Times New Roman" w:hAnsi="Times New Roman" w:cs="Times New Roman"/>
        </w:rPr>
        <w:t xml:space="preserve"> la tabla </w:t>
      </w:r>
      <w:proofErr w:type="spellStart"/>
      <w:r w:rsidR="00512011" w:rsidRPr="00E37B9E">
        <w:rPr>
          <w:rFonts w:ascii="Times New Roman" w:hAnsi="Times New Roman" w:cs="Times New Roman"/>
        </w:rPr>
        <w:t>Tokens_revocados</w:t>
      </w:r>
      <w:proofErr w:type="spellEnd"/>
      <w:r w:rsidR="00512011" w:rsidRPr="00E37B9E">
        <w:rPr>
          <w:rFonts w:ascii="Times New Roman" w:hAnsi="Times New Roman" w:cs="Times New Roman"/>
        </w:rPr>
        <w:t>. Si</w:t>
      </w:r>
      <w:r w:rsidR="00414227" w:rsidRPr="00E37B9E">
        <w:rPr>
          <w:rFonts w:ascii="Times New Roman" w:hAnsi="Times New Roman" w:cs="Times New Roman"/>
        </w:rPr>
        <w:t xml:space="preserve"> alguien intenta usar ese token el </w:t>
      </w:r>
      <w:proofErr w:type="spellStart"/>
      <w:r w:rsidR="00414227" w:rsidRPr="00E37B9E">
        <w:rPr>
          <w:rFonts w:ascii="Times New Roman" w:hAnsi="Times New Roman" w:cs="Times New Roman"/>
        </w:rPr>
        <w:t>backend</w:t>
      </w:r>
      <w:proofErr w:type="spellEnd"/>
      <w:r w:rsidR="00414227" w:rsidRPr="00E37B9E">
        <w:rPr>
          <w:rFonts w:ascii="Times New Roman" w:hAnsi="Times New Roman" w:cs="Times New Roman"/>
        </w:rPr>
        <w:t xml:space="preserve"> lo detecta en la tabla y no permite el acceso. Cada cierto tiempo se borran</w:t>
      </w:r>
      <w:r w:rsidR="00512011" w:rsidRPr="00E37B9E">
        <w:rPr>
          <w:rFonts w:ascii="Times New Roman" w:hAnsi="Times New Roman" w:cs="Times New Roman"/>
        </w:rPr>
        <w:t xml:space="preserve"> de la tabla</w:t>
      </w:r>
      <w:r w:rsidR="00414227" w:rsidRPr="00E37B9E">
        <w:rPr>
          <w:rFonts w:ascii="Times New Roman" w:hAnsi="Times New Roman" w:cs="Times New Roman"/>
        </w:rPr>
        <w:t xml:space="preserve"> los tokens que ya expiraron</w:t>
      </w:r>
      <w:r w:rsidR="00512011" w:rsidRPr="00E37B9E">
        <w:rPr>
          <w:rFonts w:ascii="Times New Roman" w:hAnsi="Times New Roman" w:cs="Times New Roman"/>
        </w:rPr>
        <w:t>.</w:t>
      </w:r>
    </w:p>
    <w:p w14:paraId="4C7EFBC6" w14:textId="2C11FBB6" w:rsidR="00512011" w:rsidRPr="00E37B9E" w:rsidRDefault="00512011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Implementación: </w:t>
      </w:r>
    </w:p>
    <w:p w14:paraId="32E436A7" w14:textId="20B27D8A" w:rsidR="00512011" w:rsidRPr="00E37B9E" w:rsidRDefault="0051201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En la </w:t>
      </w:r>
      <w:r w:rsidRPr="0013374A">
        <w:rPr>
          <w:rFonts w:ascii="Times New Roman" w:hAnsi="Times New Roman" w:cs="Times New Roman"/>
          <w:b/>
          <w:bCs/>
        </w:rPr>
        <w:t>base de datos</w:t>
      </w:r>
      <w:r w:rsidRPr="00E37B9E">
        <w:rPr>
          <w:rFonts w:ascii="Times New Roman" w:hAnsi="Times New Roman" w:cs="Times New Roman"/>
        </w:rPr>
        <w:t xml:space="preserve"> se necesitaría crear la tabla </w:t>
      </w:r>
      <w:proofErr w:type="spellStart"/>
      <w:r w:rsidRPr="00E37B9E">
        <w:rPr>
          <w:rFonts w:ascii="Times New Roman" w:hAnsi="Times New Roman" w:cs="Times New Roman"/>
        </w:rPr>
        <w:t>Tokens_revocados</w:t>
      </w:r>
      <w:proofErr w:type="spellEnd"/>
      <w:r w:rsidRPr="00E37B9E">
        <w:rPr>
          <w:rFonts w:ascii="Times New Roman" w:hAnsi="Times New Roman" w:cs="Times New Roman"/>
        </w:rPr>
        <w:t xml:space="preserve"> con las columnas de </w:t>
      </w:r>
      <w:proofErr w:type="spellStart"/>
      <w:r w:rsidRPr="00E37B9E">
        <w:rPr>
          <w:rFonts w:ascii="Times New Roman" w:hAnsi="Times New Roman" w:cs="Times New Roman"/>
        </w:rPr>
        <w:t>token_id</w:t>
      </w:r>
      <w:proofErr w:type="spellEnd"/>
      <w:r w:rsidRPr="00E37B9E">
        <w:rPr>
          <w:rFonts w:ascii="Times New Roman" w:hAnsi="Times New Roman" w:cs="Times New Roman"/>
        </w:rPr>
        <w:t xml:space="preserve">, </w:t>
      </w:r>
      <w:proofErr w:type="spellStart"/>
      <w:r w:rsidRPr="00E37B9E">
        <w:rPr>
          <w:rFonts w:ascii="Times New Roman" w:hAnsi="Times New Roman" w:cs="Times New Roman"/>
        </w:rPr>
        <w:t>user_id</w:t>
      </w:r>
      <w:proofErr w:type="spellEnd"/>
      <w:r w:rsidRPr="00E37B9E">
        <w:rPr>
          <w:rFonts w:ascii="Times New Roman" w:hAnsi="Times New Roman" w:cs="Times New Roman"/>
        </w:rPr>
        <w:t>, y fecha de expiración.</w:t>
      </w:r>
    </w:p>
    <w:p w14:paraId="20487226" w14:textId="5AF36599" w:rsidR="00512011" w:rsidRPr="00E37B9E" w:rsidRDefault="0051201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En el </w:t>
      </w:r>
      <w:proofErr w:type="spellStart"/>
      <w:r w:rsidRPr="0013374A">
        <w:rPr>
          <w:rFonts w:ascii="Times New Roman" w:hAnsi="Times New Roman" w:cs="Times New Roman"/>
          <w:b/>
          <w:bCs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: </w:t>
      </w:r>
    </w:p>
    <w:p w14:paraId="3D12303E" w14:textId="52892018" w:rsidR="00512011" w:rsidRPr="00E37B9E" w:rsidRDefault="00512011" w:rsidP="00E37B9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lastRenderedPageBreak/>
        <w:t xml:space="preserve">Generación de tokens: incluir el campo </w:t>
      </w:r>
      <w:proofErr w:type="spellStart"/>
      <w:r w:rsidRPr="00E37B9E">
        <w:rPr>
          <w:rFonts w:ascii="Times New Roman" w:hAnsi="Times New Roman" w:cs="Times New Roman"/>
        </w:rPr>
        <w:t>jti</w:t>
      </w:r>
      <w:proofErr w:type="spellEnd"/>
      <w:r w:rsidRPr="00E37B9E">
        <w:rPr>
          <w:rFonts w:ascii="Times New Roman" w:hAnsi="Times New Roman" w:cs="Times New Roman"/>
        </w:rPr>
        <w:t xml:space="preserve"> único por token al generarlo.</w:t>
      </w:r>
    </w:p>
    <w:p w14:paraId="1CD3A2BD" w14:textId="3694F3A3" w:rsidR="006406BA" w:rsidRPr="00E37B9E" w:rsidRDefault="006406BA" w:rsidP="00E37B9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Limpiar en la tabla los tokens expirados. </w:t>
      </w:r>
    </w:p>
    <w:p w14:paraId="4A211754" w14:textId="048AF7DD" w:rsidR="00512011" w:rsidRPr="00E37B9E" w:rsidRDefault="00512011" w:rsidP="00E37B9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Middleware de autenticación: </w:t>
      </w:r>
    </w:p>
    <w:p w14:paraId="3C87ECC7" w14:textId="7BCB30B3" w:rsidR="00512011" w:rsidRPr="00E37B9E" w:rsidRDefault="00512011" w:rsidP="00E37B9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Verificar la firma y expiración del </w:t>
      </w:r>
      <w:proofErr w:type="spellStart"/>
      <w:r w:rsidRPr="00E37B9E">
        <w:rPr>
          <w:rFonts w:ascii="Times New Roman" w:hAnsi="Times New Roman" w:cs="Times New Roman"/>
        </w:rPr>
        <w:t>jwt</w:t>
      </w:r>
      <w:proofErr w:type="spellEnd"/>
      <w:r w:rsidRPr="00E37B9E">
        <w:rPr>
          <w:rFonts w:ascii="Times New Roman" w:hAnsi="Times New Roman" w:cs="Times New Roman"/>
        </w:rPr>
        <w:t xml:space="preserve"> y consultar la tabla de tokens revocados antes de permitir el acceso.</w:t>
      </w:r>
    </w:p>
    <w:p w14:paraId="6A717EC2" w14:textId="77777777" w:rsidR="00C76FE8" w:rsidRPr="0013374A" w:rsidRDefault="00512011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3374A">
        <w:rPr>
          <w:rFonts w:ascii="Times New Roman" w:hAnsi="Times New Roman" w:cs="Times New Roman"/>
          <w:b/>
          <w:bCs/>
        </w:rPr>
        <w:t>Endpoints</w:t>
      </w:r>
      <w:proofErr w:type="spellEnd"/>
      <w:r w:rsidRPr="0013374A">
        <w:rPr>
          <w:rFonts w:ascii="Times New Roman" w:hAnsi="Times New Roman" w:cs="Times New Roman"/>
          <w:b/>
          <w:bCs/>
        </w:rPr>
        <w:t xml:space="preserve">: </w:t>
      </w:r>
    </w:p>
    <w:p w14:paraId="24169F2F" w14:textId="68BB09BD" w:rsidR="00512011" w:rsidRPr="00E37B9E" w:rsidRDefault="00512011" w:rsidP="00E37B9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37B9E">
        <w:rPr>
          <w:rFonts w:ascii="Times New Roman" w:hAnsi="Times New Roman" w:cs="Times New Roman"/>
        </w:rPr>
        <w:t>Logout</w:t>
      </w:r>
      <w:proofErr w:type="spellEnd"/>
      <w:r w:rsidRPr="00E37B9E">
        <w:rPr>
          <w:rFonts w:ascii="Times New Roman" w:hAnsi="Times New Roman" w:cs="Times New Roman"/>
        </w:rPr>
        <w:t>: guarda el token en la base de datos al cerrar sesión.</w:t>
      </w:r>
    </w:p>
    <w:p w14:paraId="61B7B185" w14:textId="77777777" w:rsidR="00512011" w:rsidRPr="00E37B9E" w:rsidRDefault="00512011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6CA26E3E" w14:textId="1DD5C0FD" w:rsidR="001A6651" w:rsidRPr="00E37B9E" w:rsidRDefault="00604353" w:rsidP="00E37B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Contraseñas sin requisitos de complejidad</w:t>
      </w:r>
    </w:p>
    <w:p w14:paraId="24A5EC51" w14:textId="36EF5D08" w:rsidR="001A6651" w:rsidRPr="00E37B9E" w:rsidRDefault="001A6651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Descripción del riesgo</w:t>
      </w:r>
    </w:p>
    <w:p w14:paraId="42C44520" w14:textId="0296416E" w:rsidR="001A6651" w:rsidRPr="00E37B9E" w:rsidRDefault="001A665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Actualmente en el sistema en la función </w:t>
      </w:r>
      <w:proofErr w:type="spellStart"/>
      <w:r w:rsidRPr="00E37B9E">
        <w:rPr>
          <w:rFonts w:ascii="Times New Roman" w:hAnsi="Times New Roman" w:cs="Times New Roman"/>
        </w:rPr>
        <w:t>register</w:t>
      </w:r>
      <w:proofErr w:type="spellEnd"/>
      <w:r w:rsidRPr="00E37B9E">
        <w:rPr>
          <w:rFonts w:ascii="Times New Roman" w:hAnsi="Times New Roman" w:cs="Times New Roman"/>
        </w:rPr>
        <w:t xml:space="preserve">, no se valida el nivel de seguridad de la contraseña </w:t>
      </w:r>
      <w:r w:rsidR="006B48EB" w:rsidRPr="00E37B9E">
        <w:rPr>
          <w:rFonts w:ascii="Times New Roman" w:hAnsi="Times New Roman" w:cs="Times New Roman"/>
        </w:rPr>
        <w:t>creada</w:t>
      </w:r>
      <w:r w:rsidRPr="00E37B9E">
        <w:rPr>
          <w:rFonts w:ascii="Times New Roman" w:hAnsi="Times New Roman" w:cs="Times New Roman"/>
        </w:rPr>
        <w:t xml:space="preserve">, ni se exigen requisitos mínimos para la creación de </w:t>
      </w:r>
      <w:r w:rsidR="006B48EB" w:rsidRPr="00E37B9E">
        <w:rPr>
          <w:rFonts w:ascii="Times New Roman" w:hAnsi="Times New Roman" w:cs="Times New Roman"/>
        </w:rPr>
        <w:t>estas</w:t>
      </w:r>
      <w:r w:rsidRPr="00E37B9E">
        <w:rPr>
          <w:rFonts w:ascii="Times New Roman" w:hAnsi="Times New Roman" w:cs="Times New Roman"/>
        </w:rPr>
        <w:t xml:space="preserve"> como el uso de mayúsculas, símbolos, números o una cantidad de caracteres mínima. Esto </w:t>
      </w:r>
      <w:proofErr w:type="gramStart"/>
      <w:r w:rsidRPr="00E37B9E">
        <w:rPr>
          <w:rFonts w:ascii="Times New Roman" w:hAnsi="Times New Roman" w:cs="Times New Roman"/>
        </w:rPr>
        <w:t>le</w:t>
      </w:r>
      <w:proofErr w:type="gramEnd"/>
      <w:r w:rsidRPr="00E37B9E">
        <w:rPr>
          <w:rFonts w:ascii="Times New Roman" w:hAnsi="Times New Roman" w:cs="Times New Roman"/>
        </w:rPr>
        <w:t xml:space="preserve"> permite a los usuarios utilizar contraseñas comunes y poco seguras como 1234, </w:t>
      </w:r>
      <w:proofErr w:type="spellStart"/>
      <w:r w:rsidRPr="00E37B9E">
        <w:rPr>
          <w:rFonts w:ascii="Times New Roman" w:hAnsi="Times New Roman" w:cs="Times New Roman"/>
        </w:rPr>
        <w:t>qwery</w:t>
      </w:r>
      <w:proofErr w:type="spellEnd"/>
      <w:r w:rsidRPr="00E37B9E">
        <w:rPr>
          <w:rFonts w:ascii="Times New Roman" w:hAnsi="Times New Roman" w:cs="Times New Roman"/>
        </w:rPr>
        <w:t>, contraseña</w:t>
      </w:r>
      <w:r w:rsidR="0013374A">
        <w:rPr>
          <w:rFonts w:ascii="Times New Roman" w:hAnsi="Times New Roman" w:cs="Times New Roman"/>
        </w:rPr>
        <w:t xml:space="preserve"> </w:t>
      </w:r>
      <w:r w:rsidRPr="00E37B9E">
        <w:rPr>
          <w:rFonts w:ascii="Times New Roman" w:hAnsi="Times New Roman" w:cs="Times New Roman"/>
        </w:rPr>
        <w:t>entre otras</w:t>
      </w:r>
      <w:r w:rsidR="006B48EB" w:rsidRPr="00E37B9E">
        <w:rPr>
          <w:rFonts w:ascii="Times New Roman" w:hAnsi="Times New Roman" w:cs="Times New Roman"/>
        </w:rPr>
        <w:t>. Esto debilita la autenticación permitiendo a los atacantes por medio de fuerza bruta o diccionarios, adivinar las contraseñas de los usuarios tener acceso a la información personal y financiera de los usuarios.</w:t>
      </w:r>
    </w:p>
    <w:p w14:paraId="576419B5" w14:textId="4DFCD4CD" w:rsidR="006B48EB" w:rsidRPr="00E37B9E" w:rsidRDefault="00A23C52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Solución</w:t>
      </w:r>
      <w:r w:rsidR="006B48EB" w:rsidRPr="00E37B9E">
        <w:rPr>
          <w:rFonts w:ascii="Times New Roman" w:hAnsi="Times New Roman" w:cs="Times New Roman"/>
          <w:b/>
          <w:bCs/>
        </w:rPr>
        <w:t xml:space="preserve"> propuesta: </w:t>
      </w:r>
    </w:p>
    <w:p w14:paraId="5089AC3E" w14:textId="779F42D0" w:rsidR="006B48EB" w:rsidRPr="00E37B9E" w:rsidRDefault="006B48EB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Implementar políticas de complejidad de contraseñas que obliguen a los usuarios a definir credenciales seguras:</w:t>
      </w:r>
    </w:p>
    <w:p w14:paraId="44265B81" w14:textId="7CD106EE" w:rsidR="006B48EB" w:rsidRPr="00E37B9E" w:rsidRDefault="006B48EB" w:rsidP="00E37B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Longitud mínima de 8 caracteres. </w:t>
      </w:r>
    </w:p>
    <w:p w14:paraId="3718D1D7" w14:textId="1AC0E5D6" w:rsidR="006B48EB" w:rsidRPr="00E37B9E" w:rsidRDefault="0013374A" w:rsidP="00E37B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23C52" w:rsidRPr="00E37B9E">
        <w:rPr>
          <w:rFonts w:ascii="Times New Roman" w:hAnsi="Times New Roman" w:cs="Times New Roman"/>
        </w:rPr>
        <w:t>nclusión</w:t>
      </w:r>
      <w:r w:rsidR="006B48EB" w:rsidRPr="00E37B9E">
        <w:rPr>
          <w:rFonts w:ascii="Times New Roman" w:hAnsi="Times New Roman" w:cs="Times New Roman"/>
        </w:rPr>
        <w:t xml:space="preserve"> de </w:t>
      </w:r>
      <w:r w:rsidR="00A23C52" w:rsidRPr="00E37B9E">
        <w:rPr>
          <w:rFonts w:ascii="Times New Roman" w:hAnsi="Times New Roman" w:cs="Times New Roman"/>
        </w:rPr>
        <w:t>mayúsculas, minúsculas</w:t>
      </w:r>
      <w:r w:rsidR="006B48EB" w:rsidRPr="00E37B9E">
        <w:rPr>
          <w:rFonts w:ascii="Times New Roman" w:hAnsi="Times New Roman" w:cs="Times New Roman"/>
        </w:rPr>
        <w:t xml:space="preserve"> números y símbolos especiales</w:t>
      </w:r>
      <w:r>
        <w:rPr>
          <w:rFonts w:ascii="Times New Roman" w:hAnsi="Times New Roman" w:cs="Times New Roman"/>
        </w:rPr>
        <w:t>.</w:t>
      </w:r>
    </w:p>
    <w:p w14:paraId="06C26DD4" w14:textId="7A9F8EC9" w:rsidR="006B48EB" w:rsidRPr="00E37B9E" w:rsidRDefault="006B48EB" w:rsidP="00E37B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Rechazo de contraseñas muy </w:t>
      </w:r>
      <w:r w:rsidR="00A23C52" w:rsidRPr="00E37B9E">
        <w:rPr>
          <w:rFonts w:ascii="Times New Roman" w:hAnsi="Times New Roman" w:cs="Times New Roman"/>
        </w:rPr>
        <w:t>comunes.</w:t>
      </w:r>
      <w:r w:rsidRPr="00E37B9E">
        <w:rPr>
          <w:rFonts w:ascii="Times New Roman" w:hAnsi="Times New Roman" w:cs="Times New Roman"/>
        </w:rPr>
        <w:t xml:space="preserve"> </w:t>
      </w:r>
    </w:p>
    <w:p w14:paraId="509A5190" w14:textId="040F10AD" w:rsidR="006B48EB" w:rsidRPr="00E37B9E" w:rsidRDefault="00A23C52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Implementación</w:t>
      </w:r>
      <w:r w:rsidR="006B48EB" w:rsidRPr="00E37B9E">
        <w:rPr>
          <w:rFonts w:ascii="Times New Roman" w:hAnsi="Times New Roman" w:cs="Times New Roman"/>
          <w:b/>
          <w:bCs/>
        </w:rPr>
        <w:t>:</w:t>
      </w:r>
    </w:p>
    <w:p w14:paraId="3FEBDEF0" w14:textId="2C347CB0" w:rsidR="006B48EB" w:rsidRPr="00E37B9E" w:rsidRDefault="006B48EB" w:rsidP="00E37B9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En el </w:t>
      </w:r>
      <w:proofErr w:type="spellStart"/>
      <w:r w:rsidRPr="00E37B9E">
        <w:rPr>
          <w:rFonts w:ascii="Times New Roman" w:hAnsi="Times New Roman" w:cs="Times New Roman"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 utilizar una librería como </w:t>
      </w:r>
      <w:proofErr w:type="spellStart"/>
      <w:r w:rsidR="00A23C52" w:rsidRPr="00E37B9E">
        <w:rPr>
          <w:rFonts w:ascii="Times New Roman" w:hAnsi="Times New Roman" w:cs="Times New Roman"/>
          <w:i/>
          <w:iCs/>
        </w:rPr>
        <w:t>validator</w:t>
      </w:r>
      <w:proofErr w:type="spellEnd"/>
      <w:r w:rsidR="00A23C52" w:rsidRPr="00E37B9E">
        <w:rPr>
          <w:rFonts w:ascii="Times New Roman" w:hAnsi="Times New Roman" w:cs="Times New Roman"/>
          <w:i/>
          <w:iCs/>
        </w:rPr>
        <w:t xml:space="preserve"> </w:t>
      </w:r>
      <w:r w:rsidR="00A23C52" w:rsidRPr="00E37B9E">
        <w:rPr>
          <w:rFonts w:ascii="Times New Roman" w:hAnsi="Times New Roman" w:cs="Times New Roman"/>
        </w:rPr>
        <w:t>para</w:t>
      </w:r>
      <w:r w:rsidRPr="00E37B9E">
        <w:rPr>
          <w:rFonts w:ascii="Times New Roman" w:hAnsi="Times New Roman" w:cs="Times New Roman"/>
        </w:rPr>
        <w:t xml:space="preserve"> validar el formato de la contraseña al registrar un usuario y al querer cambiar una contraseña.</w:t>
      </w:r>
    </w:p>
    <w:p w14:paraId="32B87687" w14:textId="66AB220A" w:rsidR="006B48EB" w:rsidRPr="00E37B9E" w:rsidRDefault="006B48EB" w:rsidP="00E37B9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Rechazar cualquier contraseña que no cumpla con las políticas definidas</w:t>
      </w:r>
      <w:r w:rsidR="0013374A">
        <w:rPr>
          <w:rFonts w:ascii="Times New Roman" w:hAnsi="Times New Roman" w:cs="Times New Roman"/>
        </w:rPr>
        <w:t>.</w:t>
      </w:r>
    </w:p>
    <w:p w14:paraId="012513D6" w14:textId="7D7E0898" w:rsidR="006B48EB" w:rsidRPr="00E37B9E" w:rsidRDefault="00A23C52" w:rsidP="00E37B9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lastRenderedPageBreak/>
        <w:t xml:space="preserve">Crear una tabla en la base de datos con contraseñas comunes y siempre antes de guardar una nueva contraseña consultar esta base de datos y rechazarla si </w:t>
      </w:r>
      <w:proofErr w:type="spellStart"/>
      <w:r w:rsidRPr="00E37B9E">
        <w:rPr>
          <w:rFonts w:ascii="Times New Roman" w:hAnsi="Times New Roman" w:cs="Times New Roman"/>
        </w:rPr>
        <w:t>esta</w:t>
      </w:r>
      <w:proofErr w:type="spellEnd"/>
      <w:r w:rsidRPr="00E37B9E">
        <w:rPr>
          <w:rFonts w:ascii="Times New Roman" w:hAnsi="Times New Roman" w:cs="Times New Roman"/>
        </w:rPr>
        <w:t xml:space="preserve"> en la lista.</w:t>
      </w:r>
    </w:p>
    <w:p w14:paraId="7ED67A8F" w14:textId="77777777" w:rsidR="001A6651" w:rsidRPr="00E37B9E" w:rsidRDefault="001A6651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CE6734F" w14:textId="30D16083" w:rsidR="00604353" w:rsidRPr="00E37B9E" w:rsidRDefault="00A23C52" w:rsidP="00E37B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No hay verificación de </w:t>
      </w:r>
      <w:r w:rsidR="00D601C9" w:rsidRPr="00E37B9E">
        <w:rPr>
          <w:rFonts w:ascii="Times New Roman" w:hAnsi="Times New Roman" w:cs="Times New Roman"/>
          <w:b/>
          <w:bCs/>
        </w:rPr>
        <w:t>e</w:t>
      </w:r>
      <w:r w:rsidRPr="00E37B9E">
        <w:rPr>
          <w:rFonts w:ascii="Times New Roman" w:hAnsi="Times New Roman" w:cs="Times New Roman"/>
          <w:b/>
          <w:bCs/>
        </w:rPr>
        <w:t>mail</w:t>
      </w:r>
    </w:p>
    <w:p w14:paraId="04BAFC1F" w14:textId="722C6F78" w:rsidR="00A23C52" w:rsidRPr="00E37B9E" w:rsidRDefault="00A23C52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Descripción del riesgo:</w:t>
      </w:r>
    </w:p>
    <w:p w14:paraId="60443610" w14:textId="17161844" w:rsidR="00A23C52" w:rsidRPr="00E37B9E" w:rsidRDefault="00A23C52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Actualmente en el sistema permite que cualquier persona se registre con cualquier dirección de correo electrónico, lo cual conlleva riesgos como suplantación de identidad</w:t>
      </w:r>
      <w:r w:rsidR="00D601C9" w:rsidRPr="00E37B9E">
        <w:rPr>
          <w:rFonts w:ascii="Times New Roman" w:hAnsi="Times New Roman" w:cs="Times New Roman"/>
        </w:rPr>
        <w:t>,</w:t>
      </w:r>
      <w:r w:rsidRPr="00E37B9E">
        <w:rPr>
          <w:rFonts w:ascii="Times New Roman" w:hAnsi="Times New Roman" w:cs="Times New Roman"/>
        </w:rPr>
        <w:t xml:space="preserve"> en el caso de el usuario olvide la contraseña no pueda recuperarla</w:t>
      </w:r>
      <w:r w:rsidR="00D601C9" w:rsidRPr="00E37B9E">
        <w:rPr>
          <w:rFonts w:ascii="Times New Roman" w:hAnsi="Times New Roman" w:cs="Times New Roman"/>
        </w:rPr>
        <w:t xml:space="preserve"> y la creación de cuentas spam que ocupen espacio en la base de datos.</w:t>
      </w:r>
    </w:p>
    <w:p w14:paraId="32BA4673" w14:textId="77777777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953C775" w14:textId="39F4D505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Solución propuesta: </w:t>
      </w:r>
    </w:p>
    <w:p w14:paraId="2EBBEAA7" w14:textId="5643B88C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Implementar un proceso de verificación de email al registrarse un nuevo usuario: </w:t>
      </w:r>
    </w:p>
    <w:p w14:paraId="7D68E6A5" w14:textId="1269D289" w:rsidR="00D601C9" w:rsidRPr="00E37B9E" w:rsidRDefault="00D601C9" w:rsidP="00E37B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Se envía un correo electrónico de confirmación con un enlace único y temporal.</w:t>
      </w:r>
    </w:p>
    <w:p w14:paraId="5DFF3B58" w14:textId="25B3D27F" w:rsidR="00D601C9" w:rsidRPr="00E37B9E" w:rsidRDefault="00D601C9" w:rsidP="00E37B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La cuenta queda en estado pendiente hasta que el usuario haga </w:t>
      </w:r>
      <w:proofErr w:type="spellStart"/>
      <w:proofErr w:type="gramStart"/>
      <w:r w:rsidRPr="00E37B9E">
        <w:rPr>
          <w:rFonts w:ascii="Times New Roman" w:hAnsi="Times New Roman" w:cs="Times New Roman"/>
        </w:rPr>
        <w:t>click</w:t>
      </w:r>
      <w:proofErr w:type="spellEnd"/>
      <w:proofErr w:type="gramEnd"/>
      <w:r w:rsidRPr="00E37B9E">
        <w:rPr>
          <w:rFonts w:ascii="Times New Roman" w:hAnsi="Times New Roman" w:cs="Times New Roman"/>
        </w:rPr>
        <w:t xml:space="preserve"> en el enlace </w:t>
      </w:r>
    </w:p>
    <w:p w14:paraId="382B0CBD" w14:textId="28E23BCD" w:rsidR="00D601C9" w:rsidRPr="00E37B9E" w:rsidRDefault="00D601C9" w:rsidP="00E37B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Solo después de confirmar el email la cuenta se activa y puede iniciar sesión. </w:t>
      </w:r>
    </w:p>
    <w:p w14:paraId="006B8334" w14:textId="77777777" w:rsidR="00C76FE8" w:rsidRPr="00E37B9E" w:rsidRDefault="00C76FE8" w:rsidP="00E37B9E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FE3DC44" w14:textId="434CF6D5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Implementación técnica: </w:t>
      </w:r>
    </w:p>
    <w:p w14:paraId="52431148" w14:textId="56C143DA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En la base de datos se agrega un campo </w:t>
      </w:r>
      <w:proofErr w:type="spellStart"/>
      <w:r w:rsidRPr="00E37B9E">
        <w:rPr>
          <w:rFonts w:ascii="Times New Roman" w:hAnsi="Times New Roman" w:cs="Times New Roman"/>
        </w:rPr>
        <w:t>email_verificado</w:t>
      </w:r>
      <w:proofErr w:type="spellEnd"/>
      <w:r w:rsidRPr="00E37B9E">
        <w:rPr>
          <w:rFonts w:ascii="Times New Roman" w:hAnsi="Times New Roman" w:cs="Times New Roman"/>
        </w:rPr>
        <w:t xml:space="preserve"> en la tabla usuarios.</w:t>
      </w:r>
    </w:p>
    <w:p w14:paraId="743DAF6C" w14:textId="429C96E9" w:rsidR="00C76FE8" w:rsidRPr="00E37B9E" w:rsidRDefault="00C76FE8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  <w:b/>
          <w:bCs/>
        </w:rPr>
        <w:t>Registro</w:t>
      </w:r>
      <w:r w:rsidRPr="00E37B9E">
        <w:rPr>
          <w:rFonts w:ascii="Times New Roman" w:hAnsi="Times New Roman" w:cs="Times New Roman"/>
        </w:rPr>
        <w:t xml:space="preserve">: Al registrarse, el </w:t>
      </w:r>
      <w:proofErr w:type="spellStart"/>
      <w:r w:rsidRPr="00E37B9E">
        <w:rPr>
          <w:rFonts w:ascii="Times New Roman" w:hAnsi="Times New Roman" w:cs="Times New Roman"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 genera un </w:t>
      </w:r>
      <w:r w:rsidRPr="00E37B9E">
        <w:rPr>
          <w:rFonts w:ascii="Times New Roman" w:hAnsi="Times New Roman" w:cs="Times New Roman"/>
          <w:b/>
          <w:bCs/>
        </w:rPr>
        <w:t>token de verificación único</w:t>
      </w:r>
      <w:r w:rsidRPr="00E37B9E">
        <w:rPr>
          <w:rFonts w:ascii="Times New Roman" w:hAnsi="Times New Roman" w:cs="Times New Roman"/>
        </w:rPr>
        <w:t xml:space="preserve"> utilizando la librería nativa de Node.js </w:t>
      </w:r>
      <w:proofErr w:type="spellStart"/>
      <w:r w:rsidRPr="00E37B9E">
        <w:rPr>
          <w:rFonts w:ascii="Times New Roman" w:hAnsi="Times New Roman" w:cs="Times New Roman"/>
        </w:rPr>
        <w:t>crypto</w:t>
      </w:r>
      <w:proofErr w:type="spellEnd"/>
      <w:r w:rsidRPr="00E37B9E">
        <w:rPr>
          <w:rFonts w:ascii="Times New Roman" w:hAnsi="Times New Roman" w:cs="Times New Roman"/>
        </w:rPr>
        <w:t xml:space="preserve">. Este token se convierte a cadena hexadecimal y se asocia al usuario en la base de datos, junto con una fecha de expiración. Luego, se envía un correo electrónico al usuario utilizando el servicio </w:t>
      </w:r>
      <w:proofErr w:type="spellStart"/>
      <w:r w:rsidRPr="00E37B9E">
        <w:rPr>
          <w:rFonts w:ascii="Times New Roman" w:hAnsi="Times New Roman" w:cs="Times New Roman"/>
          <w:b/>
          <w:bCs/>
        </w:rPr>
        <w:t>SendGrid</w:t>
      </w:r>
      <w:proofErr w:type="spellEnd"/>
      <w:r w:rsidRPr="00E37B9E">
        <w:rPr>
          <w:rFonts w:ascii="Times New Roman" w:hAnsi="Times New Roman" w:cs="Times New Roman"/>
        </w:rPr>
        <w:t>, incluyendo un enlace con el token de verificación.</w:t>
      </w:r>
    </w:p>
    <w:p w14:paraId="6BA1A8B7" w14:textId="6C5180E8" w:rsidR="00C76FE8" w:rsidRPr="00E37B9E" w:rsidRDefault="00C76FE8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  <w:noProof/>
        </w:rPr>
        <w:drawing>
          <wp:inline distT="0" distB="0" distL="0" distR="0" wp14:anchorId="0DCB2684" wp14:editId="37AC397D">
            <wp:extent cx="3634740" cy="576635"/>
            <wp:effectExtent l="0" t="0" r="3810" b="0"/>
            <wp:docPr id="2571829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8295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871" cy="5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021" w14:textId="45779FFC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37B9E">
        <w:rPr>
          <w:rFonts w:ascii="Times New Roman" w:hAnsi="Times New Roman" w:cs="Times New Roman"/>
          <w:b/>
          <w:bCs/>
        </w:rPr>
        <w:t>Endpoint</w:t>
      </w:r>
      <w:proofErr w:type="spellEnd"/>
      <w:r w:rsidRPr="00E37B9E">
        <w:rPr>
          <w:rFonts w:ascii="Times New Roman" w:hAnsi="Times New Roman" w:cs="Times New Roman"/>
          <w:b/>
          <w:bCs/>
        </w:rPr>
        <w:t xml:space="preserve"> de verificación:</w:t>
      </w:r>
      <w:r w:rsidRPr="00E37B9E">
        <w:rPr>
          <w:rFonts w:ascii="Times New Roman" w:hAnsi="Times New Roman" w:cs="Times New Roman"/>
        </w:rPr>
        <w:t xml:space="preserve"> cuando el usuario hace clic en el enlace, el </w:t>
      </w:r>
      <w:proofErr w:type="spellStart"/>
      <w:r w:rsidRPr="00E37B9E">
        <w:rPr>
          <w:rFonts w:ascii="Times New Roman" w:hAnsi="Times New Roman" w:cs="Times New Roman"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 valida el token y marca el campo </w:t>
      </w:r>
      <w:proofErr w:type="spellStart"/>
      <w:r w:rsidRPr="00E37B9E">
        <w:rPr>
          <w:rFonts w:ascii="Times New Roman" w:hAnsi="Times New Roman" w:cs="Times New Roman"/>
          <w:i/>
          <w:iCs/>
        </w:rPr>
        <w:t>email_verificado</w:t>
      </w:r>
      <w:proofErr w:type="spellEnd"/>
      <w:r w:rsidRPr="00E37B9E">
        <w:rPr>
          <w:rFonts w:ascii="Times New Roman" w:hAnsi="Times New Roman" w:cs="Times New Roman"/>
          <w:i/>
          <w:iCs/>
        </w:rPr>
        <w:t xml:space="preserve"> </w:t>
      </w:r>
      <w:r w:rsidRPr="00E37B9E">
        <w:rPr>
          <w:rFonts w:ascii="Times New Roman" w:hAnsi="Times New Roman" w:cs="Times New Roman"/>
        </w:rPr>
        <w:t xml:space="preserve">como </w:t>
      </w:r>
      <w:r w:rsidRPr="00E37B9E">
        <w:rPr>
          <w:rFonts w:ascii="Times New Roman" w:hAnsi="Times New Roman" w:cs="Times New Roman"/>
          <w:i/>
          <w:iCs/>
        </w:rPr>
        <w:t>true</w:t>
      </w:r>
      <w:r w:rsidR="00C76FE8" w:rsidRPr="00E37B9E">
        <w:rPr>
          <w:rFonts w:ascii="Times New Roman" w:hAnsi="Times New Roman" w:cs="Times New Roman"/>
        </w:rPr>
        <w:t>.</w:t>
      </w:r>
    </w:p>
    <w:p w14:paraId="22F23D91" w14:textId="1613000F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lastRenderedPageBreak/>
        <w:t xml:space="preserve">En autenticación no permitir el </w:t>
      </w:r>
      <w:proofErr w:type="spellStart"/>
      <w:r w:rsidRPr="00E37B9E">
        <w:rPr>
          <w:rFonts w:ascii="Times New Roman" w:hAnsi="Times New Roman" w:cs="Times New Roman"/>
        </w:rPr>
        <w:t>login</w:t>
      </w:r>
      <w:proofErr w:type="spellEnd"/>
      <w:r w:rsidRPr="00E37B9E">
        <w:rPr>
          <w:rFonts w:ascii="Times New Roman" w:hAnsi="Times New Roman" w:cs="Times New Roman"/>
        </w:rPr>
        <w:t xml:space="preserve"> si el email no ha sido verificado.</w:t>
      </w:r>
    </w:p>
    <w:p w14:paraId="71C16A36" w14:textId="77777777" w:rsidR="00D601C9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61FAA556" w14:textId="77777777" w:rsidR="00E37B9E" w:rsidRPr="00E37B9E" w:rsidRDefault="00E37B9E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224B5E4E" w14:textId="59D89232" w:rsidR="008246D8" w:rsidRPr="00E37B9E" w:rsidRDefault="008246D8" w:rsidP="00E37B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 xml:space="preserve">Falta de validación y sanitización de datos de entrada en la función </w:t>
      </w:r>
      <w:proofErr w:type="spellStart"/>
      <w:r w:rsidRPr="00E37B9E">
        <w:rPr>
          <w:rFonts w:ascii="Times New Roman" w:hAnsi="Times New Roman" w:cs="Times New Roman"/>
          <w:b/>
          <w:bCs/>
        </w:rPr>
        <w:t>register</w:t>
      </w:r>
      <w:proofErr w:type="spellEnd"/>
    </w:p>
    <w:p w14:paraId="5FE3CD33" w14:textId="463A26A2" w:rsidR="008246D8" w:rsidRPr="0013374A" w:rsidRDefault="008246D8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3374A">
        <w:rPr>
          <w:rFonts w:ascii="Times New Roman" w:hAnsi="Times New Roman" w:cs="Times New Roman"/>
          <w:b/>
          <w:bCs/>
        </w:rPr>
        <w:t>Descripción del riesgo:</w:t>
      </w:r>
    </w:p>
    <w:p w14:paraId="6786DD8C" w14:textId="4CE3DEAA" w:rsidR="008246D8" w:rsidRPr="00E37B9E" w:rsidRDefault="008246D8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 xml:space="preserve">En la función </w:t>
      </w:r>
      <w:proofErr w:type="spellStart"/>
      <w:r w:rsidRPr="00E37B9E">
        <w:rPr>
          <w:rFonts w:ascii="Times New Roman" w:hAnsi="Times New Roman" w:cs="Times New Roman"/>
        </w:rPr>
        <w:t>register</w:t>
      </w:r>
      <w:proofErr w:type="spellEnd"/>
      <w:r w:rsidRPr="00E37B9E">
        <w:rPr>
          <w:rFonts w:ascii="Times New Roman" w:hAnsi="Times New Roman" w:cs="Times New Roman"/>
        </w:rPr>
        <w:t>, los campos nombre, email y contraseña se reciben directamente del cuerpo de la petición (</w:t>
      </w:r>
      <w:proofErr w:type="spellStart"/>
      <w:proofErr w:type="gramStart"/>
      <w:r w:rsidRPr="00E37B9E">
        <w:rPr>
          <w:rFonts w:ascii="Times New Roman" w:hAnsi="Times New Roman" w:cs="Times New Roman"/>
        </w:rPr>
        <w:t>req.body</w:t>
      </w:r>
      <w:proofErr w:type="spellEnd"/>
      <w:proofErr w:type="gramEnd"/>
      <w:r w:rsidRPr="00E37B9E">
        <w:rPr>
          <w:rFonts w:ascii="Times New Roman" w:hAnsi="Times New Roman" w:cs="Times New Roman"/>
        </w:rPr>
        <w:t>) y se almacenan en la base de datos sin ninguna validación ni limpieza. Esto permite que usuarios malintencionados introduzcan datos peligrosos o inconsistentes.</w:t>
      </w:r>
    </w:p>
    <w:p w14:paraId="62BE64EF" w14:textId="29FEFB70" w:rsidR="00006771" w:rsidRPr="00E37B9E" w:rsidRDefault="0000677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E37B9E">
        <w:rPr>
          <w:rFonts w:ascii="Times New Roman" w:hAnsi="Times New Roman" w:cs="Times New Roman"/>
        </w:rPr>
        <w:t>Esto puede tener como consecuencia un ataque de tipo XSS almacenado, en el momento que un atacante ingrese por ejemplo en el campo nombre un script malicioso y puede ejecutar el código.</w:t>
      </w:r>
    </w:p>
    <w:p w14:paraId="1DC37F28" w14:textId="1BF42B18" w:rsidR="00E37B9E" w:rsidRPr="00E37B9E" w:rsidRDefault="00E37B9E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13374A">
        <w:rPr>
          <w:rFonts w:ascii="Times New Roman" w:hAnsi="Times New Roman" w:cs="Times New Roman"/>
          <w:b/>
          <w:bCs/>
        </w:rPr>
        <w:t>Aclaración:</w:t>
      </w:r>
      <w:r w:rsidRPr="00E37B9E">
        <w:rPr>
          <w:rFonts w:ascii="Times New Roman" w:hAnsi="Times New Roman" w:cs="Times New Roman"/>
        </w:rPr>
        <w:br/>
        <w:t xml:space="preserve">Aunque el </w:t>
      </w:r>
      <w:proofErr w:type="spellStart"/>
      <w:r w:rsidRPr="00E37B9E">
        <w:rPr>
          <w:rFonts w:ascii="Times New Roman" w:hAnsi="Times New Roman" w:cs="Times New Roman"/>
        </w:rPr>
        <w:t>frontend</w:t>
      </w:r>
      <w:proofErr w:type="spellEnd"/>
      <w:r w:rsidRPr="00E37B9E">
        <w:rPr>
          <w:rFonts w:ascii="Times New Roman" w:hAnsi="Times New Roman" w:cs="Times New Roman"/>
        </w:rPr>
        <w:t xml:space="preserve"> (</w:t>
      </w:r>
      <w:proofErr w:type="spellStart"/>
      <w:r w:rsidRPr="00E37B9E">
        <w:rPr>
          <w:rFonts w:ascii="Times New Roman" w:hAnsi="Times New Roman" w:cs="Times New Roman"/>
        </w:rPr>
        <w:t>React</w:t>
      </w:r>
      <w:proofErr w:type="spellEnd"/>
      <w:r w:rsidRPr="00E37B9E">
        <w:rPr>
          <w:rFonts w:ascii="Times New Roman" w:hAnsi="Times New Roman" w:cs="Times New Roman"/>
        </w:rPr>
        <w:t xml:space="preserve">) suele escapar los datos al renderizarlos, guardar datos maliciosos en la base de datos es una mala práctica y puede ser peligroso si en el futuro se cambia el </w:t>
      </w:r>
      <w:proofErr w:type="spellStart"/>
      <w:r w:rsidRPr="00E37B9E">
        <w:rPr>
          <w:rFonts w:ascii="Times New Roman" w:hAnsi="Times New Roman" w:cs="Times New Roman"/>
        </w:rPr>
        <w:t>framework</w:t>
      </w:r>
      <w:proofErr w:type="spellEnd"/>
      <w:r w:rsidRPr="00E37B9E">
        <w:rPr>
          <w:rFonts w:ascii="Times New Roman" w:hAnsi="Times New Roman" w:cs="Times New Roman"/>
        </w:rPr>
        <w:t>, se exportan datos, o se usan en otros contextos.</w:t>
      </w:r>
    </w:p>
    <w:p w14:paraId="58BDCD5B" w14:textId="77777777" w:rsidR="00006771" w:rsidRPr="00E37B9E" w:rsidRDefault="00006771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2258ECF2" w14:textId="68601152" w:rsidR="00006771" w:rsidRPr="00E37B9E" w:rsidRDefault="00E37B9E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7B9E">
        <w:rPr>
          <w:rFonts w:ascii="Times New Roman" w:hAnsi="Times New Roman" w:cs="Times New Roman"/>
          <w:b/>
          <w:bCs/>
        </w:rPr>
        <w:t>Solución</w:t>
      </w:r>
      <w:r w:rsidR="00006771" w:rsidRPr="00E37B9E">
        <w:rPr>
          <w:rFonts w:ascii="Times New Roman" w:hAnsi="Times New Roman" w:cs="Times New Roman"/>
          <w:b/>
          <w:bCs/>
        </w:rPr>
        <w:t>:</w:t>
      </w:r>
    </w:p>
    <w:p w14:paraId="6C061BB2" w14:textId="6B0309AF" w:rsidR="00006771" w:rsidRPr="00E37B9E" w:rsidRDefault="0000677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13374A">
        <w:rPr>
          <w:rFonts w:ascii="Times New Roman" w:hAnsi="Times New Roman" w:cs="Times New Roman"/>
          <w:b/>
          <w:bCs/>
        </w:rPr>
        <w:t>Validación de entrada</w:t>
      </w:r>
      <w:r w:rsidRPr="00E37B9E">
        <w:rPr>
          <w:rFonts w:ascii="Times New Roman" w:hAnsi="Times New Roman" w:cs="Times New Roman"/>
        </w:rPr>
        <w:t xml:space="preserve">: en el </w:t>
      </w:r>
      <w:proofErr w:type="spellStart"/>
      <w:r w:rsidRPr="00E37B9E">
        <w:rPr>
          <w:rFonts w:ascii="Times New Roman" w:hAnsi="Times New Roman" w:cs="Times New Roman"/>
        </w:rPr>
        <w:t>backend</w:t>
      </w:r>
      <w:proofErr w:type="spellEnd"/>
      <w:r w:rsidRPr="00E37B9E">
        <w:rPr>
          <w:rFonts w:ascii="Times New Roman" w:hAnsi="Times New Roman" w:cs="Times New Roman"/>
        </w:rPr>
        <w:t xml:space="preserve"> se debe verificar que los campos cumplan con el formato esperado donde en el nombre solo se permitan letras y el email tenga un formato valido.</w:t>
      </w:r>
    </w:p>
    <w:p w14:paraId="4077FD0D" w14:textId="4D6CAB0C" w:rsidR="00006771" w:rsidRPr="00E37B9E" w:rsidRDefault="0013374A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13374A">
        <w:rPr>
          <w:rFonts w:ascii="Times New Roman" w:hAnsi="Times New Roman" w:cs="Times New Roman"/>
          <w:b/>
          <w:bCs/>
        </w:rPr>
        <w:t>Sanitización</w:t>
      </w:r>
      <w:r w:rsidR="00006771" w:rsidRPr="0013374A">
        <w:rPr>
          <w:rFonts w:ascii="Times New Roman" w:hAnsi="Times New Roman" w:cs="Times New Roman"/>
          <w:b/>
          <w:bCs/>
        </w:rPr>
        <w:t xml:space="preserve"> de datos:</w:t>
      </w:r>
      <w:r w:rsidR="00006771" w:rsidRPr="00E37B9E">
        <w:rPr>
          <w:rFonts w:ascii="Times New Roman" w:hAnsi="Times New Roman" w:cs="Times New Roman"/>
        </w:rPr>
        <w:t xml:space="preserve"> Antes de guardar en la base de datos se deben eliminar caracteres peligrosos (&lt;,</w:t>
      </w:r>
      <w:proofErr w:type="gramStart"/>
      <w:r w:rsidR="00006771" w:rsidRPr="00E37B9E">
        <w:rPr>
          <w:rFonts w:ascii="Times New Roman" w:hAnsi="Times New Roman" w:cs="Times New Roman"/>
        </w:rPr>
        <w:t>&gt;,&amp;</w:t>
      </w:r>
      <w:proofErr w:type="gramEnd"/>
      <w:r w:rsidR="00006771" w:rsidRPr="00E37B9E">
        <w:rPr>
          <w:rFonts w:ascii="Times New Roman" w:hAnsi="Times New Roman" w:cs="Times New Roman"/>
        </w:rPr>
        <w:t xml:space="preserve">,”), evitando que se ejecute código malicioso si los datos se muestran en el </w:t>
      </w:r>
      <w:proofErr w:type="spellStart"/>
      <w:r w:rsidR="00006771" w:rsidRPr="00E37B9E">
        <w:rPr>
          <w:rFonts w:ascii="Times New Roman" w:hAnsi="Times New Roman" w:cs="Times New Roman"/>
        </w:rPr>
        <w:t>frontend</w:t>
      </w:r>
      <w:proofErr w:type="spellEnd"/>
      <w:r w:rsidR="00006771" w:rsidRPr="00E37B9E">
        <w:rPr>
          <w:rFonts w:ascii="Times New Roman" w:hAnsi="Times New Roman" w:cs="Times New Roman"/>
        </w:rPr>
        <w:t>.</w:t>
      </w:r>
    </w:p>
    <w:p w14:paraId="579892F3" w14:textId="21615CFD" w:rsidR="00006771" w:rsidRPr="00E37B9E" w:rsidRDefault="00006771" w:rsidP="00E37B9E">
      <w:pPr>
        <w:spacing w:line="360" w:lineRule="auto"/>
        <w:jc w:val="both"/>
        <w:rPr>
          <w:rFonts w:ascii="Times New Roman" w:hAnsi="Times New Roman" w:cs="Times New Roman"/>
        </w:rPr>
      </w:pPr>
      <w:r w:rsidRPr="0013374A">
        <w:rPr>
          <w:rFonts w:ascii="Times New Roman" w:hAnsi="Times New Roman" w:cs="Times New Roman"/>
          <w:b/>
          <w:bCs/>
        </w:rPr>
        <w:t>Uso de librerías de sanitización y validación:</w:t>
      </w:r>
      <w:r w:rsidRPr="00E37B9E">
        <w:rPr>
          <w:rFonts w:ascii="Times New Roman" w:hAnsi="Times New Roman" w:cs="Times New Roman"/>
        </w:rPr>
        <w:t xml:space="preserve"> </w:t>
      </w:r>
      <w:proofErr w:type="spellStart"/>
      <w:r w:rsidRPr="00E37B9E">
        <w:rPr>
          <w:rFonts w:ascii="Times New Roman" w:hAnsi="Times New Roman" w:cs="Times New Roman"/>
        </w:rPr>
        <w:t>Librerias</w:t>
      </w:r>
      <w:proofErr w:type="spellEnd"/>
      <w:r w:rsidRPr="00E37B9E">
        <w:rPr>
          <w:rFonts w:ascii="Times New Roman" w:hAnsi="Times New Roman" w:cs="Times New Roman"/>
        </w:rPr>
        <w:t xml:space="preserve"> como validator.js para </w:t>
      </w:r>
      <w:proofErr w:type="spellStart"/>
      <w:r w:rsidRPr="00E37B9E">
        <w:rPr>
          <w:rFonts w:ascii="Times New Roman" w:hAnsi="Times New Roman" w:cs="Times New Roman"/>
        </w:rPr>
        <w:t>validadr</w:t>
      </w:r>
      <w:proofErr w:type="spellEnd"/>
      <w:r w:rsidRPr="00E37B9E">
        <w:rPr>
          <w:rFonts w:ascii="Times New Roman" w:hAnsi="Times New Roman" w:cs="Times New Roman"/>
        </w:rPr>
        <w:t xml:space="preserve"> emails (</w:t>
      </w:r>
      <w:proofErr w:type="spellStart"/>
      <w:proofErr w:type="gramStart"/>
      <w:r w:rsidRPr="00E37B9E">
        <w:rPr>
          <w:rFonts w:ascii="Times New Roman" w:hAnsi="Times New Roman" w:cs="Times New Roman"/>
        </w:rPr>
        <w:t>validator.isEmail</w:t>
      </w:r>
      <w:proofErr w:type="spellEnd"/>
      <w:proofErr w:type="gramEnd"/>
      <w:r w:rsidRPr="00E37B9E">
        <w:rPr>
          <w:rFonts w:ascii="Times New Roman" w:hAnsi="Times New Roman" w:cs="Times New Roman"/>
        </w:rPr>
        <w:t>) y escapar de caracteres peligrosos (</w:t>
      </w:r>
      <w:proofErr w:type="spellStart"/>
      <w:proofErr w:type="gramStart"/>
      <w:r w:rsidRPr="00E37B9E">
        <w:rPr>
          <w:rFonts w:ascii="Times New Roman" w:hAnsi="Times New Roman" w:cs="Times New Roman"/>
        </w:rPr>
        <w:t>validator.escape</w:t>
      </w:r>
      <w:proofErr w:type="spellEnd"/>
      <w:proofErr w:type="gramEnd"/>
      <w:r w:rsidRPr="00E37B9E">
        <w:rPr>
          <w:rFonts w:ascii="Times New Roman" w:hAnsi="Times New Roman" w:cs="Times New Roman"/>
        </w:rPr>
        <w:t>).</w:t>
      </w:r>
    </w:p>
    <w:p w14:paraId="2FCDD857" w14:textId="77777777" w:rsidR="008246D8" w:rsidRPr="00E37B9E" w:rsidRDefault="008246D8" w:rsidP="00E37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8BFB9" w14:textId="77777777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p w14:paraId="7EE2E44B" w14:textId="77777777" w:rsidR="00D601C9" w:rsidRPr="00E37B9E" w:rsidRDefault="00D601C9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bookmarkEnd w:id="0"/>
    <w:p w14:paraId="77BE74D9" w14:textId="77777777" w:rsidR="00A23C52" w:rsidRPr="00E37B9E" w:rsidRDefault="00A23C52" w:rsidP="00E37B9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23C52" w:rsidRPr="00E37B9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CE27B" w14:textId="77777777" w:rsidR="008A0A3E" w:rsidRDefault="008A0A3E" w:rsidP="005C73BA">
      <w:pPr>
        <w:spacing w:after="0" w:line="240" w:lineRule="auto"/>
      </w:pPr>
      <w:r>
        <w:separator/>
      </w:r>
    </w:p>
  </w:endnote>
  <w:endnote w:type="continuationSeparator" w:id="0">
    <w:p w14:paraId="5CBA4BA9" w14:textId="77777777" w:rsidR="008A0A3E" w:rsidRDefault="008A0A3E" w:rsidP="005C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AE8D2" w14:textId="77777777" w:rsidR="008A0A3E" w:rsidRDefault="008A0A3E" w:rsidP="005C73BA">
      <w:pPr>
        <w:spacing w:after="0" w:line="240" w:lineRule="auto"/>
      </w:pPr>
      <w:r>
        <w:separator/>
      </w:r>
    </w:p>
  </w:footnote>
  <w:footnote w:type="continuationSeparator" w:id="0">
    <w:p w14:paraId="5839754A" w14:textId="77777777" w:rsidR="008A0A3E" w:rsidRDefault="008A0A3E" w:rsidP="005C7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C95"/>
    <w:multiLevelType w:val="hybridMultilevel"/>
    <w:tmpl w:val="DA6C1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E"/>
    <w:multiLevelType w:val="hybridMultilevel"/>
    <w:tmpl w:val="0D909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36AE"/>
    <w:multiLevelType w:val="hybridMultilevel"/>
    <w:tmpl w:val="FEA23158"/>
    <w:lvl w:ilvl="0" w:tplc="286ACA2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8C76D9"/>
    <w:multiLevelType w:val="hybridMultilevel"/>
    <w:tmpl w:val="6F381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51DE"/>
    <w:multiLevelType w:val="hybridMultilevel"/>
    <w:tmpl w:val="2D7E810C"/>
    <w:lvl w:ilvl="0" w:tplc="837EF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72CD1"/>
    <w:multiLevelType w:val="multilevel"/>
    <w:tmpl w:val="F15C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101B0"/>
    <w:multiLevelType w:val="hybridMultilevel"/>
    <w:tmpl w:val="9DDEE5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66924"/>
    <w:multiLevelType w:val="hybridMultilevel"/>
    <w:tmpl w:val="9A16D5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3D3256"/>
    <w:multiLevelType w:val="hybridMultilevel"/>
    <w:tmpl w:val="3132D8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354A0"/>
    <w:multiLevelType w:val="multilevel"/>
    <w:tmpl w:val="9F84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F57DF"/>
    <w:multiLevelType w:val="hybridMultilevel"/>
    <w:tmpl w:val="ACC206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904EB"/>
    <w:multiLevelType w:val="hybridMultilevel"/>
    <w:tmpl w:val="BC105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4120D"/>
    <w:multiLevelType w:val="multilevel"/>
    <w:tmpl w:val="649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285901">
    <w:abstractNumId w:val="8"/>
  </w:num>
  <w:num w:numId="2" w16cid:durableId="122698203">
    <w:abstractNumId w:val="4"/>
  </w:num>
  <w:num w:numId="3" w16cid:durableId="853690507">
    <w:abstractNumId w:val="6"/>
  </w:num>
  <w:num w:numId="4" w16cid:durableId="893614646">
    <w:abstractNumId w:val="9"/>
  </w:num>
  <w:num w:numId="5" w16cid:durableId="1935162975">
    <w:abstractNumId w:val="12"/>
  </w:num>
  <w:num w:numId="6" w16cid:durableId="1635016103">
    <w:abstractNumId w:val="5"/>
  </w:num>
  <w:num w:numId="7" w16cid:durableId="285626495">
    <w:abstractNumId w:val="7"/>
  </w:num>
  <w:num w:numId="8" w16cid:durableId="888490525">
    <w:abstractNumId w:val="11"/>
  </w:num>
  <w:num w:numId="9" w16cid:durableId="1444303924">
    <w:abstractNumId w:val="3"/>
  </w:num>
  <w:num w:numId="10" w16cid:durableId="1116751209">
    <w:abstractNumId w:val="0"/>
  </w:num>
  <w:num w:numId="11" w16cid:durableId="733699125">
    <w:abstractNumId w:val="2"/>
  </w:num>
  <w:num w:numId="12" w16cid:durableId="594021072">
    <w:abstractNumId w:val="1"/>
  </w:num>
  <w:num w:numId="13" w16cid:durableId="2025593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5"/>
    <w:rsid w:val="00006771"/>
    <w:rsid w:val="000323DC"/>
    <w:rsid w:val="000A7FB5"/>
    <w:rsid w:val="0013374A"/>
    <w:rsid w:val="001603C7"/>
    <w:rsid w:val="001A6651"/>
    <w:rsid w:val="001C1A73"/>
    <w:rsid w:val="00330FBB"/>
    <w:rsid w:val="003F6035"/>
    <w:rsid w:val="00414227"/>
    <w:rsid w:val="00512011"/>
    <w:rsid w:val="005A25F0"/>
    <w:rsid w:val="005C73BA"/>
    <w:rsid w:val="005F7D4E"/>
    <w:rsid w:val="00604353"/>
    <w:rsid w:val="006406BA"/>
    <w:rsid w:val="00664A04"/>
    <w:rsid w:val="006B48EB"/>
    <w:rsid w:val="00744434"/>
    <w:rsid w:val="00817A2C"/>
    <w:rsid w:val="008246D8"/>
    <w:rsid w:val="00864833"/>
    <w:rsid w:val="008A0A3E"/>
    <w:rsid w:val="008F7970"/>
    <w:rsid w:val="009B60D1"/>
    <w:rsid w:val="00A23C52"/>
    <w:rsid w:val="00AF366D"/>
    <w:rsid w:val="00C76FE8"/>
    <w:rsid w:val="00D601C9"/>
    <w:rsid w:val="00D654EE"/>
    <w:rsid w:val="00E37B9E"/>
    <w:rsid w:val="00ED0C57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F19D"/>
  <w15:chartTrackingRefBased/>
  <w15:docId w15:val="{F3EA6084-A4C6-4B07-92A4-BAC459C4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03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A25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5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C7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3BA"/>
  </w:style>
  <w:style w:type="paragraph" w:styleId="Piedepgina">
    <w:name w:val="footer"/>
    <w:basedOn w:val="Normal"/>
    <w:link w:val="PiedepginaCar"/>
    <w:uiPriority w:val="99"/>
    <w:unhideWhenUsed/>
    <w:rsid w:val="005C7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3BA"/>
  </w:style>
  <w:style w:type="paragraph" w:styleId="NormalWeb">
    <w:name w:val="Normal (Web)"/>
    <w:basedOn w:val="Normal"/>
    <w:uiPriority w:val="99"/>
    <w:semiHidden/>
    <w:unhideWhenUsed/>
    <w:rsid w:val="0060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04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Camino</dc:creator>
  <cp:keywords/>
  <dc:description/>
  <cp:lastModifiedBy>Matias  Camino</cp:lastModifiedBy>
  <cp:revision>8</cp:revision>
  <dcterms:created xsi:type="dcterms:W3CDTF">2025-08-29T01:36:00Z</dcterms:created>
  <dcterms:modified xsi:type="dcterms:W3CDTF">2025-09-03T02:09:00Z</dcterms:modified>
</cp:coreProperties>
</file>