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5e4gq8ehyqy" w:id="0"/>
      <w:bookmarkEnd w:id="0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5e4gq8ehyqy" w:id="0"/>
      <w:bookmarkEnd w:id="0"/>
      <w:r w:rsidDel="00000000" w:rsidR="00000000" w:rsidRPr="00000000">
        <w:rPr>
          <w:rtl w:val="0"/>
        </w:rPr>
        <w:t xml:space="preserve">Diagrama de secuencia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j5e4gq8ehyqy" w:id="0"/>
      <w:bookmarkEnd w:id="0"/>
      <w:r w:rsidDel="00000000" w:rsidR="00000000" w:rsidRPr="00000000">
        <w:rPr>
          <w:rtl w:val="0"/>
        </w:rPr>
        <w:t xml:space="preserve">Diagrama de arquitectura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600075</wp:posOffset>
            </wp:positionV>
            <wp:extent cx="6473317" cy="3433763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3317" cy="3433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j5e4gq8ehyqy" w:id="0"/>
      <w:bookmarkEnd w:id="0"/>
      <w:r w:rsidDel="00000000" w:rsidR="00000000" w:rsidRPr="00000000">
        <w:rPr>
          <w:rtl w:val="0"/>
        </w:rPr>
        <w:t xml:space="preserve">Prototipos de pantallas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Pantalla Principal  repartos                                        Entregas pendientes</w:t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2566988" cy="41338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2590800" cy="4110038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1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Información pedido                                            Lista de entregas</w:t>
      </w:r>
      <w:r w:rsidDel="00000000" w:rsidR="00000000" w:rsidRPr="00000000">
        <w:rPr/>
        <w:drawing>
          <wp:inline distB="114300" distT="114300" distL="114300" distR="114300">
            <wp:extent cx="2300288" cy="34861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81238" cy="35147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Mapa recorrido                                               Registrar entrega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424113" cy="3886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00400" cy="389096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Escanear codigo QR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319338" cy="35242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Cargar repartos operario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Iniciar sesión operario                        Seleccionar cliente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/>
        <w:drawing>
          <wp:inline distB="114300" distT="114300" distL="114300" distR="114300">
            <wp:extent cx="2061567" cy="3200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567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076450" cy="31765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Agregar Productos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361473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j5e4gq8ehyqy" w:id="0"/>
      <w:bookmarkEnd w:id="0"/>
      <w:r w:rsidDel="00000000" w:rsidR="00000000" w:rsidRPr="00000000">
        <w:rPr>
          <w:rtl w:val="0"/>
        </w:rPr>
        <w:t xml:space="preserve">Documentación de API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1215"/>
        <w:gridCol w:w="3870"/>
        <w:tblGridChange w:id="0">
          <w:tblGrid>
            <w:gridCol w:w="4290"/>
            <w:gridCol w:w="1215"/>
            <w:gridCol w:w="387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/repartos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un nuevo reparto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/repartos/{id}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Devuelve un reparto segun id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 un reparto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 un reparto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/repartos/{id}/pedidos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Trae los pedidos de un reparto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/repartos/{id}/pedidos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 los pedidos a un reparto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un nuevo pedido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Trae todos los pedidos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/repartos/{id}/pedidos/{idPedido}/cliente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Trae el cliente asociado a un pedido de un reparto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/reparto/{id}/pedidos/{idPedido}/items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Trae los items asociados a un pedido de un reparto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/reparto/{id}/pedidos/{idPedido}/items/{idItem}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 un item de un pedido de un reparto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/usuarios/{id}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Trae un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Trae todos los clientes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Trae todos los productos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/repartos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fecha:Date,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finalizado:boolean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/repartos/{id}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fecha:Date,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Finalizado:boolean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/repartos/{id}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fecha:Date,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Finalizado:boolean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fecha:Date,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Finalizado:boolean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/repartos/{id}/pedidos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 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{idPedido:number,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fechaCreacion:Date,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fechaFinalizacion:Date,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entregado:Estado},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{pedido2},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…..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/repartos/{id}/pedidos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{idPedido:number,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fechaCreacion:Date,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fechaFinalizacion:Date,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entregado:Estado},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{pedido2},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…..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fechaCreacion:Date,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fechaFinalizacion:Date,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entregado:Estado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/pedidos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[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{Id:number,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fechaCreacion:Date,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fechaFinalizacion:Date,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entregado:Estado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{pedido2},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/reparto/{id}/pedidos/{idPedido}/cliente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idPedido:number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Name:string,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Address:string,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Email:string,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position:Position,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Fixed_phone:string,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Cell_phone:string,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legal_id:string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/reparto/{id}/pedidos/{idPedido}/items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d:number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idPedido:numberI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[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{id:number,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Cantidad:number,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cantidadRechazada:number},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{Item2},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/reparto/{id}/pedidos/{idPedido}/items{idItem}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idPedido:number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idItem:number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idItem:number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Cantidad:number,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cantidadRechazada:number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idItem:number,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Cantidad:number,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cantidadRechazada:number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/usuarios/{id}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Nombre:string,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Contraseña:string,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tipo:TipoUsuario 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/clientes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[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{Id:number,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Name:string,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Address:string,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Email:string,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position:Position,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Fixed_phone:string,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Cell_phone:string,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legal_id:string},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{Cliente2},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[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{Id:number,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Store_number:number,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Corridor:number,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Side:char,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Cabinet:number,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Shelf:number,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position:Position},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{producto2},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18" Type="http://schemas.openxmlformats.org/officeDocument/2006/relationships/image" Target="media/image2.pn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