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CODERHOUSE - DW24490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ALUMNO: MATIAS CORTES</w:t>
        <w:br/>
        <w:t xml:space="preserve">Tutor/a: Macarena Rodriguez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3/3/2022 | Desafio SASS-SEO </w:t>
        <w:br/>
        <w:br/>
        <w:t xml:space="preserve">TITLE</w:t>
        <w:br/>
        <w:t xml:space="preserve">La ruta del Bonsai |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KEYWORDS</w:t>
        <w:br/>
        <w:t xml:space="preserve">----</w:t>
        <w:br/>
        <w:t xml:space="preserve">Agregué en la etiqueta: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meta name "keywords"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&lt;!--Keywords--&gt;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name="keywords" content="Bonsai, indoor tree, outdoor tree, tienda online, especies de bonsai, herramientas, accesorios, asesoramiento,cursos, workshops, comunidad, traditional japanese 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  <w:br/>
        <w:t xml:space="preserve">----</w:t>
        <w:br/>
        <w:t xml:space="preserve">Agregué en la etiqueta: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meta name "description"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&lt;!--Description--&gt;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name="description" content="Tienda de bonsai - Consultas, asesoramiento y cursos sobre el cuidado de distintas especies del arte bonsai. ¡Conoce nuestra comunidad!"&gt;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FAVICON</w:t>
        <w:br/>
        <w:t xml:space="preserve">----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&lt;!--Favicon--&gt;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rel="shortcut icon" href="../media/favicon.ico" type="image/x-icon" alt="bonsai 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OPEN GRAPH</w:t>
        <w:br/>
        <w:t xml:space="preserve">----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&lt;!--Open Graph--&gt;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property="og:type" content="website"&gt;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property="og:title" content="La Ruta del Bonsai - Tienda y asesoramiento sobre el cuidado del bonsai"&gt;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property="og:url" content="https://www.larutadelbonsai.com/"&gt;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property="og:image" content="https://www.larutadelbonsai.com/media/la-ruta-del-bonsai.png"&gt;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</w:t>
        <w:br/>
        <w:t xml:space="preserve">----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Estos son mis titles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&lt;title&gt;Home | La Ruta del Bonsai - Tienda y asesoramiento sobre el cuidado del bonsai&lt;/title&gt;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&lt;title&gt;Productos | La Ruta del Bonsai - Tienda de productos, herramientas y características principales para el cuidado del bonsai&lt;/title&gt;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&lt;title&gt;Servicios | La Ruta del Bonsai - Cursos y asesoramiento sobre el cuidado del bonsai&lt;/title&gt;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Nosotros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&lt;title&gt;Nosotros | La Ruta del Bonsai - Acerca de nosotros y nuestra comunidad del arte del bonsai&lt;/title&gt;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&lt;title&gt;Contacto| La Ruta del Bonsai - Canales de consulta y comunicación&lt;/title&gt;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