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5343550"/>
        <w:docPartObj>
          <w:docPartGallery w:val="Cover Pages"/>
          <w:docPartUnique/>
        </w:docPartObj>
      </w:sdtPr>
      <w:sdtEndPr>
        <w:rPr>
          <w:rFonts w:ascii="Arial" w:hAnsi="Arial" w:cs="Arial"/>
          <w:sz w:val="28"/>
          <w:szCs w:val="28"/>
        </w:rPr>
      </w:sdtEndPr>
      <w:sdtContent>
        <w:p w14:paraId="0E7329FE" w14:textId="7340FCD4" w:rsidR="000D1B3E" w:rsidRDefault="000D1B3E">
          <w:r>
            <w:rPr>
              <w:noProof/>
            </w:rPr>
            <mc:AlternateContent>
              <mc:Choice Requires="wpg">
                <w:drawing>
                  <wp:anchor distT="0" distB="0" distL="114300" distR="114300" simplePos="0" relativeHeight="251661312" behindDoc="0" locked="0" layoutInCell="1" allowOverlap="1" wp14:anchorId="7A595E20" wp14:editId="2535BE0E">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FF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FF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6B641FB3" w14:textId="493FA49A" w:rsidR="000D1B3E" w:rsidRDefault="000D1B3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B28B79A" w14:textId="26DA5CF4" w:rsidR="000D1B3E" w:rsidRDefault="000D1B3E">
                                      <w:pPr>
                                        <w:pStyle w:val="Sinespaciado"/>
                                        <w:spacing w:line="360" w:lineRule="auto"/>
                                        <w:rPr>
                                          <w:color w:val="FFFFFF" w:themeColor="background1"/>
                                        </w:rPr>
                                      </w:pPr>
                                      <w:r>
                                        <w:rPr>
                                          <w:color w:val="FFFFFF" w:themeColor="background1"/>
                                        </w:rPr>
                                        <w:t xml:space="preserve">Franco Ruiz, </w:t>
                                      </w:r>
                                      <w:proofErr w:type="spellStart"/>
                                      <w:r>
                                        <w:rPr>
                                          <w:color w:val="FFFFFF" w:themeColor="background1"/>
                                        </w:rPr>
                                        <w:t>Matias</w:t>
                                      </w:r>
                                      <w:proofErr w:type="spellEnd"/>
                                      <w:r>
                                        <w:rPr>
                                          <w:color w:val="FFFFFF" w:themeColor="background1"/>
                                        </w:rPr>
                                        <w:t xml:space="preserve"> De Pino, León Garcia</w:t>
                                      </w:r>
                                    </w:p>
                                  </w:sdtContent>
                                </w:sdt>
                                <w:p w14:paraId="24187347" w14:textId="6FCB9BB1" w:rsidR="000D1B3E" w:rsidRDefault="000D1B3E">
                                  <w:pPr>
                                    <w:pStyle w:val="Sinespaciado"/>
                                    <w:spacing w:line="360" w:lineRule="auto"/>
                                    <w:rPr>
                                      <w:color w:val="FFFFFF" w:themeColor="background1"/>
                                    </w:rPr>
                                  </w:pPr>
                                </w:p>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90B2696" w14:textId="0AAC0C8D" w:rsidR="000D1B3E" w:rsidRDefault="000D1B3E">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595E20" id="Grupo 453" o:spid="_x0000_s1026" style="position:absolute;margin-left:193.95pt;margin-top:0;width:245.15pt;height:11in;z-index:25166131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8nGAMAAKgLAAAOAAAAZHJzL2Uyb0RvYy54bWzcVllu2zAQ/S/QOxD8b7R5kYTIQZDURoG0&#10;DZr2ADRFLahEsiQdOb1Nz9KLdUjZshMHaJPCBdJ8KB4uo5k3b57m9GzdNuiWKV0LnuHgxMeIcSry&#10;mpcZ/vJ5/ibGSBvCc9IIzjJ8xzQ+m71+ddrJlIWiEk3OFAInXKedzHBljEw9T9OKtUSfCMk4bBZC&#10;tcSAqUovV6QD723jhb4/8TqhcqkEZVrD6mW/iWfOf1Ewaj4WhWYGNRmG2Ix7Kvdc2qc3OyVpqYis&#10;aroJgzwjipbUHF46uLokhqCVqg9ctTVVQovCnFDReqIoaspcDpBN4D/IZqHESrpcyrQr5QATQPsA&#10;p2e7pR9urxWq8wyPxhFGnLRQpIVaSYHsAsDTyTKFUwslb+S12iyUvWUzXheqtf8hF7R2wN4NwLK1&#10;QRQWoyCIJlPAn8Je4PvjeORvsKcVFOjgIq3e/u6qt321ZyMcAuokEEnvsNJ/h9VNRSRzJdAWhQGr&#10;ZIvVJ6DYzx+8XDUWMVjOmaZAsKu6rIztDFNT0vRAOhcWRYuXlleCftWIi4uK8JKdKyW6ipEcIg7s&#10;echr74I1NFxFy+69yKFIZGWEo9yfFCCI4vFofIj/ACJJpdJmwUSL7I8MK8jLuSe3V9rYcHZHXPii&#10;qfN53TTOUOXyolHolkCbzec+/LkMIMvdMZePTcFySqdLkd9BOkr0PWmRglIJ9R2jDvoxw/rbiiiG&#10;UfOOAyRJMBrZBnbGaDwNwVD7O8v9HcIpuMowNQqj3rgwfduvpLKlsSDb0Lk4ByCL2qW4i2sDPzCp&#10;j/b4lJpAQn373aMULLue26PC8bgThKNJEmB02MFhMg1iqOpBB//vDDIvhj9Qt8f447TknpQckT9W&#10;Zh6jT+QnSRxMevqE0XRqm7kXla18PVF/uLDis5XJnayY9XK9aZgnKkw0GU9tE/YSE8RhHA8as7V6&#10;kdlaW5VZvhiOhI9xJPmHCgOIgrhMppPAD2L7XpIOQ4IfJ+Ng85EK4yiKYGI4GkfczDP0xkuiipt3&#10;YBx0n+TN6GrnzX3bfb52A/bsFwA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InlzycYAwAAqAsAAA4AAAAAAAAAAAAAAAAA&#10;LgIAAGRycy9lMm9Eb2MueG1sUEsBAi0AFAAGAAgAAAAhAA12XYbdAAAABgEAAA8AAAAAAAAAAAAA&#10;AAAAcgUAAGRycy9kb3ducmV2LnhtbFBLBQYAAAAABAAEAPMAAAB8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9YxQAAANwAAAAPAAAAZHJzL2Rvd25yZXYueG1sRI9BawIx&#10;FITvQv9DeAVvmlirrVujiGIRPak99PjYvG4WNy/bTXS3/74pFDwOM/MNM192rhI3akLpWcNoqEAQ&#10;596UXGj4OG8HryBCRDZYeSYNPxRguXjozTEzvuUj3U6xEAnCIUMNNsY6kzLklhyGoa+Jk/flG4cx&#10;yaaQpsE2wV0ln5SaSoclpwWLNa0t5ZfT1WkoP7cv441Su8mM7PRwrL/P7fte6/5jt3oDEamL9/B/&#10;e2c0PE9m8HcmHQG5+AUAAP//AwBQSwECLQAUAAYACAAAACEA2+H2y+4AAACFAQAAEwAAAAAAAAAA&#10;AAAAAAAAAAAAW0NvbnRlbnRfVHlwZXNdLnhtbFBLAQItABQABgAIAAAAIQBa9CxbvwAAABUBAAAL&#10;AAAAAAAAAAAAAAAAAB8BAABfcmVscy8ucmVsc1BLAQItABQABgAIAAAAIQC+J59YxQAAANwAAAAP&#10;AAAAAAAAAAAAAAAAAAcCAABkcnMvZG93bnJldi54bWxQSwUGAAAAAAMAAwC3AAAA+QIAAAAA&#10;" fillcolor="red"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kdwAAAANwAAAAPAAAAZHJzL2Rvd25yZXYueG1sRE/LisIw&#10;FN0P+A/hCu7G1FeRahQpiIIbpyPj9tJc22JzU5po69+bhTDLw3mvt72pxZNaV1lWMBlHIIhzqysu&#10;FFx+999LEM4ja6wtk4IXOdhuBl9rTLTt+IeemS9ECGGXoILS+yaR0uUlGXRj2xAH7mZbgz7AtpC6&#10;xS6Em1pOoyiWBisODSU2lJaU37OHUXDurtni4rtm6Ra3v4OM09OsSpUaDfvdCoSn3v+LP+6jVjCP&#10;w/xwJhwBuXkDAAD//wMAUEsBAi0AFAAGAAgAAAAhANvh9svuAAAAhQEAABMAAAAAAAAAAAAAAAAA&#10;AAAAAFtDb250ZW50X1R5cGVzXS54bWxQSwECLQAUAAYACAAAACEAWvQsW78AAAAVAQAACwAAAAAA&#10;AAAAAAAAAAAfAQAAX3JlbHMvLnJlbHNQSwECLQAUAAYACAAAACEAUsbZHcAAAADcAAAADwAAAAAA&#10;AAAAAAAAAAAHAgAAZHJzL2Rvd25yZXYueG1sUEsFBgAAAAADAAMAtwAAAPQCAAAAAA==&#10;" fillcolor="red"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14:paraId="6B641FB3" w14:textId="493FA49A" w:rsidR="000D1B3E" w:rsidRDefault="000D1B3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B28B79A" w14:textId="26DA5CF4" w:rsidR="000D1B3E" w:rsidRDefault="000D1B3E">
                                <w:pPr>
                                  <w:pStyle w:val="Sinespaciado"/>
                                  <w:spacing w:line="360" w:lineRule="auto"/>
                                  <w:rPr>
                                    <w:color w:val="FFFFFF" w:themeColor="background1"/>
                                  </w:rPr>
                                </w:pPr>
                                <w:r>
                                  <w:rPr>
                                    <w:color w:val="FFFFFF" w:themeColor="background1"/>
                                  </w:rPr>
                                  <w:t xml:space="preserve">Franco Ruiz, </w:t>
                                </w:r>
                                <w:proofErr w:type="spellStart"/>
                                <w:r>
                                  <w:rPr>
                                    <w:color w:val="FFFFFF" w:themeColor="background1"/>
                                  </w:rPr>
                                  <w:t>Matias</w:t>
                                </w:r>
                                <w:proofErr w:type="spellEnd"/>
                                <w:r>
                                  <w:rPr>
                                    <w:color w:val="FFFFFF" w:themeColor="background1"/>
                                  </w:rPr>
                                  <w:t xml:space="preserve"> De Pino, León Garcia</w:t>
                                </w:r>
                              </w:p>
                            </w:sdtContent>
                          </w:sdt>
                          <w:p w14:paraId="24187347" w14:textId="6FCB9BB1" w:rsidR="000D1B3E" w:rsidRDefault="000D1B3E">
                            <w:pPr>
                              <w:pStyle w:val="Sinespaciado"/>
                              <w:spacing w:line="360" w:lineRule="auto"/>
                              <w:rPr>
                                <w:color w:val="FFFFFF" w:themeColor="background1"/>
                              </w:rPr>
                            </w:pPr>
                          </w:p>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590B2696" w14:textId="0AAC0C8D" w:rsidR="000D1B3E" w:rsidRDefault="000D1B3E">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4C324498" w14:textId="2EC35162" w:rsidR="000D1B3E" w:rsidRDefault="000D1B3E">
          <w:pPr>
            <w:rPr>
              <w:rFonts w:ascii="Arial" w:hAnsi="Arial" w:cs="Arial"/>
              <w:sz w:val="28"/>
              <w:szCs w:val="28"/>
            </w:rPr>
          </w:pPr>
          <w:r>
            <w:rPr>
              <w:noProof/>
            </w:rPr>
            <w:drawing>
              <wp:anchor distT="0" distB="0" distL="114300" distR="114300" simplePos="0" relativeHeight="251662336" behindDoc="0" locked="0" layoutInCell="0" allowOverlap="1" wp14:anchorId="297035B6" wp14:editId="2A27B1AC">
                <wp:simplePos x="0" y="0"/>
                <wp:positionH relativeFrom="page">
                  <wp:posOffset>2414905</wp:posOffset>
                </wp:positionH>
                <wp:positionV relativeFrom="page">
                  <wp:posOffset>3497580</wp:posOffset>
                </wp:positionV>
                <wp:extent cx="4709160" cy="3702685"/>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5">
                          <a:extLst>
                            <a:ext uri="{28A0092B-C50C-407E-A947-70E740481C1C}">
                              <a14:useLocalDpi xmlns:a14="http://schemas.microsoft.com/office/drawing/2010/main" val="0"/>
                            </a:ext>
                          </a:extLst>
                        </a:blip>
                        <a:stretch>
                          <a:fillRect/>
                        </a:stretch>
                      </pic:blipFill>
                      <pic:spPr>
                        <a:xfrm>
                          <a:off x="0" y="0"/>
                          <a:ext cx="470916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0" allowOverlap="1" wp14:anchorId="40D7A974" wp14:editId="1615DF71">
                    <wp:simplePos x="0" y="0"/>
                    <wp:positionH relativeFrom="page">
                      <wp:posOffset>-975360</wp:posOffset>
                    </wp:positionH>
                    <wp:positionV relativeFrom="page">
                      <wp:posOffset>2642870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3EB2BEA" w14:textId="092AD609" w:rsidR="000D1B3E" w:rsidRDefault="000D1B3E">
                                    <w:pPr>
                                      <w:pStyle w:val="Sinespaciado"/>
                                      <w:jc w:val="right"/>
                                      <w:rPr>
                                        <w:color w:val="FFFFFF" w:themeColor="background1"/>
                                        <w:sz w:val="72"/>
                                        <w:szCs w:val="72"/>
                                      </w:rPr>
                                    </w:pPr>
                                    <w:r>
                                      <w:rPr>
                                        <w:color w:val="FFFFFF" w:themeColor="background1"/>
                                        <w:sz w:val="72"/>
                                        <w:szCs w:val="72"/>
                                      </w:rPr>
                                      <w:t>CONTACTORES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D7A974" id="Rectángulo 16" o:spid="_x0000_s1031" style="position:absolute;margin-left:-76.8pt;margin-top:208.1pt;width:548.85pt;height:50.4pt;z-index:251663360;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BRaprm4QAAAAwBAAAPAAAA&#10;ZHJzL2Rvd25yZXYueG1sTI/LTsMwEEX3SPyDNUhsqtZxSQMNcSqKoMqWgsR2Gg9JhB+R7baBr8es&#10;YDm6R/eeqTaT0exEPgzOShCLDBjZ1qnBdhLeXp/nd8BCRKtQO0sSvijApr68qLBU7mxf6LSPHUsl&#10;NpQooY9xLDkPbU8Gw8KNZFP24bzBmE7fceXxnMqN5sssK7jBwaaFHkd67Kn93B+NhAZ1O8PYbXdF&#10;0/j37bea8ae1lNdX08M9sEhT/IPhVz+pQ52cDu5oVWBawlysborESshFsQSWkHWeC2AHCStxmwGv&#10;K/7/ifoHAAD//wMAUEsBAi0AFAAGAAgAAAAhALaDOJL+AAAA4QEAABMAAAAAAAAAAAAAAAAAAAAA&#10;AFtDb250ZW50X1R5cGVzXS54bWxQSwECLQAUAAYACAAAACEAOP0h/9YAAACUAQAACwAAAAAAAAAA&#10;AAAAAAAvAQAAX3JlbHMvLnJlbHNQSwECLQAUAAYACAAAACEAvKpnETUCAABWBAAADgAAAAAAAAAA&#10;AAAAAAAuAgAAZHJzL2Uyb0RvYy54bWxQSwECLQAUAAYACAAAACEAUWqa5uEAAAAMAQAADwAAAAAA&#10;AAAAAAAAAACPBAAAZHJzL2Rvd25yZXYueG1sUEsFBgAAAAAEAAQA8wAAAJ0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3EB2BEA" w14:textId="092AD609" w:rsidR="000D1B3E" w:rsidRDefault="000D1B3E">
                              <w:pPr>
                                <w:pStyle w:val="Sinespaciado"/>
                                <w:jc w:val="right"/>
                                <w:rPr>
                                  <w:color w:val="FFFFFF" w:themeColor="background1"/>
                                  <w:sz w:val="72"/>
                                  <w:szCs w:val="72"/>
                                </w:rPr>
                              </w:pPr>
                              <w:r>
                                <w:rPr>
                                  <w:color w:val="FFFFFF" w:themeColor="background1"/>
                                  <w:sz w:val="72"/>
                                  <w:szCs w:val="72"/>
                                </w:rPr>
                                <w:t>CONTACTORES</w:t>
                              </w:r>
                            </w:p>
                          </w:sdtContent>
                        </w:sdt>
                      </w:txbxContent>
                    </v:textbox>
                    <w10:wrap anchorx="page" anchory="page"/>
                  </v:rect>
                </w:pict>
              </mc:Fallback>
            </mc:AlternateContent>
          </w:r>
          <w:r>
            <w:rPr>
              <w:rFonts w:ascii="Arial" w:hAnsi="Arial" w:cs="Arial"/>
              <w:sz w:val="28"/>
              <w:szCs w:val="28"/>
            </w:rPr>
            <w:br w:type="page"/>
          </w:r>
        </w:p>
      </w:sdtContent>
    </w:sdt>
    <w:p w14:paraId="1FD1F4CA" w14:textId="54429B16" w:rsidR="009F69C5" w:rsidRDefault="00664BA5" w:rsidP="000D1B3E">
      <w:pPr>
        <w:jc w:val="center"/>
        <w:rPr>
          <w:rFonts w:ascii="Arial" w:hAnsi="Arial" w:cs="Arial"/>
          <w:b/>
          <w:bCs/>
          <w:sz w:val="28"/>
          <w:szCs w:val="28"/>
          <w:u w:val="single"/>
        </w:rPr>
      </w:pPr>
      <w:r w:rsidRPr="00664BA5">
        <w:rPr>
          <w:rFonts w:ascii="Arial" w:hAnsi="Arial" w:cs="Arial"/>
          <w:b/>
          <w:bCs/>
          <w:sz w:val="28"/>
          <w:szCs w:val="28"/>
          <w:u w:val="single"/>
        </w:rPr>
        <w:lastRenderedPageBreak/>
        <w:t>Contactores</w:t>
      </w:r>
    </w:p>
    <w:p w14:paraId="61842207" w14:textId="056B8C5C" w:rsidR="00664BA5" w:rsidRDefault="00664BA5" w:rsidP="000D1B3E">
      <w:pPr>
        <w:jc w:val="center"/>
        <w:rPr>
          <w:rFonts w:ascii="Arial" w:hAnsi="Arial" w:cs="Arial"/>
          <w:sz w:val="28"/>
          <w:szCs w:val="28"/>
        </w:rPr>
      </w:pPr>
      <w:r>
        <w:rPr>
          <w:rFonts w:ascii="Arial" w:hAnsi="Arial" w:cs="Arial"/>
          <w:sz w:val="28"/>
          <w:szCs w:val="28"/>
        </w:rPr>
        <w:t>Trabajo Practico N°3</w:t>
      </w:r>
    </w:p>
    <w:p w14:paraId="09F46BB5" w14:textId="00D4C0C5" w:rsidR="00664BA5" w:rsidRDefault="00664BA5" w:rsidP="000D1B3E">
      <w:pPr>
        <w:jc w:val="both"/>
        <w:rPr>
          <w:rFonts w:ascii="Arial" w:hAnsi="Arial" w:cs="Arial"/>
          <w:sz w:val="28"/>
          <w:szCs w:val="28"/>
        </w:rPr>
      </w:pPr>
    </w:p>
    <w:p w14:paraId="3CBEDAF9" w14:textId="0628B145" w:rsidR="00664BA5" w:rsidRPr="00424F51" w:rsidRDefault="00664BA5" w:rsidP="000D1B3E">
      <w:pPr>
        <w:pStyle w:val="Prrafodelista"/>
        <w:numPr>
          <w:ilvl w:val="0"/>
          <w:numId w:val="1"/>
        </w:numPr>
        <w:jc w:val="both"/>
        <w:rPr>
          <w:rFonts w:ascii="Arial" w:hAnsi="Arial" w:cs="Arial"/>
          <w:b/>
          <w:bCs/>
          <w:sz w:val="32"/>
          <w:szCs w:val="32"/>
        </w:rPr>
      </w:pPr>
      <w:r w:rsidRPr="00424F51">
        <w:rPr>
          <w:rFonts w:ascii="Arial" w:hAnsi="Arial" w:cs="Arial"/>
          <w:b/>
          <w:bCs/>
          <w:sz w:val="32"/>
          <w:szCs w:val="32"/>
        </w:rPr>
        <w:t xml:space="preserve"> </w:t>
      </w:r>
      <w:r w:rsidRPr="00424F51">
        <w:rPr>
          <w:rFonts w:ascii="Arial" w:hAnsi="Arial" w:cs="Arial"/>
          <w:b/>
          <w:bCs/>
          <w:sz w:val="28"/>
          <w:szCs w:val="28"/>
        </w:rPr>
        <w:t>¿Para qué se utilizan los contactores?</w:t>
      </w:r>
      <w:r w:rsidRPr="00424F51">
        <w:rPr>
          <w:rFonts w:ascii="Arial" w:hAnsi="Arial" w:cs="Arial"/>
          <w:b/>
          <w:bCs/>
          <w:sz w:val="32"/>
          <w:szCs w:val="32"/>
        </w:rPr>
        <w:t xml:space="preserve">  </w:t>
      </w:r>
    </w:p>
    <w:p w14:paraId="7220524B" w14:textId="77777777" w:rsidR="00664BA5" w:rsidRDefault="00664BA5" w:rsidP="000D1B3E">
      <w:pPr>
        <w:jc w:val="both"/>
        <w:rPr>
          <w:rFonts w:ascii="Arial" w:hAnsi="Arial" w:cs="Arial"/>
          <w:color w:val="000000"/>
        </w:rPr>
      </w:pPr>
      <w:r>
        <w:rPr>
          <w:rFonts w:ascii="Arial" w:hAnsi="Arial" w:cs="Arial"/>
          <w:color w:val="000000"/>
        </w:rPr>
        <w:t xml:space="preserve">   </w:t>
      </w:r>
      <w:r>
        <w:rPr>
          <w:rFonts w:ascii="Arial" w:hAnsi="Arial" w:cs="Arial"/>
          <w:color w:val="000000"/>
        </w:rPr>
        <w:t xml:space="preserve">El contactor es un dispositivo que, de forma resumida, tiene por función habilitar o cortar un flujo de corriente. </w:t>
      </w:r>
    </w:p>
    <w:p w14:paraId="32509A53" w14:textId="77777777" w:rsidR="00664BA5" w:rsidRDefault="00664BA5" w:rsidP="000D1B3E">
      <w:pPr>
        <w:jc w:val="both"/>
        <w:rPr>
          <w:rFonts w:ascii="Arial" w:hAnsi="Arial" w:cs="Arial"/>
          <w:color w:val="000000"/>
        </w:rPr>
      </w:pPr>
      <w:r>
        <w:rPr>
          <w:rFonts w:ascii="Arial" w:hAnsi="Arial" w:cs="Arial"/>
          <w:color w:val="000000"/>
        </w:rPr>
        <w:t xml:space="preserve">   </w:t>
      </w:r>
      <w:r>
        <w:rPr>
          <w:rFonts w:ascii="Arial" w:hAnsi="Arial" w:cs="Arial"/>
          <w:color w:val="000000"/>
        </w:rPr>
        <w:t xml:space="preserve">Este equipo electromecánico puede ser manipulado a distancia y es clave en el funcionamiento de motores para automatización. </w:t>
      </w:r>
    </w:p>
    <w:p w14:paraId="7CF3FA03" w14:textId="2B4F1AAE" w:rsidR="00664BA5" w:rsidRDefault="00664BA5" w:rsidP="000D1B3E">
      <w:pPr>
        <w:jc w:val="both"/>
        <w:rPr>
          <w:rFonts w:ascii="Arial" w:hAnsi="Arial" w:cs="Arial"/>
          <w:sz w:val="24"/>
          <w:szCs w:val="24"/>
        </w:rPr>
      </w:pPr>
      <w:r>
        <w:rPr>
          <w:rFonts w:ascii="Arial" w:hAnsi="Arial" w:cs="Arial"/>
          <w:color w:val="000000"/>
        </w:rPr>
        <w:t xml:space="preserve">   </w:t>
      </w:r>
      <w:r>
        <w:rPr>
          <w:rFonts w:ascii="Arial" w:hAnsi="Arial" w:cs="Arial"/>
          <w:color w:val="000000"/>
        </w:rPr>
        <w:t>La función entonces del contactor es la de abrir o cerrar circuitos eléctricos vinculados a motores eléctricos. Es por esta razón que son esenciales en la industria.</w:t>
      </w:r>
    </w:p>
    <w:p w14:paraId="278EF001" w14:textId="323DD936" w:rsidR="00664BA5" w:rsidRPr="00664BA5" w:rsidRDefault="00664BA5" w:rsidP="000D1B3E">
      <w:pPr>
        <w:pStyle w:val="Prrafodelista"/>
        <w:numPr>
          <w:ilvl w:val="0"/>
          <w:numId w:val="1"/>
        </w:numPr>
        <w:jc w:val="both"/>
        <w:rPr>
          <w:rFonts w:ascii="Arial" w:hAnsi="Arial" w:cs="Arial"/>
          <w:b/>
          <w:bCs/>
          <w:sz w:val="28"/>
          <w:szCs w:val="28"/>
        </w:rPr>
      </w:pPr>
      <w:r w:rsidRPr="00424F51">
        <w:rPr>
          <w:rFonts w:ascii="Arial" w:hAnsi="Arial" w:cs="Arial"/>
          <w:b/>
          <w:bCs/>
          <w:sz w:val="28"/>
          <w:szCs w:val="28"/>
        </w:rPr>
        <w:t xml:space="preserve"> ¿Cuáles son las partes importantes que definen a un contactor?</w:t>
      </w:r>
    </w:p>
    <w:p w14:paraId="65437F0E" w14:textId="77777777" w:rsidR="00664BA5" w:rsidRDefault="00664BA5" w:rsidP="000D1B3E">
      <w:pPr>
        <w:pStyle w:val="Prrafodelista"/>
        <w:spacing w:line="240" w:lineRule="auto"/>
        <w:jc w:val="both"/>
        <w:rPr>
          <w:rFonts w:ascii="Arial" w:eastAsia="Times New Roman" w:hAnsi="Arial" w:cs="Arial"/>
          <w:b/>
          <w:bCs/>
          <w:color w:val="000000"/>
          <w:sz w:val="24"/>
          <w:szCs w:val="24"/>
          <w:u w:val="single"/>
          <w:lang w:eastAsia="es-AR"/>
        </w:rPr>
      </w:pPr>
    </w:p>
    <w:p w14:paraId="3BDB556A" w14:textId="7BD70C20" w:rsidR="00664BA5" w:rsidRPr="00424F51" w:rsidRDefault="00664BA5" w:rsidP="000D1B3E">
      <w:pPr>
        <w:pStyle w:val="Prrafodelista"/>
        <w:spacing w:line="240" w:lineRule="auto"/>
        <w:jc w:val="both"/>
        <w:rPr>
          <w:rFonts w:ascii="Arial" w:eastAsia="Times New Roman" w:hAnsi="Arial" w:cs="Arial"/>
          <w:b/>
          <w:bCs/>
          <w:color w:val="000000"/>
          <w:sz w:val="28"/>
          <w:szCs w:val="28"/>
          <w:u w:val="single"/>
          <w:lang w:eastAsia="es-AR"/>
        </w:rPr>
      </w:pPr>
      <w:r w:rsidRPr="00424F51">
        <w:rPr>
          <w:rFonts w:ascii="Arial" w:eastAsia="Times New Roman" w:hAnsi="Arial" w:cs="Arial"/>
          <w:b/>
          <w:bCs/>
          <w:color w:val="000000"/>
          <w:sz w:val="28"/>
          <w:szCs w:val="28"/>
          <w:u w:val="single"/>
          <w:lang w:eastAsia="es-AR"/>
        </w:rPr>
        <w:t>Carcasa</w:t>
      </w:r>
      <w:r w:rsidRPr="00424F51">
        <w:rPr>
          <w:rFonts w:ascii="Arial" w:eastAsia="Times New Roman" w:hAnsi="Arial" w:cs="Arial"/>
          <w:b/>
          <w:bCs/>
          <w:color w:val="000000"/>
          <w:sz w:val="28"/>
          <w:szCs w:val="28"/>
          <w:u w:val="single"/>
          <w:lang w:eastAsia="es-AR"/>
        </w:rPr>
        <w:t>:</w:t>
      </w:r>
    </w:p>
    <w:p w14:paraId="5F87DFD8" w14:textId="77777777" w:rsidR="00664BA5" w:rsidRDefault="00664BA5" w:rsidP="000D1B3E">
      <w:pPr>
        <w:pStyle w:val="Prrafodelista"/>
        <w:spacing w:line="240" w:lineRule="auto"/>
        <w:jc w:val="both"/>
        <w:rPr>
          <w:rFonts w:ascii="Arial" w:eastAsia="Times New Roman" w:hAnsi="Arial" w:cs="Arial"/>
          <w:b/>
          <w:bCs/>
          <w:color w:val="000000"/>
          <w:sz w:val="24"/>
          <w:szCs w:val="24"/>
          <w:u w:val="single"/>
          <w:lang w:eastAsia="es-AR"/>
        </w:rPr>
      </w:pPr>
    </w:p>
    <w:p w14:paraId="7249D92A" w14:textId="5C598906" w:rsidR="00664BA5" w:rsidRDefault="00664BA5" w:rsidP="000D1B3E">
      <w:pPr>
        <w:pStyle w:val="Prrafodelista"/>
        <w:spacing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Es el soporte sobre el cual se fijan todos los componentes conductores al contactor. Es de un material no conductor, posee rigidez y soporta el calor no extremo. Además, es la presentación visual del contactor</w:t>
      </w:r>
      <w:r>
        <w:rPr>
          <w:rFonts w:ascii="Arial" w:eastAsia="Times New Roman" w:hAnsi="Arial" w:cs="Arial"/>
          <w:color w:val="000000"/>
          <w:sz w:val="24"/>
          <w:szCs w:val="24"/>
          <w:lang w:eastAsia="es-AR"/>
        </w:rPr>
        <w:t>.</w:t>
      </w:r>
    </w:p>
    <w:p w14:paraId="135E7D0F" w14:textId="77777777" w:rsidR="00664BA5" w:rsidRPr="00664BA5" w:rsidRDefault="00664BA5" w:rsidP="000D1B3E">
      <w:pPr>
        <w:pStyle w:val="Prrafodelista"/>
        <w:spacing w:line="240" w:lineRule="auto"/>
        <w:jc w:val="both"/>
        <w:rPr>
          <w:rFonts w:ascii="Times New Roman" w:eastAsia="Times New Roman" w:hAnsi="Times New Roman" w:cs="Times New Roman"/>
          <w:sz w:val="24"/>
          <w:szCs w:val="24"/>
          <w:lang w:eastAsia="es-AR"/>
        </w:rPr>
      </w:pPr>
    </w:p>
    <w:p w14:paraId="3595FEBB" w14:textId="1F6B8B98" w:rsidR="00664BA5" w:rsidRPr="00424F51" w:rsidRDefault="00664BA5" w:rsidP="000D1B3E">
      <w:pPr>
        <w:pStyle w:val="Prrafodelista"/>
        <w:spacing w:line="240" w:lineRule="auto"/>
        <w:jc w:val="both"/>
        <w:rPr>
          <w:rFonts w:ascii="Arial" w:eastAsia="Times New Roman" w:hAnsi="Arial" w:cs="Arial"/>
          <w:b/>
          <w:bCs/>
          <w:color w:val="000000"/>
          <w:sz w:val="28"/>
          <w:szCs w:val="28"/>
          <w:u w:val="single"/>
          <w:lang w:eastAsia="es-AR"/>
        </w:rPr>
      </w:pPr>
      <w:r w:rsidRPr="00424F51">
        <w:rPr>
          <w:rFonts w:ascii="Arial" w:eastAsia="Times New Roman" w:hAnsi="Arial" w:cs="Arial"/>
          <w:b/>
          <w:bCs/>
          <w:color w:val="000000"/>
          <w:sz w:val="28"/>
          <w:szCs w:val="28"/>
          <w:u w:val="single"/>
          <w:lang w:eastAsia="es-AR"/>
        </w:rPr>
        <w:t>Electroimán</w:t>
      </w:r>
      <w:r w:rsidRPr="00424F51">
        <w:rPr>
          <w:rFonts w:ascii="Arial" w:eastAsia="Times New Roman" w:hAnsi="Arial" w:cs="Arial"/>
          <w:b/>
          <w:bCs/>
          <w:color w:val="000000"/>
          <w:sz w:val="28"/>
          <w:szCs w:val="28"/>
          <w:u w:val="single"/>
          <w:lang w:eastAsia="es-AR"/>
        </w:rPr>
        <w:t>:</w:t>
      </w:r>
    </w:p>
    <w:p w14:paraId="48D160A3" w14:textId="77777777" w:rsidR="00664BA5" w:rsidRPr="00664BA5" w:rsidRDefault="00664BA5" w:rsidP="000D1B3E">
      <w:pPr>
        <w:pStyle w:val="Prrafodelista"/>
        <w:spacing w:line="240" w:lineRule="auto"/>
        <w:jc w:val="both"/>
        <w:rPr>
          <w:rFonts w:ascii="Times New Roman" w:eastAsia="Times New Roman" w:hAnsi="Times New Roman" w:cs="Times New Roman"/>
          <w:sz w:val="24"/>
          <w:szCs w:val="24"/>
          <w:lang w:eastAsia="es-AR"/>
        </w:rPr>
      </w:pPr>
    </w:p>
    <w:p w14:paraId="7605E586" w14:textId="455BE4DD" w:rsidR="00664BA5" w:rsidRDefault="00664BA5" w:rsidP="000D1B3E">
      <w:pPr>
        <w:pStyle w:val="Prrafodelista"/>
        <w:spacing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Es el elemento motor del contactor. Está compuesto por una serie de dispositivos. Los más importantes son el circuito magnético y la bobina. Su finalidad es transformar la energía eléctrica en magnetismo, generando así un campo magnético muy intenso, que provocará un movimiento mecánico.</w:t>
      </w:r>
    </w:p>
    <w:p w14:paraId="597767BB" w14:textId="77777777" w:rsidR="00664BA5" w:rsidRPr="00664BA5" w:rsidRDefault="00664BA5" w:rsidP="000D1B3E">
      <w:pPr>
        <w:pStyle w:val="Prrafodelista"/>
        <w:spacing w:line="240" w:lineRule="auto"/>
        <w:jc w:val="both"/>
        <w:rPr>
          <w:rFonts w:ascii="Times New Roman" w:eastAsia="Times New Roman" w:hAnsi="Times New Roman" w:cs="Times New Roman"/>
          <w:sz w:val="24"/>
          <w:szCs w:val="24"/>
          <w:lang w:eastAsia="es-AR"/>
        </w:rPr>
      </w:pPr>
    </w:p>
    <w:p w14:paraId="5B434F8C" w14:textId="71EA907B" w:rsidR="00664BA5" w:rsidRPr="00424F51" w:rsidRDefault="00664BA5" w:rsidP="000D1B3E">
      <w:pPr>
        <w:pStyle w:val="Prrafodelista"/>
        <w:spacing w:line="240" w:lineRule="auto"/>
        <w:jc w:val="both"/>
        <w:rPr>
          <w:rFonts w:ascii="Times New Roman" w:eastAsia="Times New Roman" w:hAnsi="Times New Roman" w:cs="Times New Roman"/>
          <w:sz w:val="28"/>
          <w:szCs w:val="28"/>
          <w:lang w:eastAsia="es-AR"/>
        </w:rPr>
      </w:pPr>
      <w:r w:rsidRPr="00424F51">
        <w:rPr>
          <w:rFonts w:ascii="Arial" w:eastAsia="Times New Roman" w:hAnsi="Arial" w:cs="Arial"/>
          <w:b/>
          <w:bCs/>
          <w:color w:val="000000"/>
          <w:sz w:val="28"/>
          <w:szCs w:val="28"/>
          <w:u w:val="single"/>
          <w:lang w:eastAsia="es-AR"/>
        </w:rPr>
        <w:t>Bobina</w:t>
      </w:r>
      <w:r w:rsidRPr="00424F51">
        <w:rPr>
          <w:rFonts w:ascii="Arial" w:eastAsia="Times New Roman" w:hAnsi="Arial" w:cs="Arial"/>
          <w:b/>
          <w:bCs/>
          <w:color w:val="000000"/>
          <w:sz w:val="28"/>
          <w:szCs w:val="28"/>
          <w:u w:val="single"/>
          <w:lang w:eastAsia="es-AR"/>
        </w:rPr>
        <w:t>:</w:t>
      </w:r>
    </w:p>
    <w:p w14:paraId="43E0C201" w14:textId="77777777" w:rsidR="00664BA5" w:rsidRDefault="00664BA5" w:rsidP="000D1B3E">
      <w:pPr>
        <w:pStyle w:val="Prrafodelista"/>
        <w:spacing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p>
    <w:p w14:paraId="404F9017" w14:textId="7A7DCEBC" w:rsidR="00664BA5" w:rsidRPr="00664BA5" w:rsidRDefault="00664BA5" w:rsidP="000D1B3E">
      <w:pPr>
        <w:pStyle w:val="Prrafodelista"/>
        <w:spacing w:line="240" w:lineRule="auto"/>
        <w:jc w:val="both"/>
        <w:rPr>
          <w:rFonts w:ascii="Times New Roman" w:eastAsia="Times New Roman" w:hAnsi="Times New Roman" w:cs="Times New Roman"/>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Es un arrollamiento de alambre de cobre muy delgado con un gran número de espiras, que al aplicársele tensión genera un campo magnético. Este a su vez produce un campo electromagnético, superior al par resistente de los muelles, que a modo de resortes separan la armadura del núcleo, de manera que estas dos partes pueden juntarse estrechamente. Cuando una bobina se alimenta con corriente alterna, la intensidad que absorbe (denominada corriente de llamada) es relativamente elevada, debido a que el circuito solo tiene la resistencia del conductor.</w:t>
      </w:r>
    </w:p>
    <w:p w14:paraId="6683D0DB" w14:textId="77777777" w:rsidR="00424F51" w:rsidRDefault="00664BA5" w:rsidP="000D1B3E">
      <w:pPr>
        <w:pStyle w:val="Prrafodelista"/>
        <w:spacing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 xml:space="preserve">Esta corriente elevada genera un campo magnético intenso, de manera que el núcleo puede atraer a la armadura y vencer la resistencia mecánica del resorte o muelle que los mantiene separados en estado de reposo. Una vez que el circuito magnético se cierra, al juntarse el núcleo con la armadura, aumenta la impedancia de la bobina, de tal manera que la </w:t>
      </w:r>
      <w:r w:rsidRPr="00664BA5">
        <w:rPr>
          <w:rFonts w:ascii="Arial" w:eastAsia="Times New Roman" w:hAnsi="Arial" w:cs="Arial"/>
          <w:color w:val="000000"/>
          <w:sz w:val="24"/>
          <w:szCs w:val="24"/>
          <w:lang w:eastAsia="es-AR"/>
        </w:rPr>
        <w:lastRenderedPageBreak/>
        <w:t>corriente de llamada se reduce, obteniendo así una corriente de mantenimiento o de trabajo más baja.</w:t>
      </w:r>
    </w:p>
    <w:p w14:paraId="0F9FB6BC" w14:textId="77777777" w:rsidR="00424F51" w:rsidRDefault="00424F51" w:rsidP="000D1B3E">
      <w:pPr>
        <w:pStyle w:val="Prrafodelista"/>
        <w:spacing w:line="240" w:lineRule="auto"/>
        <w:jc w:val="both"/>
        <w:rPr>
          <w:rFonts w:ascii="Arial" w:eastAsia="Times New Roman" w:hAnsi="Arial" w:cs="Arial"/>
          <w:color w:val="000000"/>
          <w:sz w:val="24"/>
          <w:szCs w:val="24"/>
          <w:lang w:eastAsia="es-AR"/>
        </w:rPr>
      </w:pPr>
    </w:p>
    <w:p w14:paraId="1F19562A" w14:textId="2B87B10B" w:rsidR="00664BA5" w:rsidRPr="00424F51" w:rsidRDefault="00664BA5" w:rsidP="000D1B3E">
      <w:pPr>
        <w:pStyle w:val="Prrafodelista"/>
        <w:spacing w:line="240" w:lineRule="auto"/>
        <w:jc w:val="both"/>
        <w:rPr>
          <w:rFonts w:ascii="Arial" w:eastAsia="Times New Roman" w:hAnsi="Arial" w:cs="Arial"/>
          <w:color w:val="000000"/>
          <w:sz w:val="28"/>
          <w:szCs w:val="28"/>
          <w:lang w:eastAsia="es-AR"/>
        </w:rPr>
      </w:pPr>
      <w:r w:rsidRPr="00424F51">
        <w:rPr>
          <w:rFonts w:ascii="Arial" w:eastAsia="Times New Roman" w:hAnsi="Arial" w:cs="Arial"/>
          <w:b/>
          <w:bCs/>
          <w:color w:val="000000"/>
          <w:sz w:val="28"/>
          <w:szCs w:val="28"/>
          <w:u w:val="single"/>
          <w:lang w:eastAsia="es-AR"/>
        </w:rPr>
        <w:t>Núcleo</w:t>
      </w:r>
      <w:r w:rsidRPr="00424F51">
        <w:rPr>
          <w:rFonts w:ascii="Arial" w:eastAsia="Times New Roman" w:hAnsi="Arial" w:cs="Arial"/>
          <w:b/>
          <w:bCs/>
          <w:color w:val="000000"/>
          <w:sz w:val="28"/>
          <w:szCs w:val="28"/>
          <w:u w:val="single"/>
          <w:lang w:eastAsia="es-AR"/>
        </w:rPr>
        <w:t>:</w:t>
      </w:r>
    </w:p>
    <w:p w14:paraId="21C697C6" w14:textId="77777777" w:rsidR="00664BA5" w:rsidRPr="00664BA5" w:rsidRDefault="00664BA5" w:rsidP="000D1B3E">
      <w:pPr>
        <w:pStyle w:val="Prrafodelista"/>
        <w:spacing w:line="240" w:lineRule="auto"/>
        <w:jc w:val="both"/>
        <w:rPr>
          <w:rFonts w:ascii="Times New Roman" w:eastAsia="Times New Roman" w:hAnsi="Times New Roman" w:cs="Times New Roman"/>
          <w:sz w:val="24"/>
          <w:szCs w:val="24"/>
          <w:lang w:eastAsia="es-AR"/>
        </w:rPr>
      </w:pPr>
    </w:p>
    <w:p w14:paraId="0BC5001E" w14:textId="4C465002" w:rsidR="00424F51" w:rsidRDefault="00664BA5" w:rsidP="000D1B3E">
      <w:pPr>
        <w:pStyle w:val="Prrafodelista"/>
        <w:spacing w:line="240" w:lineRule="auto"/>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Es una parte metálica, de material ferromagnético, generalmente en forma de E, que va fijo en la carcasa. Su función es concentrar y aumentar el flujo magnético que genera la bobina (colocada en la columna central del núcleo), para atraer con mayor eficiencia la armadura.</w:t>
      </w:r>
    </w:p>
    <w:p w14:paraId="4078348B" w14:textId="77777777" w:rsidR="00424F51" w:rsidRPr="00424F51" w:rsidRDefault="00424F51" w:rsidP="000D1B3E">
      <w:pPr>
        <w:pStyle w:val="Prrafodelista"/>
        <w:spacing w:line="240" w:lineRule="auto"/>
        <w:jc w:val="both"/>
        <w:rPr>
          <w:rFonts w:ascii="Arial" w:eastAsia="Times New Roman" w:hAnsi="Arial" w:cs="Arial"/>
          <w:color w:val="000000"/>
          <w:sz w:val="28"/>
          <w:szCs w:val="28"/>
          <w:lang w:eastAsia="es-AR"/>
        </w:rPr>
      </w:pPr>
    </w:p>
    <w:p w14:paraId="2ED74228" w14:textId="030C5928" w:rsidR="00664BA5" w:rsidRPr="00424F51" w:rsidRDefault="00664BA5" w:rsidP="000D1B3E">
      <w:pPr>
        <w:pStyle w:val="Prrafodelista"/>
        <w:spacing w:line="240" w:lineRule="auto"/>
        <w:jc w:val="both"/>
        <w:rPr>
          <w:rFonts w:ascii="Times New Roman" w:eastAsia="Times New Roman" w:hAnsi="Times New Roman" w:cs="Times New Roman"/>
          <w:sz w:val="28"/>
          <w:szCs w:val="28"/>
          <w:lang w:eastAsia="es-AR"/>
        </w:rPr>
      </w:pPr>
      <w:r w:rsidRPr="00424F51">
        <w:rPr>
          <w:rFonts w:ascii="Arial" w:eastAsia="Times New Roman" w:hAnsi="Arial" w:cs="Arial"/>
          <w:b/>
          <w:bCs/>
          <w:color w:val="000000"/>
          <w:sz w:val="28"/>
          <w:szCs w:val="28"/>
          <w:u w:val="single"/>
          <w:lang w:eastAsia="es-AR"/>
        </w:rPr>
        <w:t>Espira de sombra</w:t>
      </w:r>
      <w:r w:rsidRPr="00424F51">
        <w:rPr>
          <w:rFonts w:ascii="Arial" w:eastAsia="Times New Roman" w:hAnsi="Arial" w:cs="Arial"/>
          <w:b/>
          <w:bCs/>
          <w:color w:val="000000"/>
          <w:sz w:val="28"/>
          <w:szCs w:val="28"/>
          <w:u w:val="single"/>
          <w:lang w:eastAsia="es-AR"/>
        </w:rPr>
        <w:t>:</w:t>
      </w:r>
    </w:p>
    <w:p w14:paraId="3B9CCE80" w14:textId="4D44BD20" w:rsidR="00664BA5" w:rsidRDefault="00664BA5" w:rsidP="000D1B3E">
      <w:pPr>
        <w:spacing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 xml:space="preserve">Se utiliza para evitar las vibraciones en un contactor. Se coloca de tal manera que abrace parte del campo magnético fijo generando vibraciones. </w:t>
      </w:r>
    </w:p>
    <w:p w14:paraId="2828846E" w14:textId="71BA7993" w:rsidR="00664BA5" w:rsidRDefault="00664BA5" w:rsidP="000D1B3E">
      <w:pPr>
        <w:spacing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Para evitarlo, la espira de sombra desfasa en el tiempo parte del flujo magnético, lo que a su vez desfasa en el tiempo la fuerza de atracción obteniéndose 2 fuerzas que trabajan en conjunto para evitar las vibraciones</w:t>
      </w:r>
      <w:r>
        <w:rPr>
          <w:rFonts w:ascii="Arial" w:eastAsia="Times New Roman" w:hAnsi="Arial" w:cs="Arial"/>
          <w:color w:val="000000"/>
          <w:sz w:val="24"/>
          <w:szCs w:val="24"/>
          <w:lang w:eastAsia="es-AR"/>
        </w:rPr>
        <w:t>.</w:t>
      </w:r>
    </w:p>
    <w:p w14:paraId="5C335369" w14:textId="77777777" w:rsidR="00424F51" w:rsidRDefault="00664BA5" w:rsidP="000D1B3E">
      <w:pPr>
        <w:spacing w:line="240" w:lineRule="auto"/>
        <w:ind w:left="360"/>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En caso de operar con corriente continua no es necesario utilizar espira de sombra debido a que el flujo magnético es constante y no genera vibraciones</w:t>
      </w:r>
      <w:r w:rsidR="00424F51">
        <w:rPr>
          <w:rFonts w:ascii="Arial" w:eastAsia="Times New Roman" w:hAnsi="Arial" w:cs="Arial"/>
          <w:color w:val="000000"/>
          <w:sz w:val="24"/>
          <w:szCs w:val="24"/>
          <w:lang w:eastAsia="es-AR"/>
        </w:rPr>
        <w:t>.</w:t>
      </w:r>
    </w:p>
    <w:p w14:paraId="0E9CD794" w14:textId="4143AC3C" w:rsidR="00664BA5" w:rsidRPr="00424F51" w:rsidRDefault="00664BA5" w:rsidP="000D1B3E">
      <w:pPr>
        <w:spacing w:line="240" w:lineRule="auto"/>
        <w:ind w:left="360"/>
        <w:jc w:val="both"/>
        <w:rPr>
          <w:rFonts w:ascii="Arial" w:eastAsia="Times New Roman" w:hAnsi="Arial" w:cs="Arial"/>
          <w:color w:val="000000"/>
          <w:sz w:val="28"/>
          <w:szCs w:val="28"/>
          <w:lang w:eastAsia="es-AR"/>
        </w:rPr>
      </w:pPr>
      <w:r w:rsidRPr="00424F51">
        <w:rPr>
          <w:rFonts w:ascii="Arial" w:eastAsia="Times New Roman" w:hAnsi="Arial" w:cs="Arial"/>
          <w:b/>
          <w:bCs/>
          <w:color w:val="000000"/>
          <w:sz w:val="28"/>
          <w:szCs w:val="28"/>
          <w:u w:val="single"/>
          <w:lang w:eastAsia="es-AR"/>
        </w:rPr>
        <w:t>Armadura</w:t>
      </w:r>
      <w:r w:rsidRPr="00424F51">
        <w:rPr>
          <w:rFonts w:ascii="Arial" w:eastAsia="Times New Roman" w:hAnsi="Arial" w:cs="Arial"/>
          <w:b/>
          <w:bCs/>
          <w:color w:val="000000"/>
          <w:sz w:val="28"/>
          <w:szCs w:val="28"/>
          <w:u w:val="single"/>
          <w:lang w:eastAsia="es-AR"/>
        </w:rPr>
        <w:t>:</w:t>
      </w:r>
    </w:p>
    <w:p w14:paraId="73A05452" w14:textId="07F9369B" w:rsidR="00664BA5" w:rsidRPr="00664BA5" w:rsidRDefault="00664BA5" w:rsidP="000D1B3E">
      <w:pPr>
        <w:spacing w:line="240" w:lineRule="auto"/>
        <w:ind w:left="360"/>
        <w:jc w:val="both"/>
        <w:rPr>
          <w:rFonts w:ascii="Times New Roman" w:eastAsia="Times New Roman" w:hAnsi="Times New Roman" w:cs="Times New Roman"/>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Elemento móvil, cuya construcción es similar a la del núcleo, pero sin espiras de sombra. Su función es cerrar el circuito magnético una vez energizada la bobina, ya que debe estar separado del núcleo, por acción de un muelle. Este espacio de separación se denomina cota de llamada.</w:t>
      </w:r>
    </w:p>
    <w:p w14:paraId="68CFCD17" w14:textId="62DA04C6" w:rsidR="00664BA5" w:rsidRPr="00664BA5" w:rsidRDefault="00664BA5" w:rsidP="000D1B3E">
      <w:pPr>
        <w:spacing w:line="240" w:lineRule="auto"/>
        <w:ind w:left="360"/>
        <w:jc w:val="both"/>
        <w:rPr>
          <w:rFonts w:ascii="Times New Roman" w:eastAsia="Times New Roman" w:hAnsi="Times New Roman" w:cs="Times New Roman"/>
          <w:sz w:val="24"/>
          <w:szCs w:val="24"/>
          <w:lang w:eastAsia="es-AR"/>
        </w:rPr>
      </w:pPr>
      <w:r>
        <w:rPr>
          <w:rFonts w:ascii="Arial" w:eastAsia="Times New Roman" w:hAnsi="Arial" w:cs="Arial"/>
          <w:color w:val="000000"/>
          <w:sz w:val="24"/>
          <w:szCs w:val="24"/>
          <w:lang w:eastAsia="es-AR"/>
        </w:rPr>
        <w:t xml:space="preserve">   </w:t>
      </w:r>
      <w:r w:rsidRPr="00664BA5">
        <w:rPr>
          <w:rFonts w:ascii="Arial" w:eastAsia="Times New Roman" w:hAnsi="Arial" w:cs="Arial"/>
          <w:color w:val="000000"/>
          <w:sz w:val="24"/>
          <w:szCs w:val="24"/>
          <w:lang w:eastAsia="es-AR"/>
        </w:rPr>
        <w:t>Las características del muelle permiten que tanto el cierre como la apertura del circuito magnético se realicen muy rápido, alrededor de unos 10 milisegundos. Cuando el par resistente del muelle es mayor que el par electromagnético, el núcleo no logrará atraer a la armadura o lo hará con mucha dificultad. Por el contrario, si el par resistente del muelle es demasiado débil, la separación de la armadura no se producirá con la rapidez necesaria.</w:t>
      </w:r>
    </w:p>
    <w:p w14:paraId="09C2BAFF" w14:textId="1FFD1BCC" w:rsidR="00664BA5" w:rsidRPr="00424F51" w:rsidRDefault="00664BA5" w:rsidP="000D1B3E">
      <w:pPr>
        <w:pStyle w:val="Prrafodelista"/>
        <w:numPr>
          <w:ilvl w:val="0"/>
          <w:numId w:val="1"/>
        </w:numPr>
        <w:jc w:val="both"/>
        <w:rPr>
          <w:rFonts w:ascii="Arial" w:hAnsi="Arial" w:cs="Arial"/>
          <w:b/>
          <w:bCs/>
          <w:sz w:val="36"/>
          <w:szCs w:val="36"/>
        </w:rPr>
      </w:pPr>
      <w:r w:rsidRPr="00424F51">
        <w:rPr>
          <w:rFonts w:ascii="Arial" w:hAnsi="Arial" w:cs="Arial"/>
          <w:b/>
          <w:bCs/>
          <w:sz w:val="28"/>
          <w:szCs w:val="28"/>
        </w:rPr>
        <w:t>¿Qué parámetros definen la elección de un contactor?</w:t>
      </w:r>
    </w:p>
    <w:p w14:paraId="7B6DDEF5" w14:textId="716E8F23" w:rsidR="00424F51" w:rsidRPr="00424F51" w:rsidRDefault="00664BA5" w:rsidP="000D1B3E">
      <w:pPr>
        <w:ind w:left="360"/>
        <w:jc w:val="both"/>
        <w:rPr>
          <w:sz w:val="28"/>
          <w:szCs w:val="28"/>
        </w:rPr>
      </w:pPr>
      <w:r w:rsidRPr="00424F51">
        <w:rPr>
          <w:sz w:val="28"/>
          <w:szCs w:val="28"/>
        </w:rPr>
        <w:t>Se deben tener en cuenta las siguientes características:</w:t>
      </w:r>
    </w:p>
    <w:p w14:paraId="3976197E" w14:textId="77777777" w:rsidR="00424F51" w:rsidRDefault="00424F51" w:rsidP="000D1B3E">
      <w:pPr>
        <w:pStyle w:val="Prrafodelista"/>
        <w:jc w:val="both"/>
      </w:pPr>
    </w:p>
    <w:p w14:paraId="022A7207" w14:textId="132E91D9" w:rsidR="00424F51" w:rsidRPr="00424F51" w:rsidRDefault="00664BA5" w:rsidP="000D1B3E">
      <w:pPr>
        <w:pStyle w:val="Prrafodelista"/>
        <w:numPr>
          <w:ilvl w:val="0"/>
          <w:numId w:val="5"/>
        </w:numPr>
        <w:jc w:val="both"/>
        <w:rPr>
          <w:rFonts w:ascii="Arial" w:hAnsi="Arial" w:cs="Arial"/>
          <w:sz w:val="24"/>
          <w:szCs w:val="24"/>
        </w:rPr>
      </w:pPr>
      <w:r w:rsidRPr="00424F51">
        <w:rPr>
          <w:rFonts w:ascii="Arial" w:hAnsi="Arial" w:cs="Arial"/>
          <w:sz w:val="24"/>
          <w:szCs w:val="24"/>
        </w:rPr>
        <w:t xml:space="preserve">Tensión nominal de empleo (Un) </w:t>
      </w:r>
    </w:p>
    <w:p w14:paraId="14B0A43F" w14:textId="5D0D4BF8" w:rsidR="00424F51" w:rsidRPr="00424F51" w:rsidRDefault="00664BA5" w:rsidP="000D1B3E">
      <w:pPr>
        <w:pStyle w:val="Prrafodelista"/>
        <w:numPr>
          <w:ilvl w:val="0"/>
          <w:numId w:val="5"/>
        </w:numPr>
        <w:jc w:val="both"/>
        <w:rPr>
          <w:rFonts w:ascii="Arial" w:hAnsi="Arial" w:cs="Arial"/>
          <w:sz w:val="24"/>
          <w:szCs w:val="24"/>
        </w:rPr>
      </w:pPr>
      <w:r w:rsidRPr="00424F51">
        <w:rPr>
          <w:rFonts w:ascii="Arial" w:hAnsi="Arial" w:cs="Arial"/>
          <w:sz w:val="24"/>
          <w:szCs w:val="24"/>
        </w:rPr>
        <w:t xml:space="preserve">Intensidad nominal de </w:t>
      </w:r>
      <w:r w:rsidR="00424F51" w:rsidRPr="00424F51">
        <w:rPr>
          <w:rFonts w:ascii="Arial" w:hAnsi="Arial" w:cs="Arial"/>
          <w:sz w:val="24"/>
          <w:szCs w:val="24"/>
        </w:rPr>
        <w:t>empleo (</w:t>
      </w:r>
      <w:r w:rsidRPr="00424F51">
        <w:rPr>
          <w:rFonts w:ascii="Arial" w:hAnsi="Arial" w:cs="Arial"/>
          <w:sz w:val="24"/>
          <w:szCs w:val="24"/>
        </w:rPr>
        <w:t xml:space="preserve">In) </w:t>
      </w:r>
    </w:p>
    <w:p w14:paraId="048F9DDD" w14:textId="64A551EC" w:rsidR="00424F51" w:rsidRPr="00424F51" w:rsidRDefault="00664BA5" w:rsidP="000D1B3E">
      <w:pPr>
        <w:pStyle w:val="Prrafodelista"/>
        <w:numPr>
          <w:ilvl w:val="0"/>
          <w:numId w:val="5"/>
        </w:numPr>
        <w:jc w:val="both"/>
        <w:rPr>
          <w:rFonts w:ascii="Arial" w:hAnsi="Arial" w:cs="Arial"/>
          <w:sz w:val="24"/>
          <w:szCs w:val="24"/>
        </w:rPr>
      </w:pPr>
      <w:r w:rsidRPr="00424F51">
        <w:rPr>
          <w:rFonts w:ascii="Arial" w:hAnsi="Arial" w:cs="Arial"/>
          <w:sz w:val="24"/>
          <w:szCs w:val="24"/>
        </w:rPr>
        <w:t xml:space="preserve">Condiciones particulares del circuito de carga (categorías de empleo) </w:t>
      </w:r>
    </w:p>
    <w:p w14:paraId="19B76AD8" w14:textId="77777777" w:rsidR="00424F51" w:rsidRDefault="00664BA5" w:rsidP="000D1B3E">
      <w:pPr>
        <w:pStyle w:val="Prrafodelista"/>
        <w:numPr>
          <w:ilvl w:val="0"/>
          <w:numId w:val="5"/>
        </w:numPr>
        <w:jc w:val="both"/>
        <w:rPr>
          <w:rFonts w:ascii="Arial" w:hAnsi="Arial" w:cs="Arial"/>
          <w:sz w:val="24"/>
          <w:szCs w:val="24"/>
        </w:rPr>
      </w:pPr>
      <w:r w:rsidRPr="00424F51">
        <w:rPr>
          <w:rFonts w:ascii="Arial" w:hAnsi="Arial" w:cs="Arial"/>
          <w:sz w:val="24"/>
          <w:szCs w:val="24"/>
        </w:rPr>
        <w:t xml:space="preserve">Tensión de alimentación de la bobina </w:t>
      </w:r>
    </w:p>
    <w:p w14:paraId="4C201D20" w14:textId="440B5ADF" w:rsidR="00664BA5" w:rsidRDefault="00664BA5" w:rsidP="000D1B3E">
      <w:pPr>
        <w:pStyle w:val="Prrafodelista"/>
        <w:numPr>
          <w:ilvl w:val="0"/>
          <w:numId w:val="5"/>
        </w:numPr>
        <w:jc w:val="both"/>
        <w:rPr>
          <w:rFonts w:ascii="Arial" w:hAnsi="Arial" w:cs="Arial"/>
          <w:sz w:val="24"/>
          <w:szCs w:val="24"/>
        </w:rPr>
      </w:pPr>
      <w:r w:rsidRPr="00424F51">
        <w:rPr>
          <w:rFonts w:ascii="Arial" w:hAnsi="Arial" w:cs="Arial"/>
          <w:sz w:val="24"/>
          <w:szCs w:val="24"/>
        </w:rPr>
        <w:t>Cantidad de contactos auxiliares</w:t>
      </w:r>
    </w:p>
    <w:p w14:paraId="02A9FA00" w14:textId="4DE8956F" w:rsidR="00424F51" w:rsidRDefault="00424F51" w:rsidP="000D1B3E">
      <w:pPr>
        <w:pStyle w:val="Prrafodelista"/>
        <w:ind w:left="2160"/>
        <w:jc w:val="both"/>
        <w:rPr>
          <w:rFonts w:ascii="Arial" w:hAnsi="Arial" w:cs="Arial"/>
          <w:sz w:val="24"/>
          <w:szCs w:val="24"/>
        </w:rPr>
      </w:pPr>
    </w:p>
    <w:p w14:paraId="1271622B" w14:textId="22CFB402" w:rsidR="00424F51" w:rsidRDefault="00424F51" w:rsidP="000D1B3E">
      <w:pPr>
        <w:pStyle w:val="Prrafodelista"/>
        <w:ind w:left="2160"/>
        <w:jc w:val="both"/>
        <w:rPr>
          <w:rFonts w:ascii="Arial" w:hAnsi="Arial" w:cs="Arial"/>
          <w:sz w:val="24"/>
          <w:szCs w:val="24"/>
        </w:rPr>
      </w:pPr>
    </w:p>
    <w:p w14:paraId="076776DC" w14:textId="2732C351" w:rsidR="00424F51" w:rsidRDefault="00424F51" w:rsidP="000D1B3E">
      <w:pPr>
        <w:pStyle w:val="Prrafodelista"/>
        <w:numPr>
          <w:ilvl w:val="0"/>
          <w:numId w:val="1"/>
        </w:numPr>
        <w:jc w:val="both"/>
        <w:rPr>
          <w:rFonts w:ascii="Arial" w:hAnsi="Arial" w:cs="Arial"/>
          <w:b/>
          <w:bCs/>
          <w:sz w:val="28"/>
          <w:szCs w:val="28"/>
        </w:rPr>
      </w:pPr>
      <w:r w:rsidRPr="00424F51">
        <w:rPr>
          <w:rFonts w:ascii="Arial" w:hAnsi="Arial" w:cs="Arial"/>
          <w:b/>
          <w:bCs/>
          <w:sz w:val="28"/>
          <w:szCs w:val="28"/>
        </w:rPr>
        <w:t>¿Por qué es importante verificar el factor de servicio y el tipo de carga cuando elegimos un contactor?</w:t>
      </w:r>
    </w:p>
    <w:p w14:paraId="617BC846" w14:textId="64BF1B11" w:rsidR="00424F51" w:rsidRDefault="00424F51" w:rsidP="000D1B3E">
      <w:pPr>
        <w:pStyle w:val="Prrafodelista"/>
        <w:jc w:val="both"/>
        <w:rPr>
          <w:rFonts w:ascii="Arial" w:hAnsi="Arial" w:cs="Arial"/>
          <w:b/>
          <w:bCs/>
          <w:sz w:val="28"/>
          <w:szCs w:val="28"/>
        </w:rPr>
      </w:pPr>
    </w:p>
    <w:p w14:paraId="49FE83FF" w14:textId="35F858FF" w:rsidR="00424F51" w:rsidRDefault="000D1B3E" w:rsidP="000D1B3E">
      <w:pPr>
        <w:pStyle w:val="Prrafodelista"/>
        <w:jc w:val="both"/>
        <w:rPr>
          <w:rFonts w:ascii="Arial" w:hAnsi="Arial" w:cs="Arial"/>
          <w:sz w:val="24"/>
          <w:szCs w:val="24"/>
        </w:rPr>
      </w:pPr>
      <w:r>
        <w:rPr>
          <w:rFonts w:ascii="Arial" w:hAnsi="Arial" w:cs="Arial"/>
          <w:sz w:val="24"/>
          <w:szCs w:val="24"/>
        </w:rPr>
        <w:t xml:space="preserve">   </w:t>
      </w:r>
      <w:r w:rsidR="00424F51">
        <w:rPr>
          <w:rFonts w:ascii="Arial" w:hAnsi="Arial" w:cs="Arial"/>
          <w:sz w:val="24"/>
          <w:szCs w:val="24"/>
        </w:rPr>
        <w:t>Es importante debido a que e</w:t>
      </w:r>
      <w:r w:rsidR="00424F51" w:rsidRPr="00424F51">
        <w:rPr>
          <w:rFonts w:ascii="Arial" w:hAnsi="Arial" w:cs="Arial"/>
          <w:sz w:val="24"/>
          <w:szCs w:val="24"/>
        </w:rPr>
        <w:t xml:space="preserve">l envejecimiento en un </w:t>
      </w:r>
      <w:r>
        <w:rPr>
          <w:rFonts w:ascii="Arial" w:hAnsi="Arial" w:cs="Arial"/>
          <w:sz w:val="24"/>
          <w:szCs w:val="24"/>
        </w:rPr>
        <w:t>contactor</w:t>
      </w:r>
      <w:r w:rsidR="00424F51" w:rsidRPr="00424F51">
        <w:rPr>
          <w:rFonts w:ascii="Arial" w:hAnsi="Arial" w:cs="Arial"/>
          <w:sz w:val="24"/>
          <w:szCs w:val="24"/>
        </w:rPr>
        <w:t xml:space="preserve"> eléctrico es un proceso multifactorial, que se relaciona con 4 elementos que interactúan entre </w:t>
      </w:r>
      <w:r w:rsidR="00424F51" w:rsidRPr="00424F51">
        <w:rPr>
          <w:rFonts w:ascii="Arial" w:hAnsi="Arial" w:cs="Arial"/>
          <w:sz w:val="24"/>
          <w:szCs w:val="24"/>
        </w:rPr>
        <w:t>sí</w:t>
      </w:r>
      <w:r w:rsidR="00424F51" w:rsidRPr="00424F51">
        <w:rPr>
          <w:rFonts w:ascii="Arial" w:hAnsi="Arial" w:cs="Arial"/>
          <w:sz w:val="24"/>
          <w:szCs w:val="24"/>
        </w:rPr>
        <w:t xml:space="preserve">. </w:t>
      </w:r>
    </w:p>
    <w:p w14:paraId="4B3F0005" w14:textId="78C0DECB" w:rsidR="00424F51" w:rsidRDefault="000D1B3E" w:rsidP="000D1B3E">
      <w:pPr>
        <w:pStyle w:val="Prrafodelista"/>
        <w:jc w:val="both"/>
        <w:rPr>
          <w:rFonts w:ascii="Arial" w:hAnsi="Arial" w:cs="Arial"/>
          <w:sz w:val="24"/>
          <w:szCs w:val="24"/>
        </w:rPr>
      </w:pPr>
      <w:r>
        <w:rPr>
          <w:rFonts w:ascii="Arial" w:hAnsi="Arial" w:cs="Arial"/>
          <w:sz w:val="24"/>
          <w:szCs w:val="24"/>
        </w:rPr>
        <w:t xml:space="preserve">   </w:t>
      </w:r>
      <w:r w:rsidR="00424F51" w:rsidRPr="00424F51">
        <w:rPr>
          <w:rFonts w:ascii="Arial" w:hAnsi="Arial" w:cs="Arial"/>
          <w:sz w:val="24"/>
          <w:szCs w:val="24"/>
        </w:rPr>
        <w:t xml:space="preserve">Esto cobra especial importancia en el sistema de aislamiento, que es una las partes que más sufre de fallas prematuras. </w:t>
      </w:r>
    </w:p>
    <w:p w14:paraId="653BD2AC" w14:textId="151ACEAF" w:rsidR="00424F51" w:rsidRDefault="000D1B3E" w:rsidP="000D1B3E">
      <w:pPr>
        <w:pStyle w:val="Prrafodelista"/>
        <w:jc w:val="both"/>
        <w:rPr>
          <w:rFonts w:ascii="Arial" w:hAnsi="Arial" w:cs="Arial"/>
          <w:sz w:val="24"/>
          <w:szCs w:val="24"/>
        </w:rPr>
      </w:pPr>
      <w:r>
        <w:rPr>
          <w:rFonts w:ascii="Arial" w:hAnsi="Arial" w:cs="Arial"/>
          <w:sz w:val="24"/>
          <w:szCs w:val="24"/>
        </w:rPr>
        <w:t xml:space="preserve">   </w:t>
      </w:r>
      <w:r w:rsidR="00424F51" w:rsidRPr="00424F51">
        <w:rPr>
          <w:rFonts w:ascii="Arial" w:hAnsi="Arial" w:cs="Arial"/>
          <w:sz w:val="24"/>
          <w:szCs w:val="24"/>
        </w:rPr>
        <w:t xml:space="preserve">Envejecimiento prematuro se define como una pérdida de propiedades originales de manera acelerada, y los 4 factores que pueden promoverlo se muestran en la Fig. 5. </w:t>
      </w:r>
    </w:p>
    <w:p w14:paraId="127E3BC3" w14:textId="0E77D241" w:rsidR="00424F51" w:rsidRDefault="000D1B3E" w:rsidP="000D1B3E">
      <w:pPr>
        <w:pStyle w:val="Prrafodelista"/>
        <w:jc w:val="both"/>
        <w:rPr>
          <w:rFonts w:ascii="Arial" w:hAnsi="Arial" w:cs="Arial"/>
          <w:sz w:val="24"/>
          <w:szCs w:val="24"/>
        </w:rPr>
      </w:pPr>
      <w:r>
        <w:rPr>
          <w:rFonts w:ascii="Arial" w:hAnsi="Arial" w:cs="Arial"/>
          <w:sz w:val="24"/>
          <w:szCs w:val="24"/>
        </w:rPr>
        <w:t xml:space="preserve">   </w:t>
      </w:r>
      <w:r w:rsidR="00424F51" w:rsidRPr="00424F51">
        <w:rPr>
          <w:rFonts w:ascii="Arial" w:hAnsi="Arial" w:cs="Arial"/>
          <w:sz w:val="24"/>
          <w:szCs w:val="24"/>
        </w:rPr>
        <w:t>Uno de estos aspectos es el termal o térmico, que es asociado con la exposición a altas temperaturas, por largos periodos de tiempo.</w:t>
      </w:r>
    </w:p>
    <w:p w14:paraId="4E985A56" w14:textId="76E3E32B" w:rsidR="00424F51" w:rsidRDefault="00424F51" w:rsidP="000D1B3E">
      <w:pPr>
        <w:pStyle w:val="Prrafodelista"/>
        <w:jc w:val="both"/>
        <w:rPr>
          <w:rFonts w:ascii="Arial" w:hAnsi="Arial" w:cs="Arial"/>
          <w:sz w:val="28"/>
          <w:szCs w:val="28"/>
        </w:rPr>
      </w:pPr>
      <w:r w:rsidRPr="00424F51">
        <w:rPr>
          <w:rFonts w:ascii="Arial" w:hAnsi="Arial" w:cs="Arial"/>
          <w:sz w:val="28"/>
          <w:szCs w:val="28"/>
        </w:rPr>
        <w:drawing>
          <wp:anchor distT="0" distB="0" distL="114300" distR="114300" simplePos="0" relativeHeight="251658240" behindDoc="0" locked="0" layoutInCell="1" allowOverlap="1" wp14:anchorId="41FB58F5" wp14:editId="673A175F">
            <wp:simplePos x="0" y="0"/>
            <wp:positionH relativeFrom="column">
              <wp:posOffset>1320165</wp:posOffset>
            </wp:positionH>
            <wp:positionV relativeFrom="paragraph">
              <wp:posOffset>113030</wp:posOffset>
            </wp:positionV>
            <wp:extent cx="3391194" cy="2796782"/>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1194" cy="2796782"/>
                    </a:xfrm>
                    <a:prstGeom prst="rect">
                      <a:avLst/>
                    </a:prstGeom>
                  </pic:spPr>
                </pic:pic>
              </a:graphicData>
            </a:graphic>
          </wp:anchor>
        </w:drawing>
      </w:r>
    </w:p>
    <w:p w14:paraId="1F8EE6BA" w14:textId="794209D4" w:rsidR="00424F51" w:rsidRPr="00424F51" w:rsidRDefault="00424F51" w:rsidP="000D1B3E">
      <w:pPr>
        <w:jc w:val="both"/>
      </w:pPr>
    </w:p>
    <w:p w14:paraId="757FFA55" w14:textId="49B37382" w:rsidR="00424F51" w:rsidRPr="00424F51" w:rsidRDefault="00424F51" w:rsidP="000D1B3E">
      <w:pPr>
        <w:jc w:val="both"/>
      </w:pPr>
    </w:p>
    <w:p w14:paraId="046319F9" w14:textId="68E80D77" w:rsidR="00424F51" w:rsidRPr="00424F51" w:rsidRDefault="00424F51" w:rsidP="000D1B3E">
      <w:pPr>
        <w:jc w:val="both"/>
      </w:pPr>
    </w:p>
    <w:p w14:paraId="29598E49" w14:textId="6BB44A41" w:rsidR="00424F51" w:rsidRPr="00424F51" w:rsidRDefault="00424F51" w:rsidP="000D1B3E">
      <w:pPr>
        <w:jc w:val="both"/>
      </w:pPr>
    </w:p>
    <w:p w14:paraId="7E91813E" w14:textId="2F181B70" w:rsidR="00424F51" w:rsidRPr="00424F51" w:rsidRDefault="00424F51" w:rsidP="000D1B3E">
      <w:pPr>
        <w:jc w:val="both"/>
      </w:pPr>
    </w:p>
    <w:p w14:paraId="4AE17187" w14:textId="45CD19B7" w:rsidR="00424F51" w:rsidRPr="00424F51" w:rsidRDefault="00424F51" w:rsidP="000D1B3E">
      <w:pPr>
        <w:jc w:val="both"/>
      </w:pPr>
    </w:p>
    <w:p w14:paraId="68605ADE" w14:textId="538AEB3C" w:rsidR="00424F51" w:rsidRPr="00424F51" w:rsidRDefault="00424F51" w:rsidP="000D1B3E">
      <w:pPr>
        <w:jc w:val="both"/>
      </w:pPr>
    </w:p>
    <w:p w14:paraId="136F4EEA" w14:textId="303332FD" w:rsidR="00424F51" w:rsidRPr="00424F51" w:rsidRDefault="00424F51" w:rsidP="000D1B3E">
      <w:pPr>
        <w:jc w:val="both"/>
      </w:pPr>
    </w:p>
    <w:p w14:paraId="3335D30B" w14:textId="77777777" w:rsidR="000D1B3E" w:rsidRDefault="000D1B3E" w:rsidP="000D1B3E">
      <w:pPr>
        <w:jc w:val="both"/>
        <w:rPr>
          <w:rFonts w:ascii="Arial" w:hAnsi="Arial" w:cs="Arial"/>
          <w:sz w:val="28"/>
          <w:szCs w:val="28"/>
        </w:rPr>
      </w:pPr>
    </w:p>
    <w:p w14:paraId="02BECE16" w14:textId="4B99E4F8" w:rsidR="00424F51" w:rsidRDefault="000D1B3E" w:rsidP="000D1B3E">
      <w:pPr>
        <w:jc w:val="both"/>
        <w:rPr>
          <w:rFonts w:ascii="Arial" w:hAnsi="Arial" w:cs="Arial"/>
          <w:sz w:val="24"/>
          <w:szCs w:val="24"/>
        </w:rPr>
      </w:pPr>
      <w:r>
        <w:rPr>
          <w:rFonts w:ascii="Arial" w:hAnsi="Arial" w:cs="Arial"/>
          <w:sz w:val="24"/>
          <w:szCs w:val="24"/>
        </w:rPr>
        <w:t xml:space="preserve">   </w:t>
      </w:r>
      <w:r w:rsidR="00424F51" w:rsidRPr="000D1B3E">
        <w:rPr>
          <w:rFonts w:ascii="Arial" w:hAnsi="Arial" w:cs="Arial"/>
          <w:sz w:val="24"/>
          <w:szCs w:val="24"/>
        </w:rPr>
        <w:t xml:space="preserve">El elemento Térmico se relaciona directamente con el factor de servicio, por lo que operar el </w:t>
      </w:r>
      <w:r w:rsidRPr="000D1B3E">
        <w:rPr>
          <w:rFonts w:ascii="Arial" w:hAnsi="Arial" w:cs="Arial"/>
          <w:sz w:val="24"/>
          <w:szCs w:val="24"/>
        </w:rPr>
        <w:t>contactor</w:t>
      </w:r>
      <w:r w:rsidR="00424F51" w:rsidRPr="000D1B3E">
        <w:rPr>
          <w:rFonts w:ascii="Arial" w:hAnsi="Arial" w:cs="Arial"/>
          <w:sz w:val="24"/>
          <w:szCs w:val="24"/>
        </w:rPr>
        <w:t xml:space="preserve"> en este nivel de carga producirá un menor tiempo de vida </w:t>
      </w:r>
      <w:r w:rsidRPr="000D1B3E">
        <w:rPr>
          <w:rFonts w:ascii="Arial" w:hAnsi="Arial" w:cs="Arial"/>
          <w:sz w:val="24"/>
          <w:szCs w:val="24"/>
        </w:rPr>
        <w:t>útil</w:t>
      </w:r>
      <w:r w:rsidR="00424F51" w:rsidRPr="000D1B3E">
        <w:rPr>
          <w:rFonts w:ascii="Arial" w:hAnsi="Arial" w:cs="Arial"/>
          <w:sz w:val="24"/>
          <w:szCs w:val="24"/>
        </w:rPr>
        <w:t>.</w:t>
      </w:r>
    </w:p>
    <w:p w14:paraId="00E2C11F" w14:textId="77777777" w:rsidR="000D1B3E" w:rsidRDefault="000D1B3E" w:rsidP="000D1B3E">
      <w:pPr>
        <w:jc w:val="both"/>
        <w:rPr>
          <w:rFonts w:ascii="Arial" w:hAnsi="Arial" w:cs="Arial"/>
          <w:sz w:val="24"/>
          <w:szCs w:val="24"/>
        </w:rPr>
      </w:pPr>
    </w:p>
    <w:p w14:paraId="275A6A6C" w14:textId="77777777" w:rsidR="000D1B3E" w:rsidRPr="000D1B3E" w:rsidRDefault="000D1B3E" w:rsidP="000D1B3E">
      <w:pPr>
        <w:pStyle w:val="Prrafodelista"/>
        <w:numPr>
          <w:ilvl w:val="0"/>
          <w:numId w:val="1"/>
        </w:numPr>
        <w:jc w:val="both"/>
        <w:rPr>
          <w:rFonts w:ascii="Arial" w:hAnsi="Arial" w:cs="Arial"/>
          <w:b/>
          <w:bCs/>
          <w:sz w:val="28"/>
          <w:szCs w:val="28"/>
        </w:rPr>
      </w:pPr>
      <w:r w:rsidRPr="000D1B3E">
        <w:rPr>
          <w:rFonts w:ascii="Arial" w:hAnsi="Arial" w:cs="Arial"/>
          <w:b/>
          <w:bCs/>
          <w:sz w:val="24"/>
          <w:szCs w:val="24"/>
        </w:rPr>
        <w:t>Si deseo automatizar el arranque de un motor</w:t>
      </w:r>
      <w:r w:rsidRPr="000D1B3E">
        <w:rPr>
          <w:rFonts w:ascii="Arial" w:hAnsi="Arial" w:cs="Arial"/>
          <w:b/>
          <w:bCs/>
          <w:sz w:val="24"/>
          <w:szCs w:val="24"/>
        </w:rPr>
        <w:t>:</w:t>
      </w:r>
    </w:p>
    <w:p w14:paraId="3EAB565B" w14:textId="77777777" w:rsidR="000D1B3E" w:rsidRDefault="000D1B3E" w:rsidP="000D1B3E">
      <w:pPr>
        <w:pStyle w:val="Prrafodelista"/>
        <w:jc w:val="both"/>
        <w:rPr>
          <w:rFonts w:ascii="Arial" w:hAnsi="Arial" w:cs="Arial"/>
          <w:b/>
          <w:bCs/>
          <w:sz w:val="24"/>
          <w:szCs w:val="24"/>
        </w:rPr>
      </w:pPr>
      <w:r w:rsidRPr="000D1B3E">
        <w:rPr>
          <w:rFonts w:ascii="Arial" w:hAnsi="Arial" w:cs="Arial"/>
          <w:b/>
          <w:bCs/>
          <w:sz w:val="24"/>
          <w:szCs w:val="24"/>
        </w:rPr>
        <w:t xml:space="preserve"> </w:t>
      </w:r>
      <w:r w:rsidRPr="000D1B3E">
        <w:rPr>
          <w:rFonts w:ascii="Arial" w:hAnsi="Arial" w:cs="Arial"/>
          <w:b/>
          <w:bCs/>
          <w:sz w:val="24"/>
          <w:szCs w:val="24"/>
        </w:rPr>
        <w:t>¿Qué protecciones debo asociar al circuito de potencia?</w:t>
      </w:r>
    </w:p>
    <w:p w14:paraId="3EDEDF5E" w14:textId="77777777" w:rsidR="000D1B3E" w:rsidRDefault="000D1B3E" w:rsidP="000D1B3E">
      <w:pPr>
        <w:pStyle w:val="Prrafodelista"/>
        <w:jc w:val="both"/>
        <w:rPr>
          <w:rFonts w:ascii="Arial" w:hAnsi="Arial" w:cs="Arial"/>
          <w:b/>
          <w:bCs/>
          <w:sz w:val="24"/>
          <w:szCs w:val="24"/>
        </w:rPr>
      </w:pPr>
    </w:p>
    <w:p w14:paraId="00A082AB" w14:textId="77777777" w:rsidR="000D1B3E" w:rsidRDefault="000D1B3E" w:rsidP="000D1B3E">
      <w:pPr>
        <w:pStyle w:val="Prrafodelista"/>
        <w:jc w:val="both"/>
        <w:rPr>
          <w:rFonts w:ascii="Arial" w:hAnsi="Arial" w:cs="Arial"/>
          <w:sz w:val="24"/>
          <w:szCs w:val="24"/>
        </w:rPr>
      </w:pPr>
      <w:r w:rsidRPr="000D1B3E">
        <w:rPr>
          <w:rFonts w:ascii="Arial" w:hAnsi="Arial" w:cs="Arial"/>
          <w:sz w:val="24"/>
          <w:szCs w:val="24"/>
        </w:rPr>
        <w:t xml:space="preserve">   El circuito de potencia es el encargado de alimentar al receptor como puede ser un motor, calefacción, electro-freno, iluminación, entre otras cosas. </w:t>
      </w:r>
    </w:p>
    <w:p w14:paraId="0702EA3D" w14:textId="77777777" w:rsidR="000D1B3E" w:rsidRDefault="000D1B3E" w:rsidP="000D1B3E">
      <w:pPr>
        <w:pStyle w:val="Prrafodelista"/>
        <w:jc w:val="both"/>
        <w:rPr>
          <w:rFonts w:ascii="Arial" w:hAnsi="Arial" w:cs="Arial"/>
          <w:sz w:val="24"/>
          <w:szCs w:val="24"/>
        </w:rPr>
      </w:pPr>
      <w:r w:rsidRPr="000D1B3E">
        <w:rPr>
          <w:rFonts w:ascii="Arial" w:hAnsi="Arial" w:cs="Arial"/>
          <w:sz w:val="24"/>
          <w:szCs w:val="24"/>
        </w:rPr>
        <w:t xml:space="preserve">   Está compuesto por el contactor, un interruptor trifásico general y los elementos de protección los cuales pueden ser los fusibles, relé térmico, relés magnetotérmicos, etc. </w:t>
      </w:r>
    </w:p>
    <w:p w14:paraId="19DEDE9C" w14:textId="77777777" w:rsidR="000D1B3E" w:rsidRDefault="000D1B3E" w:rsidP="000D1B3E">
      <w:pPr>
        <w:pStyle w:val="Prrafodelista"/>
        <w:jc w:val="both"/>
        <w:rPr>
          <w:rFonts w:ascii="Arial" w:hAnsi="Arial" w:cs="Arial"/>
          <w:sz w:val="24"/>
          <w:szCs w:val="24"/>
        </w:rPr>
      </w:pPr>
      <w:r w:rsidRPr="000D1B3E">
        <w:rPr>
          <w:rFonts w:ascii="Arial" w:hAnsi="Arial" w:cs="Arial"/>
          <w:sz w:val="24"/>
          <w:szCs w:val="24"/>
        </w:rPr>
        <w:t xml:space="preserve">   Los primeros son dispositivos constituidos por un soporte adecuado y un filamento o lámina de un </w:t>
      </w:r>
      <w:hyperlink r:id="rId7" w:tooltip="Metal" w:history="1">
        <w:r w:rsidRPr="000D1B3E">
          <w:rPr>
            <w:rStyle w:val="Hipervnculo"/>
            <w:rFonts w:ascii="Arial" w:hAnsi="Arial" w:cs="Arial"/>
            <w:color w:val="auto"/>
            <w:sz w:val="24"/>
            <w:szCs w:val="24"/>
            <w:u w:val="none"/>
          </w:rPr>
          <w:t>metal</w:t>
        </w:r>
      </w:hyperlink>
      <w:r w:rsidRPr="000D1B3E">
        <w:rPr>
          <w:rFonts w:ascii="Arial" w:hAnsi="Arial" w:cs="Arial"/>
          <w:sz w:val="24"/>
          <w:szCs w:val="24"/>
        </w:rPr>
        <w:t> o </w:t>
      </w:r>
      <w:hyperlink r:id="rId8" w:tooltip="Aleación" w:history="1">
        <w:r w:rsidRPr="000D1B3E">
          <w:rPr>
            <w:rStyle w:val="Hipervnculo"/>
            <w:rFonts w:ascii="Arial" w:hAnsi="Arial" w:cs="Arial"/>
            <w:color w:val="auto"/>
            <w:sz w:val="24"/>
            <w:szCs w:val="24"/>
            <w:u w:val="none"/>
          </w:rPr>
          <w:t>aleación</w:t>
        </w:r>
      </w:hyperlink>
      <w:r w:rsidRPr="000D1B3E">
        <w:rPr>
          <w:rFonts w:ascii="Arial" w:hAnsi="Arial" w:cs="Arial"/>
          <w:sz w:val="24"/>
          <w:szCs w:val="24"/>
        </w:rPr>
        <w:t> de bajo </w:t>
      </w:r>
      <w:hyperlink r:id="rId9" w:tooltip="Punto de fusión" w:history="1">
        <w:r w:rsidRPr="000D1B3E">
          <w:rPr>
            <w:rStyle w:val="Hipervnculo"/>
            <w:rFonts w:ascii="Arial" w:hAnsi="Arial" w:cs="Arial"/>
            <w:color w:val="auto"/>
            <w:sz w:val="24"/>
            <w:szCs w:val="24"/>
            <w:u w:val="none"/>
          </w:rPr>
          <w:t>punto de fusión</w:t>
        </w:r>
      </w:hyperlink>
      <w:r w:rsidRPr="000D1B3E">
        <w:rPr>
          <w:rFonts w:ascii="Arial" w:hAnsi="Arial" w:cs="Arial"/>
          <w:sz w:val="24"/>
          <w:szCs w:val="24"/>
        </w:rPr>
        <w:t> que se</w:t>
      </w:r>
      <w:r>
        <w:rPr>
          <w:rFonts w:ascii="Arial" w:hAnsi="Arial" w:cs="Arial"/>
          <w:sz w:val="24"/>
          <w:szCs w:val="24"/>
        </w:rPr>
        <w:t xml:space="preserve"> </w:t>
      </w:r>
      <w:r w:rsidRPr="000D1B3E">
        <w:rPr>
          <w:rFonts w:ascii="Arial" w:hAnsi="Arial" w:cs="Arial"/>
          <w:sz w:val="24"/>
          <w:szCs w:val="24"/>
        </w:rPr>
        <w:t>intercala en un punto determinado de una instalación</w:t>
      </w:r>
      <w:r>
        <w:rPr>
          <w:rFonts w:ascii="Arial" w:hAnsi="Arial" w:cs="Arial"/>
          <w:sz w:val="24"/>
          <w:szCs w:val="24"/>
        </w:rPr>
        <w:t xml:space="preserve"> </w:t>
      </w:r>
      <w:r w:rsidRPr="000D1B3E">
        <w:rPr>
          <w:rFonts w:ascii="Arial" w:hAnsi="Arial" w:cs="Arial"/>
          <w:sz w:val="24"/>
          <w:szCs w:val="24"/>
        </w:rPr>
        <w:t>eléctrica para que se fundan, por </w:t>
      </w:r>
      <w:hyperlink r:id="rId10" w:tooltip="Efecto Joule" w:history="1"/>
      <w:r w:rsidRPr="000D1B3E">
        <w:rPr>
          <w:rFonts w:ascii="Arial" w:hAnsi="Arial" w:cs="Arial"/>
          <w:sz w:val="24"/>
          <w:szCs w:val="24"/>
        </w:rPr>
        <w:t>efecto joule, cuando la </w:t>
      </w:r>
      <w:hyperlink r:id="rId11" w:tooltip="Corriente eléctrica" w:history="1">
        <w:r w:rsidRPr="000D1B3E">
          <w:rPr>
            <w:rStyle w:val="Hipervnculo"/>
            <w:rFonts w:ascii="Arial" w:hAnsi="Arial" w:cs="Arial"/>
            <w:color w:val="auto"/>
            <w:sz w:val="24"/>
            <w:szCs w:val="24"/>
            <w:u w:val="none"/>
          </w:rPr>
          <w:t>intensidad de corriente</w:t>
        </w:r>
      </w:hyperlink>
      <w:r w:rsidRPr="000D1B3E">
        <w:rPr>
          <w:rFonts w:ascii="Arial" w:hAnsi="Arial" w:cs="Arial"/>
          <w:sz w:val="24"/>
          <w:szCs w:val="24"/>
        </w:rPr>
        <w:t> supere por un </w:t>
      </w:r>
      <w:hyperlink r:id="rId12" w:tooltip="Cortocircuito" w:history="1">
        <w:r w:rsidRPr="000D1B3E">
          <w:rPr>
            <w:rStyle w:val="Hipervnculo"/>
            <w:rFonts w:ascii="Arial" w:hAnsi="Arial" w:cs="Arial"/>
            <w:color w:val="auto"/>
            <w:sz w:val="24"/>
            <w:szCs w:val="24"/>
            <w:u w:val="none"/>
          </w:rPr>
          <w:t>cortocircuito</w:t>
        </w:r>
      </w:hyperlink>
      <w:r w:rsidRPr="000D1B3E">
        <w:rPr>
          <w:rFonts w:ascii="Arial" w:hAnsi="Arial" w:cs="Arial"/>
          <w:sz w:val="24"/>
          <w:szCs w:val="24"/>
        </w:rPr>
        <w:t xml:space="preserve"> o un exceso de carga un determinado valor que pudiera </w:t>
      </w:r>
      <w:r w:rsidRPr="000D1B3E">
        <w:rPr>
          <w:rFonts w:ascii="Arial" w:hAnsi="Arial" w:cs="Arial"/>
          <w:sz w:val="24"/>
          <w:szCs w:val="24"/>
        </w:rPr>
        <w:lastRenderedPageBreak/>
        <w:t xml:space="preserve">hacer peligrar la integridad de los conductores de la instalación con el consiguiente riesgo de incendio o destrucción de otros elementos. </w:t>
      </w:r>
    </w:p>
    <w:p w14:paraId="01B39553" w14:textId="77777777" w:rsidR="000D1B3E" w:rsidRDefault="000D1B3E" w:rsidP="000D1B3E">
      <w:pPr>
        <w:pStyle w:val="Prrafodelista"/>
        <w:jc w:val="both"/>
        <w:rPr>
          <w:rFonts w:ascii="Arial" w:hAnsi="Arial" w:cs="Arial"/>
          <w:sz w:val="24"/>
          <w:szCs w:val="24"/>
        </w:rPr>
      </w:pPr>
      <w:r>
        <w:rPr>
          <w:rFonts w:ascii="Arial" w:hAnsi="Arial" w:cs="Arial"/>
          <w:sz w:val="24"/>
          <w:szCs w:val="24"/>
        </w:rPr>
        <w:t xml:space="preserve">   </w:t>
      </w:r>
      <w:r w:rsidRPr="000D1B3E">
        <w:rPr>
          <w:rFonts w:ascii="Arial" w:hAnsi="Arial" w:cs="Arial"/>
          <w:sz w:val="24"/>
          <w:szCs w:val="24"/>
        </w:rPr>
        <w:t xml:space="preserve">Los segundos son dispositivos que se pueden utilizar tanto en corriente alterna o continua y garantizan optimizar la durabilidad de los motores, impidiendo que funcionen en condiciones de calentamiento anómalas, la continuidad de explotación de las máquinas o las instalaciones evitando paradas imprevistas, volver a arrancar después de un disparo con la mayor rapidez y las mejores condiciones de seguridad posibles para los equipos y las personas. </w:t>
      </w:r>
    </w:p>
    <w:p w14:paraId="71793589" w14:textId="617444A0" w:rsidR="000D1B3E" w:rsidRDefault="000D1B3E" w:rsidP="000D1B3E">
      <w:pPr>
        <w:pStyle w:val="Prrafodelista"/>
        <w:jc w:val="both"/>
        <w:rPr>
          <w:rFonts w:ascii="Arial" w:hAnsi="Arial" w:cs="Arial"/>
          <w:sz w:val="24"/>
          <w:szCs w:val="24"/>
        </w:rPr>
      </w:pPr>
      <w:r>
        <w:rPr>
          <w:rFonts w:ascii="Arial" w:hAnsi="Arial" w:cs="Arial"/>
          <w:sz w:val="24"/>
          <w:szCs w:val="24"/>
        </w:rPr>
        <w:t xml:space="preserve">   </w:t>
      </w:r>
      <w:r w:rsidRPr="000D1B3E">
        <w:rPr>
          <w:rFonts w:ascii="Arial" w:hAnsi="Arial" w:cs="Arial"/>
          <w:sz w:val="24"/>
          <w:szCs w:val="24"/>
        </w:rPr>
        <w:t>Y por último los relés magnetotérmicos los cuales son aparatos empleados para producir el corte o interrupción de flujo eléctrico en un circuito, para protección de personas, aparatos y del mismo circuito, estos dispositivos de protección son de uso habitual ya que actúan en forma rápida y eficaz cortando la corriente en caso de cortocircuito en la red.</w:t>
      </w:r>
    </w:p>
    <w:p w14:paraId="01A1E3FB" w14:textId="3AB3CC9B" w:rsidR="000D1B3E" w:rsidRDefault="000D1B3E" w:rsidP="000D1B3E">
      <w:pPr>
        <w:jc w:val="both"/>
        <w:rPr>
          <w:rFonts w:ascii="Arial" w:hAnsi="Arial" w:cs="Arial"/>
          <w:sz w:val="24"/>
          <w:szCs w:val="24"/>
        </w:rPr>
      </w:pPr>
    </w:p>
    <w:p w14:paraId="1AF0B031" w14:textId="77777777" w:rsidR="000D1B3E" w:rsidRPr="000D1B3E" w:rsidRDefault="000D1B3E" w:rsidP="000D1B3E">
      <w:pPr>
        <w:pStyle w:val="Prrafodelista"/>
        <w:numPr>
          <w:ilvl w:val="0"/>
          <w:numId w:val="1"/>
        </w:numPr>
        <w:jc w:val="both"/>
        <w:rPr>
          <w:rFonts w:ascii="Arial" w:hAnsi="Arial" w:cs="Arial"/>
          <w:b/>
          <w:bCs/>
          <w:sz w:val="32"/>
          <w:szCs w:val="32"/>
        </w:rPr>
      </w:pPr>
      <w:r w:rsidRPr="000D1B3E">
        <w:rPr>
          <w:rFonts w:ascii="Arial" w:hAnsi="Arial" w:cs="Arial"/>
          <w:b/>
          <w:bCs/>
          <w:sz w:val="28"/>
          <w:szCs w:val="28"/>
        </w:rPr>
        <w:t>En el automatismo de una bomba elevadora de agua, ¿Cuál es la tensión recomendada de la bobina del contactor y del circuito de comando? ¿Por qué?</w:t>
      </w:r>
    </w:p>
    <w:p w14:paraId="182D1374" w14:textId="77777777" w:rsidR="000D1B3E" w:rsidRDefault="000D1B3E" w:rsidP="000D1B3E">
      <w:pPr>
        <w:pStyle w:val="Prrafodelista"/>
        <w:jc w:val="both"/>
        <w:rPr>
          <w:rFonts w:ascii="Arial" w:hAnsi="Arial" w:cs="Arial"/>
          <w:b/>
          <w:bCs/>
          <w:sz w:val="28"/>
          <w:szCs w:val="28"/>
        </w:rPr>
      </w:pPr>
    </w:p>
    <w:p w14:paraId="3D9BBCB8" w14:textId="5C738D3D" w:rsidR="000D1B3E" w:rsidRPr="000D1B3E" w:rsidRDefault="000D1B3E" w:rsidP="000D1B3E">
      <w:pPr>
        <w:pStyle w:val="Prrafodelista"/>
        <w:jc w:val="both"/>
        <w:rPr>
          <w:rFonts w:ascii="Arial" w:hAnsi="Arial" w:cs="Arial"/>
          <w:color w:val="202122"/>
          <w:sz w:val="24"/>
          <w:szCs w:val="24"/>
          <w:lang w:val="es-419"/>
        </w:rPr>
      </w:pPr>
      <w:r>
        <w:rPr>
          <w:rFonts w:ascii="Arial" w:hAnsi="Arial" w:cs="Arial"/>
          <w:b/>
          <w:bCs/>
          <w:sz w:val="28"/>
          <w:szCs w:val="28"/>
        </w:rPr>
        <w:t xml:space="preserve">   </w:t>
      </w:r>
      <w:r w:rsidRPr="000D1B3E">
        <w:rPr>
          <w:rFonts w:ascii="Arial" w:hAnsi="Arial" w:cs="Arial"/>
          <w:color w:val="202122"/>
          <w:sz w:val="24"/>
          <w:szCs w:val="24"/>
          <w:lang w:val="es-419"/>
        </w:rPr>
        <w:t>La tensión recomendada para la bobina del contactor y para el circuito de comando, a la hora de automatizar una bomba elevadora de agua, es, como vemos en el siguiente esquema propio del circuito de comando, 24</w:t>
      </w:r>
      <w:r>
        <w:rPr>
          <w:rFonts w:ascii="Arial" w:hAnsi="Arial" w:cs="Arial"/>
          <w:color w:val="202122"/>
          <w:sz w:val="24"/>
          <w:szCs w:val="24"/>
          <w:lang w:val="es-419"/>
        </w:rPr>
        <w:t xml:space="preserve"> </w:t>
      </w:r>
      <w:r w:rsidRPr="000D1B3E">
        <w:rPr>
          <w:rFonts w:ascii="Arial" w:hAnsi="Arial" w:cs="Arial"/>
          <w:color w:val="202122"/>
          <w:sz w:val="24"/>
          <w:szCs w:val="24"/>
          <w:lang w:val="es-419"/>
        </w:rPr>
        <w:t>v</w:t>
      </w:r>
      <w:r>
        <w:rPr>
          <w:rFonts w:ascii="Arial" w:hAnsi="Arial" w:cs="Arial"/>
          <w:color w:val="202122"/>
          <w:sz w:val="24"/>
          <w:szCs w:val="24"/>
          <w:lang w:val="es-419"/>
        </w:rPr>
        <w:t>olts</w:t>
      </w:r>
      <w:r w:rsidRPr="000D1B3E">
        <w:rPr>
          <w:rFonts w:ascii="Arial" w:hAnsi="Arial" w:cs="Arial"/>
          <w:color w:val="202122"/>
          <w:sz w:val="24"/>
          <w:szCs w:val="24"/>
          <w:lang w:val="es-419"/>
        </w:rPr>
        <w:t xml:space="preserve"> de alterna, también en algunos casos se puede llegar a usar 12</w:t>
      </w:r>
      <w:r>
        <w:rPr>
          <w:rFonts w:ascii="Arial" w:hAnsi="Arial" w:cs="Arial"/>
          <w:color w:val="202122"/>
          <w:sz w:val="24"/>
          <w:szCs w:val="24"/>
          <w:lang w:val="es-419"/>
        </w:rPr>
        <w:t xml:space="preserve"> </w:t>
      </w:r>
      <w:r w:rsidRPr="000D1B3E">
        <w:rPr>
          <w:rFonts w:ascii="Arial" w:hAnsi="Arial" w:cs="Arial"/>
          <w:color w:val="202122"/>
          <w:sz w:val="24"/>
          <w:szCs w:val="24"/>
          <w:lang w:val="es-419"/>
        </w:rPr>
        <w:t>v</w:t>
      </w:r>
      <w:r>
        <w:rPr>
          <w:rFonts w:ascii="Arial" w:hAnsi="Arial" w:cs="Arial"/>
          <w:color w:val="202122"/>
          <w:sz w:val="24"/>
          <w:szCs w:val="24"/>
          <w:lang w:val="es-419"/>
        </w:rPr>
        <w:t>olts</w:t>
      </w:r>
      <w:r w:rsidRPr="000D1B3E">
        <w:rPr>
          <w:rFonts w:ascii="Arial" w:hAnsi="Arial" w:cs="Arial"/>
          <w:color w:val="202122"/>
          <w:sz w:val="24"/>
          <w:szCs w:val="24"/>
          <w:lang w:val="es-419"/>
        </w:rPr>
        <w:t xml:space="preserve">. </w:t>
      </w:r>
    </w:p>
    <w:p w14:paraId="15F1EE91" w14:textId="2816E687" w:rsidR="000D1B3E" w:rsidRPr="000D1B3E" w:rsidRDefault="000D1B3E" w:rsidP="000D1B3E">
      <w:pPr>
        <w:pStyle w:val="Prrafodelista"/>
        <w:jc w:val="both"/>
        <w:rPr>
          <w:rFonts w:ascii="Arial" w:hAnsi="Arial" w:cs="Arial"/>
          <w:b/>
          <w:bCs/>
          <w:sz w:val="36"/>
          <w:szCs w:val="36"/>
        </w:rPr>
      </w:pPr>
      <w:r w:rsidRPr="000D1B3E">
        <w:rPr>
          <w:rFonts w:ascii="Arial" w:hAnsi="Arial" w:cs="Arial"/>
          <w:color w:val="202122"/>
          <w:sz w:val="24"/>
          <w:szCs w:val="24"/>
          <w:lang w:val="es-419"/>
        </w:rPr>
        <w:t xml:space="preserve">   </w:t>
      </w:r>
      <w:r w:rsidRPr="000D1B3E">
        <w:rPr>
          <w:rFonts w:ascii="Arial" w:hAnsi="Arial" w:cs="Arial"/>
          <w:color w:val="202122"/>
          <w:sz w:val="24"/>
          <w:szCs w:val="24"/>
          <w:lang w:val="es-419"/>
        </w:rPr>
        <w:t>Esto tiene que ver con el hecho de proteger al personal a la hora de manipular el circuito ya que al reducir la tensión eliminamos el peligro de riesgo de vida.</w:t>
      </w:r>
    </w:p>
    <w:p w14:paraId="640BD9B1" w14:textId="78168EC9" w:rsidR="000D1B3E" w:rsidRPr="000D1B3E" w:rsidRDefault="000D1B3E" w:rsidP="000D1B3E">
      <w:pPr>
        <w:pStyle w:val="Prrafodelista"/>
        <w:jc w:val="both"/>
        <w:rPr>
          <w:rFonts w:ascii="Arial" w:hAnsi="Arial" w:cs="Arial"/>
          <w:sz w:val="24"/>
          <w:szCs w:val="24"/>
        </w:rPr>
      </w:pPr>
      <w:r>
        <w:rPr>
          <w:noProof/>
        </w:rPr>
        <w:drawing>
          <wp:anchor distT="0" distB="0" distL="114300" distR="114300" simplePos="0" relativeHeight="251659264" behindDoc="0" locked="0" layoutInCell="1" allowOverlap="1" wp14:anchorId="14709CB9" wp14:editId="617014F4">
            <wp:simplePos x="0" y="0"/>
            <wp:positionH relativeFrom="column">
              <wp:posOffset>459105</wp:posOffset>
            </wp:positionH>
            <wp:positionV relativeFrom="paragraph">
              <wp:posOffset>147320</wp:posOffset>
            </wp:positionV>
            <wp:extent cx="5158740" cy="2872740"/>
            <wp:effectExtent l="0" t="0" r="381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874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D1B3E" w:rsidRPr="000D1B3E" w:rsidSect="000D1B3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A7062"/>
    <w:multiLevelType w:val="hybridMultilevel"/>
    <w:tmpl w:val="0BCE427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2CCA777B"/>
    <w:multiLevelType w:val="hybridMultilevel"/>
    <w:tmpl w:val="B10E07C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4ACA7B7E"/>
    <w:multiLevelType w:val="hybridMultilevel"/>
    <w:tmpl w:val="8A42B02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E6D7C2B"/>
    <w:multiLevelType w:val="hybridMultilevel"/>
    <w:tmpl w:val="808AB9A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520309B9"/>
    <w:multiLevelType w:val="hybridMultilevel"/>
    <w:tmpl w:val="07F20A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A5"/>
    <w:rsid w:val="000D1B3E"/>
    <w:rsid w:val="00424F51"/>
    <w:rsid w:val="00664BA5"/>
    <w:rsid w:val="00690CF7"/>
    <w:rsid w:val="009F69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019A"/>
  <w15:chartTrackingRefBased/>
  <w15:docId w15:val="{FA2C3415-4ADD-4934-9390-4FDFE6C4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4BA5"/>
    <w:pPr>
      <w:ind w:left="720"/>
      <w:contextualSpacing/>
    </w:pPr>
  </w:style>
  <w:style w:type="paragraph" w:styleId="NormalWeb">
    <w:name w:val="Normal (Web)"/>
    <w:basedOn w:val="Normal"/>
    <w:uiPriority w:val="99"/>
    <w:semiHidden/>
    <w:unhideWhenUsed/>
    <w:rsid w:val="00664B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D1B3E"/>
    <w:rPr>
      <w:color w:val="0000FF"/>
      <w:u w:val="single"/>
    </w:rPr>
  </w:style>
  <w:style w:type="character" w:styleId="Hipervnculovisitado">
    <w:name w:val="FollowedHyperlink"/>
    <w:basedOn w:val="Fuentedeprrafopredeter"/>
    <w:uiPriority w:val="99"/>
    <w:semiHidden/>
    <w:unhideWhenUsed/>
    <w:rsid w:val="000D1B3E"/>
    <w:rPr>
      <w:color w:val="954F72" w:themeColor="followedHyperlink"/>
      <w:u w:val="single"/>
    </w:rPr>
  </w:style>
  <w:style w:type="paragraph" w:styleId="Sinespaciado">
    <w:name w:val="No Spacing"/>
    <w:link w:val="SinespaciadoCar"/>
    <w:uiPriority w:val="1"/>
    <w:qFormat/>
    <w:rsid w:val="000D1B3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D1B3E"/>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03953">
      <w:bodyDiv w:val="1"/>
      <w:marLeft w:val="0"/>
      <w:marRight w:val="0"/>
      <w:marTop w:val="0"/>
      <w:marBottom w:val="0"/>
      <w:divBdr>
        <w:top w:val="none" w:sz="0" w:space="0" w:color="auto"/>
        <w:left w:val="none" w:sz="0" w:space="0" w:color="auto"/>
        <w:bottom w:val="none" w:sz="0" w:space="0" w:color="auto"/>
        <w:right w:val="none" w:sz="0" w:space="0" w:color="auto"/>
      </w:divBdr>
    </w:div>
    <w:div w:id="16844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eaci%C3%B3n"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s.wikipedia.org/wiki/Metal" TargetMode="External"/><Relationship Id="rId12" Type="http://schemas.openxmlformats.org/officeDocument/2006/relationships/hyperlink" Target="https://es.wikipedia.org/wiki/Cortocircu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Corriente_el%C3%A9ctrica"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es.wikipedia.org/wiki/Efecto_Joule" TargetMode="External"/><Relationship Id="rId4" Type="http://schemas.openxmlformats.org/officeDocument/2006/relationships/webSettings" Target="webSettings.xml"/><Relationship Id="rId9" Type="http://schemas.openxmlformats.org/officeDocument/2006/relationships/hyperlink" Target="https://es.wikipedia.org/wiki/Punto_de_fus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1190</Words>
  <Characters>6547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CONTACTORES</dc:title>
  <dc:subject/>
  <dc:creator>Franco Ruiz, Matias De Pino, León Garcia</dc:creator>
  <cp:keywords/>
  <dc:description/>
  <cp:lastModifiedBy>León Garcia</cp:lastModifiedBy>
  <cp:revision>1</cp:revision>
  <dcterms:created xsi:type="dcterms:W3CDTF">2020-06-26T22:22:00Z</dcterms:created>
  <dcterms:modified xsi:type="dcterms:W3CDTF">2020-06-26T22:57:00Z</dcterms:modified>
</cp:coreProperties>
</file>