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90F" w:rsidRPr="00D07FFD" w:rsidRDefault="001565C4" w:rsidP="0067190F">
      <w:pPr>
        <w:jc w:val="center"/>
        <w:rPr>
          <w:b/>
          <w:sz w:val="44"/>
          <w:szCs w:val="44"/>
        </w:rPr>
      </w:pPr>
      <w:r w:rsidRPr="00D07FFD">
        <w:rPr>
          <w:b/>
          <w:sz w:val="44"/>
          <w:szCs w:val="44"/>
        </w:rPr>
        <w:t>EL VERBO</w:t>
      </w:r>
      <w:r w:rsidR="00D07FFD" w:rsidRPr="00D07FFD">
        <w:rPr>
          <w:b/>
          <w:sz w:val="44"/>
          <w:szCs w:val="44"/>
        </w:rPr>
        <w:t xml:space="preserve"> en los textos acad</w:t>
      </w:r>
      <w:r w:rsidR="00D07FFD">
        <w:rPr>
          <w:b/>
          <w:sz w:val="44"/>
          <w:szCs w:val="44"/>
        </w:rPr>
        <w:t>émicos escritos</w:t>
      </w:r>
    </w:p>
    <w:p w:rsidR="0050736C" w:rsidRPr="00D07FFD" w:rsidRDefault="0050736C" w:rsidP="0067190F">
      <w:pPr>
        <w:jc w:val="center"/>
        <w:rPr>
          <w:b/>
          <w:sz w:val="16"/>
          <w:szCs w:val="16"/>
        </w:rPr>
      </w:pPr>
    </w:p>
    <w:p w:rsidR="00643967" w:rsidRPr="00D07FFD" w:rsidRDefault="00643967" w:rsidP="0067190F">
      <w:pPr>
        <w:jc w:val="center"/>
        <w:rPr>
          <w:b/>
          <w:sz w:val="16"/>
          <w:szCs w:val="16"/>
        </w:rPr>
      </w:pPr>
    </w:p>
    <w:p w:rsidR="00E3479C" w:rsidRPr="0050736C" w:rsidRDefault="00E3479C" w:rsidP="00E3479C">
      <w:pPr>
        <w:rPr>
          <w:rFonts w:ascii="Noto Sans" w:hAnsi="Noto Sans"/>
          <w:b/>
          <w:sz w:val="36"/>
          <w:szCs w:val="36"/>
          <w:u w:val="single"/>
        </w:rPr>
      </w:pPr>
      <w:r w:rsidRPr="0050736C">
        <w:rPr>
          <w:rFonts w:ascii="Noto Sans" w:hAnsi="Noto Sans"/>
          <w:b/>
          <w:sz w:val="36"/>
          <w:szCs w:val="36"/>
          <w:u w:val="single"/>
        </w:rPr>
        <w:t>Importancia de su ubicación</w:t>
      </w:r>
      <w:r w:rsidR="0050736C" w:rsidRPr="0050736C">
        <w:rPr>
          <w:rFonts w:ascii="Noto Sans" w:hAnsi="Noto Sans"/>
          <w:b/>
          <w:sz w:val="36"/>
          <w:szCs w:val="36"/>
          <w:u w:val="single"/>
        </w:rPr>
        <w:t xml:space="preserve"> durante la lectura</w:t>
      </w:r>
    </w:p>
    <w:p w:rsidR="001565C4" w:rsidRDefault="0067190F" w:rsidP="0067190F">
      <w:pPr>
        <w:pStyle w:val="Prrafodelista"/>
        <w:rPr>
          <w:rFonts w:ascii="Noto Sans" w:hAnsi="Noto Sans"/>
          <w:b/>
          <w:sz w:val="28"/>
          <w:szCs w:val="28"/>
          <w:lang w:val="en-US"/>
        </w:rPr>
      </w:pPr>
      <w:proofErr w:type="spellStart"/>
      <w:r w:rsidRPr="0050736C">
        <w:rPr>
          <w:rFonts w:ascii="Noto Sans" w:hAnsi="Noto Sans"/>
          <w:b/>
          <w:sz w:val="28"/>
          <w:szCs w:val="28"/>
          <w:lang w:val="en-US"/>
        </w:rPr>
        <w:t>Ejemplo</w:t>
      </w:r>
      <w:proofErr w:type="spellEnd"/>
      <w:r w:rsidRPr="0050736C">
        <w:rPr>
          <w:rFonts w:ascii="Noto Sans" w:hAnsi="Noto Sans"/>
          <w:b/>
          <w:sz w:val="28"/>
          <w:szCs w:val="28"/>
          <w:lang w:val="en-US"/>
        </w:rPr>
        <w:t xml:space="preserve"> 1</w:t>
      </w:r>
    </w:p>
    <w:p w:rsidR="001565C4" w:rsidRPr="00536C3E" w:rsidRDefault="00536C3E" w:rsidP="00536C3E">
      <w:pPr>
        <w:shd w:val="clear" w:color="auto" w:fill="FFFFFF" w:themeFill="background1"/>
        <w:rPr>
          <w:rFonts w:ascii="Noto Sans" w:hAnsi="Noto Sans"/>
          <w:sz w:val="32"/>
          <w:szCs w:val="32"/>
          <w:lang w:val="en-US"/>
        </w:rPr>
      </w:pPr>
      <w:r>
        <w:rPr>
          <w:rFonts w:ascii="Noto Sans" w:hAnsi="Noto Sans"/>
          <w:sz w:val="32"/>
          <w:szCs w:val="32"/>
          <w:highlight w:val="lightGray"/>
          <w:lang w:val="en-US"/>
        </w:rPr>
        <w:t xml:space="preserve">  </w:t>
      </w:r>
      <w:r w:rsidRPr="00DC0121">
        <w:rPr>
          <w:rFonts w:ascii="Noto Sans" w:hAnsi="Noto Sans"/>
          <w:sz w:val="32"/>
          <w:szCs w:val="32"/>
          <w:highlight w:val="lightGray"/>
          <w:lang w:val="en-US"/>
        </w:rPr>
        <w:t xml:space="preserve">About 200 groups around the world </w:t>
      </w:r>
      <w:r w:rsidRPr="00536C3E">
        <w:rPr>
          <w:rFonts w:ascii="Noto Sans" w:hAnsi="Noto Sans"/>
          <w:b/>
          <w:color w:val="FF0000"/>
          <w:sz w:val="32"/>
          <w:szCs w:val="32"/>
          <w:highlight w:val="lightGray"/>
          <w:lang w:val="en-US"/>
        </w:rPr>
        <w:t>are working</w:t>
      </w:r>
      <w:r w:rsidRPr="00DC0121">
        <w:rPr>
          <w:rFonts w:ascii="Noto Sans" w:hAnsi="Noto Sans"/>
          <w:sz w:val="32"/>
          <w:szCs w:val="32"/>
          <w:highlight w:val="lightGray"/>
          <w:lang w:val="en-US"/>
        </w:rPr>
        <w:t xml:space="preserve"> on vaccines.</w:t>
      </w:r>
      <w:r w:rsidRPr="00E3479C">
        <w:rPr>
          <w:rFonts w:ascii="Noto Sans" w:hAnsi="Noto Sans"/>
          <w:sz w:val="32"/>
          <w:szCs w:val="32"/>
          <w:lang w:val="en-US"/>
        </w:rPr>
        <w:t xml:space="preserve"> </w:t>
      </w:r>
    </w:p>
    <w:p w:rsidR="00E3479C" w:rsidRPr="0067190F" w:rsidRDefault="0067190F" w:rsidP="0067190F">
      <w:pPr>
        <w:pStyle w:val="Prrafodelista"/>
        <w:rPr>
          <w:rFonts w:ascii="Noto Sans" w:hAnsi="Noto Sans"/>
          <w:b/>
          <w:sz w:val="28"/>
          <w:szCs w:val="28"/>
          <w:lang w:val="en-US"/>
        </w:rPr>
      </w:pPr>
      <w:proofErr w:type="spellStart"/>
      <w:r w:rsidRPr="0067190F">
        <w:rPr>
          <w:rFonts w:ascii="Noto Sans" w:hAnsi="Noto Sans"/>
          <w:b/>
          <w:sz w:val="28"/>
          <w:szCs w:val="28"/>
          <w:lang w:val="en-US"/>
        </w:rPr>
        <w:t>Ejemplo</w:t>
      </w:r>
      <w:proofErr w:type="spellEnd"/>
      <w:r w:rsidRPr="0067190F">
        <w:rPr>
          <w:rFonts w:ascii="Noto Sans" w:hAnsi="Noto Sans"/>
          <w:b/>
          <w:sz w:val="28"/>
          <w:szCs w:val="28"/>
          <w:lang w:val="en-US"/>
        </w:rPr>
        <w:t xml:space="preserve"> 2</w:t>
      </w:r>
    </w:p>
    <w:p w:rsidR="00536C3E" w:rsidRPr="00536C3E" w:rsidRDefault="00536C3E" w:rsidP="00536C3E">
      <w:pPr>
        <w:shd w:val="clear" w:color="auto" w:fill="DAEEF3" w:themeFill="accent5" w:themeFillTint="33"/>
        <w:jc w:val="both"/>
        <w:rPr>
          <w:rFonts w:ascii="Noto Sans" w:hAnsi="Noto Sans"/>
          <w:sz w:val="28"/>
          <w:szCs w:val="28"/>
          <w:lang w:val="en-US"/>
        </w:rPr>
      </w:pPr>
      <w:r w:rsidRPr="00536C3E">
        <w:rPr>
          <w:rFonts w:ascii="Helvetica" w:eastAsia="Times New Roman" w:hAnsi="Helvetica" w:cs="Helvetica"/>
          <w:sz w:val="28"/>
          <w:szCs w:val="28"/>
          <w:lang w:val="en-US" w:eastAsia="es-AR"/>
        </w:rPr>
        <w:t xml:space="preserve">Common 2019-nCOV control treatments </w:t>
      </w:r>
      <w:r w:rsidRPr="00536C3E">
        <w:rPr>
          <w:rFonts w:ascii="Helvetica" w:eastAsia="Times New Roman" w:hAnsi="Helvetica" w:cs="Helvetica"/>
          <w:b/>
          <w:color w:val="FF0000"/>
          <w:sz w:val="28"/>
          <w:szCs w:val="28"/>
          <w:lang w:val="en-US" w:eastAsia="es-AR"/>
        </w:rPr>
        <w:t>include</w:t>
      </w:r>
      <w:r w:rsidRPr="00536C3E">
        <w:rPr>
          <w:rFonts w:ascii="Helvetica" w:eastAsia="Times New Roman" w:hAnsi="Helvetica" w:cs="Helvetica"/>
          <w:sz w:val="28"/>
          <w:szCs w:val="28"/>
          <w:lang w:val="en-US" w:eastAsia="es-AR"/>
        </w:rPr>
        <w:t xml:space="preserve"> taking over-the-counter medication, drinking lots of water, getting adequate rest, avoiding overexertion and not smoking. </w:t>
      </w:r>
    </w:p>
    <w:p w:rsidR="00E3479C" w:rsidRDefault="00E3479C" w:rsidP="00E3479C">
      <w:pPr>
        <w:rPr>
          <w:rFonts w:ascii="Noto Sans" w:hAnsi="Noto Sans"/>
          <w:sz w:val="32"/>
          <w:szCs w:val="32"/>
          <w:lang w:val="en-US"/>
        </w:rPr>
      </w:pPr>
    </w:p>
    <w:p w:rsidR="00643967" w:rsidRDefault="00643967" w:rsidP="00E3479C">
      <w:pPr>
        <w:rPr>
          <w:rFonts w:ascii="Noto Sans" w:hAnsi="Noto Sans"/>
          <w:sz w:val="32"/>
          <w:szCs w:val="32"/>
          <w:lang w:val="en-US"/>
        </w:rPr>
      </w:pPr>
    </w:p>
    <w:p w:rsidR="00E3479C" w:rsidRDefault="00E3479C" w:rsidP="00E3479C">
      <w:pPr>
        <w:rPr>
          <w:rFonts w:ascii="Noto Sans" w:hAnsi="Noto Sans"/>
          <w:b/>
          <w:sz w:val="36"/>
          <w:szCs w:val="36"/>
          <w:u w:val="single"/>
          <w:lang w:val="en-US"/>
        </w:rPr>
      </w:pPr>
      <w:r w:rsidRPr="0067190F">
        <w:rPr>
          <w:rFonts w:ascii="Noto Sans" w:hAnsi="Noto Sans"/>
          <w:b/>
          <w:sz w:val="36"/>
          <w:szCs w:val="36"/>
          <w:u w:val="single"/>
          <w:lang w:val="en-US"/>
        </w:rPr>
        <w:t xml:space="preserve">Los </w:t>
      </w:r>
      <w:proofErr w:type="spellStart"/>
      <w:r w:rsidRPr="0067190F">
        <w:rPr>
          <w:rFonts w:ascii="Noto Sans" w:hAnsi="Noto Sans"/>
          <w:b/>
          <w:sz w:val="36"/>
          <w:szCs w:val="36"/>
          <w:u w:val="single"/>
          <w:lang w:val="en-US"/>
        </w:rPr>
        <w:t>verbos</w:t>
      </w:r>
      <w:proofErr w:type="spellEnd"/>
      <w:r w:rsidRPr="0067190F">
        <w:rPr>
          <w:rFonts w:ascii="Noto Sans" w:hAnsi="Noto Sans"/>
          <w:b/>
          <w:sz w:val="36"/>
          <w:szCs w:val="36"/>
          <w:u w:val="single"/>
          <w:lang w:val="en-US"/>
        </w:rPr>
        <w:t xml:space="preserve"> </w:t>
      </w:r>
      <w:proofErr w:type="spellStart"/>
      <w:r w:rsidRPr="0067190F">
        <w:rPr>
          <w:rFonts w:ascii="Noto Sans" w:hAnsi="Noto Sans"/>
          <w:b/>
          <w:sz w:val="36"/>
          <w:szCs w:val="36"/>
          <w:u w:val="single"/>
          <w:lang w:val="en-US"/>
        </w:rPr>
        <w:t>modales</w:t>
      </w:r>
      <w:proofErr w:type="spellEnd"/>
    </w:p>
    <w:p w:rsidR="00CC0B5E" w:rsidRPr="00CC0B5E" w:rsidRDefault="00F3083B" w:rsidP="00F30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jc w:val="center"/>
        <w:rPr>
          <w:rFonts w:ascii="Noto Sans" w:hAnsi="Noto Sans"/>
          <w:b/>
          <w:sz w:val="28"/>
          <w:szCs w:val="28"/>
          <w:lang w:val="en-US"/>
        </w:rPr>
      </w:pPr>
      <w:proofErr w:type="gramStart"/>
      <w:r>
        <w:rPr>
          <w:rFonts w:ascii="Noto Sans" w:hAnsi="Noto Sans"/>
          <w:b/>
          <w:sz w:val="28"/>
          <w:szCs w:val="28"/>
          <w:lang w:val="en-US"/>
        </w:rPr>
        <w:t>c</w:t>
      </w:r>
      <w:r w:rsidR="00CC0B5E">
        <w:rPr>
          <w:rFonts w:ascii="Noto Sans" w:hAnsi="Noto Sans"/>
          <w:b/>
          <w:sz w:val="28"/>
          <w:szCs w:val="28"/>
          <w:lang w:val="en-US"/>
        </w:rPr>
        <w:t>an</w:t>
      </w:r>
      <w:proofErr w:type="gramEnd"/>
      <w:r w:rsidR="00CC0B5E">
        <w:rPr>
          <w:rFonts w:ascii="Noto Sans" w:hAnsi="Noto Sans"/>
          <w:b/>
          <w:sz w:val="28"/>
          <w:szCs w:val="28"/>
          <w:lang w:val="en-US"/>
        </w:rPr>
        <w:t xml:space="preserve"> </w:t>
      </w:r>
      <w:r>
        <w:rPr>
          <w:rFonts w:ascii="Noto Sans" w:hAnsi="Noto Sans"/>
          <w:b/>
          <w:sz w:val="28"/>
          <w:szCs w:val="28"/>
          <w:lang w:val="en-US"/>
        </w:rPr>
        <w:t xml:space="preserve">      </w:t>
      </w:r>
      <w:r w:rsidR="00CC0B5E">
        <w:rPr>
          <w:rFonts w:ascii="Noto Sans" w:hAnsi="Noto Sans"/>
          <w:b/>
          <w:sz w:val="28"/>
          <w:szCs w:val="28"/>
          <w:lang w:val="en-US"/>
        </w:rPr>
        <w:t xml:space="preserve">may </w:t>
      </w:r>
      <w:r>
        <w:rPr>
          <w:rFonts w:ascii="Noto Sans" w:hAnsi="Noto Sans"/>
          <w:b/>
          <w:sz w:val="28"/>
          <w:szCs w:val="28"/>
          <w:lang w:val="en-US"/>
        </w:rPr>
        <w:t xml:space="preserve">      </w:t>
      </w:r>
      <w:r w:rsidR="00CC0B5E">
        <w:rPr>
          <w:rFonts w:ascii="Noto Sans" w:hAnsi="Noto Sans"/>
          <w:b/>
          <w:sz w:val="28"/>
          <w:szCs w:val="28"/>
          <w:lang w:val="en-US"/>
        </w:rPr>
        <w:t>might</w:t>
      </w:r>
      <w:r>
        <w:rPr>
          <w:rFonts w:ascii="Noto Sans" w:hAnsi="Noto Sans"/>
          <w:b/>
          <w:sz w:val="28"/>
          <w:szCs w:val="28"/>
          <w:lang w:val="en-US"/>
        </w:rPr>
        <w:t xml:space="preserve">      </w:t>
      </w:r>
      <w:r w:rsidR="00CC0B5E">
        <w:rPr>
          <w:rFonts w:ascii="Noto Sans" w:hAnsi="Noto Sans"/>
          <w:b/>
          <w:sz w:val="28"/>
          <w:szCs w:val="28"/>
          <w:lang w:val="en-US"/>
        </w:rPr>
        <w:t xml:space="preserve"> could</w:t>
      </w:r>
      <w:r>
        <w:rPr>
          <w:rFonts w:ascii="Noto Sans" w:hAnsi="Noto Sans"/>
          <w:b/>
          <w:sz w:val="28"/>
          <w:szCs w:val="28"/>
          <w:lang w:val="en-US"/>
        </w:rPr>
        <w:t xml:space="preserve">      </w:t>
      </w:r>
      <w:r w:rsidR="00CC0B5E">
        <w:rPr>
          <w:rFonts w:ascii="Noto Sans" w:hAnsi="Noto Sans"/>
          <w:b/>
          <w:sz w:val="28"/>
          <w:szCs w:val="28"/>
          <w:lang w:val="en-US"/>
        </w:rPr>
        <w:t xml:space="preserve"> should </w:t>
      </w:r>
      <w:r>
        <w:rPr>
          <w:rFonts w:ascii="Noto Sans" w:hAnsi="Noto Sans"/>
          <w:b/>
          <w:sz w:val="28"/>
          <w:szCs w:val="28"/>
          <w:lang w:val="en-US"/>
        </w:rPr>
        <w:t xml:space="preserve">      </w:t>
      </w:r>
      <w:r w:rsidR="00CC0B5E">
        <w:rPr>
          <w:rFonts w:ascii="Noto Sans" w:hAnsi="Noto Sans"/>
          <w:b/>
          <w:sz w:val="28"/>
          <w:szCs w:val="28"/>
          <w:lang w:val="en-US"/>
        </w:rPr>
        <w:t>would</w:t>
      </w:r>
      <w:r>
        <w:rPr>
          <w:rFonts w:ascii="Noto Sans" w:hAnsi="Noto Sans"/>
          <w:b/>
          <w:sz w:val="28"/>
          <w:szCs w:val="28"/>
          <w:lang w:val="en-US"/>
        </w:rPr>
        <w:t xml:space="preserve">       will</w:t>
      </w:r>
    </w:p>
    <w:p w:rsidR="00F3083B" w:rsidRDefault="00F3083B" w:rsidP="00E3479C">
      <w:pPr>
        <w:rPr>
          <w:rFonts w:ascii="Noto Sans" w:hAnsi="Noto Sans"/>
          <w:b/>
          <w:sz w:val="28"/>
          <w:szCs w:val="28"/>
          <w:lang w:val="en-US"/>
        </w:rPr>
      </w:pPr>
    </w:p>
    <w:p w:rsidR="00C03A1C" w:rsidRPr="00C03A1C" w:rsidRDefault="00C03A1C" w:rsidP="00E3479C">
      <w:pPr>
        <w:rPr>
          <w:rFonts w:ascii="Noto Sans" w:hAnsi="Noto Sans"/>
          <w:b/>
          <w:sz w:val="28"/>
          <w:szCs w:val="28"/>
          <w:lang w:val="en-US"/>
        </w:rPr>
      </w:pPr>
      <w:proofErr w:type="spellStart"/>
      <w:r w:rsidRPr="00C03A1C">
        <w:rPr>
          <w:rFonts w:ascii="Noto Sans" w:hAnsi="Noto Sans"/>
          <w:b/>
          <w:sz w:val="28"/>
          <w:szCs w:val="28"/>
          <w:lang w:val="en-US"/>
        </w:rPr>
        <w:t>Ejemplo</w:t>
      </w:r>
      <w:proofErr w:type="spellEnd"/>
      <w:r w:rsidRPr="00C03A1C">
        <w:rPr>
          <w:rFonts w:ascii="Noto Sans" w:hAnsi="Noto Sans"/>
          <w:b/>
          <w:sz w:val="28"/>
          <w:szCs w:val="28"/>
          <w:lang w:val="en-US"/>
        </w:rPr>
        <w:t xml:space="preserve"> 3</w:t>
      </w:r>
    </w:p>
    <w:p w:rsidR="0067190F" w:rsidRPr="00643967" w:rsidRDefault="0067190F" w:rsidP="0067190F">
      <w:pPr>
        <w:pStyle w:val="NormalWeb"/>
        <w:pBdr>
          <w:top w:val="single" w:sz="4" w:space="1" w:color="auto"/>
          <w:bottom w:val="single" w:sz="4" w:space="1" w:color="auto"/>
        </w:pBdr>
        <w:shd w:val="clear" w:color="auto" w:fill="EEECE1" w:themeFill="background2"/>
        <w:spacing w:before="184" w:beforeAutospacing="0" w:after="0" w:afterAutospacing="0"/>
        <w:jc w:val="both"/>
        <w:textAlignment w:val="baseline"/>
        <w:rPr>
          <w:rFonts w:ascii="Helvetica" w:hAnsi="Helvetica"/>
          <w:sz w:val="32"/>
          <w:szCs w:val="32"/>
          <w:lang w:val="en-US"/>
        </w:rPr>
      </w:pPr>
      <w:r w:rsidRPr="00643967">
        <w:rPr>
          <w:rFonts w:ascii="Helvetica" w:hAnsi="Helvetica"/>
          <w:sz w:val="32"/>
          <w:szCs w:val="32"/>
          <w:lang w:val="en-US"/>
        </w:rPr>
        <w:t xml:space="preserve">The virus </w:t>
      </w:r>
      <w:r w:rsidRPr="00643967">
        <w:rPr>
          <w:rFonts w:ascii="Helvetica" w:hAnsi="Helvetica"/>
          <w:color w:val="FF0000"/>
          <w:sz w:val="32"/>
          <w:szCs w:val="32"/>
          <w:lang w:val="en-US"/>
        </w:rPr>
        <w:t>spreads</w:t>
      </w:r>
      <w:r w:rsidRPr="00643967">
        <w:rPr>
          <w:rFonts w:ascii="Helvetica" w:hAnsi="Helvetica"/>
          <w:sz w:val="32"/>
          <w:szCs w:val="32"/>
          <w:lang w:val="en-US"/>
        </w:rPr>
        <w:t xml:space="preserve"> easily and the majority of the world's population </w:t>
      </w:r>
      <w:r w:rsidRPr="00643967">
        <w:rPr>
          <w:rFonts w:ascii="Helvetica" w:hAnsi="Helvetica"/>
          <w:color w:val="FF0000"/>
          <w:sz w:val="32"/>
          <w:szCs w:val="32"/>
          <w:lang w:val="en-US"/>
        </w:rPr>
        <w:t>is</w:t>
      </w:r>
      <w:r w:rsidRPr="00643967">
        <w:rPr>
          <w:rFonts w:ascii="Helvetica" w:hAnsi="Helvetica"/>
          <w:sz w:val="32"/>
          <w:szCs w:val="32"/>
          <w:lang w:val="en-US"/>
        </w:rPr>
        <w:t xml:space="preserve"> still vulnerable to it. A vaccine </w:t>
      </w:r>
      <w:r w:rsidRPr="00643967">
        <w:rPr>
          <w:rFonts w:ascii="Helvetica" w:hAnsi="Helvetica"/>
          <w:color w:val="FF0000"/>
          <w:sz w:val="32"/>
          <w:szCs w:val="32"/>
          <w:u w:val="single"/>
          <w:lang w:val="en-US"/>
        </w:rPr>
        <w:t>would</w:t>
      </w:r>
      <w:r w:rsidRPr="00643967">
        <w:rPr>
          <w:rFonts w:ascii="Helvetica" w:hAnsi="Helvetica"/>
          <w:color w:val="FF0000"/>
          <w:sz w:val="32"/>
          <w:szCs w:val="32"/>
          <w:lang w:val="en-US"/>
        </w:rPr>
        <w:t xml:space="preserve"> provide</w:t>
      </w:r>
      <w:r w:rsidRPr="00643967">
        <w:rPr>
          <w:rFonts w:ascii="Helvetica" w:hAnsi="Helvetica"/>
          <w:sz w:val="32"/>
          <w:szCs w:val="32"/>
          <w:lang w:val="en-US"/>
        </w:rPr>
        <w:t xml:space="preserve"> some protection by training people's immune systems to fight the virus so</w:t>
      </w:r>
      <w:r w:rsidRPr="00643967">
        <w:rPr>
          <w:rFonts w:ascii="Helvetica" w:hAnsi="Helvetica"/>
          <w:b/>
          <w:color w:val="00B050"/>
          <w:sz w:val="32"/>
          <w:szCs w:val="32"/>
          <w:lang w:val="en-US"/>
        </w:rPr>
        <w:t xml:space="preserve"> </w:t>
      </w:r>
      <w:r w:rsidRPr="00643967">
        <w:rPr>
          <w:rFonts w:ascii="Helvetica" w:hAnsi="Helvetica"/>
          <w:sz w:val="32"/>
          <w:szCs w:val="32"/>
          <w:lang w:val="en-US"/>
        </w:rPr>
        <w:t xml:space="preserve">they </w:t>
      </w:r>
      <w:r w:rsidRPr="00643967">
        <w:rPr>
          <w:rFonts w:ascii="Helvetica" w:hAnsi="Helvetica"/>
          <w:color w:val="FF0000"/>
          <w:sz w:val="32"/>
          <w:szCs w:val="32"/>
          <w:u w:val="single"/>
          <w:lang w:val="en-US"/>
        </w:rPr>
        <w:t>should</w:t>
      </w:r>
      <w:r w:rsidRPr="00643967">
        <w:rPr>
          <w:rFonts w:ascii="Helvetica" w:hAnsi="Helvetica"/>
          <w:color w:val="FF0000"/>
          <w:sz w:val="32"/>
          <w:szCs w:val="32"/>
          <w:lang w:val="en-US"/>
        </w:rPr>
        <w:t xml:space="preserve"> not become</w:t>
      </w:r>
      <w:r w:rsidRPr="00643967">
        <w:rPr>
          <w:rFonts w:ascii="Helvetica" w:hAnsi="Helvetica"/>
          <w:sz w:val="32"/>
          <w:szCs w:val="32"/>
          <w:lang w:val="en-US"/>
        </w:rPr>
        <w:t xml:space="preserve"> sick. This </w:t>
      </w:r>
      <w:r w:rsidRPr="00643967">
        <w:rPr>
          <w:rFonts w:ascii="Helvetica" w:hAnsi="Helvetica"/>
          <w:color w:val="FF0000"/>
          <w:sz w:val="32"/>
          <w:szCs w:val="32"/>
          <w:u w:val="single"/>
          <w:lang w:val="en-US"/>
        </w:rPr>
        <w:t xml:space="preserve">would </w:t>
      </w:r>
      <w:r w:rsidRPr="00643967">
        <w:rPr>
          <w:rFonts w:ascii="Helvetica" w:hAnsi="Helvetica"/>
          <w:color w:val="FF0000"/>
          <w:sz w:val="32"/>
          <w:szCs w:val="32"/>
          <w:lang w:val="en-US"/>
        </w:rPr>
        <w:t>allow</w:t>
      </w:r>
      <w:r w:rsidRPr="00643967">
        <w:rPr>
          <w:rFonts w:ascii="Helvetica" w:hAnsi="Helvetica"/>
          <w:sz w:val="32"/>
          <w:szCs w:val="32"/>
          <w:lang w:val="en-US"/>
        </w:rPr>
        <w:t xml:space="preserve"> lockdowns to be lifted more safely, and social distancing to be relaxed.</w:t>
      </w:r>
    </w:p>
    <w:p w:rsidR="0067190F" w:rsidRDefault="0067190F" w:rsidP="0067190F">
      <w:pPr>
        <w:rPr>
          <w:rFonts w:ascii="Noto Sans" w:hAnsi="Noto Sans"/>
          <w:sz w:val="32"/>
          <w:szCs w:val="32"/>
          <w:lang w:val="en-US"/>
        </w:rPr>
      </w:pPr>
    </w:p>
    <w:p w:rsidR="00643967" w:rsidRDefault="00643967" w:rsidP="0067190F">
      <w:pPr>
        <w:rPr>
          <w:rFonts w:ascii="Noto Sans" w:hAnsi="Noto Sans"/>
          <w:b/>
          <w:sz w:val="36"/>
          <w:szCs w:val="36"/>
          <w:u w:val="single"/>
          <w:lang w:val="en-US"/>
        </w:rPr>
      </w:pPr>
    </w:p>
    <w:p w:rsidR="002E148C" w:rsidRDefault="002E148C" w:rsidP="0067190F">
      <w:pPr>
        <w:rPr>
          <w:rFonts w:ascii="Noto Sans" w:hAnsi="Noto Sans"/>
          <w:b/>
          <w:sz w:val="36"/>
          <w:szCs w:val="36"/>
          <w:u w:val="single"/>
          <w:lang w:val="en-US"/>
        </w:rPr>
      </w:pPr>
    </w:p>
    <w:p w:rsidR="0067190F" w:rsidRDefault="0067190F" w:rsidP="0067190F">
      <w:pPr>
        <w:rPr>
          <w:rFonts w:ascii="Noto Sans" w:hAnsi="Noto Sans"/>
          <w:b/>
          <w:sz w:val="36"/>
          <w:szCs w:val="36"/>
          <w:u w:val="single"/>
          <w:lang w:val="en-US"/>
        </w:rPr>
      </w:pPr>
      <w:r w:rsidRPr="0067190F">
        <w:rPr>
          <w:rFonts w:ascii="Noto Sans" w:hAnsi="Noto Sans"/>
          <w:b/>
          <w:sz w:val="36"/>
          <w:szCs w:val="36"/>
          <w:u w:val="single"/>
          <w:lang w:val="en-US"/>
        </w:rPr>
        <w:t xml:space="preserve">La </w:t>
      </w:r>
      <w:proofErr w:type="spellStart"/>
      <w:r w:rsidRPr="0067190F">
        <w:rPr>
          <w:rFonts w:ascii="Noto Sans" w:hAnsi="Noto Sans"/>
          <w:b/>
          <w:sz w:val="36"/>
          <w:szCs w:val="36"/>
          <w:u w:val="single"/>
          <w:lang w:val="en-US"/>
        </w:rPr>
        <w:t>voz</w:t>
      </w:r>
      <w:proofErr w:type="spellEnd"/>
      <w:r w:rsidRPr="0067190F">
        <w:rPr>
          <w:rFonts w:ascii="Noto Sans" w:hAnsi="Noto Sans"/>
          <w:b/>
          <w:sz w:val="36"/>
          <w:szCs w:val="36"/>
          <w:u w:val="single"/>
          <w:lang w:val="en-US"/>
        </w:rPr>
        <w:t xml:space="preserve"> </w:t>
      </w:r>
      <w:proofErr w:type="spellStart"/>
      <w:r w:rsidRPr="0067190F">
        <w:rPr>
          <w:rFonts w:ascii="Noto Sans" w:hAnsi="Noto Sans"/>
          <w:b/>
          <w:sz w:val="36"/>
          <w:szCs w:val="36"/>
          <w:u w:val="single"/>
          <w:lang w:val="en-US"/>
        </w:rPr>
        <w:t>pasiva</w:t>
      </w:r>
      <w:proofErr w:type="spellEnd"/>
    </w:p>
    <w:p w:rsidR="00C03A1C" w:rsidRPr="005B4495" w:rsidRDefault="00C03A1C" w:rsidP="0067190F">
      <w:pPr>
        <w:rPr>
          <w:rFonts w:ascii="Noto Sans" w:hAnsi="Noto Sans"/>
          <w:b/>
          <w:color w:val="000000"/>
          <w:sz w:val="28"/>
          <w:szCs w:val="28"/>
          <w:lang w:val="en-US"/>
        </w:rPr>
      </w:pPr>
      <w:proofErr w:type="spellStart"/>
      <w:r w:rsidRPr="005B4495">
        <w:rPr>
          <w:rFonts w:ascii="Noto Sans" w:hAnsi="Noto Sans"/>
          <w:b/>
          <w:color w:val="000000"/>
          <w:sz w:val="28"/>
          <w:szCs w:val="28"/>
          <w:lang w:val="en-US"/>
        </w:rPr>
        <w:t>Ejemplo</w:t>
      </w:r>
      <w:proofErr w:type="spellEnd"/>
      <w:r w:rsidRPr="005B4495">
        <w:rPr>
          <w:rFonts w:ascii="Noto Sans" w:hAnsi="Noto Sans"/>
          <w:b/>
          <w:color w:val="000000"/>
          <w:sz w:val="28"/>
          <w:szCs w:val="28"/>
          <w:lang w:val="en-US"/>
        </w:rPr>
        <w:t xml:space="preserve"> 4</w:t>
      </w:r>
    </w:p>
    <w:p w:rsidR="00C03A1C" w:rsidRDefault="00C03A1C" w:rsidP="00DC0121">
      <w:pPr>
        <w:shd w:val="clear" w:color="auto" w:fill="FDE9D9" w:themeFill="accent6" w:themeFillTint="33"/>
        <w:rPr>
          <w:rFonts w:ascii="Noto Sans" w:hAnsi="Noto Sans"/>
          <w:color w:val="000000"/>
          <w:sz w:val="28"/>
          <w:szCs w:val="28"/>
          <w:lang w:val="en-US"/>
        </w:rPr>
      </w:pPr>
      <w:r w:rsidRPr="005B4495">
        <w:rPr>
          <w:rFonts w:ascii="Noto Sans" w:hAnsi="Noto Sans"/>
          <w:color w:val="000000"/>
          <w:sz w:val="28"/>
          <w:szCs w:val="28"/>
          <w:lang w:val="en-US"/>
        </w:rPr>
        <w:t xml:space="preserve">The predicted disorder in the matrix of retroviruses </w:t>
      </w:r>
      <w:r w:rsidRPr="005B4495">
        <w:rPr>
          <w:rFonts w:ascii="Noto Sans" w:hAnsi="Noto Sans"/>
          <w:color w:val="FF0000"/>
          <w:sz w:val="28"/>
          <w:szCs w:val="28"/>
          <w:lang w:val="en-US"/>
        </w:rPr>
        <w:t>was shown</w:t>
      </w:r>
      <w:r w:rsidRPr="005B4495">
        <w:rPr>
          <w:rFonts w:ascii="Noto Sans" w:hAnsi="Noto Sans"/>
          <w:color w:val="000000"/>
          <w:sz w:val="28"/>
          <w:szCs w:val="28"/>
          <w:lang w:val="en-US"/>
        </w:rPr>
        <w:t xml:space="preserve"> to vary with the mode of the viral transmission.</w:t>
      </w:r>
    </w:p>
    <w:p w:rsidR="00536C3E" w:rsidRPr="00536C3E" w:rsidRDefault="00536C3E" w:rsidP="0067190F">
      <w:pPr>
        <w:rPr>
          <w:rFonts w:ascii="Noto Sans" w:hAnsi="Noto Sans"/>
          <w:color w:val="000000"/>
          <w:sz w:val="28"/>
          <w:szCs w:val="28"/>
          <w:lang w:val="en-US"/>
        </w:rPr>
      </w:pPr>
      <w:r w:rsidRPr="00536C3E">
        <w:rPr>
          <w:rFonts w:ascii="Noto Sans" w:hAnsi="Noto Sans"/>
          <w:color w:val="00B050"/>
          <w:sz w:val="28"/>
          <w:szCs w:val="28"/>
          <w:lang w:val="en-US"/>
        </w:rPr>
        <w:t>The scientists</w:t>
      </w:r>
      <w:r w:rsidRPr="00536C3E">
        <w:rPr>
          <w:rFonts w:ascii="Noto Sans" w:hAnsi="Noto Sans"/>
          <w:color w:val="000000"/>
          <w:sz w:val="28"/>
          <w:szCs w:val="28"/>
          <w:lang w:val="en-US"/>
        </w:rPr>
        <w:t xml:space="preserve"> </w:t>
      </w:r>
      <w:r w:rsidRPr="00536C3E">
        <w:rPr>
          <w:rFonts w:ascii="Noto Sans" w:hAnsi="Noto Sans"/>
          <w:color w:val="FF0000"/>
          <w:sz w:val="28"/>
          <w:szCs w:val="28"/>
          <w:lang w:val="en-US"/>
        </w:rPr>
        <w:t>showed</w:t>
      </w:r>
      <w:r w:rsidRPr="00536C3E">
        <w:rPr>
          <w:rFonts w:ascii="Noto Sans" w:hAnsi="Noto Sans"/>
          <w:color w:val="000000"/>
          <w:sz w:val="28"/>
          <w:szCs w:val="28"/>
          <w:lang w:val="en-US"/>
        </w:rPr>
        <w:t xml:space="preserve"> that</w:t>
      </w:r>
      <w:r>
        <w:rPr>
          <w:rFonts w:ascii="Noto Sans" w:hAnsi="Noto Sans"/>
          <w:color w:val="000000"/>
          <w:sz w:val="28"/>
          <w:szCs w:val="28"/>
          <w:lang w:val="en-US"/>
        </w:rPr>
        <w:t xml:space="preserve"> the predicted disorder in the matrix varies with the mode of the viral transmission. (</w:t>
      </w:r>
      <w:proofErr w:type="spellStart"/>
      <w:r>
        <w:rPr>
          <w:rFonts w:ascii="Noto Sans" w:hAnsi="Noto Sans"/>
          <w:color w:val="000000"/>
          <w:sz w:val="28"/>
          <w:szCs w:val="28"/>
          <w:lang w:val="en-US"/>
        </w:rPr>
        <w:t>Voz</w:t>
      </w:r>
      <w:proofErr w:type="spellEnd"/>
      <w:r>
        <w:rPr>
          <w:rFonts w:ascii="Noto Sans" w:hAnsi="Noto Sans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Noto Sans" w:hAnsi="Noto Sans"/>
          <w:color w:val="000000"/>
          <w:sz w:val="28"/>
          <w:szCs w:val="28"/>
          <w:lang w:val="en-US"/>
        </w:rPr>
        <w:t>activa</w:t>
      </w:r>
      <w:proofErr w:type="spellEnd"/>
      <w:r>
        <w:rPr>
          <w:rFonts w:ascii="Noto Sans" w:hAnsi="Noto Sans"/>
          <w:color w:val="000000"/>
          <w:sz w:val="28"/>
          <w:szCs w:val="28"/>
          <w:lang w:val="en-US"/>
        </w:rPr>
        <w:t>)</w:t>
      </w:r>
    </w:p>
    <w:p w:rsidR="00536C3E" w:rsidRDefault="00536C3E" w:rsidP="0067190F">
      <w:pPr>
        <w:rPr>
          <w:rFonts w:ascii="Noto Sans" w:hAnsi="Noto Sans"/>
          <w:b/>
          <w:color w:val="000000"/>
          <w:sz w:val="28"/>
          <w:szCs w:val="28"/>
          <w:lang w:val="en-US"/>
        </w:rPr>
      </w:pPr>
    </w:p>
    <w:p w:rsidR="005B4495" w:rsidRPr="005B4495" w:rsidRDefault="005B4495" w:rsidP="0067190F">
      <w:pPr>
        <w:rPr>
          <w:rFonts w:ascii="Noto Sans" w:hAnsi="Noto Sans"/>
          <w:b/>
          <w:sz w:val="28"/>
          <w:szCs w:val="28"/>
          <w:lang w:val="en-US"/>
        </w:rPr>
      </w:pPr>
      <w:proofErr w:type="spellStart"/>
      <w:r w:rsidRPr="005B4495">
        <w:rPr>
          <w:rFonts w:ascii="Noto Sans" w:hAnsi="Noto Sans"/>
          <w:b/>
          <w:color w:val="000000"/>
          <w:sz w:val="28"/>
          <w:szCs w:val="28"/>
          <w:lang w:val="en-US"/>
        </w:rPr>
        <w:t>Ejemplo</w:t>
      </w:r>
      <w:proofErr w:type="spellEnd"/>
      <w:r w:rsidRPr="005B4495">
        <w:rPr>
          <w:rFonts w:ascii="Noto Sans" w:hAnsi="Noto Sans"/>
          <w:b/>
          <w:color w:val="000000"/>
          <w:sz w:val="28"/>
          <w:szCs w:val="28"/>
          <w:lang w:val="en-US"/>
        </w:rPr>
        <w:t xml:space="preserve"> 5</w:t>
      </w:r>
    </w:p>
    <w:p w:rsidR="005B4495" w:rsidRPr="005B4495" w:rsidRDefault="005B4495" w:rsidP="00DC0121">
      <w:pPr>
        <w:shd w:val="clear" w:color="auto" w:fill="E5DFEC" w:themeFill="accent4" w:themeFillTint="33"/>
        <w:spacing w:after="0" w:line="240" w:lineRule="auto"/>
        <w:jc w:val="both"/>
        <w:textAlignment w:val="baseline"/>
        <w:rPr>
          <w:rFonts w:ascii="Noto Sans" w:hAnsi="Noto Sans"/>
          <w:sz w:val="28"/>
          <w:szCs w:val="28"/>
          <w:lang w:val="en-US"/>
        </w:rPr>
      </w:pPr>
      <w:r w:rsidRPr="005B4495">
        <w:rPr>
          <w:rFonts w:ascii="Noto Sans" w:hAnsi="Noto Sans"/>
          <w:sz w:val="28"/>
          <w:szCs w:val="28"/>
          <w:lang w:val="en-US"/>
        </w:rPr>
        <w:t>Completely new approaches to vaccine development </w:t>
      </w:r>
      <w:hyperlink r:id="rId7" w:history="1">
        <w:r w:rsidRPr="005B4495">
          <w:rPr>
            <w:rStyle w:val="Hipervnculo"/>
            <w:rFonts w:ascii="Noto Sans" w:hAnsi="Noto Sans"/>
            <w:bCs/>
            <w:color w:val="FF0000"/>
            <w:sz w:val="28"/>
            <w:szCs w:val="28"/>
            <w:u w:val="none"/>
            <w:bdr w:val="none" w:sz="0" w:space="0" w:color="auto" w:frame="1"/>
            <w:lang w:val="en-US"/>
          </w:rPr>
          <w:t xml:space="preserve">are being tested </w:t>
        </w:r>
        <w:r w:rsidRPr="005B4495">
          <w:rPr>
            <w:rStyle w:val="Hipervnculo"/>
            <w:rFonts w:ascii="Noto Sans" w:hAnsi="Noto Sans"/>
            <w:bCs/>
            <w:color w:val="auto"/>
            <w:sz w:val="28"/>
            <w:szCs w:val="28"/>
            <w:u w:val="none"/>
            <w:bdr w:val="none" w:sz="0" w:space="0" w:color="auto" w:frame="1"/>
            <w:lang w:val="en-US"/>
          </w:rPr>
          <w:t>in human trials</w:t>
        </w:r>
      </w:hyperlink>
      <w:r w:rsidRPr="005B4495">
        <w:rPr>
          <w:rFonts w:ascii="Noto Sans" w:hAnsi="Noto Sans"/>
          <w:sz w:val="28"/>
          <w:szCs w:val="28"/>
          <w:lang w:val="en-US"/>
        </w:rPr>
        <w:t>.</w:t>
      </w:r>
    </w:p>
    <w:p w:rsidR="00536C3E" w:rsidRDefault="00536C3E" w:rsidP="0067190F">
      <w:pPr>
        <w:rPr>
          <w:rFonts w:ascii="Noto Sans" w:hAnsi="Noto Sans"/>
          <w:color w:val="00B050"/>
          <w:sz w:val="28"/>
          <w:szCs w:val="28"/>
          <w:lang w:val="en-US"/>
        </w:rPr>
      </w:pPr>
    </w:p>
    <w:p w:rsidR="0067190F" w:rsidRPr="00536C3E" w:rsidRDefault="00536C3E" w:rsidP="0067190F">
      <w:pPr>
        <w:rPr>
          <w:rFonts w:ascii="Noto Sans" w:hAnsi="Noto Sans"/>
          <w:sz w:val="28"/>
          <w:szCs w:val="28"/>
          <w:lang w:val="en-US"/>
        </w:rPr>
      </w:pPr>
      <w:r w:rsidRPr="00536C3E">
        <w:rPr>
          <w:rFonts w:ascii="Noto Sans" w:hAnsi="Noto Sans"/>
          <w:color w:val="00B050"/>
          <w:sz w:val="28"/>
          <w:szCs w:val="28"/>
          <w:lang w:val="en-US"/>
        </w:rPr>
        <w:t>Scientists</w:t>
      </w:r>
      <w:r>
        <w:rPr>
          <w:rFonts w:ascii="Noto Sans" w:hAnsi="Noto Sans"/>
          <w:sz w:val="28"/>
          <w:szCs w:val="28"/>
          <w:lang w:val="en-US"/>
        </w:rPr>
        <w:t xml:space="preserve"> </w:t>
      </w:r>
      <w:r w:rsidRPr="00536C3E">
        <w:rPr>
          <w:rFonts w:ascii="Noto Sans" w:hAnsi="Noto Sans"/>
          <w:color w:val="FF0000"/>
          <w:sz w:val="28"/>
          <w:szCs w:val="28"/>
          <w:lang w:val="en-US"/>
        </w:rPr>
        <w:t>are testing</w:t>
      </w:r>
      <w:r>
        <w:rPr>
          <w:rFonts w:ascii="Noto Sans" w:hAnsi="Noto Sans"/>
          <w:sz w:val="28"/>
          <w:szCs w:val="28"/>
          <w:lang w:val="en-US"/>
        </w:rPr>
        <w:t xml:space="preserve"> completely new approaches to vaccine development in human trials. (</w:t>
      </w:r>
      <w:proofErr w:type="spellStart"/>
      <w:r>
        <w:rPr>
          <w:rFonts w:ascii="Noto Sans" w:hAnsi="Noto Sans"/>
          <w:sz w:val="28"/>
          <w:szCs w:val="28"/>
          <w:lang w:val="en-US"/>
        </w:rPr>
        <w:t>Voz</w:t>
      </w:r>
      <w:proofErr w:type="spellEnd"/>
      <w:r>
        <w:rPr>
          <w:rFonts w:ascii="Noto Sans" w:hAnsi="Noto Sans"/>
          <w:sz w:val="28"/>
          <w:szCs w:val="28"/>
          <w:lang w:val="en-US"/>
        </w:rPr>
        <w:t xml:space="preserve"> </w:t>
      </w:r>
      <w:proofErr w:type="spellStart"/>
      <w:r>
        <w:rPr>
          <w:rFonts w:ascii="Noto Sans" w:hAnsi="Noto Sans"/>
          <w:sz w:val="28"/>
          <w:szCs w:val="28"/>
          <w:lang w:val="en-US"/>
        </w:rPr>
        <w:t>activa</w:t>
      </w:r>
      <w:proofErr w:type="spellEnd"/>
      <w:r>
        <w:rPr>
          <w:rFonts w:ascii="Noto Sans" w:hAnsi="Noto Sans"/>
          <w:sz w:val="28"/>
          <w:szCs w:val="28"/>
          <w:lang w:val="en-US"/>
        </w:rPr>
        <w:t xml:space="preserve">) </w:t>
      </w:r>
    </w:p>
    <w:sectPr w:rsidR="0067190F" w:rsidRPr="00536C3E" w:rsidSect="00E3479C">
      <w:head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1E96" w:rsidRDefault="00551E96" w:rsidP="002E148C">
      <w:pPr>
        <w:spacing w:after="0" w:line="240" w:lineRule="auto"/>
      </w:pPr>
      <w:r>
        <w:separator/>
      </w:r>
    </w:p>
  </w:endnote>
  <w:endnote w:type="continuationSeparator" w:id="0">
    <w:p w:rsidR="00551E96" w:rsidRDefault="00551E96" w:rsidP="002E1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">
    <w:panose1 w:val="020B0502040504020204"/>
    <w:charset w:val="00"/>
    <w:family w:val="swiss"/>
    <w:pitch w:val="variable"/>
    <w:sig w:usb0="E00002FF" w:usb1="00000000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1E96" w:rsidRDefault="00551E96" w:rsidP="002E148C">
      <w:pPr>
        <w:spacing w:after="0" w:line="240" w:lineRule="auto"/>
      </w:pPr>
      <w:r>
        <w:separator/>
      </w:r>
    </w:p>
  </w:footnote>
  <w:footnote w:type="continuationSeparator" w:id="0">
    <w:p w:rsidR="00551E96" w:rsidRDefault="00551E96" w:rsidP="002E1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29219"/>
      <w:docPartObj>
        <w:docPartGallery w:val="Page Numbers (Margins)"/>
        <w:docPartUnique/>
      </w:docPartObj>
    </w:sdtPr>
    <w:sdtContent>
      <w:p w:rsidR="002E148C" w:rsidRDefault="002E148C">
        <w:pPr>
          <w:pStyle w:val="Encabezado"/>
        </w:pPr>
        <w:r w:rsidRPr="00DD7282">
          <w:rPr>
            <w:rFonts w:asciiTheme="majorHAnsi" w:eastAsiaTheme="majorEastAsia" w:hAnsiTheme="majorHAnsi" w:cstheme="majorBidi"/>
            <w:noProof/>
            <w:sz w:val="28"/>
            <w:szCs w:val="28"/>
            <w:lang w:val="es-ES" w:eastAsia="zh-TW"/>
          </w:rPr>
          <w:pict>
            <v:oval id="_x0000_s3073" style="position:absolute;margin-left:0;margin-top:218.9pt;width:37.6pt;height:37.6pt;z-index:251660288;mso-top-percent:250;mso-position-horizontal:center;mso-position-horizontal-relative:right-margin-area;mso-position-vertical-relative:page;mso-top-percent:250" o:allowincell="f" fillcolor="#9bbb59 [3206]" stroked="f">
              <v:textbox style="mso-next-textbox:#_x0000_s3073" inset="0,,0">
                <w:txbxContent>
                  <w:p w:rsidR="002E148C" w:rsidRDefault="002E148C">
                    <w:pPr>
                      <w:rPr>
                        <w:rStyle w:val="Nmerodepgina"/>
                        <w:color w:val="FFFFFF" w:themeColor="background1"/>
                        <w:szCs w:val="24"/>
                      </w:rPr>
                    </w:pPr>
                    <w:r>
                      <w:rPr>
                        <w:lang w:val="es-ES"/>
                      </w:rPr>
                      <w:fldChar w:fldCharType="begin"/>
                    </w:r>
                    <w:r>
                      <w:rPr>
                        <w:lang w:val="es-ES"/>
                      </w:rPr>
                      <w:instrText xml:space="preserve"> PAGE    \* MERGEFORMAT </w:instrText>
                    </w:r>
                    <w:r>
                      <w:rPr>
                        <w:lang w:val="es-ES"/>
                      </w:rPr>
                      <w:fldChar w:fldCharType="separate"/>
                    </w:r>
                    <w:r w:rsidR="00D07FFD" w:rsidRPr="00D07FFD">
                      <w:rPr>
                        <w:rStyle w:val="Nmerodepgina"/>
                        <w:b/>
                        <w:noProof/>
                        <w:color w:val="FFFFFF" w:themeColor="background1"/>
                        <w:sz w:val="24"/>
                        <w:szCs w:val="24"/>
                      </w:rPr>
                      <w:t>1</w:t>
                    </w:r>
                    <w:r>
                      <w:rPr>
                        <w:lang w:val="es-ES"/>
                      </w:rPr>
                      <w:fldChar w:fldCharType="end"/>
                    </w:r>
                  </w:p>
                </w:txbxContent>
              </v:textbox>
              <w10:wrap anchorx="page" anchory="page"/>
            </v:oval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9558B"/>
    <w:multiLevelType w:val="hybridMultilevel"/>
    <w:tmpl w:val="FC8C226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1565C4"/>
    <w:rsid w:val="00136746"/>
    <w:rsid w:val="001565C4"/>
    <w:rsid w:val="002E148C"/>
    <w:rsid w:val="0050736C"/>
    <w:rsid w:val="00536C3E"/>
    <w:rsid w:val="00551E96"/>
    <w:rsid w:val="005B4495"/>
    <w:rsid w:val="00643967"/>
    <w:rsid w:val="0067190F"/>
    <w:rsid w:val="00C03A1C"/>
    <w:rsid w:val="00CC0B5E"/>
    <w:rsid w:val="00D07FFD"/>
    <w:rsid w:val="00DC0121"/>
    <w:rsid w:val="00E3479C"/>
    <w:rsid w:val="00F3083B"/>
    <w:rsid w:val="00FD2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1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47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1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5B4495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2E1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E148C"/>
  </w:style>
  <w:style w:type="paragraph" w:styleId="Piedepgina">
    <w:name w:val="footer"/>
    <w:basedOn w:val="Normal"/>
    <w:link w:val="PiedepginaCar"/>
    <w:uiPriority w:val="99"/>
    <w:semiHidden/>
    <w:unhideWhenUsed/>
    <w:rsid w:val="002E1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E148C"/>
  </w:style>
  <w:style w:type="character" w:styleId="Nmerodepgina">
    <w:name w:val="page number"/>
    <w:basedOn w:val="Fuentedeprrafopredeter"/>
    <w:uiPriority w:val="99"/>
    <w:unhideWhenUsed/>
    <w:rsid w:val="002E148C"/>
    <w:rPr>
      <w:rFonts w:eastAsiaTheme="minorEastAsia" w:cstheme="minorBidi"/>
      <w:bCs w:val="0"/>
      <w:iCs w:val="0"/>
      <w:szCs w:val="22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bbc.co.uk/news/health-530612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Sobico</dc:creator>
  <cp:lastModifiedBy>Sobico</cp:lastModifiedBy>
  <cp:revision>8</cp:revision>
  <dcterms:created xsi:type="dcterms:W3CDTF">2020-07-14T21:09:00Z</dcterms:created>
  <dcterms:modified xsi:type="dcterms:W3CDTF">2020-07-15T13:52:00Z</dcterms:modified>
</cp:coreProperties>
</file>