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44" w:rsidRDefault="00865144" w:rsidP="00865144">
      <w:pPr>
        <w:pBdr>
          <w:top w:val="single" w:sz="4" w:space="1" w:color="auto"/>
          <w:bottom w:val="single" w:sz="4" w:space="1" w:color="auto"/>
        </w:pBdr>
        <w:shd w:val="clear" w:color="auto" w:fill="F2DBDB" w:themeFill="accent2" w:themeFillTint="33"/>
        <w:jc w:val="center"/>
        <w:rPr>
          <w:rFonts w:ascii="Noto Sans" w:hAnsi="Noto Sans"/>
          <w:b/>
          <w:sz w:val="28"/>
          <w:szCs w:val="28"/>
        </w:rPr>
      </w:pPr>
      <w:r>
        <w:rPr>
          <w:rFonts w:ascii="Noto Sans" w:hAnsi="Noto Sans"/>
          <w:b/>
          <w:sz w:val="28"/>
          <w:szCs w:val="28"/>
        </w:rPr>
        <w:t xml:space="preserve">Inglés 2: El sufijo –ING  </w:t>
      </w:r>
    </w:p>
    <w:p w:rsidR="00865144" w:rsidRDefault="00865144" w:rsidP="00865144">
      <w:pPr>
        <w:rPr>
          <w:rFonts w:ascii="Noto Sans" w:hAnsi="Noto Sans"/>
          <w:sz w:val="28"/>
          <w:szCs w:val="28"/>
        </w:rPr>
      </w:pPr>
    </w:p>
    <w:p w:rsidR="00865144" w:rsidRDefault="00865144" w:rsidP="00865144">
      <w:pPr>
        <w:jc w:val="both"/>
        <w:rPr>
          <w:rFonts w:ascii="Noto Sans" w:hAnsi="Noto Sans"/>
          <w:sz w:val="28"/>
          <w:szCs w:val="28"/>
        </w:rPr>
      </w:pPr>
      <w:r>
        <w:rPr>
          <w:rFonts w:ascii="Noto Sans" w:hAnsi="Noto Sans"/>
          <w:sz w:val="28"/>
          <w:szCs w:val="28"/>
        </w:rPr>
        <w:t>Cuando un hablante del español lee un texto en inglés y necesita interpretar una palabra terminada en –</w:t>
      </w:r>
      <w:proofErr w:type="spellStart"/>
      <w:r>
        <w:rPr>
          <w:rFonts w:ascii="Noto Sans" w:hAnsi="Noto Sans"/>
          <w:i/>
          <w:sz w:val="28"/>
          <w:szCs w:val="28"/>
        </w:rPr>
        <w:t>ing</w:t>
      </w:r>
      <w:proofErr w:type="spellEnd"/>
      <w:r>
        <w:rPr>
          <w:rFonts w:ascii="Noto Sans" w:hAnsi="Noto Sans"/>
          <w:sz w:val="28"/>
          <w:szCs w:val="28"/>
        </w:rPr>
        <w:t xml:space="preserve">, debe tener un cuidado especial. Al traspasar la palabra al español, ésta podrá tomar cualquiera de las 5 formas listadas abajo. Si el lector o lectora no tiene esto en cuenta y fuerza una interpretación inadecuada, puede confundir el significado de lo leído o no lograr darle sentido a lo leído. </w:t>
      </w:r>
    </w:p>
    <w:p w:rsidR="00865144" w:rsidRDefault="00865144" w:rsidP="00865144">
      <w:pPr>
        <w:rPr>
          <w:rFonts w:ascii="Noto Sans" w:hAnsi="Noto Sans"/>
          <w:sz w:val="28"/>
          <w:szCs w:val="28"/>
        </w:rPr>
      </w:pPr>
    </w:p>
    <w:p w:rsidR="00865144" w:rsidRDefault="00865144" w:rsidP="00865144">
      <w:pPr>
        <w:pBdr>
          <w:top w:val="single" w:sz="4" w:space="1" w:color="auto"/>
        </w:pBdr>
        <w:rPr>
          <w:rFonts w:ascii="Noto Sans" w:hAnsi="Noto Sans"/>
          <w:b/>
          <w:sz w:val="28"/>
          <w:szCs w:val="28"/>
        </w:rPr>
      </w:pPr>
      <w:r>
        <w:rPr>
          <w:rFonts w:ascii="Noto Sans" w:hAnsi="Noto Sans"/>
          <w:b/>
          <w:sz w:val="28"/>
          <w:szCs w:val="28"/>
        </w:rPr>
        <w:t xml:space="preserve">I </w:t>
      </w:r>
      <w:r>
        <w:rPr>
          <w:rFonts w:ascii="Noto Sans" w:hAnsi="Noto Sans"/>
          <w:b/>
          <w:sz w:val="28"/>
          <w:szCs w:val="28"/>
          <w:u w:val="single"/>
        </w:rPr>
        <w:t xml:space="preserve">am </w:t>
      </w:r>
      <w:proofErr w:type="spellStart"/>
      <w:r>
        <w:rPr>
          <w:rFonts w:ascii="Noto Sans" w:hAnsi="Noto Sans"/>
          <w:b/>
          <w:sz w:val="28"/>
          <w:szCs w:val="28"/>
          <w:u w:val="single"/>
        </w:rPr>
        <w:t>speaking</w:t>
      </w:r>
      <w:proofErr w:type="spellEnd"/>
      <w:r>
        <w:rPr>
          <w:rFonts w:ascii="Noto Sans" w:hAnsi="Noto Sans"/>
          <w:b/>
          <w:sz w:val="28"/>
          <w:szCs w:val="28"/>
        </w:rPr>
        <w:t>.</w:t>
      </w:r>
    </w:p>
    <w:p w:rsidR="00865144" w:rsidRDefault="00865144" w:rsidP="00865144">
      <w:pPr>
        <w:rPr>
          <w:rFonts w:ascii="Noto Sans" w:hAnsi="Noto Sans"/>
          <w:b/>
          <w:color w:val="C00000"/>
          <w:sz w:val="28"/>
          <w:szCs w:val="28"/>
        </w:rPr>
      </w:pPr>
      <w:r>
        <w:rPr>
          <w:rFonts w:ascii="Noto Sans" w:hAnsi="Noto Sans"/>
          <w:sz w:val="28"/>
          <w:szCs w:val="28"/>
          <w:highlight w:val="lightGray"/>
        </w:rPr>
        <w:t>Yo estoy habl</w:t>
      </w:r>
      <w:r>
        <w:rPr>
          <w:rFonts w:ascii="Noto Sans" w:hAnsi="Noto Sans"/>
          <w:b/>
          <w:color w:val="00B050"/>
          <w:sz w:val="28"/>
          <w:szCs w:val="28"/>
          <w:highlight w:val="lightGray"/>
        </w:rPr>
        <w:t>ando</w:t>
      </w:r>
      <w:r>
        <w:rPr>
          <w:rFonts w:ascii="Noto Sans" w:hAnsi="Noto Sans"/>
          <w:color w:val="00B050"/>
          <w:sz w:val="28"/>
          <w:szCs w:val="28"/>
          <w:highlight w:val="lightGray"/>
        </w:rPr>
        <w:t xml:space="preserve">        </w:t>
      </w:r>
      <w:r>
        <w:rPr>
          <w:rFonts w:ascii="Noto Sans" w:hAnsi="Noto Sans"/>
          <w:sz w:val="28"/>
          <w:szCs w:val="28"/>
          <w:highlight w:val="lightGray"/>
        </w:rPr>
        <w:t>---</w:t>
      </w:r>
      <w:r>
        <w:rPr>
          <w:rFonts w:ascii="Noto Sans" w:hAnsi="Noto Sans"/>
          <w:b/>
          <w:color w:val="C00000"/>
          <w:sz w:val="28"/>
          <w:szCs w:val="28"/>
          <w:highlight w:val="lightGray"/>
        </w:rPr>
        <w:t>VERBO terminado en –ando o -</w:t>
      </w:r>
      <w:proofErr w:type="spellStart"/>
      <w:r>
        <w:rPr>
          <w:rFonts w:ascii="Noto Sans" w:hAnsi="Noto Sans"/>
          <w:b/>
          <w:color w:val="C00000"/>
          <w:sz w:val="28"/>
          <w:szCs w:val="28"/>
          <w:highlight w:val="lightGray"/>
        </w:rPr>
        <w:t>iendo</w:t>
      </w:r>
      <w:proofErr w:type="spellEnd"/>
      <w:r>
        <w:rPr>
          <w:rFonts w:ascii="Noto Sans" w:hAnsi="Noto Sans"/>
          <w:b/>
          <w:color w:val="C00000"/>
          <w:sz w:val="28"/>
          <w:szCs w:val="28"/>
        </w:rPr>
        <w:t xml:space="preserve"> </w:t>
      </w:r>
    </w:p>
    <w:p w:rsidR="00865144" w:rsidRDefault="00865144" w:rsidP="00865144">
      <w:pPr>
        <w:rPr>
          <w:rFonts w:ascii="Noto Sans" w:hAnsi="Noto Sans"/>
          <w:b/>
          <w:sz w:val="28"/>
          <w:szCs w:val="28"/>
          <w:lang w:val="en-US"/>
        </w:rPr>
      </w:pPr>
      <w:r>
        <w:rPr>
          <w:rFonts w:ascii="Noto Sans" w:hAnsi="Noto Sans"/>
          <w:b/>
          <w:sz w:val="28"/>
          <w:szCs w:val="28"/>
          <w:lang w:val="en-US"/>
        </w:rPr>
        <w:t xml:space="preserve">The children </w:t>
      </w:r>
      <w:r>
        <w:rPr>
          <w:rFonts w:ascii="Noto Sans" w:hAnsi="Noto Sans"/>
          <w:b/>
          <w:sz w:val="28"/>
          <w:szCs w:val="28"/>
          <w:u w:val="single"/>
          <w:lang w:val="en-US"/>
        </w:rPr>
        <w:t>are playing</w:t>
      </w:r>
      <w:r>
        <w:rPr>
          <w:rFonts w:ascii="Noto Sans" w:hAnsi="Noto Sans"/>
          <w:b/>
          <w:sz w:val="28"/>
          <w:szCs w:val="28"/>
          <w:lang w:val="en-US"/>
        </w:rPr>
        <w:t>.</w:t>
      </w:r>
    </w:p>
    <w:p w:rsidR="00865144" w:rsidRDefault="00865144" w:rsidP="00865144">
      <w:pPr>
        <w:rPr>
          <w:rFonts w:ascii="Noto Sans" w:hAnsi="Noto Sans"/>
          <w:sz w:val="28"/>
          <w:szCs w:val="28"/>
          <w:lang w:val="en-US"/>
        </w:rPr>
      </w:pPr>
      <w:proofErr w:type="gramStart"/>
      <w:r>
        <w:rPr>
          <w:rFonts w:ascii="Noto Sans" w:hAnsi="Noto Sans"/>
          <w:sz w:val="28"/>
          <w:szCs w:val="28"/>
          <w:lang w:val="en-US"/>
        </w:rPr>
        <w:t xml:space="preserve">Los </w:t>
      </w:r>
      <w:proofErr w:type="spellStart"/>
      <w:r>
        <w:rPr>
          <w:rFonts w:ascii="Noto Sans" w:hAnsi="Noto Sans"/>
          <w:sz w:val="28"/>
          <w:szCs w:val="28"/>
          <w:lang w:val="en-US"/>
        </w:rPr>
        <w:t>niños</w:t>
      </w:r>
      <w:proofErr w:type="spellEnd"/>
      <w:r>
        <w:rPr>
          <w:rFonts w:ascii="Noto Sans" w:hAnsi="Noto Sans"/>
          <w:sz w:val="28"/>
          <w:szCs w:val="28"/>
          <w:lang w:val="en-US"/>
        </w:rPr>
        <w:t xml:space="preserve"> </w:t>
      </w:r>
      <w:proofErr w:type="spellStart"/>
      <w:r>
        <w:rPr>
          <w:rFonts w:ascii="Noto Sans" w:hAnsi="Noto Sans"/>
          <w:sz w:val="28"/>
          <w:szCs w:val="28"/>
          <w:lang w:val="en-US"/>
        </w:rPr>
        <w:t>están</w:t>
      </w:r>
      <w:proofErr w:type="spellEnd"/>
      <w:r>
        <w:rPr>
          <w:rFonts w:ascii="Noto Sans" w:hAnsi="Noto Sans"/>
          <w:sz w:val="28"/>
          <w:szCs w:val="28"/>
          <w:lang w:val="en-US"/>
        </w:rPr>
        <w:t xml:space="preserve"> </w:t>
      </w:r>
      <w:proofErr w:type="spellStart"/>
      <w:r>
        <w:rPr>
          <w:rFonts w:ascii="Noto Sans" w:hAnsi="Noto Sans"/>
          <w:sz w:val="28"/>
          <w:szCs w:val="28"/>
          <w:lang w:val="en-US"/>
        </w:rPr>
        <w:t>jug</w:t>
      </w:r>
      <w:r>
        <w:rPr>
          <w:rFonts w:ascii="Noto Sans" w:hAnsi="Noto Sans"/>
          <w:b/>
          <w:color w:val="00B050"/>
          <w:sz w:val="28"/>
          <w:szCs w:val="28"/>
          <w:lang w:val="en-US"/>
        </w:rPr>
        <w:t>ando</w:t>
      </w:r>
      <w:proofErr w:type="spellEnd"/>
      <w:r>
        <w:rPr>
          <w:rFonts w:ascii="Noto Sans" w:hAnsi="Noto Sans"/>
          <w:sz w:val="28"/>
          <w:szCs w:val="28"/>
          <w:lang w:val="en-US"/>
        </w:rPr>
        <w:t>.</w:t>
      </w:r>
      <w:proofErr w:type="gramEnd"/>
    </w:p>
    <w:p w:rsidR="00865144" w:rsidRDefault="00865144" w:rsidP="00865144">
      <w:pPr>
        <w:rPr>
          <w:rFonts w:ascii="Noto Sans" w:hAnsi="Noto Sans"/>
          <w:b/>
          <w:sz w:val="28"/>
          <w:szCs w:val="28"/>
          <w:lang w:val="en-US"/>
        </w:rPr>
      </w:pPr>
    </w:p>
    <w:p w:rsidR="00865144" w:rsidRDefault="00865144" w:rsidP="00865144">
      <w:pPr>
        <w:pBdr>
          <w:top w:val="single" w:sz="4" w:space="1" w:color="auto"/>
        </w:pBdr>
        <w:rPr>
          <w:rFonts w:ascii="Noto Sans" w:hAnsi="Noto Sans"/>
          <w:b/>
          <w:sz w:val="28"/>
          <w:szCs w:val="28"/>
          <w:lang w:val="en-US"/>
        </w:rPr>
      </w:pPr>
      <w:r>
        <w:rPr>
          <w:rFonts w:ascii="Noto Sans" w:hAnsi="Noto Sans"/>
          <w:b/>
          <w:sz w:val="28"/>
          <w:szCs w:val="28"/>
          <w:lang w:val="en-US"/>
        </w:rPr>
        <w:t xml:space="preserve">I like </w:t>
      </w:r>
      <w:r>
        <w:rPr>
          <w:rFonts w:ascii="Noto Sans" w:hAnsi="Noto Sans"/>
          <w:b/>
          <w:sz w:val="28"/>
          <w:szCs w:val="28"/>
          <w:u w:val="single"/>
          <w:lang w:val="en-US"/>
        </w:rPr>
        <w:t>reading</w:t>
      </w:r>
      <w:r>
        <w:rPr>
          <w:rFonts w:ascii="Noto Sans" w:hAnsi="Noto Sans"/>
          <w:b/>
          <w:sz w:val="28"/>
          <w:szCs w:val="28"/>
          <w:lang w:val="en-US"/>
        </w:rPr>
        <w:t>.</w:t>
      </w:r>
    </w:p>
    <w:p w:rsidR="00865144" w:rsidRDefault="00865144" w:rsidP="00865144">
      <w:pPr>
        <w:rPr>
          <w:rFonts w:ascii="Noto Sans" w:hAnsi="Noto Sans"/>
          <w:b/>
          <w:color w:val="C00000"/>
          <w:sz w:val="28"/>
          <w:szCs w:val="28"/>
          <w:lang w:val="en-US"/>
        </w:rPr>
      </w:pPr>
      <w:r>
        <w:rPr>
          <w:rFonts w:ascii="Noto Sans" w:hAnsi="Noto Sans"/>
          <w:sz w:val="28"/>
          <w:szCs w:val="28"/>
          <w:highlight w:val="lightGray"/>
        </w:rPr>
        <w:t xml:space="preserve">A mí me gusta </w:t>
      </w:r>
      <w:r>
        <w:rPr>
          <w:rFonts w:ascii="Noto Sans" w:hAnsi="Noto Sans"/>
          <w:b/>
          <w:color w:val="FF0000"/>
          <w:sz w:val="28"/>
          <w:szCs w:val="28"/>
          <w:highlight w:val="lightGray"/>
        </w:rPr>
        <w:t>leer</w:t>
      </w:r>
      <w:r>
        <w:rPr>
          <w:rFonts w:ascii="Noto Sans" w:hAnsi="Noto Sans"/>
          <w:sz w:val="28"/>
          <w:szCs w:val="28"/>
          <w:highlight w:val="lightGray"/>
        </w:rPr>
        <w:t xml:space="preserve">.     </w:t>
      </w:r>
      <w:r>
        <w:rPr>
          <w:rFonts w:ascii="Noto Sans" w:hAnsi="Noto Sans"/>
          <w:sz w:val="28"/>
          <w:szCs w:val="28"/>
          <w:highlight w:val="lightGray"/>
          <w:lang w:val="en-US"/>
        </w:rPr>
        <w:t>---</w:t>
      </w:r>
      <w:r>
        <w:rPr>
          <w:rFonts w:ascii="Noto Sans" w:hAnsi="Noto Sans"/>
          <w:b/>
          <w:color w:val="C00000"/>
          <w:sz w:val="28"/>
          <w:szCs w:val="28"/>
          <w:highlight w:val="lightGray"/>
          <w:lang w:val="en-US"/>
        </w:rPr>
        <w:t>INFINITIVO</w:t>
      </w:r>
    </w:p>
    <w:p w:rsidR="00865144" w:rsidRDefault="00865144" w:rsidP="00865144">
      <w:pPr>
        <w:rPr>
          <w:rFonts w:ascii="Noto Sans" w:hAnsi="Noto Sans"/>
          <w:sz w:val="28"/>
          <w:szCs w:val="28"/>
          <w:lang w:val="en-US"/>
        </w:rPr>
      </w:pPr>
    </w:p>
    <w:p w:rsidR="00865144" w:rsidRDefault="00865144" w:rsidP="00865144">
      <w:pPr>
        <w:pBdr>
          <w:top w:val="single" w:sz="4" w:space="1" w:color="auto"/>
        </w:pBdr>
        <w:rPr>
          <w:rFonts w:ascii="Noto Sans" w:hAnsi="Noto Sans"/>
          <w:b/>
          <w:sz w:val="28"/>
          <w:szCs w:val="28"/>
          <w:lang w:val="en-US"/>
        </w:rPr>
      </w:pPr>
      <w:r>
        <w:rPr>
          <w:rFonts w:ascii="Noto Sans" w:hAnsi="Noto Sans"/>
          <w:b/>
          <w:sz w:val="28"/>
          <w:szCs w:val="28"/>
          <w:u w:val="single"/>
          <w:lang w:val="en-US"/>
        </w:rPr>
        <w:t>Studying</w:t>
      </w:r>
      <w:r>
        <w:rPr>
          <w:rFonts w:ascii="Noto Sans" w:hAnsi="Noto Sans"/>
          <w:b/>
          <w:sz w:val="28"/>
          <w:szCs w:val="28"/>
          <w:lang w:val="en-US"/>
        </w:rPr>
        <w:t xml:space="preserve"> mathematics is difficult.</w:t>
      </w:r>
    </w:p>
    <w:p w:rsidR="00865144" w:rsidRDefault="00865144" w:rsidP="00865144">
      <w:pPr>
        <w:rPr>
          <w:rFonts w:ascii="Noto Sans" w:hAnsi="Noto Sans"/>
          <w:b/>
          <w:color w:val="C00000"/>
          <w:sz w:val="28"/>
          <w:szCs w:val="28"/>
          <w:lang w:val="en-US"/>
        </w:rPr>
      </w:pPr>
      <w:r>
        <w:rPr>
          <w:rFonts w:ascii="Noto Sans" w:hAnsi="Noto Sans"/>
          <w:b/>
          <w:color w:val="0070C0"/>
          <w:sz w:val="28"/>
          <w:szCs w:val="28"/>
          <w:highlight w:val="lightGray"/>
        </w:rPr>
        <w:t>El estudio</w:t>
      </w:r>
      <w:r>
        <w:rPr>
          <w:rFonts w:ascii="Noto Sans" w:hAnsi="Noto Sans"/>
          <w:sz w:val="28"/>
          <w:szCs w:val="28"/>
          <w:highlight w:val="lightGray"/>
        </w:rPr>
        <w:t xml:space="preserve"> de las matemáticas es difícil.    </w:t>
      </w:r>
      <w:r>
        <w:rPr>
          <w:rFonts w:ascii="Noto Sans" w:hAnsi="Noto Sans"/>
          <w:sz w:val="28"/>
          <w:szCs w:val="28"/>
          <w:highlight w:val="lightGray"/>
          <w:lang w:val="en-US"/>
        </w:rPr>
        <w:t>---</w:t>
      </w:r>
      <w:r>
        <w:rPr>
          <w:rFonts w:ascii="Noto Sans" w:hAnsi="Noto Sans"/>
          <w:b/>
          <w:color w:val="C00000"/>
          <w:sz w:val="28"/>
          <w:szCs w:val="28"/>
          <w:highlight w:val="lightGray"/>
          <w:lang w:val="en-US"/>
        </w:rPr>
        <w:t>SUSTANTIVO</w:t>
      </w:r>
    </w:p>
    <w:p w:rsidR="00865144" w:rsidRDefault="00865144" w:rsidP="00865144">
      <w:pPr>
        <w:rPr>
          <w:rFonts w:ascii="Noto Sans" w:hAnsi="Noto Sans"/>
          <w:sz w:val="28"/>
          <w:szCs w:val="28"/>
          <w:lang w:val="en-US"/>
        </w:rPr>
      </w:pPr>
    </w:p>
    <w:p w:rsidR="00865144" w:rsidRDefault="00865144" w:rsidP="00865144">
      <w:pPr>
        <w:pBdr>
          <w:top w:val="single" w:sz="4" w:space="1" w:color="auto"/>
        </w:pBdr>
        <w:rPr>
          <w:rFonts w:ascii="Noto Sans" w:hAnsi="Noto Sans"/>
          <w:b/>
          <w:color w:val="7030A0"/>
          <w:sz w:val="28"/>
          <w:szCs w:val="28"/>
          <w:u w:val="single"/>
          <w:lang w:val="en-US"/>
        </w:rPr>
      </w:pPr>
      <w:r>
        <w:rPr>
          <w:rFonts w:ascii="Noto Sans" w:hAnsi="Noto Sans"/>
          <w:b/>
          <w:sz w:val="28"/>
          <w:szCs w:val="28"/>
          <w:u w:val="single"/>
          <w:lang w:val="en-US"/>
        </w:rPr>
        <w:t xml:space="preserve">The book was interesting. </w:t>
      </w:r>
    </w:p>
    <w:p w:rsidR="00865144" w:rsidRDefault="00865144" w:rsidP="00865144">
      <w:pPr>
        <w:rPr>
          <w:rFonts w:ascii="Noto Sans" w:hAnsi="Noto Sans"/>
          <w:b/>
          <w:color w:val="C00000"/>
          <w:sz w:val="28"/>
          <w:szCs w:val="28"/>
        </w:rPr>
      </w:pPr>
      <w:r>
        <w:rPr>
          <w:rFonts w:ascii="Noto Sans" w:hAnsi="Noto Sans"/>
          <w:sz w:val="28"/>
          <w:szCs w:val="28"/>
          <w:highlight w:val="lightGray"/>
        </w:rPr>
        <w:t>El libro fue</w:t>
      </w:r>
      <w:r>
        <w:rPr>
          <w:rFonts w:ascii="Noto Sans" w:hAnsi="Noto Sans"/>
          <w:b/>
          <w:color w:val="7030A0"/>
          <w:sz w:val="28"/>
          <w:szCs w:val="28"/>
          <w:highlight w:val="lightGray"/>
        </w:rPr>
        <w:t xml:space="preserve"> interesante</w:t>
      </w:r>
      <w:r>
        <w:rPr>
          <w:rFonts w:ascii="Noto Sans" w:hAnsi="Noto Sans"/>
          <w:sz w:val="28"/>
          <w:szCs w:val="28"/>
          <w:highlight w:val="lightGray"/>
        </w:rPr>
        <w:t>.    ---</w:t>
      </w:r>
      <w:r>
        <w:rPr>
          <w:rFonts w:ascii="Noto Sans" w:hAnsi="Noto Sans"/>
          <w:b/>
          <w:color w:val="C00000"/>
          <w:sz w:val="28"/>
          <w:szCs w:val="28"/>
          <w:highlight w:val="lightGray"/>
        </w:rPr>
        <w:t>ADJETIVO</w:t>
      </w:r>
    </w:p>
    <w:p w:rsidR="00865144" w:rsidRDefault="00865144" w:rsidP="00865144">
      <w:pPr>
        <w:pBdr>
          <w:top w:val="single" w:sz="4" w:space="1" w:color="auto"/>
        </w:pBdr>
        <w:rPr>
          <w:rFonts w:ascii="Noto Sans" w:hAnsi="Noto Sans"/>
          <w:b/>
          <w:sz w:val="28"/>
          <w:szCs w:val="28"/>
        </w:rPr>
      </w:pPr>
      <w:proofErr w:type="spellStart"/>
      <w:r>
        <w:rPr>
          <w:rFonts w:ascii="Noto Sans" w:hAnsi="Noto Sans"/>
          <w:b/>
          <w:sz w:val="28"/>
          <w:szCs w:val="28"/>
        </w:rPr>
        <w:lastRenderedPageBreak/>
        <w:t>The</w:t>
      </w:r>
      <w:proofErr w:type="spellEnd"/>
      <w:r>
        <w:rPr>
          <w:rFonts w:ascii="Noto Sans" w:hAnsi="Noto Sans"/>
          <w:b/>
          <w:sz w:val="28"/>
          <w:szCs w:val="28"/>
        </w:rPr>
        <w:t xml:space="preserve"> </w:t>
      </w:r>
      <w:proofErr w:type="spellStart"/>
      <w:r>
        <w:rPr>
          <w:rFonts w:ascii="Noto Sans" w:hAnsi="Noto Sans"/>
          <w:b/>
          <w:sz w:val="28"/>
          <w:szCs w:val="28"/>
        </w:rPr>
        <w:t>people</w:t>
      </w:r>
      <w:proofErr w:type="spellEnd"/>
      <w:r>
        <w:rPr>
          <w:rFonts w:ascii="Noto Sans" w:hAnsi="Noto Sans"/>
          <w:b/>
          <w:sz w:val="28"/>
          <w:szCs w:val="28"/>
        </w:rPr>
        <w:t xml:space="preserve"> </w:t>
      </w:r>
      <w:proofErr w:type="spellStart"/>
      <w:r>
        <w:rPr>
          <w:rFonts w:ascii="Noto Sans" w:hAnsi="Noto Sans"/>
          <w:b/>
          <w:sz w:val="28"/>
          <w:szCs w:val="28"/>
          <w:u w:val="single"/>
        </w:rPr>
        <w:t>coming</w:t>
      </w:r>
      <w:proofErr w:type="spellEnd"/>
      <w:r>
        <w:rPr>
          <w:rFonts w:ascii="Noto Sans" w:hAnsi="Noto Sans"/>
          <w:b/>
          <w:sz w:val="28"/>
          <w:szCs w:val="28"/>
        </w:rPr>
        <w:t xml:space="preserve"> </w:t>
      </w:r>
      <w:proofErr w:type="spellStart"/>
      <w:r>
        <w:rPr>
          <w:rFonts w:ascii="Noto Sans" w:hAnsi="Noto Sans"/>
          <w:b/>
          <w:sz w:val="28"/>
          <w:szCs w:val="28"/>
        </w:rPr>
        <w:t>from</w:t>
      </w:r>
      <w:proofErr w:type="spellEnd"/>
      <w:r>
        <w:rPr>
          <w:rFonts w:ascii="Noto Sans" w:hAnsi="Noto Sans"/>
          <w:b/>
          <w:sz w:val="28"/>
          <w:szCs w:val="28"/>
        </w:rPr>
        <w:t xml:space="preserve"> China </w:t>
      </w:r>
      <w:proofErr w:type="spellStart"/>
      <w:r>
        <w:rPr>
          <w:rFonts w:ascii="Noto Sans" w:hAnsi="Noto Sans"/>
          <w:b/>
          <w:sz w:val="28"/>
          <w:szCs w:val="28"/>
        </w:rPr>
        <w:t>were</w:t>
      </w:r>
      <w:proofErr w:type="spellEnd"/>
      <w:r>
        <w:rPr>
          <w:rFonts w:ascii="Noto Sans" w:hAnsi="Noto Sans"/>
          <w:b/>
          <w:sz w:val="28"/>
          <w:szCs w:val="28"/>
        </w:rPr>
        <w:t xml:space="preserve"> </w:t>
      </w:r>
      <w:proofErr w:type="spellStart"/>
      <w:r>
        <w:rPr>
          <w:rFonts w:ascii="Noto Sans" w:hAnsi="Noto Sans"/>
          <w:b/>
          <w:sz w:val="28"/>
          <w:szCs w:val="28"/>
        </w:rPr>
        <w:t>quarantined</w:t>
      </w:r>
      <w:proofErr w:type="spellEnd"/>
      <w:r>
        <w:rPr>
          <w:rFonts w:ascii="Noto Sans" w:hAnsi="Noto Sans"/>
          <w:b/>
          <w:sz w:val="28"/>
          <w:szCs w:val="28"/>
        </w:rPr>
        <w:t>.</w:t>
      </w:r>
    </w:p>
    <w:p w:rsidR="00865144" w:rsidRDefault="00865144" w:rsidP="00865144">
      <w:pPr>
        <w:rPr>
          <w:rFonts w:ascii="Noto Sans" w:hAnsi="Noto Sans"/>
          <w:b/>
          <w:color w:val="C00000"/>
          <w:sz w:val="28"/>
          <w:szCs w:val="28"/>
        </w:rPr>
      </w:pPr>
      <w:r>
        <w:rPr>
          <w:rFonts w:ascii="Noto Sans" w:hAnsi="Noto Sans"/>
          <w:sz w:val="28"/>
          <w:szCs w:val="28"/>
        </w:rPr>
        <w:t xml:space="preserve">Las personas que </w:t>
      </w:r>
      <w:r>
        <w:rPr>
          <w:rFonts w:ascii="Noto Sans" w:hAnsi="Noto Sans"/>
          <w:b/>
          <w:color w:val="FF6600"/>
          <w:sz w:val="28"/>
          <w:szCs w:val="28"/>
        </w:rPr>
        <w:t>venían</w:t>
      </w:r>
      <w:r>
        <w:rPr>
          <w:rFonts w:ascii="Noto Sans" w:hAnsi="Noto Sans"/>
          <w:sz w:val="28"/>
          <w:szCs w:val="28"/>
        </w:rPr>
        <w:t xml:space="preserve"> de China fueron </w:t>
      </w:r>
      <w:proofErr w:type="spellStart"/>
      <w:r>
        <w:rPr>
          <w:rFonts w:ascii="Noto Sans" w:hAnsi="Noto Sans"/>
          <w:sz w:val="28"/>
          <w:szCs w:val="28"/>
        </w:rPr>
        <w:t>cuarentenadas</w:t>
      </w:r>
      <w:proofErr w:type="spellEnd"/>
      <w:r>
        <w:rPr>
          <w:rFonts w:ascii="Noto Sans" w:hAnsi="Noto Sans"/>
          <w:sz w:val="28"/>
          <w:szCs w:val="28"/>
        </w:rPr>
        <w:t>.   ---</w:t>
      </w:r>
      <w:r>
        <w:rPr>
          <w:rFonts w:ascii="Noto Sans" w:hAnsi="Noto Sans"/>
          <w:b/>
          <w:color w:val="C00000"/>
          <w:sz w:val="28"/>
          <w:szCs w:val="28"/>
          <w:highlight w:val="lightGray"/>
        </w:rPr>
        <w:t>VERBO que expresa tiempo</w:t>
      </w:r>
    </w:p>
    <w:p w:rsidR="00865144" w:rsidRDefault="00865144" w:rsidP="00865144">
      <w:pPr>
        <w:rPr>
          <w:rFonts w:ascii="Noto Sans" w:hAnsi="Noto Sans"/>
          <w:sz w:val="28"/>
          <w:szCs w:val="28"/>
        </w:rPr>
      </w:pPr>
    </w:p>
    <w:p w:rsidR="00865144" w:rsidRDefault="00865144" w:rsidP="00865144">
      <w:pPr>
        <w:jc w:val="both"/>
        <w:rPr>
          <w:rFonts w:ascii="Noto Sans" w:hAnsi="Noto Sans"/>
          <w:sz w:val="28"/>
          <w:szCs w:val="28"/>
        </w:rPr>
      </w:pPr>
      <w:r>
        <w:rPr>
          <w:rFonts w:ascii="Noto Sans" w:hAnsi="Noto Sans"/>
          <w:sz w:val="28"/>
          <w:szCs w:val="28"/>
        </w:rPr>
        <w:t>Cuál de las 5 formas se debe elegir depende del contexto lingüístico inmediato de la palabra, es decir de su posición en la oración en inglés. También depende de las posibilidades que brinda el español para expresar la misma idea. En muchas ocasiones, el contexto inmediato anterior en español “pide” una cierta forma gramatical, como ocurre en el ejemplo 2) a, abajo.</w:t>
      </w:r>
    </w:p>
    <w:p w:rsidR="00865144" w:rsidRDefault="00865144" w:rsidP="00865144">
      <w:pPr>
        <w:jc w:val="both"/>
        <w:rPr>
          <w:rFonts w:ascii="Noto Sans" w:hAnsi="Noto Sans"/>
          <w:sz w:val="28"/>
          <w:szCs w:val="28"/>
        </w:rPr>
      </w:pPr>
      <w:r>
        <w:rPr>
          <w:rFonts w:ascii="Noto Sans" w:hAnsi="Noto Sans"/>
          <w:sz w:val="28"/>
          <w:szCs w:val="28"/>
        </w:rPr>
        <w:t>Veamos ahora algunos ejemplos más de estos 5 usos del sufijo –</w:t>
      </w:r>
      <w:proofErr w:type="spellStart"/>
      <w:r>
        <w:rPr>
          <w:rFonts w:ascii="Noto Sans" w:hAnsi="Noto Sans"/>
          <w:i/>
          <w:sz w:val="28"/>
          <w:szCs w:val="28"/>
        </w:rPr>
        <w:t>ing</w:t>
      </w:r>
      <w:proofErr w:type="spellEnd"/>
      <w:r>
        <w:rPr>
          <w:rFonts w:ascii="Noto Sans" w:hAnsi="Noto Sans"/>
          <w:sz w:val="28"/>
          <w:szCs w:val="28"/>
        </w:rPr>
        <w:t xml:space="preserve"> en la lengua inglesa. Intenten traducir las oraciones del inglés al español. En algunos casos habrá más de una traducción posible.  </w:t>
      </w:r>
    </w:p>
    <w:p w:rsidR="00865144" w:rsidRDefault="00865144" w:rsidP="00865144">
      <w:pPr>
        <w:pStyle w:val="Prrafodelista"/>
        <w:numPr>
          <w:ilvl w:val="0"/>
          <w:numId w:val="1"/>
        </w:numPr>
        <w:jc w:val="both"/>
        <w:rPr>
          <w:rFonts w:ascii="Noto Sans" w:hAnsi="Noto Sans"/>
          <w:b/>
          <w:color w:val="C00000"/>
          <w:sz w:val="28"/>
          <w:szCs w:val="28"/>
        </w:rPr>
      </w:pPr>
      <w:r>
        <w:rPr>
          <w:rFonts w:ascii="Noto Sans" w:hAnsi="Noto Sans"/>
          <w:b/>
          <w:color w:val="C00000"/>
          <w:sz w:val="28"/>
          <w:szCs w:val="28"/>
        </w:rPr>
        <w:t>Verbo terminado en –ando o –</w:t>
      </w:r>
      <w:proofErr w:type="spellStart"/>
      <w:r>
        <w:rPr>
          <w:rFonts w:ascii="Noto Sans" w:hAnsi="Noto Sans"/>
          <w:b/>
          <w:color w:val="C00000"/>
          <w:sz w:val="28"/>
          <w:szCs w:val="28"/>
        </w:rPr>
        <w:t>iendo</w:t>
      </w:r>
      <w:proofErr w:type="spellEnd"/>
    </w:p>
    <w:p w:rsidR="00865144" w:rsidRDefault="00865144" w:rsidP="00865144">
      <w:pPr>
        <w:pStyle w:val="Prrafodelista"/>
        <w:jc w:val="both"/>
        <w:rPr>
          <w:rFonts w:ascii="Noto Sans" w:hAnsi="Noto Sans"/>
          <w:sz w:val="28"/>
          <w:szCs w:val="28"/>
          <w:lang w:val="en-US"/>
        </w:rPr>
      </w:pPr>
      <w:proofErr w:type="gramStart"/>
      <w:r>
        <w:rPr>
          <w:rFonts w:ascii="Noto Sans" w:hAnsi="Noto Sans"/>
          <w:sz w:val="28"/>
          <w:szCs w:val="28"/>
          <w:lang w:val="en-US"/>
        </w:rPr>
        <w:t>a.-</w:t>
      </w:r>
      <w:proofErr w:type="gramEnd"/>
      <w:r>
        <w:rPr>
          <w:rFonts w:ascii="Noto Sans" w:hAnsi="Noto Sans"/>
          <w:sz w:val="28"/>
          <w:szCs w:val="28"/>
          <w:lang w:val="en-US"/>
        </w:rPr>
        <w:t xml:space="preserve"> Argentina is now exporting cereal.</w:t>
      </w:r>
    </w:p>
    <w:p w:rsidR="00865144" w:rsidRDefault="00865144" w:rsidP="00865144">
      <w:pPr>
        <w:pStyle w:val="Prrafodelista"/>
        <w:jc w:val="both"/>
        <w:rPr>
          <w:rFonts w:ascii="Noto Sans" w:hAnsi="Noto Sans"/>
          <w:sz w:val="28"/>
          <w:szCs w:val="28"/>
          <w:lang w:val="en-US"/>
        </w:rPr>
      </w:pPr>
      <w:proofErr w:type="gramStart"/>
      <w:r>
        <w:rPr>
          <w:rFonts w:ascii="Noto Sans" w:hAnsi="Noto Sans"/>
          <w:sz w:val="28"/>
          <w:szCs w:val="28"/>
          <w:lang w:val="en-US"/>
        </w:rPr>
        <w:t>b.-</w:t>
      </w:r>
      <w:proofErr w:type="gramEnd"/>
      <w:r>
        <w:rPr>
          <w:rFonts w:ascii="Noto Sans" w:hAnsi="Noto Sans"/>
          <w:sz w:val="28"/>
          <w:szCs w:val="28"/>
          <w:lang w:val="en-US"/>
        </w:rPr>
        <w:t xml:space="preserve"> The water was running freely. </w:t>
      </w:r>
    </w:p>
    <w:p w:rsidR="00865144" w:rsidRDefault="00865144" w:rsidP="00865144">
      <w:pPr>
        <w:pStyle w:val="Prrafodelista"/>
        <w:jc w:val="both"/>
        <w:rPr>
          <w:rFonts w:ascii="Noto Sans" w:hAnsi="Noto Sans"/>
          <w:sz w:val="28"/>
          <w:szCs w:val="28"/>
          <w:lang w:val="en-US"/>
        </w:rPr>
      </w:pPr>
      <w:proofErr w:type="gramStart"/>
      <w:r>
        <w:rPr>
          <w:rFonts w:ascii="Noto Sans" w:hAnsi="Noto Sans"/>
          <w:sz w:val="28"/>
          <w:szCs w:val="28"/>
          <w:lang w:val="en-US"/>
        </w:rPr>
        <w:t>c.-</w:t>
      </w:r>
      <w:proofErr w:type="gramEnd"/>
      <w:r>
        <w:rPr>
          <w:rFonts w:ascii="Noto Sans" w:hAnsi="Noto Sans"/>
          <w:sz w:val="28"/>
          <w:szCs w:val="28"/>
          <w:lang w:val="en-US"/>
        </w:rPr>
        <w:t xml:space="preserve"> The number of people affected by COVID is growing. </w:t>
      </w:r>
    </w:p>
    <w:p w:rsidR="00865144" w:rsidRDefault="00865144" w:rsidP="00865144">
      <w:pPr>
        <w:pStyle w:val="Prrafodelista"/>
        <w:jc w:val="both"/>
        <w:rPr>
          <w:rFonts w:ascii="Noto Sans" w:hAnsi="Noto Sans"/>
          <w:sz w:val="28"/>
          <w:szCs w:val="28"/>
          <w:lang w:val="en-US"/>
        </w:rPr>
      </w:pPr>
      <w:proofErr w:type="gramStart"/>
      <w:r>
        <w:rPr>
          <w:rFonts w:ascii="Noto Sans" w:hAnsi="Noto Sans"/>
          <w:sz w:val="28"/>
          <w:szCs w:val="28"/>
          <w:lang w:val="en-US"/>
        </w:rPr>
        <w:t>d.-My neighbor made a fortune by investing in soy plantations.</w:t>
      </w:r>
      <w:proofErr w:type="gramEnd"/>
    </w:p>
    <w:p w:rsidR="00865144" w:rsidRDefault="00865144" w:rsidP="00865144">
      <w:pPr>
        <w:pStyle w:val="Prrafodelista"/>
        <w:jc w:val="both"/>
        <w:rPr>
          <w:rFonts w:ascii="Noto Sans" w:hAnsi="Noto Sans"/>
          <w:sz w:val="28"/>
          <w:szCs w:val="28"/>
          <w:lang w:val="en-US"/>
        </w:rPr>
      </w:pPr>
      <w:proofErr w:type="gramStart"/>
      <w:r>
        <w:rPr>
          <w:rFonts w:ascii="Noto Sans" w:hAnsi="Noto Sans"/>
          <w:sz w:val="28"/>
          <w:szCs w:val="28"/>
          <w:lang w:val="en-US"/>
        </w:rPr>
        <w:t>e.-Promising</w:t>
      </w:r>
      <w:proofErr w:type="gramEnd"/>
      <w:r>
        <w:rPr>
          <w:rFonts w:ascii="Noto Sans" w:hAnsi="Noto Sans"/>
          <w:sz w:val="28"/>
          <w:szCs w:val="28"/>
          <w:lang w:val="en-US"/>
        </w:rPr>
        <w:t xml:space="preserve"> to re-employ the workers, the factory-owners left the meeting.         </w:t>
      </w:r>
    </w:p>
    <w:p w:rsidR="00865144" w:rsidRDefault="00865144" w:rsidP="00865144">
      <w:pPr>
        <w:pStyle w:val="Prrafodelista"/>
        <w:jc w:val="both"/>
        <w:rPr>
          <w:rFonts w:ascii="Noto Sans" w:hAnsi="Noto Sans"/>
          <w:sz w:val="28"/>
          <w:szCs w:val="28"/>
          <w:lang w:val="en-US"/>
        </w:rPr>
      </w:pPr>
      <w:r>
        <w:rPr>
          <w:rFonts w:ascii="Noto Sans" w:hAnsi="Noto Sans"/>
          <w:sz w:val="28"/>
          <w:szCs w:val="28"/>
          <w:lang w:val="en-US"/>
        </w:rPr>
        <w:t>f.-We were twelve climbers, including the guides.</w:t>
      </w:r>
    </w:p>
    <w:p w:rsidR="00865144" w:rsidRDefault="00865144" w:rsidP="00865144">
      <w:pPr>
        <w:spacing w:after="0"/>
        <w:jc w:val="both"/>
        <w:rPr>
          <w:rFonts w:ascii="Noto Sans" w:hAnsi="Noto Sans"/>
          <w:sz w:val="28"/>
          <w:szCs w:val="28"/>
          <w:lang w:val="en-US"/>
        </w:rPr>
      </w:pPr>
      <w:r>
        <w:rPr>
          <w:rFonts w:ascii="Noto Sans" w:hAnsi="Noto Sans"/>
          <w:sz w:val="28"/>
          <w:szCs w:val="28"/>
          <w:lang w:val="en-US"/>
        </w:rPr>
        <w:t xml:space="preserve"> </w:t>
      </w:r>
    </w:p>
    <w:p w:rsidR="00865144" w:rsidRDefault="00865144" w:rsidP="00865144">
      <w:pPr>
        <w:pStyle w:val="Prrafodelista"/>
        <w:numPr>
          <w:ilvl w:val="0"/>
          <w:numId w:val="1"/>
        </w:numPr>
        <w:spacing w:after="0"/>
        <w:jc w:val="both"/>
        <w:rPr>
          <w:rFonts w:ascii="Noto Sans" w:hAnsi="Noto Sans"/>
          <w:b/>
          <w:color w:val="C00000"/>
          <w:sz w:val="28"/>
          <w:szCs w:val="28"/>
          <w:lang w:val="en-US"/>
        </w:rPr>
      </w:pPr>
      <w:proofErr w:type="spellStart"/>
      <w:r>
        <w:rPr>
          <w:rFonts w:ascii="Noto Sans" w:hAnsi="Noto Sans"/>
          <w:b/>
          <w:color w:val="C00000"/>
          <w:sz w:val="28"/>
          <w:szCs w:val="28"/>
          <w:lang w:val="en-US"/>
        </w:rPr>
        <w:t>Verbo</w:t>
      </w:r>
      <w:proofErr w:type="spellEnd"/>
      <w:r>
        <w:rPr>
          <w:rFonts w:ascii="Noto Sans" w:hAnsi="Noto Sans"/>
          <w:b/>
          <w:color w:val="C00000"/>
          <w:sz w:val="28"/>
          <w:szCs w:val="28"/>
          <w:lang w:val="en-US"/>
        </w:rPr>
        <w:t xml:space="preserve"> en </w:t>
      </w:r>
      <w:proofErr w:type="spellStart"/>
      <w:r>
        <w:rPr>
          <w:rFonts w:ascii="Noto Sans" w:hAnsi="Noto Sans"/>
          <w:b/>
          <w:color w:val="C00000"/>
          <w:sz w:val="28"/>
          <w:szCs w:val="28"/>
          <w:lang w:val="en-US"/>
        </w:rPr>
        <w:t>infinitivo</w:t>
      </w:r>
      <w:proofErr w:type="spellEnd"/>
    </w:p>
    <w:p w:rsidR="00865144" w:rsidRDefault="00865144" w:rsidP="00865144">
      <w:pPr>
        <w:pStyle w:val="Prrafodelista"/>
        <w:spacing w:after="0"/>
        <w:jc w:val="both"/>
        <w:rPr>
          <w:rFonts w:ascii="Noto Sans" w:hAnsi="Noto Sans"/>
          <w:sz w:val="28"/>
          <w:szCs w:val="28"/>
          <w:lang w:val="en-US"/>
        </w:rPr>
      </w:pPr>
      <w:proofErr w:type="gramStart"/>
      <w:r>
        <w:rPr>
          <w:rFonts w:ascii="Noto Sans" w:hAnsi="Noto Sans"/>
          <w:sz w:val="28"/>
          <w:szCs w:val="28"/>
          <w:lang w:val="en-US"/>
        </w:rPr>
        <w:t>a.-</w:t>
      </w:r>
      <w:proofErr w:type="gramEnd"/>
      <w:r>
        <w:rPr>
          <w:rFonts w:ascii="Noto Sans" w:hAnsi="Noto Sans"/>
          <w:sz w:val="28"/>
          <w:szCs w:val="28"/>
          <w:lang w:val="en-US"/>
        </w:rPr>
        <w:t xml:space="preserve"> After describing the problem, the woman proposed a solution.</w:t>
      </w:r>
    </w:p>
    <w:p w:rsidR="00865144" w:rsidRDefault="00865144" w:rsidP="00865144">
      <w:pPr>
        <w:pStyle w:val="Prrafodelista"/>
        <w:spacing w:after="0"/>
        <w:jc w:val="both"/>
        <w:rPr>
          <w:rFonts w:ascii="Noto Sans" w:hAnsi="Noto Sans"/>
          <w:sz w:val="28"/>
          <w:szCs w:val="28"/>
          <w:lang w:val="en-US"/>
        </w:rPr>
      </w:pPr>
      <w:proofErr w:type="gramStart"/>
      <w:r>
        <w:rPr>
          <w:rFonts w:ascii="Noto Sans" w:hAnsi="Noto Sans"/>
          <w:sz w:val="28"/>
          <w:szCs w:val="28"/>
          <w:lang w:val="en-US"/>
        </w:rPr>
        <w:t>b.-</w:t>
      </w:r>
      <w:proofErr w:type="gramEnd"/>
      <w:r>
        <w:rPr>
          <w:rFonts w:ascii="Noto Sans" w:hAnsi="Noto Sans"/>
          <w:sz w:val="28"/>
          <w:szCs w:val="28"/>
          <w:lang w:val="en-US"/>
        </w:rPr>
        <w:t xml:space="preserve"> Working in the countryside was a new experience for them. </w:t>
      </w:r>
    </w:p>
    <w:p w:rsidR="00865144" w:rsidRDefault="00865144" w:rsidP="00865144">
      <w:pPr>
        <w:spacing w:after="0"/>
        <w:ind w:left="360"/>
        <w:jc w:val="both"/>
        <w:rPr>
          <w:rFonts w:ascii="Noto Sans" w:hAnsi="Noto Sans"/>
          <w:sz w:val="28"/>
          <w:szCs w:val="28"/>
          <w:lang w:val="en-US"/>
        </w:rPr>
      </w:pPr>
      <w:r>
        <w:rPr>
          <w:rFonts w:ascii="Noto Sans" w:hAnsi="Noto Sans"/>
          <w:sz w:val="28"/>
          <w:szCs w:val="28"/>
          <w:lang w:val="en-US"/>
        </w:rPr>
        <w:t xml:space="preserve">     </w:t>
      </w:r>
      <w:proofErr w:type="gramStart"/>
      <w:r>
        <w:rPr>
          <w:rFonts w:ascii="Noto Sans" w:hAnsi="Noto Sans"/>
          <w:sz w:val="28"/>
          <w:szCs w:val="28"/>
          <w:lang w:val="en-US"/>
        </w:rPr>
        <w:t>c.-</w:t>
      </w:r>
      <w:proofErr w:type="gramEnd"/>
      <w:r>
        <w:rPr>
          <w:rFonts w:ascii="Noto Sans" w:hAnsi="Noto Sans"/>
          <w:sz w:val="28"/>
          <w:szCs w:val="28"/>
          <w:lang w:val="en-US"/>
        </w:rPr>
        <w:t xml:space="preserve"> Smoking is bad for your health; doing exercise is good.</w:t>
      </w:r>
    </w:p>
    <w:p w:rsidR="00865144" w:rsidRDefault="00865144" w:rsidP="00865144">
      <w:pPr>
        <w:spacing w:after="0"/>
        <w:ind w:left="360"/>
        <w:jc w:val="both"/>
        <w:rPr>
          <w:rFonts w:ascii="Noto Sans" w:hAnsi="Noto Sans"/>
          <w:sz w:val="28"/>
          <w:szCs w:val="28"/>
          <w:lang w:val="en-US"/>
        </w:rPr>
      </w:pPr>
      <w:r>
        <w:rPr>
          <w:rFonts w:ascii="Noto Sans" w:hAnsi="Noto Sans"/>
          <w:sz w:val="28"/>
          <w:szCs w:val="28"/>
          <w:lang w:val="en-US"/>
        </w:rPr>
        <w:lastRenderedPageBreak/>
        <w:t xml:space="preserve">     </w:t>
      </w:r>
      <w:proofErr w:type="gramStart"/>
      <w:r>
        <w:rPr>
          <w:rFonts w:ascii="Noto Sans" w:hAnsi="Noto Sans"/>
          <w:sz w:val="28"/>
          <w:szCs w:val="28"/>
          <w:lang w:val="en-US"/>
        </w:rPr>
        <w:t>d.-</w:t>
      </w:r>
      <w:proofErr w:type="gramEnd"/>
      <w:r>
        <w:rPr>
          <w:rFonts w:ascii="Noto Sans" w:hAnsi="Noto Sans"/>
          <w:sz w:val="28"/>
          <w:szCs w:val="28"/>
          <w:lang w:val="en-US"/>
        </w:rPr>
        <w:t xml:space="preserve"> A popular method of building a unit load is to place one or more items   </w:t>
      </w:r>
    </w:p>
    <w:p w:rsidR="00865144" w:rsidRDefault="00865144" w:rsidP="00865144">
      <w:pPr>
        <w:spacing w:after="0"/>
        <w:ind w:left="360"/>
        <w:jc w:val="both"/>
        <w:rPr>
          <w:rFonts w:ascii="Noto Sans" w:hAnsi="Noto Sans"/>
          <w:sz w:val="28"/>
          <w:szCs w:val="28"/>
          <w:lang w:val="en-US"/>
        </w:rPr>
      </w:pPr>
      <w:r>
        <w:rPr>
          <w:rFonts w:ascii="Noto Sans" w:hAnsi="Noto Sans"/>
          <w:sz w:val="28"/>
          <w:szCs w:val="28"/>
          <w:lang w:val="en-US"/>
        </w:rPr>
        <w:t xml:space="preserve">          </w:t>
      </w:r>
      <w:proofErr w:type="gramStart"/>
      <w:r>
        <w:rPr>
          <w:rFonts w:ascii="Noto Sans" w:hAnsi="Noto Sans"/>
          <w:sz w:val="28"/>
          <w:szCs w:val="28"/>
          <w:lang w:val="en-US"/>
        </w:rPr>
        <w:t>on</w:t>
      </w:r>
      <w:proofErr w:type="gramEnd"/>
      <w:r>
        <w:rPr>
          <w:rFonts w:ascii="Noto Sans" w:hAnsi="Noto Sans"/>
          <w:sz w:val="28"/>
          <w:szCs w:val="28"/>
          <w:lang w:val="en-US"/>
        </w:rPr>
        <w:t xml:space="preserve"> a pallet.</w:t>
      </w:r>
    </w:p>
    <w:p w:rsidR="00865144" w:rsidRDefault="00865144" w:rsidP="00865144">
      <w:pPr>
        <w:spacing w:after="0"/>
        <w:ind w:left="360"/>
        <w:jc w:val="both"/>
        <w:rPr>
          <w:rFonts w:ascii="Noto Sans" w:hAnsi="Noto Sans"/>
          <w:sz w:val="28"/>
          <w:szCs w:val="28"/>
          <w:lang w:val="en-US"/>
        </w:rPr>
      </w:pPr>
    </w:p>
    <w:p w:rsidR="00865144" w:rsidRDefault="00865144" w:rsidP="00865144">
      <w:pPr>
        <w:pStyle w:val="Prrafodelista"/>
        <w:numPr>
          <w:ilvl w:val="0"/>
          <w:numId w:val="1"/>
        </w:numPr>
        <w:spacing w:after="0"/>
        <w:jc w:val="both"/>
        <w:rPr>
          <w:rFonts w:ascii="Noto Sans" w:hAnsi="Noto Sans"/>
          <w:b/>
          <w:color w:val="C00000"/>
          <w:sz w:val="28"/>
          <w:szCs w:val="28"/>
        </w:rPr>
      </w:pPr>
      <w:r>
        <w:rPr>
          <w:rFonts w:ascii="Noto Sans" w:hAnsi="Noto Sans"/>
          <w:b/>
          <w:color w:val="C00000"/>
          <w:sz w:val="28"/>
          <w:szCs w:val="28"/>
        </w:rPr>
        <w:t>Verbo conjugado para los tiempos pasado, presente y futuro</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a.-The problems emerging from the conflicting situation were numerous.</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b.-The number of people being vaccinated will be one million. </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c.-The working student can ask for leave of absence on examination days.</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d.-Every person sleeping in the streets should be given a house of their own. </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e.-The findings question long-held beliefs, suggesting we need to develop a more rational analysis.</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f.-They did not mention the reasons for using those technologies. </w:t>
      </w:r>
    </w:p>
    <w:p w:rsidR="00865144" w:rsidRDefault="00865144" w:rsidP="00865144">
      <w:pPr>
        <w:spacing w:after="0"/>
        <w:jc w:val="both"/>
        <w:rPr>
          <w:rFonts w:ascii="Noto Sans" w:hAnsi="Noto Sans"/>
          <w:b/>
          <w:color w:val="C00000"/>
          <w:sz w:val="28"/>
          <w:szCs w:val="28"/>
          <w:lang w:val="en-US"/>
        </w:rPr>
      </w:pPr>
    </w:p>
    <w:p w:rsidR="00865144" w:rsidRDefault="00865144" w:rsidP="00865144">
      <w:pPr>
        <w:pStyle w:val="Prrafodelista"/>
        <w:numPr>
          <w:ilvl w:val="0"/>
          <w:numId w:val="1"/>
        </w:numPr>
        <w:spacing w:after="0"/>
        <w:jc w:val="both"/>
        <w:rPr>
          <w:rFonts w:ascii="Noto Sans" w:hAnsi="Noto Sans"/>
          <w:b/>
          <w:color w:val="C00000"/>
          <w:sz w:val="28"/>
          <w:szCs w:val="28"/>
          <w:lang w:val="en-US"/>
        </w:rPr>
      </w:pPr>
      <w:proofErr w:type="spellStart"/>
      <w:r>
        <w:rPr>
          <w:rFonts w:ascii="Noto Sans" w:hAnsi="Noto Sans"/>
          <w:b/>
          <w:color w:val="C00000"/>
          <w:sz w:val="28"/>
          <w:szCs w:val="28"/>
          <w:lang w:val="en-US"/>
        </w:rPr>
        <w:t>Sustantivo</w:t>
      </w:r>
      <w:proofErr w:type="spellEnd"/>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a.-The soldiers’ yearning to go back to their homeland was strong.</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b.-The teacher recommended we do five reading sessions per week.</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c.-We went on a long walking tour round the lake.</w:t>
      </w:r>
    </w:p>
    <w:p w:rsidR="00865144" w:rsidRDefault="00865144" w:rsidP="00865144">
      <w:pPr>
        <w:pStyle w:val="Prrafodelista"/>
        <w:spacing w:after="0"/>
        <w:jc w:val="both"/>
        <w:rPr>
          <w:rFonts w:ascii="Noto Sans" w:hAnsi="Noto Sans"/>
          <w:sz w:val="28"/>
          <w:szCs w:val="28"/>
          <w:lang w:val="en-US"/>
        </w:rPr>
      </w:pPr>
      <w:proofErr w:type="gramStart"/>
      <w:r>
        <w:rPr>
          <w:rFonts w:ascii="Noto Sans" w:hAnsi="Noto Sans"/>
          <w:sz w:val="28"/>
          <w:szCs w:val="28"/>
          <w:lang w:val="en-US"/>
        </w:rPr>
        <w:t>d.-She</w:t>
      </w:r>
      <w:proofErr w:type="gramEnd"/>
      <w:r>
        <w:rPr>
          <w:rFonts w:ascii="Noto Sans" w:hAnsi="Noto Sans"/>
          <w:sz w:val="28"/>
          <w:szCs w:val="28"/>
          <w:lang w:val="en-US"/>
        </w:rPr>
        <w:t xml:space="preserve"> spent most of her life in teaching and learning environments.</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e.-A better understanding of the problem will help us find a solution.</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 </w:t>
      </w:r>
    </w:p>
    <w:p w:rsidR="00865144" w:rsidRDefault="00865144" w:rsidP="00865144">
      <w:pPr>
        <w:pStyle w:val="Prrafodelista"/>
        <w:numPr>
          <w:ilvl w:val="0"/>
          <w:numId w:val="1"/>
        </w:numPr>
        <w:spacing w:after="0"/>
        <w:jc w:val="both"/>
        <w:rPr>
          <w:rFonts w:ascii="Noto Sans" w:hAnsi="Noto Sans"/>
          <w:b/>
          <w:color w:val="C00000"/>
          <w:sz w:val="28"/>
          <w:szCs w:val="28"/>
          <w:lang w:val="en-US"/>
        </w:rPr>
      </w:pPr>
      <w:proofErr w:type="spellStart"/>
      <w:r>
        <w:rPr>
          <w:rFonts w:ascii="Noto Sans" w:hAnsi="Noto Sans"/>
          <w:b/>
          <w:color w:val="C00000"/>
          <w:sz w:val="28"/>
          <w:szCs w:val="28"/>
          <w:lang w:val="en-US"/>
        </w:rPr>
        <w:t>Adjetivo</w:t>
      </w:r>
      <w:proofErr w:type="spellEnd"/>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a.-The resulting figures show an improvement in the students’ attention levels.</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lastRenderedPageBreak/>
        <w:t>b.-You should carry out the test in the following way.</w:t>
      </w:r>
    </w:p>
    <w:p w:rsidR="00865144" w:rsidRDefault="00865144" w:rsidP="00865144">
      <w:pPr>
        <w:pStyle w:val="Prrafodelista"/>
        <w:spacing w:after="0"/>
        <w:jc w:val="both"/>
        <w:rPr>
          <w:rFonts w:ascii="Noto Sans" w:hAnsi="Noto Sans"/>
          <w:sz w:val="28"/>
          <w:szCs w:val="28"/>
          <w:lang w:val="en-US"/>
        </w:rPr>
      </w:pPr>
      <w:proofErr w:type="gramStart"/>
      <w:r>
        <w:rPr>
          <w:rFonts w:ascii="Noto Sans" w:hAnsi="Noto Sans"/>
          <w:sz w:val="28"/>
          <w:szCs w:val="28"/>
          <w:lang w:val="en-US"/>
        </w:rPr>
        <w:t>c.-It</w:t>
      </w:r>
      <w:proofErr w:type="gramEnd"/>
      <w:r>
        <w:rPr>
          <w:rFonts w:ascii="Noto Sans" w:hAnsi="Noto Sans"/>
          <w:sz w:val="28"/>
          <w:szCs w:val="28"/>
          <w:lang w:val="en-US"/>
        </w:rPr>
        <w:t xml:space="preserve"> is interesting to learn to new ideas that may change your behavior.</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d.-The way my friends congratulated me on the award was very rewarding.</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e.-We realized we needed a measuring device. </w:t>
      </w:r>
    </w:p>
    <w:p w:rsidR="00865144" w:rsidRDefault="00865144" w:rsidP="00865144">
      <w:pPr>
        <w:pStyle w:val="Prrafodelista"/>
        <w:spacing w:after="0"/>
        <w:jc w:val="both"/>
        <w:rPr>
          <w:rFonts w:ascii="Noto Sans" w:hAnsi="Noto Sans"/>
          <w:sz w:val="28"/>
          <w:szCs w:val="28"/>
          <w:lang w:val="en-US"/>
        </w:rPr>
      </w:pPr>
      <w:r>
        <w:rPr>
          <w:rFonts w:ascii="Noto Sans" w:hAnsi="Noto Sans"/>
          <w:sz w:val="28"/>
          <w:szCs w:val="28"/>
          <w:lang w:val="en-US"/>
        </w:rPr>
        <w:t xml:space="preserve">f.-The pandemic has expanded to a growing number of countries.  </w:t>
      </w:r>
    </w:p>
    <w:p w:rsidR="00865144" w:rsidRDefault="00865144" w:rsidP="00865144">
      <w:pPr>
        <w:spacing w:after="0"/>
        <w:jc w:val="both"/>
        <w:rPr>
          <w:rFonts w:ascii="Noto Sans" w:hAnsi="Noto Sans"/>
          <w:sz w:val="28"/>
          <w:szCs w:val="28"/>
          <w:lang w:val="en-US"/>
        </w:rPr>
      </w:pPr>
    </w:p>
    <w:p w:rsidR="00865144" w:rsidRDefault="00865144" w:rsidP="00865144">
      <w:pPr>
        <w:pStyle w:val="Prrafodelista"/>
        <w:spacing w:after="0"/>
        <w:jc w:val="both"/>
        <w:rPr>
          <w:rFonts w:ascii="Noto Sans" w:hAnsi="Noto Sans"/>
          <w:sz w:val="28"/>
          <w:szCs w:val="28"/>
          <w:lang w:val="en-US"/>
        </w:rPr>
      </w:pPr>
    </w:p>
    <w:p w:rsidR="00865144" w:rsidRDefault="00865144" w:rsidP="00865144">
      <w:pPr>
        <w:rPr>
          <w:rFonts w:ascii="Georgia" w:hAnsi="Georgia"/>
          <w:sz w:val="24"/>
          <w:szCs w:val="24"/>
          <w:lang w:val="en-US"/>
        </w:rPr>
      </w:pPr>
    </w:p>
    <w:p w:rsidR="00865144" w:rsidRDefault="00865144" w:rsidP="00865144">
      <w:pPr>
        <w:rPr>
          <w:rFonts w:ascii="Georgia" w:hAnsi="Georgia"/>
          <w:sz w:val="24"/>
          <w:szCs w:val="24"/>
          <w:lang w:val="en-US"/>
        </w:rPr>
      </w:pPr>
    </w:p>
    <w:p w:rsidR="00865144" w:rsidRDefault="00865144" w:rsidP="00865144">
      <w:pPr>
        <w:rPr>
          <w:rFonts w:ascii="Georgia" w:hAnsi="Georgia"/>
          <w:sz w:val="24"/>
          <w:szCs w:val="24"/>
          <w:lang w:val="en-US"/>
        </w:rPr>
      </w:pPr>
    </w:p>
    <w:p w:rsidR="006666CD" w:rsidRPr="00865144" w:rsidRDefault="006666CD">
      <w:pPr>
        <w:rPr>
          <w:lang w:val="en-US"/>
        </w:rPr>
      </w:pPr>
    </w:p>
    <w:sectPr w:rsidR="006666CD" w:rsidRPr="00865144" w:rsidSect="006666C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swiss"/>
    <w:pitch w:val="variable"/>
    <w:sig w:usb0="00000001"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679AD"/>
    <w:multiLevelType w:val="hybridMultilevel"/>
    <w:tmpl w:val="356AB294"/>
    <w:lvl w:ilvl="0" w:tplc="2C0A0011">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5144"/>
    <w:rsid w:val="006666CD"/>
    <w:rsid w:val="008651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144"/>
    <w:pPr>
      <w:ind w:left="720"/>
      <w:contextualSpacing/>
    </w:pPr>
  </w:style>
</w:styles>
</file>

<file path=word/webSettings.xml><?xml version="1.0" encoding="utf-8"?>
<w:webSettings xmlns:r="http://schemas.openxmlformats.org/officeDocument/2006/relationships" xmlns:w="http://schemas.openxmlformats.org/wordprocessingml/2006/main">
  <w:divs>
    <w:div w:id="16671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2896</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dc:creator>
  <cp:lastModifiedBy>Giuliana</cp:lastModifiedBy>
  <cp:revision>1</cp:revision>
  <dcterms:created xsi:type="dcterms:W3CDTF">2021-03-30T11:13:00Z</dcterms:created>
  <dcterms:modified xsi:type="dcterms:W3CDTF">2021-03-30T11:13:00Z</dcterms:modified>
</cp:coreProperties>
</file>