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4E79"/>
          <w:sz w:val="56"/>
          <w:szCs w:val="56"/>
        </w:rPr>
        <w:t xml:space="preserve">Ingeniería de Software</w:t>
      </w:r>
    </w:p>
    <w:p>
      <w:pPr>
        <w:spacing w:after="100"/>
        <w:jc w:val="center"/>
      </w:pPr>
      <w:r>
        <w:rPr>
          <w:color w:val="595959"/>
          <w:sz w:val="28"/>
          <w:szCs w:val="28"/>
        </w:rPr>
        <w:t xml:space="preserve">Resumen</w:t>
      </w:r>
    </w:p>
    <w:p>
      <w:pPr>
        <w:spacing w:after="2000"/>
        <w:jc w:val="center"/>
      </w:pPr>
      <w:r>
        <w:rPr>
          <w:i/>
          <w:iCs/>
          <w:color w:val="999999"/>
          <w:sz w:val="20"/>
          <w:szCs w:val="20"/>
        </w:rPr>
        <w:t xml:space="preserve">El texto en gris es material complementario que no figuraba en la lista de temas a cubrir; se mantiene como referencia pero con menor jerarquía.</w:t>
      </w:r>
    </w:p>
    <w:p>
      <w:pPr>
        <w:pStyle w:val="Heading1"/>
        <w:pBdr>
          <w:bottom w:val="single" w:color="1F4E79" w:sz="6"/>
        </w:pBdr>
        <w:spacing w:after="200" w:before="400"/>
      </w:pPr>
      <w:r>
        <w:t xml:space="preserve">Ingeniería de Software</w:t>
      </w:r>
    </w:p>
    <w:p>
      <w:pPr>
        <w:pStyle w:val="Heading2"/>
        <w:spacing w:after="120" w:before="300"/>
      </w:pPr>
      <w:r>
        <w:t xml:space="preserve">¿Qué es el software?</w:t>
      </w:r>
    </w:p>
    <w:p>
      <w:pPr>
        <w:spacing w:after="120"/>
      </w:pPr>
      <w:r>
        <w:t xml:space="preserve">El software no es solo código: es el conjunto de programas que, junto con toda la documentación requerida para definirlos, desarrollarlos y mantenerlos, se entrega al cliente (archivos de configuración necesarios para la ejecución, documentos para el usuario, documentos que describen la estructura del sistema), además de las herramientas usadas para construirlo. Otra forma de definirlo: información o conocimiento presentado en distintos niveles de abstracción, desde los requerimientos del sistema hasta el código que lo ejecuta.</w:t>
      </w:r>
    </w:p>
    <w:p>
      <w:pPr>
        <w:pStyle w:val="Heading2"/>
        <w:spacing w:after="120" w:before="300"/>
      </w:pPr>
      <w:r>
        <w:t xml:space="preserve">¿Qué es la Ingeniería de Software?</w:t>
      </w:r>
    </w:p>
    <w:p>
      <w:pPr>
        <w:spacing w:after="120"/>
      </w:pPr>
      <w:r>
        <w:t xml:space="preserve">Es la disciplina que se encarga de todos los aspectos de la producción del software, desde la primera etapa de especificación hasta el mantenimiento del sistema después de que se pone en operación.</w:t>
      </w:r>
    </w:p>
    <w:p>
      <w:pPr>
        <w:pStyle w:val="ListParagraph"/>
        <w:numPr>
          <w:ilvl w:val="0"/>
          <w:numId w:val="2"/>
        </w:numPr>
        <w:spacing w:after="60"/>
      </w:pPr>
      <w:r>
        <w:rPr>
          <w:b/>
          <w:bCs/>
        </w:rPr>
        <w:t xml:space="preserve">Definición IEEE / SWEBOK: </w:t>
      </w:r>
      <w:r>
        <w:t xml:space="preserve">aplicación de un enfoque sistemático, disciplinado y cuantificable al desarrollo, operación y mantenimiento del software (aplicar los principios de la ingeniería al desarrollo informático).</w:t>
      </w:r>
    </w:p>
    <w:p>
      <w:pPr>
        <w:pStyle w:val="ListParagraph"/>
        <w:numPr>
          <w:ilvl w:val="0"/>
          <w:numId w:val="2"/>
        </w:numPr>
        <w:spacing w:after="60"/>
      </w:pPr>
      <w:r>
        <w:rPr>
          <w:b/>
          <w:bCs/>
        </w:rPr>
        <w:t xml:space="preserve">Definición de Sommerville: </w:t>
      </w:r>
      <w:r>
        <w:t xml:space="preserve">disciplina centrada en todos los aspectos de la producción del software.</w:t>
      </w:r>
    </w:p>
    <w:p>
      <w:pPr>
        <w:pStyle w:val="ListParagraph"/>
        <w:numPr>
          <w:ilvl w:val="0"/>
          <w:numId w:val="2"/>
        </w:numPr>
        <w:spacing w:after="60"/>
      </w:pPr>
      <w:r>
        <w:rPr>
          <w:b/>
          <w:bCs/>
        </w:rPr>
        <w:t xml:space="preserve">Definición de Parnas: </w:t>
      </w:r>
      <w:r>
        <w:t xml:space="preserve">construcción, por parte de múltiples personas, de software con múltiples versiones.</w:t>
      </w:r>
    </w:p>
    <w:p>
      <w:pPr>
        <w:spacing w:after="120"/>
      </w:pPr>
      <w:r>
        <w:t xml:space="preserve">Cada vez es más frecuente tener que producir sistemas de manera rápida, económica y confiable. A largo plazo, resulta más barato aplicar métodos y técnicas de ingeniería de software, ya que la mayoría de los costos de un sistema se dan al cambiarlo después de que se pone en operación.</w:t>
      </w:r>
    </w:p>
    <w:p>
      <w:pPr>
        <w:spacing w:after="120"/>
      </w:pPr>
      <w:r>
        <w:t xml:space="preserve">La disciplina se apoya en estas ideas: hay que hacer el esfuerzo de entender el problema y las necesidades del cliente antes de desarrollar una solución; el diseño es una actividad crucial para el desarrollo; y un buen diseño trae calidad de software y facilidad de mantenimiento.</w:t>
      </w:r>
    </w:p>
    <w:p>
      <w:pPr>
        <w:pStyle w:val="Heading2"/>
        <w:spacing w:after="120" w:before="300"/>
      </w:pPr>
      <w:r>
        <w:t xml:space="preserve">Origen: la crisis del software</w:t>
      </w:r>
    </w:p>
    <w:p>
      <w:pPr>
        <w:spacing w:after="120"/>
      </w:pPr>
      <w:r>
        <w:t xml:space="preserve">La Ingeniería de Software surge como respuesta a la crisis del software, un conjunto de dificultades y errores en la planificación, la estimación de costos, la productividad y la calidad, debido principalmente a la baja eficacia que presentaban muchas empresas en el desarrollo. El término se planteó en 1968 en una conferencia de la OTAN (Friedrich Bauer), que remarcó la dificultad de generar software libre de defectos, comprensible y verificable.</w:t>
      </w:r>
    </w:p>
    <w:p>
      <w:pPr>
        <w:pStyle w:val="Heading3"/>
        <w:spacing w:after="80" w:before="200"/>
      </w:pPr>
      <w:r>
        <w:t xml:space="preserve">Causas</w:t>
      </w:r>
    </w:p>
    <w:p>
      <w:pPr>
        <w:pStyle w:val="ListParagraph"/>
        <w:numPr>
          <w:ilvl w:val="0"/>
          <w:numId w:val="2"/>
        </w:numPr>
        <w:spacing w:after="60"/>
      </w:pPr>
      <w:r>
        <w:rPr>
          <w:b/>
          <w:bCs/>
        </w:rPr>
        <w:t xml:space="preserve">Evolución del hardware: </w:t>
      </w:r>
      <w:r>
        <w:t xml:space="preserve">los sistemas se volvieron más grandes y complejos, y más demandantes. El salto en hardware no impulsó un salto equivalente en software, porque este es una actividad principalmente humana, cuyo producto es intangible y abstracto.</w:t>
      </w:r>
    </w:p>
    <w:p>
      <w:pPr>
        <w:pStyle w:val="ListParagraph"/>
        <w:numPr>
          <w:ilvl w:val="0"/>
          <w:numId w:val="2"/>
        </w:numPr>
        <w:spacing w:after="60"/>
      </w:pPr>
      <w:r>
        <w:rPr>
          <w:b/>
          <w:bCs/>
        </w:rPr>
        <w:t xml:space="preserve">Demanda creciente de sistemas complejos: </w:t>
      </w:r>
      <w:r>
        <w:t xml:space="preserve">se subestimó la complejidad que supone desarrollar software, los cambios necesarios para adaptarlo a las necesidades del cliente, y faltó una disciplina que interviniera en todos los aspectos de la producción.</w:t>
      </w:r>
    </w:p>
    <w:p>
      <w:pPr>
        <w:pStyle w:val="Heading3"/>
        <w:spacing w:after="80" w:before="200"/>
      </w:pPr>
      <w:r>
        <w:t xml:space="preserve">Por qué fallan muchos de los sistemas actuales</w:t>
      </w:r>
    </w:p>
    <w:p>
      <w:pPr>
        <w:pStyle w:val="ListParagraph"/>
        <w:numPr>
          <w:ilvl w:val="0"/>
          <w:numId w:val="2"/>
        </w:numPr>
        <w:spacing w:after="60"/>
      </w:pPr>
      <w:r>
        <w:rPr>
          <w:b/>
          <w:bCs/>
        </w:rPr>
        <w:t xml:space="preserve">Demanda creciente: </w:t>
      </w:r>
      <w:r>
        <w:t xml:space="preserve">a medida que la tecnología evoluciona, aumenta la demanda de sistemas más grandes y complejos, y se pide que se construyan rápido. Los métodos actuales no siempre permiten esa rapidez, por lo que hace falta plantear nuevas técnicas de gestión y desarrollo.</w:t>
      </w:r>
    </w:p>
    <w:p>
      <w:pPr>
        <w:pStyle w:val="ListParagraph"/>
        <w:numPr>
          <w:ilvl w:val="0"/>
          <w:numId w:val="2"/>
        </w:numPr>
        <w:spacing w:after="60"/>
      </w:pPr>
      <w:r>
        <w:rPr>
          <w:b/>
          <w:bCs/>
        </w:rPr>
        <w:t xml:space="preserve">Bajas expectativas: </w:t>
      </w:r>
      <w:r>
        <w:t xml:space="preserve">muchas empresas de desarrollo no utilizan métodos de ingeniería de software en su trabajo diario, por lo que el software termina siendo más costoso y menos confiable. Se conforman con que el software funcione, sin tener en cuenta el valor que puede aportar al negocio.</w:t>
      </w:r>
    </w:p>
    <w:p>
      <w:pPr>
        <w:pStyle w:val="Heading3"/>
        <w:spacing w:after="80" w:before="200"/>
      </w:pPr>
      <w:r>
        <w:t xml:space="preserve">Software exitoso vs. no exitoso</w:t>
      </w:r>
    </w:p>
    <w:p>
      <w:pPr>
        <w:spacing w:after="120"/>
      </w:pPr>
      <w:r>
        <w:t xml:space="preserve">El software resulta exitoso y redituable cuando se involucra al usuario, hay apoyo de la gerencia, los requerimientos están correctamente enunciados, el planeamiento es adecuado, las expectativas son realistas, el personal está capacitado y hay hitos intermedios. Es no exitoso, o más costoso, cuando ocurre lo contrario: requerimientos incompletos o cambiantes, poco involucramiento del usuario, recursos insuficientes, expectativas poco realistas y falta de apoyo de la gerencia.</w:t>
      </w:r>
    </w:p>
    <w:p>
      <w:pPr>
        <w:pStyle w:val="Heading2"/>
        <w:spacing w:after="120" w:before="300"/>
      </w:pPr>
      <w:r>
        <w:t xml:space="preserve">Disciplinas que conforman la Ingeniería de Software</w:t>
      </w:r>
    </w:p>
    <w:p>
      <w:pPr>
        <w:pStyle w:val="ListParagraph"/>
        <w:numPr>
          <w:ilvl w:val="0"/>
          <w:numId w:val="2"/>
        </w:numPr>
        <w:spacing w:after="60"/>
      </w:pPr>
      <w:r>
        <w:rPr>
          <w:b/>
          <w:bCs/>
        </w:rPr>
        <w:t xml:space="preserve">Técnicas (desarrollo del software como producto): </w:t>
      </w:r>
      <w:r>
        <w:t xml:space="preserve">toma de requerimientos, análisis de requerimientos, diseño de software, implementación, prueba, despliegue, documentación y capacitación a usuarios.</w:t>
      </w:r>
    </w:p>
    <w:p>
      <w:pPr>
        <w:pStyle w:val="ListParagraph"/>
        <w:numPr>
          <w:ilvl w:val="0"/>
          <w:numId w:val="2"/>
        </w:numPr>
        <w:spacing w:after="60"/>
      </w:pPr>
      <w:r>
        <w:rPr>
          <w:b/>
          <w:bCs/>
        </w:rPr>
        <w:t xml:space="preserve">Gestión: </w:t>
      </w:r>
      <w:r>
        <w:t xml:space="preserve">actividades de planificación, monitoreo y control del proyecto de desarrollo (por ejemplo, metodologías Lean-Ágiles).</w:t>
      </w:r>
    </w:p>
    <w:p>
      <w:pPr>
        <w:pStyle w:val="ListParagraph"/>
        <w:numPr>
          <w:ilvl w:val="0"/>
          <w:numId w:val="2"/>
        </w:numPr>
        <w:spacing w:after="60"/>
      </w:pPr>
      <w:r>
        <w:rPr>
          <w:b/>
          <w:bCs/>
        </w:rPr>
        <w:t xml:space="preserve">Soporte: </w:t>
      </w:r>
      <w:r>
        <w:t xml:space="preserve">transversales a los procesos de software; permiten verificar la calidad del producto. Incluyen gestión de configuración de software (SCM), toma de métricas y aseguramiento de calidad.</w:t>
      </w:r>
    </w:p>
    <w:p>
      <w:pPr>
        <w:spacing w:after="40" w:before="60"/>
      </w:pPr>
      <w:r>
        <w:rPr>
          <w:i/>
          <w:iCs/>
          <w:color w:val="2E74B5"/>
          <w:sz w:val="17"/>
          <w:szCs w:val="17"/>
        </w:rPr>
        <w:t xml:space="preserve">AGREGADO a partir de los otros resúmenes</w:t>
      </w:r>
    </w:p>
    <w:p>
      <w:pPr>
        <w:pStyle w:val="Heading2"/>
        <w:spacing w:after="120" w:before="300"/>
      </w:pPr>
      <w:r>
        <w:t xml:space="preserve">Ejemplos de grandes proyectos de software fallidos y exitosos</w:t>
      </w:r>
    </w:p>
    <w:p>
      <w:pPr>
        <w:pStyle w:val="Heading3"/>
        <w:spacing w:after="80" w:before="200"/>
      </w:pPr>
      <w:r>
        <w:t xml:space="preserve">Fallidos</w:t>
      </w:r>
    </w:p>
    <w:p>
      <w:pPr>
        <w:pStyle w:val="ListParagraph"/>
        <w:numPr>
          <w:ilvl w:val="0"/>
          <w:numId w:val="2"/>
        </w:numPr>
        <w:spacing w:after="60"/>
      </w:pPr>
      <w:r>
        <w:rPr>
          <w:b/>
          <w:bCs/>
        </w:rPr>
        <w:t xml:space="preserve">Mariner I (1962): </w:t>
      </w:r>
      <w:r>
        <w:t xml:space="preserve">la sonda de la NASA se autodestruyó a los 293 segundos por una fórmula manuscrita mal programada.</w:t>
      </w:r>
    </w:p>
    <w:p>
      <w:pPr>
        <w:pStyle w:val="ListParagraph"/>
        <w:numPr>
          <w:ilvl w:val="0"/>
          <w:numId w:val="2"/>
        </w:numPr>
        <w:spacing w:after="60"/>
      </w:pPr>
      <w:r>
        <w:rPr>
          <w:b/>
          <w:bCs/>
        </w:rPr>
        <w:t xml:space="preserve">Hartford Coliseum (1978): </w:t>
      </w:r>
      <w:r>
        <w:t xml:space="preserve">el techo colapsó por un cálculo erróneo del software CAD del diseño estructural.</w:t>
      </w:r>
    </w:p>
    <w:p>
      <w:pPr>
        <w:pStyle w:val="ListParagraph"/>
        <w:numPr>
          <w:ilvl w:val="0"/>
          <w:numId w:val="2"/>
        </w:numPr>
        <w:spacing w:after="60"/>
      </w:pPr>
      <w:r>
        <w:rPr>
          <w:b/>
          <w:bCs/>
        </w:rPr>
        <w:t xml:space="preserve">Gusano de Morris (1988): </w:t>
      </w:r>
      <w:r>
        <w:t xml:space="preserve">primer ataque masivo a gran escala en Internet.</w:t>
      </w:r>
    </w:p>
    <w:p>
      <w:pPr>
        <w:pStyle w:val="ListParagraph"/>
        <w:numPr>
          <w:ilvl w:val="0"/>
          <w:numId w:val="2"/>
        </w:numPr>
        <w:spacing w:after="60"/>
      </w:pPr>
      <w:r>
        <w:rPr>
          <w:b/>
          <w:bCs/>
        </w:rPr>
        <w:t xml:space="preserve">Pentium de Intel (1994): </w:t>
      </w:r>
      <w:r>
        <w:t xml:space="preserve">un fallo de cálculo del procesador obligó a reemplazar unidades masivamente.</w:t>
      </w:r>
    </w:p>
    <w:p>
      <w:pPr>
        <w:pStyle w:val="ListParagraph"/>
        <w:numPr>
          <w:ilvl w:val="0"/>
          <w:numId w:val="2"/>
        </w:numPr>
        <w:spacing w:after="60"/>
      </w:pPr>
      <w:r>
        <w:rPr>
          <w:b/>
          <w:bCs/>
        </w:rPr>
        <w:t xml:space="preserve">Ariane 5 (1996): </w:t>
      </w:r>
      <w:r>
        <w:t xml:space="preserve">el cohete explotó al convertir erróneamente un real de 64 bits a un entero de 16 bits.</w:t>
      </w:r>
    </w:p>
    <w:p>
      <w:pPr>
        <w:pStyle w:val="ListParagraph"/>
        <w:numPr>
          <w:ilvl w:val="0"/>
          <w:numId w:val="2"/>
        </w:numPr>
        <w:spacing w:after="60"/>
      </w:pPr>
      <w:r>
        <w:rPr>
          <w:b/>
          <w:bCs/>
        </w:rPr>
        <w:t xml:space="preserve">Mars Climate Orbiter (1999): </w:t>
      </w:r>
      <w:r>
        <w:t xml:space="preserve">se perdió la sonda porque un módulo calculaba en unidades inglesas y otro en métricas.</w:t>
      </w:r>
    </w:p>
    <w:p>
      <w:pPr>
        <w:pStyle w:val="ListParagraph"/>
        <w:numPr>
          <w:ilvl w:val="0"/>
          <w:numId w:val="2"/>
        </w:numPr>
        <w:spacing w:after="60"/>
      </w:pPr>
      <w:r>
        <w:rPr>
          <w:b/>
          <w:bCs/>
        </w:rPr>
        <w:t xml:space="preserve">Toyota Prius (2010): </w:t>
      </w:r>
      <w:r>
        <w:t xml:space="preserve">retiro de más de 400.000 vehículos por una falla de software en el ABS.</w:t>
      </w:r>
    </w:p>
    <w:p>
      <w:pPr>
        <w:pStyle w:val="ListParagraph"/>
        <w:numPr>
          <w:ilvl w:val="0"/>
          <w:numId w:val="2"/>
        </w:numPr>
        <w:spacing w:after="60"/>
      </w:pPr>
      <w:r>
        <w:rPr>
          <w:b/>
          <w:bCs/>
        </w:rPr>
        <w:t xml:space="preserve">Bug del año 2000 (Y2K): </w:t>
      </w:r>
      <w:r>
        <w:t xml:space="preserve">gran despliegue de recursos para adaptar software que no interpretaba el cambio de milenio.</w:t>
      </w:r>
    </w:p>
    <w:p>
      <w:pPr>
        <w:pStyle w:val="Heading3"/>
        <w:spacing w:after="80" w:before="200"/>
      </w:pPr>
      <w:r>
        <w:t xml:space="preserve">Exitosos</w:t>
      </w:r>
    </w:p>
    <w:p>
      <w:pPr>
        <w:pStyle w:val="ListParagraph"/>
        <w:numPr>
          <w:ilvl w:val="0"/>
          <w:numId w:val="2"/>
        </w:numPr>
        <w:spacing w:after="60"/>
      </w:pPr>
      <w:r>
        <w:rPr>
          <w:b/>
          <w:bCs/>
        </w:rPr>
        <w:t xml:space="preserve">Apollo (NASA): </w:t>
      </w:r>
      <w:r>
        <w:t xml:space="preserve">Margaret Hamilton lideró el desarrollo del código de vuelo de las misiones espaciales.</w:t>
      </w:r>
    </w:p>
    <w:p>
      <w:pPr>
        <w:pStyle w:val="ListParagraph"/>
        <w:numPr>
          <w:ilvl w:val="0"/>
          <w:numId w:val="2"/>
        </w:numPr>
        <w:spacing w:after="60"/>
      </w:pPr>
      <w:r>
        <w:rPr>
          <w:b/>
          <w:bCs/>
        </w:rPr>
        <w:t xml:space="preserve">Dropbox: </w:t>
      </w:r>
      <w:r>
        <w:t xml:space="preserve">en vez de construir la infraestructura completa, validó la demanda con un video demostrativo de 3 minutos a modo de MVP.</w:t>
      </w:r>
    </w:p>
    <w:p>
      <w:pPr>
        <w:pStyle w:val="ListParagraph"/>
        <w:numPr>
          <w:ilvl w:val="0"/>
          <w:numId w:val="2"/>
        </w:numPr>
        <w:spacing w:after="60"/>
      </w:pPr>
      <w:r>
        <w:rPr>
          <w:b/>
          <w:bCs/>
        </w:rPr>
        <w:t xml:space="preserve">Facebook (2004): </w:t>
      </w:r>
      <w:r>
        <w:t xml:space="preserve">validó su hipótesis de valor al ver que más del 50% de los usuarios volvía a diario.</w:t>
      </w:r>
    </w:p>
    <w:p>
      <w:pPr>
        <w:pStyle w:val="ListParagraph"/>
        <w:numPr>
          <w:ilvl w:val="0"/>
          <w:numId w:val="2"/>
        </w:numPr>
        <w:spacing w:after="60"/>
      </w:pPr>
      <w:r>
        <w:rPr>
          <w:b/>
          <w:bCs/>
        </w:rPr>
        <w:t xml:space="preserve">Spotify, Instagram, WhatsApp: </w:t>
      </w:r>
      <w:r>
        <w:t xml:space="preserve">evolucionaron más allá de lo funcional (MVP) hasta lograr lealtad masiva del usuario (Minimum Lovable Product).</w:t>
      </w:r>
    </w:p>
    <w:p>
      <w:pPr>
        <w:pStyle w:val="Heading1"/>
        <w:pBdr>
          <w:bottom w:val="single" w:color="1F4E79" w:sz="6"/>
        </w:pBdr>
        <w:spacing w:after="200" w:before="400"/>
      </w:pPr>
      <w:r>
        <w:t xml:space="preserve">Ciclos de Vida y su Influencia en la Administración de Proyectos de Software</w:t>
      </w:r>
    </w:p>
    <w:p>
      <w:pPr>
        <w:spacing w:after="120"/>
      </w:pPr>
      <w:r>
        <w:t xml:space="preserve">Un ciclo de vida es una abstracción: define cuáles son las etapas (fases) y el orden entre ellas para que un producto o un proyecto progrese en el tiempo. No dice qué hay que hacer, ni quién lo va a hacer, ni con qué herramientas ni procedimientos; eso lo define el proceso, que es independiente del ciclo de vida elegido.</w:t>
      </w:r>
    </w:p>
    <w:p>
      <w:pPr>
        <w:spacing w:after="120"/>
      </w:pPr>
      <w:r>
        <w:t xml:space="preserve">Los ciclos de vida de producto y de proyecto no tienen por qué coincidir: el ciclo de vida del producto siempre es mayor o igual al del proyecto, ya que el proyecto dura lo que dura el desarrollo, mientras que el producto dura hasta que deja de utilizarse, según la madurez que tenga en el mercado.</w:t>
      </w:r>
    </w:p>
    <w:p>
      <w:pPr>
        <w:pStyle w:val="Heading2"/>
        <w:spacing w:after="120" w:before="300"/>
      </w:pPr>
      <w:r>
        <w:t xml:space="preserve">Modelo secuencial (cascada)</w:t>
      </w:r>
    </w:p>
    <w:p>
      <w:pPr>
        <w:spacing w:after="120"/>
      </w:pPr>
      <w:r>
        <w:t xml:space="preserve">Dispone las actividades de forma lineal: el proyecto evoluciona de manera secuencial entre pasos, y una actividad no puede iniciar sin que la anterior termine. Generalmente está dirigido por documentos: el trabajo principal es la documentación del software en cada fase. Se utiliza cuando los requerimientos se conocen bien y son exhaustivos.</w:t>
      </w:r>
    </w:p>
    <w:p>
      <w:pPr>
        <w:pStyle w:val="Heading3"/>
        <w:spacing w:after="80" w:before="200"/>
      </w:pPr>
      <w:r>
        <w:t xml:space="preserve">Cuándo elegirlo</w:t>
      </w:r>
    </w:p>
    <w:p>
      <w:pPr>
        <w:pStyle w:val="ListParagraph"/>
        <w:numPr>
          <w:ilvl w:val="0"/>
          <w:numId w:val="2"/>
        </w:numPr>
        <w:spacing w:after="60"/>
      </w:pPr>
      <w:r>
        <w:t xml:space="preserve">Permite minimizar los gastos de planificación, porque toda la planificación puede hacerse por adelantado.</w:t>
      </w:r>
    </w:p>
    <w:p>
      <w:pPr>
        <w:pStyle w:val="ListParagraph"/>
        <w:numPr>
          <w:ilvl w:val="0"/>
          <w:numId w:val="2"/>
        </w:numPr>
        <w:spacing w:after="60"/>
      </w:pPr>
      <w:r>
        <w:t xml:space="preserve">No da resultados tangibles hasta el final del ciclo de vida, pero la documentación permite vislumbrar avances significativos.</w:t>
      </w:r>
    </w:p>
    <w:p>
      <w:pPr>
        <w:pStyle w:val="ListParagraph"/>
        <w:numPr>
          <w:ilvl w:val="0"/>
          <w:numId w:val="2"/>
        </w:numPr>
        <w:spacing w:after="60"/>
      </w:pPr>
      <w:r>
        <w:t xml:space="preserve">Es más sencillo de usar y funciona bien para productos con una definición clara y estable, con metodologías claras.</w:t>
      </w:r>
    </w:p>
    <w:p>
      <w:pPr>
        <w:pStyle w:val="Heading3"/>
        <w:spacing w:after="80" w:before="200"/>
      </w:pPr>
      <w:r>
        <w:t xml:space="preserve">Dificultades</w:t>
      </w:r>
    </w:p>
    <w:p>
      <w:pPr>
        <w:pStyle w:val="ListParagraph"/>
        <w:numPr>
          <w:ilvl w:val="0"/>
          <w:numId w:val="2"/>
        </w:numPr>
        <w:spacing w:after="60"/>
      </w:pPr>
      <w:r>
        <w:t xml:space="preserve">Los proyectos rara vez siguen un flujo realmente secuencial.</w:t>
      </w:r>
    </w:p>
    <w:p>
      <w:pPr>
        <w:pStyle w:val="ListParagraph"/>
        <w:numPr>
          <w:ilvl w:val="0"/>
          <w:numId w:val="2"/>
        </w:numPr>
        <w:spacing w:after="60"/>
      </w:pPr>
      <w:r>
        <w:t xml:space="preserve">Se necesitan requerimientos claros al principio del desarrollo.</w:t>
      </w:r>
    </w:p>
    <w:p>
      <w:pPr>
        <w:pStyle w:val="ListParagraph"/>
        <w:numPr>
          <w:ilvl w:val="0"/>
          <w:numId w:val="2"/>
        </w:numPr>
        <w:spacing w:after="60"/>
      </w:pPr>
      <w:r>
        <w:t xml:space="preserve">El cliente obtiene versiones funcionales recién al final del desarrollo.</w:t>
      </w:r>
    </w:p>
    <w:p>
      <w:pPr>
        <w:pStyle w:val="ListParagraph"/>
        <w:numPr>
          <w:ilvl w:val="0"/>
          <w:numId w:val="2"/>
        </w:numPr>
        <w:spacing w:after="60"/>
      </w:pPr>
      <w:r>
        <w:t xml:space="preserve">Encontrar un defecto implica un gran rediseño, ya que la solución ya está prácticamente terminada.</w:t>
      </w:r>
    </w:p>
    <w:p>
      <w:pPr>
        <w:pStyle w:val="ListParagraph"/>
        <w:numPr>
          <w:ilvl w:val="0"/>
          <w:numId w:val="2"/>
        </w:numPr>
        <w:spacing w:after="60"/>
      </w:pPr>
      <w:r>
        <w:t xml:space="preserve">Hay dependencias entre equipos de trabajo (uno no puede empezar hasta que el otro termine).</w:t>
      </w:r>
    </w:p>
    <w:p>
      <w:pPr>
        <w:pStyle w:val="ListParagraph"/>
        <w:numPr>
          <w:ilvl w:val="0"/>
          <w:numId w:val="2"/>
        </w:numPr>
        <w:spacing w:after="60"/>
      </w:pPr>
      <w:r>
        <w:t xml:space="preserve">La documentación es burocrática y excesiva por el monitoreo constante del plan.</w:t>
      </w:r>
    </w:p>
    <w:p>
      <w:pPr>
        <w:pStyle w:val="Heading2"/>
        <w:spacing w:after="120" w:before="300"/>
      </w:pPr>
      <w:r>
        <w:t xml:space="preserve">Modelo iterativo incremental</w:t>
      </w:r>
    </w:p>
    <w:p>
      <w:pPr>
        <w:spacing w:after="120"/>
      </w:pPr>
      <w:r>
        <w:t xml:space="preserve">Aplica iteraciones en forma escalonada a medida que avanza el calendario. Cada iteración produce un incremento de software funcional, potencialmente entregable; los primeros entregables suelen tener las funciones críticas que requiere el cliente. Este enfoque vincula las actividades de especificación, desarrollo y validación. El sistema se construye como una serie de versiones, y cada una añade algo a la anterior. Es el ciclo de vida usado en metodologías ágiles.</w:t>
      </w:r>
    </w:p>
    <w:p>
      <w:pPr>
        <w:pStyle w:val="Heading3"/>
        <w:spacing w:after="80" w:before="200"/>
      </w:pPr>
      <w:r>
        <w:t xml:space="preserve">Ventajas frente al modelo secuencial</w:t>
      </w:r>
    </w:p>
    <w:p>
      <w:pPr>
        <w:pStyle w:val="ListParagraph"/>
        <w:numPr>
          <w:ilvl w:val="0"/>
          <w:numId w:val="2"/>
        </w:numPr>
        <w:spacing w:after="60"/>
      </w:pPr>
      <w:r>
        <w:t xml:space="preserve">Reduce el costo de adaptación a los cambios del cliente y el retrabajo, ya que en cada iteración hay retroalimentación.</w:t>
      </w:r>
    </w:p>
    <w:p>
      <w:pPr>
        <w:pStyle w:val="ListParagraph"/>
        <w:numPr>
          <w:ilvl w:val="0"/>
          <w:numId w:val="2"/>
        </w:numPr>
        <w:spacing w:after="60"/>
      </w:pPr>
      <w:r>
        <w:t xml:space="preserve">El cliente es parte del desarrollo.</w:t>
      </w:r>
    </w:p>
    <w:p>
      <w:pPr>
        <w:pStyle w:val="ListParagraph"/>
        <w:numPr>
          <w:ilvl w:val="0"/>
          <w:numId w:val="2"/>
        </w:numPr>
        <w:spacing w:after="60"/>
      </w:pPr>
      <w:r>
        <w:t xml:space="preserve">La entrega es más rápida: el cliente puede usar y generar valor con el software antes de la entrega final.</w:t>
      </w:r>
    </w:p>
    <w:p>
      <w:pPr>
        <w:pStyle w:val="ListParagraph"/>
        <w:numPr>
          <w:ilvl w:val="0"/>
          <w:numId w:val="2"/>
        </w:numPr>
        <w:spacing w:after="60"/>
      </w:pPr>
      <w:r>
        <w:t xml:space="preserve">Es muy útil para sistemas con requerimientos cambiantes.</w:t>
      </w:r>
    </w:p>
    <w:p>
      <w:pPr>
        <w:pStyle w:val="Heading3"/>
        <w:spacing w:after="80" w:before="200"/>
      </w:pPr>
      <w:r>
        <w:t xml:space="preserve">Dificultades</w:t>
      </w:r>
    </w:p>
    <w:p>
      <w:pPr>
        <w:pStyle w:val="ListParagraph"/>
        <w:numPr>
          <w:ilvl w:val="0"/>
          <w:numId w:val="2"/>
        </w:numPr>
        <w:spacing w:after="60"/>
      </w:pPr>
      <w:r>
        <w:t xml:space="preserve">El progreso del proyecto puede quedar menos visible.</w:t>
      </w:r>
    </w:p>
    <w:p>
      <w:pPr>
        <w:pStyle w:val="ListParagraph"/>
        <w:numPr>
          <w:ilvl w:val="0"/>
          <w:numId w:val="2"/>
        </w:numPr>
        <w:spacing w:after="60"/>
      </w:pPr>
      <w:r>
        <w:t xml:space="preserve">Alto costo de documentar cada incremento.</w:t>
      </w:r>
    </w:p>
    <w:p>
      <w:pPr>
        <w:pStyle w:val="ListParagraph"/>
        <w:numPr>
          <w:ilvl w:val="0"/>
          <w:numId w:val="2"/>
        </w:numPr>
        <w:spacing w:after="60"/>
      </w:pPr>
      <w:r>
        <w:t xml:space="preserve">La estructura del software tiende a degradarse frente a una cantidad considerable de incrementos, si no se refactoriza.</w:t>
      </w:r>
    </w:p>
    <w:p>
      <w:pPr>
        <w:pStyle w:val="Heading2"/>
        <w:spacing w:after="120" w:before="300"/>
      </w:pPr>
      <w:r>
        <w:t xml:space="preserve">Modelo recursivo</w:t>
      </w:r>
    </w:p>
    <w:p>
      <w:pPr>
        <w:spacing w:after="120"/>
      </w:pPr>
      <w:r>
        <w:t xml:space="preserve">Se utiliza para gestionar riesgos en el desarrollo de sistemas complejos a gran escala, y requiere la intervención del cliente. El modelo en espiral es el ejemplo típico: consta de cuatro etapas (determinar objetivos, identificar y resolver riesgos, desarrollar y probar, planificar la próxima iteración). Para llevarlo adelante, se subdivide en miniproyectos que intentan resolver, en cada uno, los riesgos más relevantes hasta que no quede ninguno pendiente.</w:t>
      </w:r>
    </w:p>
    <w:p>
      <w:pPr>
        <w:pStyle w:val="Heading3"/>
        <w:spacing w:after="80" w:before="200"/>
      </w:pPr>
      <w:r>
        <w:t xml:space="preserve">Dificultades</w:t>
      </w:r>
    </w:p>
    <w:p>
      <w:pPr>
        <w:pStyle w:val="ListParagraph"/>
        <w:numPr>
          <w:ilvl w:val="0"/>
          <w:numId w:val="2"/>
        </w:numPr>
        <w:spacing w:after="60"/>
      </w:pPr>
      <w:r>
        <w:t xml:space="preserve">Puede ser más costoso en tiempo y dinero readaptarlo para distintos proyectos.</w:t>
      </w:r>
    </w:p>
    <w:p>
      <w:pPr>
        <w:pStyle w:val="ListParagraph"/>
        <w:numPr>
          <w:ilvl w:val="0"/>
          <w:numId w:val="2"/>
        </w:numPr>
        <w:spacing w:after="60"/>
      </w:pPr>
      <w:r>
        <w:t xml:space="preserve">La tecnología puede quedar obsoleta antes de terminar el ciclo.</w:t>
      </w:r>
    </w:p>
    <w:p>
      <w:pPr>
        <w:pStyle w:val="ListParagraph"/>
        <w:numPr>
          <w:ilvl w:val="0"/>
          <w:numId w:val="2"/>
        </w:numPr>
        <w:spacing w:after="60"/>
      </w:pPr>
      <w:r>
        <w:t xml:space="preserve">Puede carecer de mantenimiento o documentación, lo que dificulta las tareas.</w:t>
      </w:r>
    </w:p>
    <w:p>
      <w:pPr>
        <w:pStyle w:val="ListParagraph"/>
        <w:numPr>
          <w:ilvl w:val="0"/>
          <w:numId w:val="2"/>
        </w:numPr>
        <w:spacing w:after="60"/>
      </w:pPr>
      <w:r>
        <w:t xml:space="preserve">Genera una versión completa del producto recién al final.</w:t>
      </w:r>
    </w:p>
    <w:p>
      <w:pPr>
        <w:pStyle w:val="Heading2"/>
        <w:spacing w:after="120" w:before="300"/>
      </w:pPr>
      <w:r>
        <w:t xml:space="preserve">Administración de proyectos según el ciclo de vida</w:t>
      </w:r>
    </w:p>
    <w:p>
      <w:pPr>
        <w:spacing w:after="120"/>
      </w:pPr>
      <w:r>
        <w:t xml:space="preserve">La elección de un ciclo de vida afecta directamente cómo se administra el proyecto, porque cada modelo tiene características y enfoques distintos:</w:t>
      </w:r>
    </w:p>
    <w:p>
      <w:pPr>
        <w:pStyle w:val="ListParagraph"/>
        <w:numPr>
          <w:ilvl w:val="0"/>
          <w:numId w:val="2"/>
        </w:numPr>
        <w:spacing w:after="60"/>
      </w:pPr>
      <w:r>
        <w:rPr>
          <w:b/>
          <w:bCs/>
        </w:rPr>
        <w:t xml:space="preserve">Triple restricción: </w:t>
      </w:r>
      <w:r>
        <w:t xml:space="preserve">en el enfoque secuencial se fija el alcance desde el inicio y en función de él se estiman tiempo y costo; en el enfoque ágil/iterativo se fijan el tiempo (duración de las iteraciones) y los recursos, y el alcance es la variable que se ajusta.</w:t>
      </w:r>
    </w:p>
    <w:p>
      <w:pPr>
        <w:pStyle w:val="ListParagraph"/>
        <w:numPr>
          <w:ilvl w:val="0"/>
          <w:numId w:val="2"/>
        </w:numPr>
        <w:spacing w:after="60"/>
      </w:pPr>
      <w:r>
        <w:rPr>
          <w:b/>
          <w:bCs/>
        </w:rPr>
        <w:t xml:space="preserve">Medición del avance: </w:t>
      </w:r>
      <w:r>
        <w:t xml:space="preserve">en los modelos secuenciales se compara lo ejecutado contra lo planificado y documentado; en los iterativos, el indicador principal es la entrega continua de software funcional y la velocidad del equipo.</w:t>
      </w:r>
    </w:p>
    <w:p>
      <w:pPr>
        <w:pStyle w:val="ListParagraph"/>
        <w:numPr>
          <w:ilvl w:val="0"/>
          <w:numId w:val="2"/>
        </w:numPr>
        <w:spacing w:after="60"/>
      </w:pPr>
      <w:r>
        <w:rPr>
          <w:b/>
          <w:bCs/>
        </w:rPr>
        <w:t xml:space="preserve">Tratamiento del cambio y del riesgo: </w:t>
      </w:r>
      <w:r>
        <w:t xml:space="preserve">en el enfoque secuencial el cambio es un riesgo costoso que exige control formal; en el iterativo es un insumo valioso que mejora el producto mediante aprendizaje continuo.</w:t>
      </w:r>
    </w:p>
    <w:p>
      <w:pPr>
        <w:spacing w:after="40" w:before="60"/>
      </w:pPr>
      <w:r>
        <w:rPr>
          <w:i/>
          <w:iCs/>
          <w:color w:val="2E74B5"/>
          <w:sz w:val="17"/>
          <w:szCs w:val="17"/>
        </w:rPr>
        <w:t xml:space="preserve">AGREGADO a partir de los otros resúmenes</w:t>
      </w:r>
    </w:p>
    <w:p>
      <w:pPr>
        <w:pStyle w:val="Heading3"/>
        <w:spacing w:after="80" w:before="200"/>
      </w:pPr>
      <w:r>
        <w:t xml:space="preserve">Criterios para elegir el ciclo de vida</w:t>
      </w:r>
    </w:p>
    <w:p>
      <w:pPr>
        <w:pStyle w:val="ListParagraph"/>
        <w:numPr>
          <w:ilvl w:val="0"/>
          <w:numId w:val="2"/>
        </w:numPr>
        <w:spacing w:after="60"/>
      </w:pPr>
      <w:r>
        <w:rPr>
          <w:b/>
          <w:bCs/>
        </w:rPr>
        <w:t xml:space="preserve">Claridad de requerimientos: </w:t>
      </w:r>
      <w:r>
        <w:t xml:space="preserve">baja incertidumbre y requerimientos estables → secuencial; alta incertidumbre y cambios frecuentes → iterativo/incremental; riesgos técnicos muy altos → recursivo.</w:t>
      </w:r>
    </w:p>
    <w:p>
      <w:pPr>
        <w:pStyle w:val="ListParagraph"/>
        <w:numPr>
          <w:ilvl w:val="0"/>
          <w:numId w:val="2"/>
        </w:numPr>
        <w:spacing w:after="60"/>
      </w:pPr>
      <w:r>
        <w:rPr>
          <w:b/>
          <w:bCs/>
        </w:rPr>
        <w:t xml:space="preserve">Urgencia de entrega (time-to-market): </w:t>
      </w:r>
      <w:r>
        <w:t xml:space="preserve">si el cliente necesita valor cuanto antes → iterativo o entrega por etapas; si solo es posible una entrega única y global → secuencial o recursivo.</w:t>
      </w:r>
    </w:p>
    <w:p>
      <w:pPr>
        <w:pStyle w:val="ListParagraph"/>
        <w:numPr>
          <w:ilvl w:val="0"/>
          <w:numId w:val="2"/>
        </w:numPr>
        <w:spacing w:after="60"/>
      </w:pPr>
      <w:r>
        <w:rPr>
          <w:b/>
          <w:bCs/>
        </w:rPr>
        <w:t xml:space="preserve">Tamaño y criticidad del producto: </w:t>
      </w:r>
      <w:r>
        <w:t xml:space="preserve">sistemas pequeños o moderados → iterativo informal; sistemas grandes, críticos o de alta seguridad → recursivo o secuencial riguroso.</w:t>
      </w:r>
    </w:p>
    <w:p>
      <w:pPr>
        <w:pStyle w:val="ListParagraph"/>
        <w:numPr>
          <w:ilvl w:val="0"/>
          <w:numId w:val="2"/>
        </w:numPr>
        <w:spacing w:after="60"/>
      </w:pPr>
      <w:r>
        <w:rPr>
          <w:b/>
          <w:bCs/>
        </w:rPr>
        <w:t xml:space="preserve">Involucramiento del cliente: </w:t>
      </w:r>
      <w:r>
        <w:t xml:space="preserve">cliente disponible y colaborativo → iterativo; cliente poco disponible o contrato de alcance/precio fijo → secuencial.</w:t>
      </w:r>
    </w:p>
    <w:p>
      <w:pPr>
        <w:pStyle w:val="ListParagraph"/>
        <w:numPr>
          <w:ilvl w:val="0"/>
          <w:numId w:val="2"/>
        </w:numPr>
        <w:spacing w:after="60"/>
      </w:pPr>
      <w:r>
        <w:rPr>
          <w:b/>
          <w:bCs/>
        </w:rPr>
        <w:t xml:space="preserve">Experiencia del equipo: </w:t>
      </w:r>
      <w:r>
        <w:t xml:space="preserve">equipos poco experimentados → secuencial (da más estructura); equipos maduros y autogestionados → iterativo.</w:t>
      </w:r>
    </w:p>
    <w:p>
      <w:pPr>
        <w:pStyle w:val="ListParagraph"/>
        <w:numPr>
          <w:ilvl w:val="0"/>
          <w:numId w:val="2"/>
        </w:numPr>
        <w:spacing w:after="60"/>
      </w:pPr>
      <w:r>
        <w:rPr>
          <w:b/>
          <w:bCs/>
        </w:rPr>
        <w:t xml:space="preserve">Paradigma de proceso: </w:t>
      </w:r>
      <w:r>
        <w:t xml:space="preserve">los procesos definidos admiten cualquier ciclo de vida; los procesos empíricos (ágiles/Lean) solo admiten ciclos iterativos e incrementales.</w:t>
      </w:r>
    </w:p>
    <w:p>
      <w:pPr>
        <w:pStyle w:val="Heading1"/>
        <w:pBdr>
          <w:bottom w:val="single" w:color="1F4E79" w:sz="6"/>
        </w:pBdr>
        <w:spacing w:after="200" w:before="400"/>
      </w:pPr>
      <w:r>
        <w:t xml:space="preserve">Procesos de Desarrollo Empíricos vs. Definidos</w:t>
      </w:r>
    </w:p>
    <w:p>
      <w:pPr>
        <w:spacing w:after="120"/>
      </w:pPr>
      <w:r>
        <w:t xml:space="preserve">Un proceso es una secuencia de pasos ejecutados para un fin dado (IEEE). El proceso de software es un conjunto de actividades, métodos y prácticas que la gente usa para desarrollar o mantener el software y sus productos asociados (CMM). Las actividades del proceso de desarrollo son la especificación de requerimientos, el análisis, el diseño, la implementación y la prueba; el orden y la relación entre ellas está determinado por el ciclo de vida elegido.</w:t>
      </w:r>
    </w:p>
    <w:p>
      <w:pPr>
        <w:pStyle w:val="Heading3"/>
        <w:spacing w:after="80" w:before="200"/>
      </w:pPr>
      <w:r>
        <w:t xml:space="preserve">Tres factores determinantes del proceso</w:t>
      </w:r>
    </w:p>
    <w:p>
      <w:pPr>
        <w:pStyle w:val="ListParagraph"/>
        <w:numPr>
          <w:ilvl w:val="0"/>
          <w:numId w:val="2"/>
        </w:numPr>
        <w:spacing w:after="60"/>
      </w:pPr>
      <w:r>
        <w:rPr>
          <w:b/>
          <w:bCs/>
        </w:rPr>
        <w:t xml:space="preserve">Procedimientos y métodos: </w:t>
      </w:r>
      <w:r>
        <w:t xml:space="preserve">adaptar los procesos establecidos al contexto es esencial para la calidad resultante; definir qué actividades se harán y cuáles no, y documentarlo para lograr transparencia.</w:t>
      </w:r>
    </w:p>
    <w:p>
      <w:pPr>
        <w:pStyle w:val="ListParagraph"/>
        <w:numPr>
          <w:ilvl w:val="0"/>
          <w:numId w:val="2"/>
        </w:numPr>
        <w:spacing w:after="60"/>
      </w:pPr>
      <w:r>
        <w:rPr>
          <w:b/>
          <w:bCs/>
        </w:rPr>
        <w:t xml:space="preserve">Personas motivadas y capacitadas: </w:t>
      </w:r>
      <w:r>
        <w:t xml:space="preserve">la calidad del producto depende de esto; sin personas capacitadas no se puede construir ningún producto. El software es una actividad humano-intensiva.</w:t>
      </w:r>
    </w:p>
    <w:p>
      <w:pPr>
        <w:pStyle w:val="ListParagraph"/>
        <w:numPr>
          <w:ilvl w:val="0"/>
          <w:numId w:val="2"/>
        </w:numPr>
        <w:spacing w:after="60"/>
      </w:pPr>
      <w:r>
        <w:rPr>
          <w:b/>
          <w:bCs/>
        </w:rPr>
        <w:t xml:space="preserve">Herramientas y equipos: </w:t>
      </w:r>
      <w:r>
        <w:t xml:space="preserve">los materiales que permiten transformar las entradas en salidas; se recomienda automatizar tareas para mejorar la eficiencia.</w:t>
      </w:r>
    </w:p>
    <w:p>
      <w:pPr>
        <w:spacing w:after="120"/>
      </w:pPr>
      <w:r>
        <w:t xml:space="preserve">Para sistemas críticos se necesita un proceso muy estructurado (proceso definido); para sistemas empresariales con requerimientos rápidamente cambiantes, suele ser más efectivo un proceso menos formal y flexible (proceso empírico).</w:t>
      </w:r>
    </w:p>
    <w:p>
      <w:pPr>
        <w:pStyle w:val="Heading3"/>
        <w:spacing w:after="80" w:before="200"/>
      </w:pPr>
      <w:r>
        <w:t xml:space="preserve">Actividades principales del proceso</w:t>
      </w:r>
    </w:p>
    <w:p>
      <w:pPr>
        <w:pStyle w:val="ListParagraph"/>
        <w:numPr>
          <w:ilvl w:val="0"/>
          <w:numId w:val="2"/>
        </w:numPr>
        <w:spacing w:after="60"/>
      </w:pPr>
      <w:r>
        <w:rPr>
          <w:b/>
          <w:bCs/>
        </w:rPr>
        <w:t xml:space="preserve">Especificación: </w:t>
      </w:r>
      <w:r>
        <w:t xml:space="preserve">el cliente y los ingenieros establecen las características del producto y sus limitaciones.</w:t>
      </w:r>
    </w:p>
    <w:p>
      <w:pPr>
        <w:pStyle w:val="ListParagraph"/>
        <w:numPr>
          <w:ilvl w:val="0"/>
          <w:numId w:val="2"/>
        </w:numPr>
        <w:spacing w:after="60"/>
      </w:pPr>
      <w:r>
        <w:rPr>
          <w:b/>
          <w:bCs/>
        </w:rPr>
        <w:t xml:space="preserve">Desarrollo: </w:t>
      </w:r>
      <w:r>
        <w:t xml:space="preserve">comprende el diseño junto con la programación.</w:t>
      </w:r>
    </w:p>
    <w:p>
      <w:pPr>
        <w:pStyle w:val="ListParagraph"/>
        <w:numPr>
          <w:ilvl w:val="0"/>
          <w:numId w:val="2"/>
        </w:numPr>
        <w:spacing w:after="60"/>
      </w:pPr>
      <w:r>
        <w:rPr>
          <w:b/>
          <w:bCs/>
        </w:rPr>
        <w:t xml:space="preserve">Validación: </w:t>
      </w:r>
      <w:r>
        <w:t xml:space="preserve">etapa de prueba para asegurar que se cumplan las necesidades requeridas.</w:t>
      </w:r>
    </w:p>
    <w:p>
      <w:pPr>
        <w:pStyle w:val="ListParagraph"/>
        <w:numPr>
          <w:ilvl w:val="0"/>
          <w:numId w:val="2"/>
        </w:numPr>
        <w:spacing w:after="60"/>
      </w:pPr>
      <w:r>
        <w:rPr>
          <w:b/>
          <w:bCs/>
        </w:rPr>
        <w:t xml:space="preserve">Evolución: </w:t>
      </w:r>
      <w:r>
        <w:t xml:space="preserve">modificaciones al producto frente a cambios del mercado o pedidos del cliente.</w:t>
      </w:r>
    </w:p>
    <w:p>
      <w:pPr>
        <w:pStyle w:val="Heading2"/>
        <w:spacing w:after="120" w:before="300"/>
      </w:pPr>
      <w:r>
        <w:t xml:space="preserve">Procesos definidos</w:t>
      </w:r>
    </w:p>
    <w:p>
      <w:pPr>
        <w:spacing w:after="120"/>
      </w:pPr>
      <w:r>
        <w:t xml:space="preserve">Asumen que, ante la misma entrada, se obtienen las mismas salidas, aplicando el proceso una y otra vez, aun cambiando el equipo. Están inspirados en las líneas de producción industrial; la administración y el control provienen de la predictibilidad del proceso, que busca previsibilidad de esfuerzo, costos y riesgos. En la práctica es imposible obtener siempre los mismos resultados, aun con el mismo equipo, porque el contexto varía y hay factores fuera de control. Muchas veces la administración y el control del proceso terminan pesando más que el avance real del software (es decir, importa más documentar el avance que el avance en sí).</w:t>
      </w:r>
    </w:p>
    <w:p>
      <w:pPr>
        <w:pStyle w:val="Heading2"/>
        <w:spacing w:after="120" w:before="300"/>
      </w:pPr>
      <w:r>
        <w:t xml:space="preserve">Procesos empíricos</w:t>
      </w:r>
    </w:p>
    <w:p>
      <w:pPr>
        <w:spacing w:after="120"/>
      </w:pPr>
      <w:r>
        <w:t xml:space="preserve">Se conforman en base a la experiencia interna y externa de las personas que intervienen en un contexto particular. No son deterministas: no asumen que aplicar el mismo proceso da siempre los mismos resultados. El factor diferencial es la experiencia y la capacidad de cambiar para adaptarse al contexto. Se basan en ciclos cortos de inspección y adaptación (retroalimentación), que se ajustan mejor en dominios complejos donde priman la creatividad y la incertidumbre. Solo se recomiendan en el modelo iterativo incremental (se suele descartar el secuencial). La experiencia no es extrapolable de un proyecto a otro; los conocimientos aprendidos deben hacerse explícitos al grupo, convirtiendo habilidades en buenas prácticas — de ahí que el tercer pilar sea la transparencia.</w:t>
      </w:r>
    </w:p>
    <w:p>
      <w:pPr>
        <w:pStyle w:val="Heading3"/>
        <w:spacing w:after="80" w:before="200"/>
      </w:pPr>
      <w:r>
        <w:t xml:space="preserve">Los tres pilares del empirismo</w:t>
      </w:r>
    </w:p>
    <w:p>
      <w:pPr>
        <w:pStyle w:val="ListParagraph"/>
        <w:numPr>
          <w:ilvl w:val="0"/>
          <w:numId w:val="2"/>
        </w:numPr>
        <w:spacing w:after="60"/>
      </w:pPr>
      <w:r>
        <w:rPr>
          <w:b/>
          <w:bCs/>
        </w:rPr>
        <w:t xml:space="preserve">Transparencia: </w:t>
      </w:r>
      <w:r>
        <w:t xml:space="preserve">el proceso y el trabajo emergente deben ser visibles para todos los involucrados. Permite la inspección.</w:t>
      </w:r>
    </w:p>
    <w:p>
      <w:pPr>
        <w:pStyle w:val="ListParagraph"/>
        <w:numPr>
          <w:ilvl w:val="0"/>
          <w:numId w:val="2"/>
        </w:numPr>
        <w:spacing w:after="60"/>
      </w:pPr>
      <w:r>
        <w:rPr>
          <w:b/>
          <w:bCs/>
        </w:rPr>
        <w:t xml:space="preserve">Inspección: </w:t>
      </w:r>
      <w:r>
        <w:t xml:space="preserve">revisión frecuente de artefactos y avances para detectar variaciones o problemas. Permite la adaptación.</w:t>
      </w:r>
    </w:p>
    <w:p>
      <w:pPr>
        <w:pStyle w:val="ListParagraph"/>
        <w:numPr>
          <w:ilvl w:val="0"/>
          <w:numId w:val="2"/>
        </w:numPr>
        <w:spacing w:after="60"/>
      </w:pPr>
      <w:r>
        <w:rPr>
          <w:b/>
          <w:bCs/>
        </w:rPr>
        <w:t xml:space="preserve">Adaptación: </w:t>
      </w:r>
      <w:r>
        <w:t xml:space="preserve">ajuste del proceso o el producto tan pronto se detecta una desviación o se aprende algo nuevo.</w:t>
      </w:r>
    </w:p>
    <w:p>
      <w:pPr>
        <w:pStyle w:val="Heading3"/>
        <w:spacing w:after="80" w:before="200"/>
      </w:pPr>
      <w:r>
        <w:t xml:space="preserve">¿Qué ciclo de vida aplicar?</w:t>
      </w:r>
    </w:p>
    <w:p>
      <w:pPr>
        <w:pStyle w:val="ListParagraph"/>
        <w:numPr>
          <w:ilvl w:val="0"/>
          <w:numId w:val="2"/>
        </w:numPr>
        <w:spacing w:after="60"/>
      </w:pPr>
      <w:r>
        <w:t xml:space="preserve">Si los requerimientos son claros y exhaustivos, con baja incertidumbre: el secuencial.</w:t>
      </w:r>
    </w:p>
    <w:p>
      <w:pPr>
        <w:pStyle w:val="ListParagraph"/>
        <w:numPr>
          <w:ilvl w:val="0"/>
          <w:numId w:val="2"/>
        </w:numPr>
        <w:spacing w:after="60"/>
      </w:pPr>
      <w:r>
        <w:t xml:space="preserve">Si eso no se cumple y el cliente quiere resultados cuanto antes: el iterativo incremental.</w:t>
      </w:r>
    </w:p>
    <w:p>
      <w:pPr>
        <w:pStyle w:val="ListParagraph"/>
        <w:numPr>
          <w:ilvl w:val="0"/>
          <w:numId w:val="2"/>
        </w:numPr>
        <w:spacing w:after="60"/>
      </w:pPr>
      <w:r>
        <w:t xml:space="preserve">Si lo que se busca es disminuir riesgos en sistemas grandes y complejos: el recursivo.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00"/>
      </w:tblGrid>
      <w:tr>
        <w:trPr>
          <w:tblHeader/>
        </w:trPr>
        <w:tc>
          <w:tcPr>
            <w:tcW w:type="dxa" w:w="2400"/>
            <w:shd w:fill="1F4E79" w:val="clear"/>
            <w:tcMar>
              <w:top w:type="dxa" w:w="80"/>
              <w:left w:type="dxa" w:w="100"/>
              <w:bottom w:type="dxa" w:w="80"/>
              <w:right w:type="dxa" w:w="100"/>
            </w:tcMar>
          </w:tcPr>
          <w:p>
            <w:r>
              <w:rPr>
                <w:b/>
                <w:bCs/>
                <w:color w:val="FFFFFF"/>
              </w:rPr>
              <w:t xml:space="preserve">Ciclo de vida</w:t>
            </w:r>
          </w:p>
        </w:tc>
        <w:tc>
          <w:tcPr>
            <w:tcW w:type="dxa" w:w="2600"/>
            <w:shd w:fill="1F4E79" w:val="clear"/>
            <w:tcMar>
              <w:top w:type="dxa" w:w="80"/>
              <w:left w:type="dxa" w:w="100"/>
              <w:bottom w:type="dxa" w:w="80"/>
              <w:right w:type="dxa" w:w="100"/>
            </w:tcMar>
          </w:tcPr>
          <w:p>
            <w:r>
              <w:rPr>
                <w:b/>
                <w:bCs/>
                <w:color w:val="FFFFFF"/>
              </w:rPr>
              <w:t xml:space="preserve">Procesos que lo admiten</w:t>
            </w:r>
          </w:p>
        </w:tc>
        <w:tc>
          <w:tcPr>
            <w:tcW w:type="dxa" w:w="4000"/>
            <w:shd w:fill="1F4E79" w:val="clear"/>
            <w:tcMar>
              <w:top w:type="dxa" w:w="80"/>
              <w:left w:type="dxa" w:w="100"/>
              <w:bottom w:type="dxa" w:w="80"/>
              <w:right w:type="dxa" w:w="100"/>
            </w:tcMar>
          </w:tcPr>
          <w:p>
            <w:r>
              <w:rPr>
                <w:b/>
                <w:bCs/>
                <w:color w:val="FFFFFF"/>
              </w:rPr>
              <w:t xml:space="preserve">Características que lo hacen elegible</w:t>
            </w:r>
          </w:p>
        </w:tc>
      </w:tr>
      <w:tr>
        <w:tc>
          <w:tcPr>
            <w:tcW w:type="dxa" w:w="2400"/>
            <w:tcMar>
              <w:top w:type="dxa" w:w="80"/>
              <w:left w:type="dxa" w:w="100"/>
              <w:bottom w:type="dxa" w:w="80"/>
              <w:right w:type="dxa" w:w="100"/>
            </w:tcMar>
          </w:tcPr>
          <w:p>
            <w:r>
              <w:rPr>
                <w:b w:val="false"/>
                <w:bCs w:val="false"/>
              </w:rPr>
              <w:t xml:space="preserve">Secuencial</w:t>
            </w:r>
          </w:p>
        </w:tc>
        <w:tc>
          <w:tcPr>
            <w:tcW w:type="dxa" w:w="2600"/>
            <w:tcMar>
              <w:top w:type="dxa" w:w="80"/>
              <w:left w:type="dxa" w:w="100"/>
              <w:bottom w:type="dxa" w:w="80"/>
              <w:right w:type="dxa" w:w="100"/>
            </w:tcMar>
          </w:tcPr>
          <w:p>
            <w:r>
              <w:rPr>
                <w:b w:val="false"/>
                <w:bCs w:val="false"/>
              </w:rPr>
              <w:t xml:space="preserve">Definidos</w:t>
            </w:r>
          </w:p>
        </w:tc>
        <w:tc>
          <w:tcPr>
            <w:tcW w:type="dxa" w:w="4000"/>
            <w:tcMar>
              <w:top w:type="dxa" w:w="80"/>
              <w:left w:type="dxa" w:w="100"/>
              <w:bottom w:type="dxa" w:w="80"/>
              <w:right w:type="dxa" w:w="100"/>
            </w:tcMar>
          </w:tcPr>
          <w:p>
            <w:r>
              <w:rPr>
                <w:b w:val="false"/>
                <w:bCs w:val="false"/>
              </w:rPr>
              <w:t xml:space="preserve">Alta certeza (baja incertidumbre); organización con forma tradicional de trabajar; no se pueden hacer entregas parciales; se busca eliminar riesgos de planificación</w:t>
            </w:r>
          </w:p>
        </w:tc>
      </w:tr>
      <w:tr>
        <w:tc>
          <w:tcPr>
            <w:tcW w:type="dxa" w:w="2400"/>
            <w:shd w:fill="F2F2F2" w:val="clear"/>
            <w:tcMar>
              <w:top w:type="dxa" w:w="80"/>
              <w:left w:type="dxa" w:w="100"/>
              <w:bottom w:type="dxa" w:w="80"/>
              <w:right w:type="dxa" w:w="100"/>
            </w:tcMar>
          </w:tcPr>
          <w:p>
            <w:r>
              <w:rPr>
                <w:b w:val="false"/>
                <w:bCs w:val="false"/>
              </w:rPr>
              <w:t xml:space="preserve">Iterativo/incremental</w:t>
            </w:r>
          </w:p>
        </w:tc>
        <w:tc>
          <w:tcPr>
            <w:tcW w:type="dxa" w:w="2600"/>
            <w:shd w:fill="F2F2F2" w:val="clear"/>
            <w:tcMar>
              <w:top w:type="dxa" w:w="80"/>
              <w:left w:type="dxa" w:w="100"/>
              <w:bottom w:type="dxa" w:w="80"/>
              <w:right w:type="dxa" w:w="100"/>
            </w:tcMar>
          </w:tcPr>
          <w:p>
            <w:r>
              <w:rPr>
                <w:b w:val="false"/>
                <w:bCs w:val="false"/>
              </w:rPr>
              <w:t xml:space="preserve">Definidos o empíricos</w:t>
            </w:r>
          </w:p>
        </w:tc>
        <w:tc>
          <w:tcPr>
            <w:tcW w:type="dxa" w:w="4000"/>
            <w:shd w:fill="F2F2F2" w:val="clear"/>
            <w:tcMar>
              <w:top w:type="dxa" w:w="80"/>
              <w:left w:type="dxa" w:w="100"/>
              <w:bottom w:type="dxa" w:w="80"/>
              <w:right w:type="dxa" w:w="100"/>
            </w:tcMar>
          </w:tcPr>
          <w:p>
            <w:r>
              <w:rPr>
                <w:b w:val="false"/>
                <w:bCs w:val="false"/>
              </w:rPr>
              <w:t xml:space="preserve">Existe incertidumbre; volatilidad de requerimientos; posibilidad de entregas parciales; útil en etapas tempranas del producto</w:t>
            </w:r>
          </w:p>
        </w:tc>
      </w:tr>
      <w:tr>
        <w:tc>
          <w:tcPr>
            <w:tcW w:type="dxa" w:w="2400"/>
            <w:tcMar>
              <w:top w:type="dxa" w:w="80"/>
              <w:left w:type="dxa" w:w="100"/>
              <w:bottom w:type="dxa" w:w="80"/>
              <w:right w:type="dxa" w:w="100"/>
            </w:tcMar>
          </w:tcPr>
          <w:p>
            <w:r>
              <w:rPr>
                <w:b w:val="false"/>
                <w:bCs w:val="false"/>
              </w:rPr>
              <w:t xml:space="preserve">Recursivo</w:t>
            </w:r>
          </w:p>
        </w:tc>
        <w:tc>
          <w:tcPr>
            <w:tcW w:type="dxa" w:w="2600"/>
            <w:tcMar>
              <w:top w:type="dxa" w:w="80"/>
              <w:left w:type="dxa" w:w="100"/>
              <w:bottom w:type="dxa" w:w="80"/>
              <w:right w:type="dxa" w:w="100"/>
            </w:tcMar>
          </w:tcPr>
          <w:p>
            <w:r>
              <w:rPr>
                <w:b w:val="false"/>
                <w:bCs w:val="false"/>
              </w:rPr>
              <w:t xml:space="preserve">Definidos</w:t>
            </w:r>
          </w:p>
        </w:tc>
        <w:tc>
          <w:tcPr>
            <w:tcW w:type="dxa" w:w="4000"/>
            <w:tcMar>
              <w:top w:type="dxa" w:w="80"/>
              <w:left w:type="dxa" w:w="100"/>
              <w:bottom w:type="dxa" w:w="80"/>
              <w:right w:type="dxa" w:w="100"/>
            </w:tcMar>
          </w:tcPr>
          <w:p>
            <w:r>
              <w:rPr>
                <w:b w:val="false"/>
                <w:bCs w:val="false"/>
              </w:rPr>
              <w:t xml:space="preserve">Mucho control de riesgos en cada iteración; no se pueden hacer entregas parciales</w:t>
            </w:r>
          </w:p>
        </w:tc>
      </w:tr>
    </w:tbl>
    <w:p>
      <w:pPr>
        <w:pStyle w:val="Heading1"/>
        <w:pBdr>
          <w:bottom w:val="single" w:color="1F4E79" w:sz="6"/>
        </w:pBdr>
        <w:spacing w:after="200" w:before="400"/>
      </w:pPr>
      <w:r>
        <w:t xml:space="preserve">Diferentes Modelos de Ciclo de Vida</w:t>
      </w:r>
    </w:p>
    <w:p>
      <w:pPr>
        <w:pStyle w:val="ListParagraph"/>
        <w:numPr>
          <w:ilvl w:val="0"/>
          <w:numId w:val="2"/>
        </w:numPr>
        <w:spacing w:after="60"/>
      </w:pPr>
      <w:r>
        <w:rPr>
          <w:b/>
          <w:bCs/>
        </w:rPr>
        <w:t xml:space="preserve">Code and fix: </w:t>
      </w:r>
      <w:r>
        <w:t xml:space="preserve">se desarrolla sin especificaciones ni diseño, modificando el software hasta conformar al cliente; los cambios se hacen durante el mantenimiento, lo que resulta muy caro. Ventajas: no se dedica tiempo a planificar, documentar ni controlar calidad, y requiere poca experiencia. Útil solo para proyectos pequeños sin intención de continuarlos.</w:t>
      </w:r>
    </w:p>
    <w:p>
      <w:pPr>
        <w:pStyle w:val="ListParagraph"/>
        <w:numPr>
          <w:ilvl w:val="0"/>
          <w:numId w:val="2"/>
        </w:numPr>
        <w:spacing w:after="60"/>
      </w:pPr>
      <w:r>
        <w:rPr>
          <w:b/>
          <w:bCs/>
        </w:rPr>
        <w:t xml:space="preserve">Cascada pura: </w:t>
      </w:r>
      <w:r>
        <w:t xml:space="preserve">sigue una secuencia de pasos ordenada, con revisión al final de cada fase; conducida por la documentación, con fases no superpuestas. Permite encontrar errores en fases tempranas, pero tiene exceso de documentación y falta de resultados tangibles hasta el final. Funciona bien cuando la definición del producto es estable, o cuando el equipo tiene poca experiencia (la estructura ayuda a minimizar el esfuerzo desperdiciado). Es un modelo poco flexible: los requerimientos deben quedar especificados al principio, y un error u omisión puede ser costoso.</w:t>
      </w:r>
    </w:p>
    <w:p>
      <w:pPr>
        <w:pStyle w:val="ListParagraph"/>
        <w:numPr>
          <w:ilvl w:val="0"/>
          <w:numId w:val="2"/>
        </w:numPr>
        <w:spacing w:after="60"/>
      </w:pPr>
      <w:r>
        <w:rPr>
          <w:b/>
          <w:bCs/>
        </w:rPr>
        <w:t xml:space="preserve">Cascada con fases solapadas: </w:t>
      </w:r>
      <w:r>
        <w:t xml:space="preserve">fuerte grado de solapamiento entre fases; requiere menos documentación, pero es más difícil hacer el seguimiento del progreso.</w:t>
      </w:r>
    </w:p>
    <w:p>
      <w:pPr>
        <w:pStyle w:val="ListParagraph"/>
        <w:numPr>
          <w:ilvl w:val="0"/>
          <w:numId w:val="2"/>
        </w:numPr>
        <w:spacing w:after="60"/>
      </w:pPr>
      <w:r>
        <w:rPr>
          <w:b/>
          <w:bCs/>
        </w:rPr>
        <w:t xml:space="preserve">Entrega por etapas: </w:t>
      </w:r>
      <w:r>
        <w:t xml:space="preserve">da signos tangibles de progreso; útil cuando el cliente necesita funcionalidad de inmediato y las necesidades cambian, aunque exige una planificación rigurosa para que funcione.</w:t>
      </w:r>
    </w:p>
    <w:p>
      <w:pPr>
        <w:pStyle w:val="ListParagraph"/>
        <w:numPr>
          <w:ilvl w:val="0"/>
          <w:numId w:val="2"/>
        </w:numPr>
        <w:spacing w:after="60"/>
      </w:pPr>
      <w:r>
        <w:rPr>
          <w:b/>
          <w:bCs/>
        </w:rPr>
        <w:t xml:space="preserve">Cascada con retroalimentación: </w:t>
      </w:r>
      <w:r>
        <w:t xml:space="preserve">permite volver a una etapa anterior antes de llegar al final, aunque resulta caro hacerlo.</w:t>
      </w:r>
    </w:p>
    <w:p>
      <w:pPr>
        <w:pStyle w:val="ListParagraph"/>
        <w:numPr>
          <w:ilvl w:val="0"/>
          <w:numId w:val="2"/>
        </w:numPr>
        <w:spacing w:after="60"/>
      </w:pPr>
      <w:r>
        <w:rPr>
          <w:b/>
          <w:bCs/>
        </w:rPr>
        <w:t xml:space="preserve">Cascada con subproyectos: </w:t>
      </w:r>
      <w:r>
        <w:t xml:space="preserve">modelo secuencial en el que se avanza en cascada hasta el diseño arquitectónico, y de ahí en más se divide el trabajo en subproyectos.</w:t>
      </w:r>
    </w:p>
    <w:p>
      <w:pPr>
        <w:pStyle w:val="ListParagraph"/>
        <w:numPr>
          <w:ilvl w:val="0"/>
          <w:numId w:val="2"/>
        </w:numPr>
        <w:spacing w:after="60"/>
      </w:pPr>
      <w:r>
        <w:rPr>
          <w:b/>
          <w:bCs/>
        </w:rPr>
        <w:t xml:space="preserve">Espiral: </w:t>
      </w:r>
      <w:r>
        <w:t xml:space="preserve">minimiza riesgos haciendo un análisis de riesgos y buscando alternativas al iniciar cada fase; al final se planifica la siguiente y se evalúa si seguir adelante. Divide el proyecto en miniproyectos que permiten manejar mejor los riesgos. Sirve para evaluar la factibilidad de un producto nuevo y es adecuado para proyectos de vida larga (puede usar equipos distintos en cada ciclo, y muestra el progreso al final de cada uno). A medida que aumenta el costo invertido, disminuye el riesgo. Puede ser difícil identificar los hitos que marcan que se está listo para avanzar a la siguiente vuelta del espiral.</w:t>
      </w:r>
    </w:p>
    <w:p>
      <w:pPr>
        <w:pStyle w:val="ListParagraph"/>
        <w:numPr>
          <w:ilvl w:val="0"/>
          <w:numId w:val="2"/>
        </w:numPr>
        <w:spacing w:after="60"/>
      </w:pPr>
      <w:r>
        <w:rPr>
          <w:b/>
          <w:bCs/>
        </w:rPr>
        <w:t xml:space="preserve">Modelo evolutivo: </w:t>
      </w:r>
      <w:r>
        <w:t xml:space="preserve">se fija el tiempo o el alcance mientras el otro se va modificando; útil con requerimientos poco claros y necesidad de entregas tempranas al cliente. Es un modelo recursivo que repite tareas y depende de que los diseñadores desarrollen aplicaciones fácilmente modificables.</w:t>
      </w:r>
    </w:p>
    <w:p>
      <w:pPr>
        <w:pStyle w:val="ListParagraph"/>
        <w:numPr>
          <w:ilvl w:val="1"/>
          <w:numId w:val="2"/>
        </w:numPr>
        <w:spacing w:after="60"/>
      </w:pPr>
      <w:r>
        <w:rPr>
          <w:b/>
          <w:bCs/>
        </w:rPr>
        <w:t xml:space="preserve">  – Diseño para cronograma: </w:t>
      </w:r>
      <w:r>
        <w:t xml:space="preserve">asegura alcanzar una versión final para la fecha definida, con los aspectos más importantes ya incluidos, aunque falte algo. Útil cuando no hay seguridad sobre las capacidades de programación del equipo.</w:t>
      </w:r>
    </w:p>
    <w:p>
      <w:pPr>
        <w:pStyle w:val="ListParagraph"/>
        <w:numPr>
          <w:ilvl w:val="1"/>
          <w:numId w:val="2"/>
        </w:numPr>
        <w:spacing w:after="60"/>
      </w:pPr>
      <w:r>
        <w:rPr>
          <w:b/>
          <w:bCs/>
        </w:rPr>
        <w:t xml:space="preserve">  – Diseño para herramientas: </w:t>
      </w:r>
      <w:r>
        <w:t xml:space="preserve">incluye solo la funcionalidad soportada por las herramientas de software existentes. Se usa en proyectos muy sensibles al tiempo; puede combinarse con otros ciclos de vida, pero no todos los requerimientos podrán implementarse.</w:t>
      </w:r>
    </w:p>
    <w:p>
      <w:pPr>
        <w:pStyle w:val="ListParagraph"/>
        <w:numPr>
          <w:ilvl w:val="1"/>
          <w:numId w:val="2"/>
        </w:numPr>
        <w:spacing w:after="60"/>
      </w:pPr>
      <w:r>
        <w:rPr>
          <w:b/>
          <w:bCs/>
        </w:rPr>
        <w:t xml:space="preserve">  – Prototipación evolutiva: </w:t>
      </w:r>
      <w:r>
        <w:t xml:space="preserve">se da cuando hay cambios rápidos de requerimientos y los clientes no se comprometen con ellos. Se desarrolla el concepto del sistema a medida que se avanza (con menos documentación, pero sin poder programar releases); útil cuando los desarrolladores no están seguros de qué algoritmo o arquitectura conviene usar.</w:t>
      </w:r>
    </w:p>
    <w:p>
      <w:pPr>
        <w:pStyle w:val="Heading1"/>
        <w:pBdr>
          <w:bottom w:val="single" w:color="1F4E79" w:sz="6"/>
        </w:pBdr>
        <w:spacing w:after="200" w:before="400"/>
      </w:pPr>
      <w:r>
        <w:t xml:space="preserve">Proyecto</w:t>
      </w:r>
    </w:p>
    <w:p>
      <w:pPr>
        <w:spacing w:after="120"/>
      </w:pPr>
      <w:r>
        <w:t xml:space="preserve">Es un esfuerzo temporal que requiere el acuerdo de un conjunto de especialidades y recursos para la creación de un producto, servicio o resultado único. Es la unidad organizativa que adapta el marco teórico del proceso, dependiendo de las personas y recursos disponibles; define el proceso y las tareas a realizar, quién se va a encargar de cada actividad y qué mecanismos se implementarán para valorar riesgos, controlar cambios y evaluar calidad.</w:t>
      </w:r>
    </w:p>
    <w:p>
      <w:pPr>
        <w:pStyle w:val="Heading3"/>
        <w:spacing w:after="80" w:before="200"/>
      </w:pPr>
      <w:r>
        <w:t xml:space="preserve">Características</w:t>
      </w:r>
    </w:p>
    <w:p>
      <w:pPr>
        <w:pStyle w:val="ListParagraph"/>
        <w:numPr>
          <w:ilvl w:val="0"/>
          <w:numId w:val="2"/>
        </w:numPr>
        <w:spacing w:after="60"/>
      </w:pPr>
      <w:r>
        <w:rPr>
          <w:b/>
          <w:bCs/>
        </w:rPr>
        <w:t xml:space="preserve">Único: </w:t>
      </w:r>
      <w:r>
        <w:t xml:space="preserve">el resultado de un proyecto es irrepetible, por más parecido que sea a otro en sus componentes.</w:t>
      </w:r>
    </w:p>
    <w:p>
      <w:pPr>
        <w:pStyle w:val="ListParagraph"/>
        <w:numPr>
          <w:ilvl w:val="0"/>
          <w:numId w:val="2"/>
        </w:numPr>
        <w:spacing w:after="60"/>
      </w:pPr>
      <w:r>
        <w:rPr>
          <w:b/>
          <w:bCs/>
        </w:rPr>
        <w:t xml:space="preserve">Orientado a objetivos: </w:t>
      </w:r>
      <w:r>
        <w:t xml:space="preserve">no ambiguos, deben ser lo bastante claros para guiar el desarrollo.</w:t>
      </w:r>
    </w:p>
    <w:p>
      <w:pPr>
        <w:pStyle w:val="ListParagraph"/>
        <w:numPr>
          <w:ilvl w:val="0"/>
          <w:numId w:val="2"/>
        </w:numPr>
        <w:spacing w:after="60"/>
      </w:pPr>
      <w:r>
        <w:rPr>
          <w:b/>
          <w:bCs/>
        </w:rPr>
        <w:t xml:space="preserve">Medible: </w:t>
      </w:r>
      <w:r>
        <w:t xml:space="preserve">es necesario poder medir el objetivo para determinar el grado de avance.</w:t>
      </w:r>
    </w:p>
    <w:p>
      <w:pPr>
        <w:pStyle w:val="ListParagraph"/>
        <w:numPr>
          <w:ilvl w:val="0"/>
          <w:numId w:val="2"/>
        </w:numPr>
        <w:spacing w:after="60"/>
      </w:pPr>
      <w:r>
        <w:rPr>
          <w:b/>
          <w:bCs/>
        </w:rPr>
        <w:t xml:space="preserve">Alcanzable: </w:t>
      </w:r>
      <w:r>
        <w:t xml:space="preserve">factible de realizarse por el equipo.</w:t>
      </w:r>
    </w:p>
    <w:p>
      <w:pPr>
        <w:pStyle w:val="ListParagraph"/>
        <w:numPr>
          <w:ilvl w:val="0"/>
          <w:numId w:val="2"/>
        </w:numPr>
        <w:spacing w:after="60"/>
      </w:pPr>
      <w:r>
        <w:rPr>
          <w:b/>
          <w:bCs/>
        </w:rPr>
        <w:t xml:space="preserve">Duración limitada: </w:t>
      </w:r>
      <w:r>
        <w:t xml:space="preserve">tiene un principio y un fin; al alcanzar los objetivos, libera recursos y personas.</w:t>
      </w:r>
    </w:p>
    <w:p>
      <w:pPr>
        <w:pStyle w:val="ListParagraph"/>
        <w:numPr>
          <w:ilvl w:val="0"/>
          <w:numId w:val="2"/>
        </w:numPr>
        <w:spacing w:after="60"/>
      </w:pPr>
      <w:r>
        <w:rPr>
          <w:b/>
          <w:bCs/>
        </w:rPr>
        <w:t xml:space="preserve">Conjunto de tareas interrelacionadas: </w:t>
      </w:r>
      <w:r>
        <w:t xml:space="preserve">basadas en esfuerzo y recursos, con dependencias, lo que permite manejar la complejidad inherente de los sistemas.</w:t>
      </w:r>
    </w:p>
    <w:p>
      <w:pPr>
        <w:pStyle w:val="Heading1"/>
        <w:pBdr>
          <w:bottom w:val="single" w:color="1F4E79" w:sz="6"/>
        </w:pBdr>
        <w:spacing w:after="200" w:before="400"/>
      </w:pPr>
      <w:r>
        <w:t xml:space="preserve">Administración de Proyecto de Software</w:t>
      </w:r>
    </w:p>
    <w:p>
      <w:pPr>
        <w:spacing w:after="120"/>
      </w:pPr>
      <w:r>
        <w:t xml:space="preserve">Es la organización y coordinación de personas que permite desarrollar un producto o servicio de acuerdo con el presupuesto, el tiempo y las funcionalidades acordadas con el cliente, asegurando que se entregue un producto de alta calidad. Se apoya en dos actividades: planificación, y monitoreo y control.</w:t>
      </w:r>
    </w:p>
    <w:p>
      <w:pPr>
        <w:spacing w:after="120"/>
      </w:pPr>
      <w:r>
        <w:t xml:space="preserve">Las metas más importantes son: entregar el software al cliente en el tiempo acordado, mantener los costos dentro del presupuesto, cumplir las expectativas del cliente y mantener al equipo de desarrollo en buen funcionamiento. Una buena gestión no garantiza el éxito del proyecto, pero una mala gestión sí puede condenarlo: lo importante es el acto de planificar (pensar riesgos, objetivos, alcances, estimaciones), no solo el resultado.</w:t>
      </w:r>
    </w:p>
    <w:p>
      <w:pPr>
        <w:pStyle w:val="Heading3"/>
        <w:spacing w:after="80" w:before="200"/>
      </w:pPr>
      <w:r>
        <w:t xml:space="preserve">Atributos particulares del proyecto de software</w:t>
      </w:r>
    </w:p>
    <w:p>
      <w:pPr>
        <w:pStyle w:val="ListParagraph"/>
        <w:numPr>
          <w:ilvl w:val="0"/>
          <w:numId w:val="2"/>
        </w:numPr>
        <w:spacing w:after="60"/>
      </w:pPr>
      <w:r>
        <w:rPr>
          <w:b/>
          <w:bCs/>
        </w:rPr>
        <w:t xml:space="preserve">El producto es intangible: </w:t>
      </w:r>
      <w:r>
        <w:t xml:space="preserve">eso dificulta la medición del progreso.</w:t>
      </w:r>
    </w:p>
    <w:p>
      <w:pPr>
        <w:pStyle w:val="ListParagraph"/>
        <w:numPr>
          <w:ilvl w:val="0"/>
          <w:numId w:val="2"/>
        </w:numPr>
        <w:spacing w:after="60"/>
      </w:pPr>
      <w:r>
        <w:rPr>
          <w:b/>
          <w:bCs/>
        </w:rPr>
        <w:t xml:space="preserve">Suele ser excepcional: </w:t>
      </w:r>
      <w:r>
        <w:t xml:space="preserve">difícilmente extrapolable a otros proyectos.</w:t>
      </w:r>
    </w:p>
    <w:p>
      <w:pPr>
        <w:pStyle w:val="ListParagraph"/>
        <w:numPr>
          <w:ilvl w:val="0"/>
          <w:numId w:val="2"/>
        </w:numPr>
        <w:spacing w:after="60"/>
      </w:pPr>
      <w:r>
        <w:rPr>
          <w:b/>
          <w:bCs/>
        </w:rPr>
        <w:t xml:space="preserve">Procesos variables y específicos de la organización: </w:t>
      </w:r>
      <w:r>
        <w:t xml:space="preserve">no es posible predecir de forma confiable qué proceso es el adecuado para cada proyecto.</w:t>
      </w:r>
    </w:p>
    <w:p>
      <w:pPr>
        <w:pStyle w:val="Heading2"/>
        <w:spacing w:after="120" w:before="300"/>
      </w:pPr>
      <w:r>
        <w:t xml:space="preserve">La triple restricción</w:t>
      </w:r>
    </w:p>
    <w:p>
      <w:pPr>
        <w:pStyle w:val="ListParagraph"/>
        <w:numPr>
          <w:ilvl w:val="0"/>
          <w:numId w:val="2"/>
        </w:numPr>
        <w:spacing w:after="60"/>
      </w:pPr>
      <w:r>
        <w:rPr>
          <w:b/>
          <w:bCs/>
        </w:rPr>
        <w:t xml:space="preserve">Alcance: </w:t>
      </w:r>
      <w:r>
        <w:t xml:space="preserve">los requerimientos que se incluyen en el proyecto y definen la funcionalidad a entregar. En metodologías tradicionales es lo primero que se fija; en ágil se va definiendo y refinando según la retroalimentación del cliente. Es la variable que primero se negocia con el cliente.</w:t>
      </w:r>
    </w:p>
    <w:p>
      <w:pPr>
        <w:pStyle w:val="ListParagraph"/>
        <w:numPr>
          <w:ilvl w:val="0"/>
          <w:numId w:val="2"/>
        </w:numPr>
        <w:spacing w:after="60"/>
      </w:pPr>
      <w:r>
        <w:rPr>
          <w:b/>
          <w:bCs/>
        </w:rPr>
        <w:t xml:space="preserve">Tiempo: </w:t>
      </w:r>
      <w:r>
        <w:t xml:space="preserve">la fecha en la que se compromete finalizar el proyecto. En ágil, el tiempo es fijo.</w:t>
      </w:r>
    </w:p>
    <w:p>
      <w:pPr>
        <w:pStyle w:val="ListParagraph"/>
        <w:numPr>
          <w:ilvl w:val="0"/>
          <w:numId w:val="2"/>
        </w:numPr>
        <w:spacing w:after="60"/>
      </w:pPr>
      <w:r>
        <w:rPr>
          <w:b/>
          <w:bCs/>
        </w:rPr>
        <w:t xml:space="preserve">Costo: </w:t>
      </w:r>
      <w:r>
        <w:t xml:space="preserve">recursos implicados en el desarrollo (equipamiento, infraestructura, salarios, etc.).</w:t>
      </w:r>
    </w:p>
    <w:p>
      <w:pPr>
        <w:spacing w:after="120"/>
      </w:pPr>
      <w:r>
        <w:t xml:space="preserve">No es posible fijar las tres variables a la vez: se fijan dos y la tercera se ajusta. La calidad no se negocia — si no puedo modificar tiempo y/o costo ante un cambio de alcance, sacrificar calidad equivale a entregar software sin probarlo. En la práctica, alcance, costo y tiempo son directamente proporcionales: si el alcance crece, el tiempo y el costo también deben crecer. En los enfoques tradicionales, como los requerimientos se fijan al comienzo, cualquier cambio de alcance termina golpeando el tiempo y el presupuesto, y muchas veces se sacrifica calidad (funcionalidades recortadas o etapas salteadas, como el testing) para llegar a la fecha pactada.</w:t>
      </w:r>
    </w:p>
    <w:p>
      <w:pPr>
        <w:pStyle w:val="Heading2"/>
        <w:spacing w:after="120" w:before="300"/>
      </w:pPr>
      <w:r>
        <w:t xml:space="preserve">Líder del proyecto</w:t>
      </w:r>
    </w:p>
    <w:p>
      <w:pPr>
        <w:spacing w:after="120"/>
      </w:pPr>
      <w:r>
        <w:t xml:space="preserve">En el enfoque tradicional, toma las decisiones sin necesariamente incluir la opinión del equipo; asigna las tareas y maneja las relaciones con los stakeholders. Necesita aptitudes de motivación, organización, innovación, empatía, comunicación y liderazgo, además de conocimiento del producto, la técnica y las herramientas. En las nuevas metodologías, sus responsabilidades incluyen definir el alcance del proyecto, identificar a los involucrados, recursos y presupuesto, detallar tareas, estimar tiempos y requerimientos, identificar y evaluar riesgos, preparar planes de contingencia, controlar hitos, administrar el control de cambios y producir reportes.</w:t>
      </w:r>
    </w:p>
    <w:p>
      <w:pPr>
        <w:pStyle w:val="Heading2"/>
        <w:spacing w:after="120" w:before="300"/>
      </w:pPr>
      <w:r>
        <w:t xml:space="preserve">Equipo de proyecto</w:t>
      </w:r>
    </w:p>
    <w:p>
      <w:pPr>
        <w:spacing w:after="120"/>
      </w:pPr>
      <w:r>
        <w:t xml:space="preserve">Grupo de personas comprometidas con alcanzar un conjunto de objetivos de los que se sienten mutuamente responsables. Se caracteriza por tener habilidades técnicas, motivación, experiencias y personalidades diversas; sentido de mejora continua y aprendizaje mutuo; ser un grupo pequeño con buena comunicación; trabajar en conjunto y sentir responsabilidad compartida. En los grupos cohesivos, el equipo establece sus propios estándares de calidad, los integrantes aprenden entre sí y se apoyan mutuamente.</w:t>
      </w:r>
    </w:p>
    <w:p>
      <w:pPr>
        <w:pStyle w:val="Heading2"/>
        <w:spacing w:after="120" w:before="300"/>
      </w:pPr>
      <w:r>
        <w:t xml:space="preserve">Stakeholders</w:t>
      </w:r>
    </w:p>
    <w:p>
      <w:pPr>
        <w:spacing w:after="120"/>
      </w:pPr>
      <w:r>
        <w:t xml:space="preserve">Son los interesados del proyecto: incluyen al equipo de proyecto, a la dirección, al líder de proyecto y al patrocinador.</w:t>
      </w:r>
    </w:p>
    <w:p>
      <w:pPr>
        <w:pStyle w:val="Heading2"/>
        <w:spacing w:after="120" w:before="300"/>
      </w:pPr>
      <w:r>
        <w:t xml:space="preserve">Plan de proyecto</w:t>
      </w:r>
    </w:p>
    <w:p>
      <w:pPr>
        <w:spacing w:after="120"/>
      </w:pPr>
      <w:r>
        <w:t xml:space="preserve">Es un artefacto de gestión que funciona como hoja de ruta: documenta todas las decisiones que se toman a lo largo del desarrollo (división de tareas, asignación de responsabilidades, equipos de trabajo, calendario, y actividades de soporte como el plan de contingencia, el mecanismo de control de cambios, la evaluación de calidad y la valoración de riesgos). Establece qué se va a hacer, cuándo, cómo y quién lo va a hacer. Responder esas preguntas implica las siguientes actividades:</w:t>
      </w:r>
    </w:p>
    <w:p>
      <w:pPr>
        <w:pStyle w:val="ListParagraph"/>
        <w:numPr>
          <w:ilvl w:val="0"/>
          <w:numId w:val="2"/>
        </w:numPr>
        <w:spacing w:after="60"/>
      </w:pPr>
      <w:r>
        <w:rPr>
          <w:b/>
          <w:bCs/>
        </w:rPr>
        <w:t xml:space="preserve">1. Definición del alcance del proyecto: </w:t>
      </w:r>
      <w:r>
        <w:t xml:space="preserve">responde a qué se está desarrollando. Define todo el trabajo (y solo el trabajo) necesario para entregar el producto con las funciones especificadas, y se mide contra el plan de proyecto. El alcance del producto sí condiciona el alcance del proyecto.</w:t>
      </w:r>
    </w:p>
    <w:p>
      <w:pPr>
        <w:pStyle w:val="ListParagraph"/>
        <w:numPr>
          <w:ilvl w:val="0"/>
          <w:numId w:val="2"/>
        </w:numPr>
        <w:spacing w:after="60"/>
      </w:pPr>
      <w:r>
        <w:rPr>
          <w:b/>
          <w:bCs/>
        </w:rPr>
        <w:t xml:space="preserve">2. Definición del proceso y ciclo de vida: </w:t>
      </w:r>
      <w:r>
        <w:t xml:space="preserve">cómo se va a desarrollar el proyecto, considerando el contexto (objetivos, alcances, personas, recursos, forma de trabajo, complejidad del software).</w:t>
      </w:r>
    </w:p>
    <w:p>
      <w:pPr>
        <w:pStyle w:val="ListParagraph"/>
        <w:numPr>
          <w:ilvl w:val="0"/>
          <w:numId w:val="2"/>
        </w:numPr>
        <w:spacing w:after="60"/>
      </w:pPr>
      <w:r>
        <w:rPr>
          <w:b/>
          <w:bCs/>
        </w:rPr>
        <w:t xml:space="preserve">3. Estimación: </w:t>
      </w:r>
      <w:r>
        <w:t xml:space="preserve">se hace en este orden:</w:t>
      </w:r>
    </w:p>
    <w:p>
      <w:pPr>
        <w:pStyle w:val="ListParagraph"/>
        <w:numPr>
          <w:ilvl w:val="1"/>
          <w:numId w:val="2"/>
        </w:numPr>
        <w:spacing w:after="60"/>
      </w:pPr>
      <w:r>
        <w:rPr>
          <w:b/>
          <w:bCs/>
        </w:rPr>
        <w:t xml:space="preserve">   a. Tamaño del producto: </w:t>
      </w:r>
      <w:r>
        <w:t xml:space="preserve">una de las estimaciones más importantes, porque un error acá arrastra errores en costos y tiempos. Se puede medir en líneas de código, requerimientos, etc.</w:t>
      </w:r>
    </w:p>
    <w:p>
      <w:pPr>
        <w:pStyle w:val="ListParagraph"/>
        <w:numPr>
          <w:ilvl w:val="1"/>
          <w:numId w:val="2"/>
        </w:numPr>
        <w:spacing w:after="60"/>
      </w:pPr>
      <w:r>
        <w:rPr>
          <w:b/>
          <w:bCs/>
        </w:rPr>
        <w:t xml:space="preserve">   b. Esfuerzo: </w:t>
      </w:r>
      <w:r>
        <w:t xml:space="preserve">cantidad de horas persona lineales; es lo que más repercute en el costo (hasta un 80%). Las habilidades del equipo pueden aumentar o disminuir el esfuerzo final.</w:t>
      </w:r>
    </w:p>
    <w:p>
      <w:pPr>
        <w:pStyle w:val="ListParagraph"/>
        <w:numPr>
          <w:ilvl w:val="1"/>
          <w:numId w:val="2"/>
        </w:numPr>
        <w:spacing w:after="60"/>
      </w:pPr>
      <w:r>
        <w:rPr>
          <w:b/>
          <w:bCs/>
        </w:rPr>
        <w:t xml:space="preserve">   c. Calendario: </w:t>
      </w:r>
      <w:r>
        <w:t xml:space="preserve">no hace falta una calendarización específica, sino una idea a nivel de meses o bimestres de cuánto va a demorar cada funcionalidad y el proyecto entero.</w:t>
      </w:r>
    </w:p>
    <w:p>
      <w:pPr>
        <w:pStyle w:val="ListParagraph"/>
        <w:numPr>
          <w:ilvl w:val="1"/>
          <w:numId w:val="2"/>
        </w:numPr>
        <w:spacing w:after="60"/>
      </w:pPr>
      <w:r>
        <w:rPr>
          <w:b/>
          <w:bCs/>
        </w:rPr>
        <w:t xml:space="preserve">   d. Costos: </w:t>
      </w:r>
      <w:r>
        <w:t xml:space="preserve">depende linealmente del tamaño y el esfuerzo, por lo que es lo último que se estima.</w:t>
      </w:r>
    </w:p>
    <w:p>
      <w:pPr>
        <w:pStyle w:val="ListParagraph"/>
        <w:numPr>
          <w:ilvl w:val="1"/>
          <w:numId w:val="2"/>
        </w:numPr>
        <w:spacing w:after="60"/>
      </w:pPr>
      <w:r>
        <w:rPr>
          <w:b/>
          <w:bCs/>
        </w:rPr>
        <w:t xml:space="preserve">   e. Gestión de riesgos: </w:t>
      </w:r>
      <w:r>
        <w:t xml:space="preserve">un riesgo es la probabilidad de que ocurra una pérdida que comprometa el objetivo del proyecto. Se identifican, se analiza su probabilidad e impacto (exposición al riesgo = probabilidad × impacto de la ocurrencia), y se decide cuáles atender y cuáles solo monitorear. Se dividen en riesgos del proyecto (calendario/recursos), del producto (calidad/rendimiento) y organizacionales. Ante un riesgo se puede negarlo, ser reactivo (esperar y decidir si ocurre) o ser proactivo (generar planes de mitigación y contingencia). Los mayores riesgos suelen ser cambios de requerimientos, abandono de integrantes del equipo, falta de capacidad técnica y avance tecnológico.</w:t>
      </w:r>
    </w:p>
    <w:p>
      <w:pPr>
        <w:pStyle w:val="ListParagraph"/>
        <w:numPr>
          <w:ilvl w:val="0"/>
          <w:numId w:val="2"/>
        </w:numPr>
        <w:spacing w:after="60"/>
      </w:pPr>
      <w:r>
        <w:rPr>
          <w:b/>
          <w:bCs/>
        </w:rPr>
        <w:t xml:space="preserve">4. Asignación de responsabilidades: </w:t>
      </w:r>
      <w:r>
        <w:t xml:space="preserve">definir los roles del equipo (una persona puede cumplir más de un rol); suele documentarse en una tabla, porque las capacidades de cada integrante afectan la calidad y el tiempo del desarrollo.</w:t>
      </w:r>
    </w:p>
    <w:p>
      <w:pPr>
        <w:pStyle w:val="ListParagraph"/>
        <w:numPr>
          <w:ilvl w:val="0"/>
          <w:numId w:val="2"/>
        </w:numPr>
        <w:spacing w:after="60"/>
      </w:pPr>
      <w:r>
        <w:rPr>
          <w:b/>
          <w:bCs/>
        </w:rPr>
        <w:t xml:space="preserve">5. Calendarización: </w:t>
      </w:r>
      <w:r>
        <w:t xml:space="preserve">se refina al máximo detalle posible cada tarea (a nivel de días), identificando quién la realiza, cuándo y con cuánto esfuerzo teórico.</w:t>
      </w:r>
    </w:p>
    <w:p>
      <w:pPr>
        <w:pStyle w:val="ListParagraph"/>
        <w:numPr>
          <w:ilvl w:val="0"/>
          <w:numId w:val="2"/>
        </w:numPr>
        <w:spacing w:after="60"/>
      </w:pPr>
      <w:r>
        <w:rPr>
          <w:b/>
          <w:bCs/>
        </w:rPr>
        <w:t xml:space="preserve">6. Métricas: </w:t>
      </w:r>
      <w:r>
        <w:t xml:space="preserve">aportan visibilidad sobre el nivel de avance y deben definirse sin ambigüedad. En tradicional se miden avances; en ágil, el mayor indicador de avance son los incrementos de cada iteración. Se clasifican en tamaño, esfuerzo, calendario, defectos y costos.</w:t>
      </w:r>
    </w:p>
    <w:p>
      <w:pPr>
        <w:pStyle w:val="ListParagraph"/>
        <w:numPr>
          <w:ilvl w:val="0"/>
          <w:numId w:val="2"/>
        </w:numPr>
        <w:spacing w:after="60"/>
      </w:pPr>
      <w:r>
        <w:rPr>
          <w:b/>
          <w:bCs/>
        </w:rPr>
        <w:t xml:space="preserve">7. Definición de controles: </w:t>
      </w:r>
      <w:r>
        <w:t xml:space="preserve">se toman como base las métricas ya definidas para verificar que todo se esté haciendo según lo establecido (reuniones periódicas, reportes, informes, etc.).</w:t>
      </w:r>
    </w:p>
    <w:p>
      <w:pPr>
        <w:pStyle w:val="Heading2"/>
        <w:spacing w:after="120" w:before="300"/>
      </w:pPr>
      <w:r>
        <w:t xml:space="preserve">Planes de soporte</w:t>
      </w:r>
    </w:p>
    <w:p>
      <w:pPr>
        <w:pStyle w:val="ListParagraph"/>
        <w:numPr>
          <w:ilvl w:val="0"/>
          <w:numId w:val="2"/>
        </w:numPr>
        <w:spacing w:after="60"/>
      </w:pPr>
      <w:r>
        <w:t xml:space="preserve">Plan de testing.</w:t>
      </w:r>
    </w:p>
    <w:p>
      <w:pPr>
        <w:pStyle w:val="ListParagraph"/>
        <w:numPr>
          <w:ilvl w:val="0"/>
          <w:numId w:val="2"/>
        </w:numPr>
        <w:spacing w:after="60"/>
      </w:pPr>
      <w:r>
        <w:t xml:space="preserve">Plan de mantenimiento.</w:t>
      </w:r>
    </w:p>
    <w:p>
      <w:pPr>
        <w:pStyle w:val="ListParagraph"/>
        <w:numPr>
          <w:ilvl w:val="0"/>
          <w:numId w:val="2"/>
        </w:numPr>
        <w:spacing w:after="60"/>
      </w:pPr>
      <w:r>
        <w:t xml:space="preserve">Plan de subcontrataciones.</w:t>
      </w:r>
    </w:p>
    <w:p>
      <w:pPr>
        <w:pStyle w:val="ListParagraph"/>
        <w:numPr>
          <w:ilvl w:val="0"/>
          <w:numId w:val="2"/>
        </w:numPr>
        <w:spacing w:after="60"/>
      </w:pPr>
      <w:r>
        <w:t xml:space="preserve">Plan de calidad.</w:t>
      </w:r>
    </w:p>
    <w:p>
      <w:pPr>
        <w:pStyle w:val="ListParagraph"/>
        <w:numPr>
          <w:ilvl w:val="0"/>
          <w:numId w:val="2"/>
        </w:numPr>
        <w:spacing w:after="60"/>
      </w:pPr>
      <w:r>
        <w:t xml:space="preserve">Plan de capacitaciones.</w:t>
      </w:r>
    </w:p>
    <w:p>
      <w:pPr>
        <w:pStyle w:val="ListParagraph"/>
        <w:numPr>
          <w:ilvl w:val="0"/>
          <w:numId w:val="2"/>
        </w:numPr>
        <w:spacing w:after="60"/>
      </w:pPr>
      <w:r>
        <w:t xml:space="preserve">Plan de iteraciones, si el ciclo de vida es iterativo incremental.</w:t>
      </w:r>
    </w:p>
    <w:p>
      <w:pPr>
        <w:pStyle w:val="Heading2"/>
        <w:spacing w:after="120" w:before="300"/>
      </w:pPr>
      <w:r>
        <w:t xml:space="preserve">Causas de fracaso de proyectos</w:t>
      </w:r>
    </w:p>
    <w:p>
      <w:pPr>
        <w:pStyle w:val="ListParagraph"/>
        <w:numPr>
          <w:ilvl w:val="0"/>
          <w:numId w:val="2"/>
        </w:numPr>
        <w:spacing w:after="60"/>
      </w:pPr>
      <w:r>
        <w:t xml:space="preserve">Fallar al definir los requerimientos (la causa más importante) o el problema.</w:t>
      </w:r>
    </w:p>
    <w:p>
      <w:pPr>
        <w:pStyle w:val="ListParagraph"/>
        <w:numPr>
          <w:ilvl w:val="0"/>
          <w:numId w:val="2"/>
        </w:numPr>
        <w:spacing w:after="60"/>
      </w:pPr>
      <w:r>
        <w:t xml:space="preserve">Planificar basándose en datos insuficientes o en supuestos, en vez de datos históricos.</w:t>
      </w:r>
    </w:p>
    <w:p>
      <w:pPr>
        <w:pStyle w:val="ListParagraph"/>
        <w:numPr>
          <w:ilvl w:val="0"/>
          <w:numId w:val="2"/>
        </w:numPr>
        <w:spacing w:after="60"/>
      </w:pPr>
      <w:r>
        <w:t xml:space="preserve">Falta de seguimiento del plan; plan de proyecto pobre en detalles.</w:t>
      </w:r>
    </w:p>
    <w:p>
      <w:pPr>
        <w:pStyle w:val="ListParagraph"/>
        <w:numPr>
          <w:ilvl w:val="0"/>
          <w:numId w:val="2"/>
        </w:numPr>
        <w:spacing w:after="60"/>
      </w:pPr>
      <w:r>
        <w:t xml:space="preserve">Planificación de recursos inadecuada.</w:t>
      </w:r>
    </w:p>
    <w:p>
      <w:pPr>
        <w:pStyle w:val="ListParagraph"/>
        <w:numPr>
          <w:ilvl w:val="0"/>
          <w:numId w:val="2"/>
        </w:numPr>
        <w:spacing w:after="60"/>
      </w:pPr>
      <w:r>
        <w:t xml:space="preserve">Falta de liderazgo.</w:t>
      </w:r>
    </w:p>
    <w:p>
      <w:pPr>
        <w:pStyle w:val="Heading1"/>
        <w:pBdr>
          <w:bottom w:val="single" w:color="1F4E79" w:sz="6"/>
        </w:pBdr>
        <w:spacing w:after="200" w:before="400"/>
      </w:pPr>
      <w:r>
        <w:t xml:space="preserve">Vínculo Proceso–Proyecto–Producto</w:t>
      </w:r>
    </w:p>
    <w:p>
      <w:pPr>
        <w:spacing w:after="120"/>
      </w:pPr>
      <w:r>
        <w:t xml:space="preserve">El proceso, automatizado con herramientas, se adapta al proyecto; al proyecto se incorporan las personas; y de él se obtiene como resultado un producto. En el enfoque tradicional, antes de definir el proyecto se fijan los objetivos (metas globales del producto, sin especificar cómo lograrlas) y el ámbito (funciones y comportamientos que caracterizarán al producto), para poder hacer estimaciones pertinentes.</w:t>
      </w:r>
    </w:p>
    <w:p>
      <w:pPr>
        <w:spacing w:after="120"/>
      </w:pPr>
      <w:r>
        <w:t xml:space="preserve">Para obtener el producto, el proyecto adopta un proceso de desarrollo que define qué actividades y prácticas se van a utilizar; se recomienda adaptar el proceso a cada proyecto, usando solo lo que realmente hace falta. El equipo de trabajo, con roles bien definidos, basa su trabajo en el proceso adoptado — es la parte más importante, porque el desarrollo de software es una actividad humano-intensiva. Además, se buscan herramientas que se adapten y automaticen las actividades definidas en ese proceso.</w:t>
      </w:r>
    </w:p>
    <w:p>
      <w:pPr>
        <w:pStyle w:val="Heading1"/>
        <w:pBdr>
          <w:bottom w:val="single" w:color="1F4E79" w:sz="6"/>
        </w:pBdr>
        <w:spacing w:after="200" w:before="400"/>
      </w:pPr>
      <w:r>
        <w:t xml:space="preserve">No Silver Bullets (Brooks)</w:t>
      </w:r>
    </w:p>
    <w:p>
      <w:pPr>
        <w:spacing w:after="120"/>
      </w:pPr>
      <w:r>
        <w:t xml:space="preserve">Compara el progreso del hardware (tangible, construible, mejorable) con el del software (intangible, complejo por naturaleza). Las "balas de plata" serían soluciones capaces de hacer frente a la crisis del software: no existe ningún desarrollo que demuestre avances de una década en simplicidad, fiabilidad o productividad en la construcción de software.</w:t>
      </w:r>
    </w:p>
    <w:p>
      <w:pPr>
        <w:pStyle w:val="Heading3"/>
        <w:spacing w:after="80" w:before="200"/>
      </w:pPr>
      <w:r>
        <w:t xml:space="preserve">Dificultades esenciales</w:t>
      </w:r>
    </w:p>
    <w:p>
      <w:pPr>
        <w:spacing w:after="120"/>
      </w:pPr>
      <w:r>
        <w:t xml:space="preserve">Todo lo que trae aparejado construir software: conceptos abstractos, estructuras, algoritmos, funciones. Cuatro aspectos la caracterizan:</w:t>
      </w:r>
    </w:p>
    <w:p>
      <w:pPr>
        <w:pStyle w:val="ListParagraph"/>
        <w:numPr>
          <w:ilvl w:val="0"/>
          <w:numId w:val="2"/>
        </w:numPr>
        <w:spacing w:after="60"/>
      </w:pPr>
      <w:r>
        <w:rPr>
          <w:b/>
          <w:bCs/>
        </w:rPr>
        <w:t xml:space="preserve">Complejidad: </w:t>
      </w:r>
      <w:r>
        <w:t xml:space="preserve">propiedad inherente por la abstracción del software; al crecer en tamaño, crece en complejidad de forma exponencial, no lineal. De ahí derivan dificultades de comunicación entre el equipo, deficiencias en el producto y errores en el cumplimiento de fechas y costos.</w:t>
      </w:r>
    </w:p>
    <w:p>
      <w:pPr>
        <w:pStyle w:val="ListParagraph"/>
        <w:numPr>
          <w:ilvl w:val="0"/>
          <w:numId w:val="2"/>
        </w:numPr>
        <w:spacing w:after="60"/>
      </w:pPr>
      <w:r>
        <w:rPr>
          <w:b/>
          <w:bCs/>
        </w:rPr>
        <w:t xml:space="preserve">Conformidad: </w:t>
      </w:r>
      <w:r>
        <w:t xml:space="preserve">el software debe hacer lo que el cliente necesita, adecuándose a sus requerimientos.</w:t>
      </w:r>
    </w:p>
    <w:p>
      <w:pPr>
        <w:pStyle w:val="ListParagraph"/>
        <w:numPr>
          <w:ilvl w:val="0"/>
          <w:numId w:val="2"/>
        </w:numPr>
        <w:spacing w:after="60"/>
      </w:pPr>
      <w:r>
        <w:rPr>
          <w:b/>
          <w:bCs/>
        </w:rPr>
        <w:t xml:space="preserve">Mutabilidad: </w:t>
      </w:r>
      <w:r>
        <w:t xml:space="preserve">el software está sujeto a cambios constantes; a diferencia de los objetos tangibles (que, si necesitan una modificación, se desechan y se crea uno nuevo), el software muta y sufre cambios con el tiempo.</w:t>
      </w:r>
    </w:p>
    <w:p>
      <w:pPr>
        <w:pStyle w:val="ListParagraph"/>
        <w:numPr>
          <w:ilvl w:val="0"/>
          <w:numId w:val="2"/>
        </w:numPr>
        <w:spacing w:after="60"/>
      </w:pPr>
      <w:r>
        <w:rPr>
          <w:b/>
          <w:bCs/>
        </w:rPr>
        <w:t xml:space="preserve">Invisibilidad: </w:t>
      </w:r>
      <w:r>
        <w:t xml:space="preserve">al no ser algo visualizable, se dificulta trabajar con representaciones geométricas; los gráficos son una herramienta útil para pseudo-visualizarlo.</w:t>
      </w:r>
    </w:p>
    <w:p>
      <w:pPr>
        <w:pStyle w:val="Heading3"/>
        <w:spacing w:after="80" w:before="200"/>
      </w:pPr>
      <w:r>
        <w:t xml:space="preserve">Dificultades accidentales y cómo se resolvieron</w:t>
      </w:r>
    </w:p>
    <w:p>
      <w:pPr>
        <w:spacing w:after="120"/>
      </w:pPr>
      <w:r>
        <w:t xml:space="preserve">Son las que dificultan la construcción del software, pero que se fueron solucionando con el tiempo:</w:t>
      </w:r>
    </w:p>
    <w:p>
      <w:pPr>
        <w:pStyle w:val="ListParagraph"/>
        <w:numPr>
          <w:ilvl w:val="0"/>
          <w:numId w:val="2"/>
        </w:numPr>
        <w:spacing w:after="60"/>
      </w:pPr>
      <w:r>
        <w:rPr>
          <w:b/>
          <w:bCs/>
        </w:rPr>
        <w:t xml:space="preserve">Lenguajes de alto nivel: </w:t>
      </w:r>
      <w:r>
        <w:t xml:space="preserve">abstraen el proceso de construcción del hardware que lo ejecuta, eliminando la complejidad propia de la máquina.</w:t>
      </w:r>
    </w:p>
    <w:p>
      <w:pPr>
        <w:pStyle w:val="ListParagraph"/>
        <w:numPr>
          <w:ilvl w:val="0"/>
          <w:numId w:val="2"/>
        </w:numPr>
        <w:spacing w:after="60"/>
      </w:pPr>
      <w:r>
        <w:rPr>
          <w:b/>
          <w:bCs/>
        </w:rPr>
        <w:t xml:space="preserve">Tiempo compartido: </w:t>
      </w:r>
      <w:r>
        <w:t xml:space="preserve">reduce los tiempos de respuesta del software, permitiendo no perder el foco de lo que se quiere construir.</w:t>
      </w:r>
    </w:p>
    <w:p>
      <w:pPr>
        <w:pStyle w:val="ListParagraph"/>
        <w:numPr>
          <w:ilvl w:val="0"/>
          <w:numId w:val="2"/>
        </w:numPr>
        <w:spacing w:after="60"/>
      </w:pPr>
      <w:r>
        <w:rPr>
          <w:b/>
          <w:bCs/>
        </w:rPr>
        <w:t xml:space="preserve">Entornos de programación unificados: </w:t>
      </w:r>
      <w:r>
        <w:t xml:space="preserve">facilitan la construcción al integrar bibliotecas, formatos de archivo y frameworks.</w:t>
      </w:r>
    </w:p>
    <w:p>
      <w:pPr>
        <w:pStyle w:val="Heading3"/>
        <w:spacing w:after="80" w:before="200"/>
      </w:pPr>
      <w:r>
        <w:t xml:space="preserve">Resolución de dificultades accidentales (candidatas descartadas o parciales)</w:t>
      </w:r>
    </w:p>
    <w:p>
      <w:pPr>
        <w:pStyle w:val="ListParagraph"/>
        <w:numPr>
          <w:ilvl w:val="0"/>
          <w:numId w:val="2"/>
        </w:numPr>
        <w:spacing w:after="60"/>
      </w:pPr>
      <w:r>
        <w:rPr>
          <w:b/>
          <w:bCs/>
        </w:rPr>
        <w:t xml:space="preserve">Programación orientada a objetos: </w:t>
      </w:r>
      <w:r>
        <w:t xml:space="preserve">facilita el diseño, pero solo elimina una dificultad accidental, no la dificultad esencial de diseñar software.</w:t>
      </w:r>
    </w:p>
    <w:p>
      <w:pPr>
        <w:pStyle w:val="ListParagraph"/>
        <w:numPr>
          <w:ilvl w:val="0"/>
          <w:numId w:val="2"/>
        </w:numPr>
        <w:spacing w:after="60"/>
      </w:pPr>
      <w:r>
        <w:rPr>
          <w:b/>
          <w:bCs/>
        </w:rPr>
        <w:t xml:space="preserve">Inteligencia artificial: </w:t>
      </w:r>
      <w:r>
        <w:t xml:space="preserve">por más que ayude a resolver cuestiones puntuales, siempre necesita un equipo de personas que la programe y le enseñe a actuar.</w:t>
      </w:r>
    </w:p>
    <w:p>
      <w:pPr>
        <w:pStyle w:val="ListParagraph"/>
        <w:numPr>
          <w:ilvl w:val="0"/>
          <w:numId w:val="2"/>
        </w:numPr>
        <w:spacing w:after="60"/>
      </w:pPr>
      <w:r>
        <w:rPr>
          <w:b/>
          <w:bCs/>
        </w:rPr>
        <w:t xml:space="preserve">Sistemas expertos: </w:t>
      </w:r>
      <w:r>
        <w:t xml:space="preserve">aplican IA para sugerir estrategias de testing, optimización de código, nombrado de variables, etc.</w:t>
      </w:r>
    </w:p>
    <w:p>
      <w:pPr>
        <w:pStyle w:val="ListParagraph"/>
        <w:numPr>
          <w:ilvl w:val="0"/>
          <w:numId w:val="2"/>
        </w:numPr>
        <w:spacing w:after="60"/>
      </w:pPr>
      <w:r>
        <w:rPr>
          <w:b/>
          <w:bCs/>
        </w:rPr>
        <w:t xml:space="preserve">Programación automática: </w:t>
      </w:r>
      <w:r>
        <w:t xml:space="preserve">terminó siendo, en la práctica, un lenguaje de programación de más alto nivel que los programadores deben igualmente parametrizar.</w:t>
      </w:r>
    </w:p>
    <w:p>
      <w:pPr>
        <w:pStyle w:val="ListParagraph"/>
        <w:numPr>
          <w:ilvl w:val="0"/>
          <w:numId w:val="2"/>
        </w:numPr>
        <w:spacing w:after="60"/>
      </w:pPr>
      <w:r>
        <w:rPr>
          <w:b/>
          <w:bCs/>
        </w:rPr>
        <w:t xml:space="preserve">Programación gráfica: </w:t>
      </w:r>
      <w:r>
        <w:t xml:space="preserve">permite programar con un nivel de abstracción más alto que el tradicional.</w:t>
      </w:r>
    </w:p>
    <w:p>
      <w:pPr>
        <w:pStyle w:val="ListParagraph"/>
        <w:numPr>
          <w:ilvl w:val="0"/>
          <w:numId w:val="2"/>
        </w:numPr>
        <w:spacing w:after="60"/>
      </w:pPr>
      <w:r>
        <w:rPr>
          <w:b/>
          <w:bCs/>
        </w:rPr>
        <w:t xml:space="preserve">Verificación de programas: </w:t>
      </w:r>
      <w:r>
        <w:t xml:space="preserve">permite establecer que un programa pasa las pruebas matemáticas de verificación, pero no que se cumplan todas las necesidades reales del cliente; además, las pruebas también pueden tener errores.</w:t>
      </w:r>
    </w:p>
    <w:p>
      <w:pPr>
        <w:pStyle w:val="ListParagraph"/>
        <w:numPr>
          <w:ilvl w:val="0"/>
          <w:numId w:val="2"/>
        </w:numPr>
        <w:spacing w:after="60"/>
      </w:pPr>
      <w:r>
        <w:rPr>
          <w:b/>
          <w:bCs/>
        </w:rPr>
        <w:t xml:space="preserve">Entornos y herramientas / estaciones de trabajo más potentes: </w:t>
      </w:r>
      <w:r>
        <w:t xml:space="preserve">ayudan a resolver errores sintácticos y semánticos simples y mejoran el tiempo de compilación, pero por sí solas no hacen que diseñar software sea más fácil.</w:t>
      </w:r>
    </w:p>
    <w:p>
      <w:pPr>
        <w:pStyle w:val="Heading3"/>
        <w:spacing w:after="80" w:before="200"/>
      </w:pPr>
      <w:r>
        <w:t xml:space="preserve">Resolución de dificultades esenciales</w:t>
      </w:r>
    </w:p>
    <w:p>
      <w:pPr>
        <w:pStyle w:val="ListParagraph"/>
        <w:numPr>
          <w:ilvl w:val="0"/>
          <w:numId w:val="2"/>
        </w:numPr>
        <w:spacing w:after="60"/>
      </w:pPr>
      <w:r>
        <w:rPr>
          <w:b/>
          <w:bCs/>
        </w:rPr>
        <w:t xml:space="preserve">Comprar antes que construir: </w:t>
      </w:r>
      <w:r>
        <w:t xml:space="preserve">explorar soluciones existentes en el mercado que puedan reemplazar lo que se quiere construir (difícil para necesidades muy puntuales que casi nunca se resolvieron antes con software).</w:t>
      </w:r>
    </w:p>
    <w:p>
      <w:pPr>
        <w:pStyle w:val="ListParagraph"/>
        <w:numPr>
          <w:ilvl w:val="0"/>
          <w:numId w:val="2"/>
        </w:numPr>
        <w:spacing w:after="60"/>
      </w:pPr>
      <w:r>
        <w:rPr>
          <w:b/>
          <w:bCs/>
        </w:rPr>
        <w:t xml:space="preserve">Usar prototipos y refinar requerimientos: </w:t>
      </w:r>
      <w:r>
        <w:t xml:space="preserve">lo fundamental de construir software es saber qué hay que construir; la extracción iterativa de requerimientos y su refinamiento permiten captar las necesidades del cliente en sucesivas iteraciones, porque muchas veces los clientes no saben expresar bien lo que necesitan. El desarrollo rápido de prototipos permite simular interfaces y obtener feedback rápido.</w:t>
      </w:r>
    </w:p>
    <w:p>
      <w:pPr>
        <w:pStyle w:val="ListParagraph"/>
        <w:numPr>
          <w:ilvl w:val="0"/>
          <w:numId w:val="2"/>
        </w:numPr>
        <w:spacing w:after="60"/>
      </w:pPr>
      <w:r>
        <w:rPr>
          <w:b/>
          <w:bCs/>
        </w:rPr>
        <w:t xml:space="preserve">Desarrollo incremental: </w:t>
      </w:r>
      <w:r>
        <w:t xml:space="preserve">incrementar el software añadiendo funcionalidades mientras se prueban y se usan; tener pocas funcionalidades que funcionan es más útil que tener muchas que no sirven.</w:t>
      </w:r>
    </w:p>
    <w:p>
      <w:pPr>
        <w:pStyle w:val="ListParagraph"/>
        <w:numPr>
          <w:ilvl w:val="0"/>
          <w:numId w:val="2"/>
        </w:numPr>
        <w:spacing w:after="60"/>
      </w:pPr>
      <w:r>
        <w:rPr>
          <w:b/>
          <w:bCs/>
        </w:rPr>
        <w:t xml:space="preserve">Personas capacitadas: </w:t>
      </w:r>
      <w:r>
        <w:t xml:space="preserve">un buen equipo, que siga buenas prácticas, es clave — pero desarrollar requiere también creatividad; tener buenos diseñadores es tan importante como tener buenos líderes.</w:t>
      </w:r>
    </w:p>
    <w:p>
      <w:pPr>
        <w:spacing w:after="120"/>
      </w:pPr>
      <w:r>
        <w:t xml:space="preserve">En conclusión: la evolución tecnológica eliminó buena parte de la complejidad accidental, pero la complejidad esencial —entender bien qué necesita el usuario, diseñar la estructura, gestionar la mutabilidad y la comunicación entre personas— sigue siendo el cuello de botella que ninguna bala de plata resolvió de forma automática.</w:t>
      </w:r>
    </w:p>
    <w:p>
      <w:pPr>
        <w:spacing w:after="40" w:before="300"/>
      </w:pPr>
      <w:r>
        <w:rPr>
          <w:i/>
          <w:iCs/>
          <w:color w:val="999999"/>
          <w:sz w:val="17"/>
          <w:szCs w:val="17"/>
        </w:rPr>
        <w:t xml:space="preserve">MATERIAL ADICIONAL — no está en la lista de temas que pasaste</w:t>
      </w:r>
    </w:p>
    <w:p>
      <w:pPr>
        <w:pStyle w:val="Heading1"/>
        <w:spacing w:after="160" w:before="80"/>
      </w:pPr>
      <w:r>
        <w:rPr>
          <w:b/>
          <w:bCs/>
          <w:color w:val="999999"/>
          <w:sz w:val="24"/>
          <w:szCs w:val="24"/>
        </w:rPr>
        <w:t xml:space="preserve">Gestión Lean-Ágil</w:t>
      </w:r>
    </w:p>
    <w:p>
      <w:pPr>
        <w:pStyle w:val="Heading2"/>
        <w:spacing w:after="100" w:before="160"/>
      </w:pPr>
      <w:r>
        <w:rPr>
          <w:b/>
          <w:bCs/>
          <w:color w:val="999999"/>
          <w:sz w:val="21"/>
          <w:szCs w:val="21"/>
        </w:rPr>
        <w:t xml:space="preserve">Manifiesto Ágil</w:t>
      </w:r>
    </w:p>
    <w:p>
      <w:pPr>
        <w:spacing w:after="100"/>
      </w:pPr>
      <w:r>
        <w:rPr>
          <w:color w:val="999999"/>
          <w:sz w:val="20"/>
          <w:szCs w:val="20"/>
        </w:rPr>
        <w:t xml:space="preserve">Es un documento redactado en 2001 por expertos en ingeniería de software que promueve la filosofía del desarrollo ágil. Sus cuatro valores:</w:t>
      </w:r>
    </w:p>
    <w:p>
      <w:pPr>
        <w:pStyle w:val="ListParagraph"/>
        <w:numPr>
          <w:ilvl w:val="0"/>
          <w:numId w:val="2"/>
        </w:numPr>
        <w:spacing w:after="50"/>
      </w:pPr>
      <w:r>
        <w:rPr>
          <w:b/>
          <w:bCs/>
          <w:color w:val="999999"/>
          <w:sz w:val="20"/>
          <w:szCs w:val="20"/>
        </w:rPr>
        <w:t xml:space="preserve">1. Individuos e interacciones, por sobre procesos y herramientas: </w:t>
      </w:r>
      <w:r>
        <w:rPr>
          <w:b w:val="false"/>
          <w:bCs w:val="false"/>
          <w:color w:val="999999"/>
          <w:sz w:val="20"/>
          <w:szCs w:val="20"/>
        </w:rPr>
        <w:t xml:space="preserve">es preferible un equipo motivado y con buena comunicación, aunque tenga herramientas pobres, a un equipo desmotivado con las mejores herramientas.</w:t>
      </w:r>
    </w:p>
    <w:p>
      <w:pPr>
        <w:pStyle w:val="ListParagraph"/>
        <w:numPr>
          <w:ilvl w:val="0"/>
          <w:numId w:val="2"/>
        </w:numPr>
        <w:spacing w:after="50"/>
      </w:pPr>
      <w:r>
        <w:rPr>
          <w:b/>
          <w:bCs/>
          <w:color w:val="999999"/>
          <w:sz w:val="20"/>
          <w:szCs w:val="20"/>
        </w:rPr>
        <w:t xml:space="preserve">2. Software funcionando, por sobre documentación excesiva: </w:t>
      </w:r>
      <w:r>
        <w:rPr>
          <w:b w:val="false"/>
          <w:bCs w:val="false"/>
          <w:color w:val="999999"/>
          <w:sz w:val="20"/>
          <w:szCs w:val="20"/>
        </w:rPr>
        <w:t xml:space="preserve">priorizar versiones estables e incrementales, documentando solo lo que da valor al producto y cuando sea necesario.</w:t>
      </w:r>
    </w:p>
    <w:p>
      <w:pPr>
        <w:pStyle w:val="ListParagraph"/>
        <w:numPr>
          <w:ilvl w:val="0"/>
          <w:numId w:val="2"/>
        </w:numPr>
        <w:spacing w:after="50"/>
      </w:pPr>
      <w:r>
        <w:rPr>
          <w:b/>
          <w:bCs/>
          <w:color w:val="999999"/>
          <w:sz w:val="20"/>
          <w:szCs w:val="20"/>
        </w:rPr>
        <w:t xml:space="preserve">3. Colaboración con el cliente, por sobre negociación contractual: </w:t>
      </w:r>
      <w:r>
        <w:rPr>
          <w:b w:val="false"/>
          <w:bCs w:val="false"/>
          <w:color w:val="999999"/>
          <w:sz w:val="20"/>
          <w:szCs w:val="20"/>
        </w:rPr>
        <w:t xml:space="preserve">integrar al cliente y a todos los interesados al equipo, en vez de depender de las condiciones fijas de un contrato.</w:t>
      </w:r>
    </w:p>
    <w:p>
      <w:pPr>
        <w:pStyle w:val="ListParagraph"/>
        <w:numPr>
          <w:ilvl w:val="0"/>
          <w:numId w:val="2"/>
        </w:numPr>
        <w:spacing w:after="50"/>
      </w:pPr>
      <w:r>
        <w:rPr>
          <w:b/>
          <w:bCs/>
          <w:color w:val="999999"/>
          <w:sz w:val="20"/>
          <w:szCs w:val="20"/>
        </w:rPr>
        <w:t xml:space="preserve">4. Responder a los cambios, por sobre seguir un plan: </w:t>
      </w:r>
      <w:r>
        <w:rPr>
          <w:b w:val="false"/>
          <w:bCs w:val="false"/>
          <w:color w:val="999999"/>
          <w:sz w:val="20"/>
          <w:szCs w:val="20"/>
        </w:rPr>
        <w:t xml:space="preserve">es imposible que los usuarios sepan con certeza todo lo que van a necesitar; el equipo debe estar abierto al cambio en vez de apegarse a un plan definido de antemano.</w:t>
      </w:r>
    </w:p>
    <w:p>
      <w:pPr>
        <w:spacing w:after="100"/>
      </w:pPr>
      <w:r>
        <w:rPr>
          <w:color w:val="999999"/>
          <w:sz w:val="20"/>
          <w:szCs w:val="20"/>
        </w:rPr>
        <w:t xml:space="preserve">Los 12 principios del manifiesto (resumidos): satisfacer al cliente con entregas tempranas y frecuentes; aceptar cambios de requerimientos incluso tarde en el desarrollo; entregar software funcionando con frecuencia; técnicos y no técnicos trabajando juntos; construir proyectos en torno a individuos motivados; la comunicación cara a cara es la más eficiente; el software funcionando es la métrica principal de progreso; promover un desarrollo sostenible (ritmo constante); atención continua a la excelencia técnica y al buen diseño; simplicidad (maximizar el trabajo no hecho); las mejores arquitecturas y diseños surgen de equipos autoorganizados; y, a intervalos regulares, el equipo reflexiona sobre cómo ser más efectivo y ajusta su comportamiento.</w:t>
      </w:r>
    </w:p>
    <w:p>
      <w:pPr>
        <w:spacing w:after="100"/>
      </w:pPr>
      <w:r>
        <w:rPr>
          <w:color w:val="999999"/>
          <w:sz w:val="20"/>
          <w:szCs w:val="20"/>
        </w:rPr>
        <w:t xml:space="preserve">Filosofía ágil: el objetivo primordial es entregar software con frecuencia en un entorno cambiante, involucrando al cliente para lograr rápida retroalimentación (inspección y adaptación sobre los requerimientos cambiantes). Adopta un ciclo de vida iterativo incremental, donde el empirismo subyace al proceso: el software no se desarrolla todo de golpe, sino como una serie de incrementos. A diferencia de procesos definidos como el PUD o RUP, reduce la documentación formal a favor de comunicaciones frecuentes e informales.</w:t>
      </w:r>
    </w:p>
    <w:p>
      <w:pPr>
        <w:spacing w:after="100"/>
      </w:pPr>
      <w:r>
        <w:rPr>
          <w:color w:val="999999"/>
          <w:sz w:val="20"/>
          <w:szCs w:val="20"/>
        </w:rPr>
        <w:t xml:space="preserve">Se apoya en los tres pilares del empirismo (transparencia, inspección, adaptación) — ya vistos en la sección de procesos empíricos.</w:t>
      </w:r>
    </w:p>
    <w:p>
      <w:pPr>
        <w:spacing w:after="100"/>
      </w:pPr>
      <w:r>
        <w:rPr>
          <w:color w:val="999999"/>
          <w:sz w:val="20"/>
          <w:szCs w:val="20"/>
        </w:rPr>
        <w:t xml:space="preserve">¿Cuándo es aplicable ágil? Es una ideología con valores y principios que guían el desarrollo, no un framework atado a un proyecto puntual. Se aplica en contextos complejos, donde el entendimiento sobre el producto es parcial. Acelera la entrega de valor, permite adaptarse con facilidad, alinea los objetivos del negocio y de IT, reduce riesgos, mejora la visibilidad del proyecto y las relaciones del equipo, y reduce costos.</w:t>
      </w:r>
    </w:p>
    <w:p>
      <w:pPr>
        <w:spacing w:after="100"/>
      </w:pPr>
      <w:r>
        <w:rPr>
          <w:color w:val="999999"/>
          <w:sz w:val="20"/>
          <w:szCs w:val="20"/>
        </w:rPr>
        <w:t xml:space="preserve">Triángulo ágil: lo que tiene valor real para el cliente es el software funcionando, por eso se centra en la calidad del producto (calidad intrínseca: lo que se le pone al producto para que satisfaga al cliente; calidad extrínseca: el valor que el producto tiene para el cliente). Debajo de ambas está la mejora continua.</w:t>
      </w:r>
    </w:p>
    <w:p>
      <w:pPr>
        <w:pStyle w:val="Heading2"/>
        <w:spacing w:after="100" w:before="160"/>
      </w:pPr>
      <w:r>
        <w:rPr>
          <w:b/>
          <w:bCs/>
          <w:color w:val="999999"/>
          <w:sz w:val="21"/>
          <w:szCs w:val="21"/>
        </w:rPr>
        <w:t xml:space="preserve">Filosofía LEAN</w:t>
      </w:r>
    </w:p>
    <w:p>
      <w:pPr>
        <w:spacing w:after="100"/>
      </w:pPr>
      <w:r>
        <w:rPr>
          <w:color w:val="999999"/>
          <w:sz w:val="20"/>
          <w:szCs w:val="20"/>
        </w:rPr>
        <w:t xml:space="preserve">Es una filosofía más antigua que ágil, que busca maximizar el valor generado al cliente con el mínimo consumo de recursos: todo esfuerzo que no crea valor es un desperdicio. Usa el método JIT (Just In Time) para intercambiar fases de desarrollo o hacer la entrega final justo a tiempo, poco antes de que se use y en la cantidad necesaria.</w:t>
      </w:r>
    </w:p>
    <w:p>
      <w:pPr>
        <w:spacing w:after="100"/>
      </w:pPr>
      <w:r>
        <w:rPr>
          <w:color w:val="999999"/>
          <w:sz w:val="20"/>
          <w:szCs w:val="20"/>
        </w:rPr>
        <w:t xml:space="preserve">Principios Lean:</w:t>
      </w:r>
    </w:p>
    <w:p>
      <w:pPr>
        <w:pStyle w:val="ListParagraph"/>
        <w:numPr>
          <w:ilvl w:val="0"/>
          <w:numId w:val="2"/>
        </w:numPr>
        <w:spacing w:after="50"/>
      </w:pPr>
      <w:r>
        <w:rPr>
          <w:b/>
          <w:bCs/>
          <w:color w:val="999999"/>
          <w:sz w:val="20"/>
          <w:szCs w:val="20"/>
        </w:rPr>
        <w:t xml:space="preserve">1. Eliminar desperdicios: </w:t>
      </w:r>
      <w:r>
        <w:rPr>
          <w:b w:val="false"/>
          <w:bCs w:val="false"/>
          <w:color w:val="999999"/>
          <w:sz w:val="20"/>
          <w:szCs w:val="20"/>
        </w:rPr>
        <w:t xml:space="preserve">evitar producir de más, retrabajos y artefactos que se vuelven obsoletos antes de terminarlos. Los 7 desperdicios de Lean son: características extra, trabajo a medias, proceso extra (pasos que no aportan valor), búsqueda de información, defectos, esperas y cambios de tareas (multitasking).</w:t>
      </w:r>
    </w:p>
    <w:p>
      <w:pPr>
        <w:pStyle w:val="ListParagraph"/>
        <w:numPr>
          <w:ilvl w:val="0"/>
          <w:numId w:val="2"/>
        </w:numPr>
        <w:spacing w:after="50"/>
      </w:pPr>
      <w:r>
        <w:rPr>
          <w:b/>
          <w:bCs/>
          <w:color w:val="999999"/>
          <w:sz w:val="20"/>
          <w:szCs w:val="20"/>
        </w:rPr>
        <w:t xml:space="preserve">2. Amplificar el aprendizaje: </w:t>
      </w:r>
      <w:r>
        <w:rPr>
          <w:b w:val="false"/>
          <w:bCs w:val="false"/>
          <w:color w:val="999999"/>
          <w:sz w:val="20"/>
          <w:szCs w:val="20"/>
        </w:rPr>
        <w:t xml:space="preserve">transformar el conocimiento implícito de cada persona en conocimiento explícito del equipo.</w:t>
      </w:r>
    </w:p>
    <w:p>
      <w:pPr>
        <w:pStyle w:val="ListParagraph"/>
        <w:numPr>
          <w:ilvl w:val="0"/>
          <w:numId w:val="2"/>
        </w:numPr>
        <w:spacing w:after="50"/>
      </w:pPr>
      <w:r>
        <w:rPr>
          <w:b/>
          <w:bCs/>
          <w:color w:val="999999"/>
          <w:sz w:val="20"/>
          <w:szCs w:val="20"/>
        </w:rPr>
        <w:t xml:space="preserve">3. Embeber la integridad conceptual: </w:t>
      </w:r>
      <w:r>
        <w:rPr>
          <w:b w:val="false"/>
          <w:bCs w:val="false"/>
          <w:color w:val="999999"/>
          <w:sz w:val="20"/>
          <w:szCs w:val="20"/>
        </w:rPr>
        <w:t xml:space="preserve">el producto debe satisfacer las expectativas del cliente como un todo cohesionado, más allá de que el equipo se enfoque por momentos en partes distintas.</w:t>
      </w:r>
    </w:p>
    <w:p>
      <w:pPr>
        <w:pStyle w:val="ListParagraph"/>
        <w:numPr>
          <w:ilvl w:val="0"/>
          <w:numId w:val="2"/>
        </w:numPr>
        <w:spacing w:after="50"/>
      </w:pPr>
      <w:r>
        <w:rPr>
          <w:b/>
          <w:bCs/>
          <w:color w:val="999999"/>
          <w:sz w:val="20"/>
          <w:szCs w:val="20"/>
        </w:rPr>
        <w:t xml:space="preserve">4. Diferir compromisos hasta el último momento responsable: </w:t>
      </w:r>
      <w:r>
        <w:rPr>
          <w:b w:val="false"/>
          <w:bCs w:val="false"/>
          <w:color w:val="999999"/>
          <w:sz w:val="20"/>
          <w:szCs w:val="20"/>
        </w:rPr>
        <w:t xml:space="preserve">postergar decisiones lo suficiente para tener la información necesaria, sin llegar tarde.</w:t>
      </w:r>
    </w:p>
    <w:p>
      <w:pPr>
        <w:pStyle w:val="ListParagraph"/>
        <w:numPr>
          <w:ilvl w:val="0"/>
          <w:numId w:val="2"/>
        </w:numPr>
        <w:spacing w:after="50"/>
      </w:pPr>
      <w:r>
        <w:rPr>
          <w:b/>
          <w:bCs/>
          <w:color w:val="999999"/>
          <w:sz w:val="20"/>
          <w:szCs w:val="20"/>
        </w:rPr>
        <w:t xml:space="preserve">5. Dar poder al equipo: </w:t>
      </w:r>
      <w:r>
        <w:rPr>
          <w:b w:val="false"/>
          <w:bCs w:val="false"/>
          <w:color w:val="999999"/>
          <w:sz w:val="20"/>
          <w:szCs w:val="20"/>
        </w:rPr>
        <w:t xml:space="preserve">otorgar libertad de acción y decisión, siempre que el equipo sea multifuncional, autogestionado, capacitado y motivado.</w:t>
      </w:r>
    </w:p>
    <w:p>
      <w:pPr>
        <w:pStyle w:val="ListParagraph"/>
        <w:numPr>
          <w:ilvl w:val="0"/>
          <w:numId w:val="2"/>
        </w:numPr>
        <w:spacing w:after="50"/>
      </w:pPr>
      <w:r>
        <w:rPr>
          <w:b/>
          <w:bCs/>
          <w:color w:val="999999"/>
          <w:sz w:val="20"/>
          <w:szCs w:val="20"/>
        </w:rPr>
        <w:t xml:space="preserve">6. Ver el todo: </w:t>
      </w:r>
      <w:r>
        <w:rPr>
          <w:b w:val="false"/>
          <w:bCs w:val="false"/>
          <w:color w:val="999999"/>
          <w:sz w:val="20"/>
          <w:szCs w:val="20"/>
        </w:rPr>
        <w:t xml:space="preserve">visión holística del producto y del valor agregado, más allá de los objetivos particulares de cada área.</w:t>
      </w:r>
    </w:p>
    <w:p>
      <w:pPr>
        <w:pStyle w:val="ListParagraph"/>
        <w:numPr>
          <w:ilvl w:val="0"/>
          <w:numId w:val="2"/>
        </w:numPr>
        <w:spacing w:after="50"/>
      </w:pPr>
      <w:r>
        <w:rPr>
          <w:b/>
          <w:bCs/>
          <w:color w:val="999999"/>
          <w:sz w:val="20"/>
          <w:szCs w:val="20"/>
        </w:rPr>
        <w:t xml:space="preserve">7. Entregar lo antes posible: </w:t>
      </w:r>
      <w:r>
        <w:rPr>
          <w:b w:val="false"/>
          <w:bCs w:val="false"/>
          <w:color w:val="999999"/>
          <w:sz w:val="20"/>
          <w:szCs w:val="20"/>
        </w:rPr>
        <w:t xml:space="preserve">igual que en ágil, para que el valor llegue antes.</w:t>
      </w:r>
    </w:p>
    <w:p>
      <w:pPr>
        <w:spacing w:after="100"/>
      </w:pPr>
      <w:r>
        <w:rPr>
          <w:color w:val="999999"/>
          <w:sz w:val="20"/>
          <w:szCs w:val="20"/>
        </w:rPr>
        <w:t xml:space="preserve">Relación Lean-Ágil: muchos principios de ágil heredan de Lean. Ambos están orientados al cliente, buscan el máximo valor posible, priorizan a los equipos motivados y capacitados por sobre todo, y persiguen la mejora continua y la flexibilidad ante el cambio.</w:t>
      </w:r>
    </w:p>
    <w:p>
      <w:pPr>
        <w:pStyle w:val="Heading1"/>
        <w:pBdr>
          <w:bottom w:val="single" w:color="1F4E79" w:sz="6"/>
        </w:pBdr>
        <w:spacing w:after="200" w:before="400"/>
      </w:pPr>
      <w:r>
        <w:t xml:space="preserve">Requerimientos en Lean-Ágil</w:t>
      </w:r>
    </w:p>
    <w:p>
      <w:pPr>
        <w:spacing w:after="120"/>
      </w:pPr>
      <w:r>
        <w:t xml:space="preserve">Tres pilares:</w:t>
      </w:r>
    </w:p>
    <w:p>
      <w:pPr>
        <w:pStyle w:val="ListParagraph"/>
        <w:numPr>
          <w:ilvl w:val="0"/>
          <w:numId w:val="2"/>
        </w:numPr>
        <w:spacing w:after="60"/>
      </w:pPr>
      <w:r>
        <w:rPr>
          <w:b/>
          <w:bCs/>
        </w:rPr>
        <w:t xml:space="preserve">1. Usar el valor para construir el producto correcto: </w:t>
      </w:r>
      <w:r>
        <w:t xml:space="preserve">lo importante es dejar al cliente contento con software que le sirva; el foco está en construir valor de negocio.</w:t>
      </w:r>
    </w:p>
    <w:p>
      <w:pPr>
        <w:pStyle w:val="ListParagraph"/>
        <w:numPr>
          <w:ilvl w:val="0"/>
          <w:numId w:val="2"/>
        </w:numPr>
        <w:spacing w:after="60"/>
      </w:pPr>
      <w:r>
        <w:rPr>
          <w:b/>
          <w:bCs/>
        </w:rPr>
        <w:t xml:space="preserve">2. Determinar qué es solo lo suficiente: </w:t>
      </w:r>
      <w:r>
        <w:t xml:space="preserve">los requerimientos se van encontrando de a poco, no todos desde el inicio.</w:t>
      </w:r>
    </w:p>
    <w:p>
      <w:pPr>
        <w:pStyle w:val="ListParagraph"/>
        <w:numPr>
          <w:ilvl w:val="0"/>
          <w:numId w:val="2"/>
        </w:numPr>
        <w:spacing w:after="60"/>
      </w:pPr>
      <w:r>
        <w:rPr>
          <w:b/>
          <w:bCs/>
        </w:rPr>
        <w:t xml:space="preserve">3. Usar historias y modelos para mostrar qué construir: </w:t>
      </w:r>
      <w:r>
        <w:t xml:space="preserve">el desarrollo de requerimientos está enfocado en construir junto con el cliente, respetando que técnicos y no técnicos trabajen juntos.</w:t>
      </w:r>
    </w:p>
    <w:p>
      <w:pPr>
        <w:pStyle w:val="Heading3"/>
        <w:spacing w:after="80" w:before="200"/>
      </w:pPr>
      <w:r>
        <w:t xml:space="preserve">La triple restricción en ágil</w:t>
      </w:r>
    </w:p>
    <w:p>
      <w:pPr>
        <w:spacing w:after="120"/>
      </w:pPr>
      <w:r>
        <w:t xml:space="preserve">Se acepta que el alcance cambia a lo largo del tiempo y que no es posible definirlo por completo al comienzo. El enfoque deja fijos el tiempo y los recursos, y define qué software se puede entregar en ese tiempo con el equipo disponible.</w:t>
      </w:r>
    </w:p>
    <w:p>
      <w:pPr>
        <w:pStyle w:val="Heading3"/>
        <w:spacing w:after="80" w:before="200"/>
      </w:pPr>
      <w:r>
        <w:t xml:space="preserve">BRUF (Big Requirements Up Front)</w:t>
      </w:r>
    </w:p>
    <w:p>
      <w:pPr>
        <w:spacing w:after="120"/>
      </w:pPr>
      <w:r>
        <w:t xml:space="preserve">En vez de intentar especificar todos los requerimientos al inicio (BRUF), se prioriza desarrollar unas pocas funcionalidades de gran valor, que pueden ser más significativas para el cliente y cubrir buena parte de sus necesidades.</w:t>
      </w:r>
    </w:p>
    <w:p>
      <w:pPr>
        <w:pStyle w:val="Heading3"/>
        <w:spacing w:after="80" w:before="200"/>
      </w:pPr>
      <w:r>
        <w:t xml:space="preserve">Product Backlog</w:t>
      </w:r>
    </w:p>
    <w:p>
      <w:pPr>
        <w:spacing w:after="120"/>
      </w:pPr>
      <w:r>
        <w:t xml:space="preserve">Es una lista priorizada de características y requerimientos del software, que contrarresta que gran parte del software construido termine sin usarse. La define el Product Owner, porque es quien tiene claras las necesidades y los requerimientos principales. A medida que se avanza, hay requerimientos que se remueven, otros que suben o bajan de prioridad, y otros que se agregan.</w:t>
      </w:r>
    </w:p>
    <w:p>
      <w:pPr>
        <w:pStyle w:val="Heading3"/>
        <w:spacing w:after="80" w:before="200"/>
      </w:pPr>
      <w:r>
        <w:t xml:space="preserve">Tipos de requerimientos</w:t>
      </w:r>
    </w:p>
    <w:p>
      <w:pPr>
        <w:pStyle w:val="ListParagraph"/>
        <w:numPr>
          <w:ilvl w:val="0"/>
          <w:numId w:val="2"/>
        </w:numPr>
        <w:spacing w:after="60"/>
      </w:pPr>
      <w:r>
        <w:rPr>
          <w:b/>
          <w:bCs/>
        </w:rPr>
        <w:t xml:space="preserve">De negocio: </w:t>
      </w:r>
      <w:r>
        <w:t xml:space="preserve">los de más alto nivel, en términos de la visión de negocio.</w:t>
      </w:r>
    </w:p>
    <w:p>
      <w:pPr>
        <w:pStyle w:val="ListParagraph"/>
        <w:numPr>
          <w:ilvl w:val="0"/>
          <w:numId w:val="2"/>
        </w:numPr>
        <w:spacing w:after="60"/>
      </w:pPr>
      <w:r>
        <w:rPr>
          <w:b/>
          <w:bCs/>
        </w:rPr>
        <w:t xml:space="preserve">De usuario: </w:t>
      </w:r>
      <w:r>
        <w:t xml:space="preserve">concretamente los requerimientos del usuario final (por ejemplo, de UX/UI).</w:t>
      </w:r>
    </w:p>
    <w:p>
      <w:pPr>
        <w:pStyle w:val="ListParagraph"/>
        <w:numPr>
          <w:ilvl w:val="0"/>
          <w:numId w:val="2"/>
        </w:numPr>
        <w:spacing w:after="60"/>
      </w:pPr>
      <w:r>
        <w:rPr>
          <w:b/>
          <w:bCs/>
        </w:rPr>
        <w:t xml:space="preserve">Funcionales: </w:t>
      </w:r>
      <w:r>
        <w:t xml:space="preserve">se pueden relacionar 1 a 1 con los casos de uso de la gestión tradicional.</w:t>
      </w:r>
    </w:p>
    <w:p>
      <w:pPr>
        <w:pStyle w:val="ListParagraph"/>
        <w:numPr>
          <w:ilvl w:val="0"/>
          <w:numId w:val="2"/>
        </w:numPr>
        <w:spacing w:after="60"/>
      </w:pPr>
      <w:r>
        <w:rPr>
          <w:b/>
          <w:bCs/>
        </w:rPr>
        <w:t xml:space="preserve">No funcionales: </w:t>
      </w:r>
      <w:r>
        <w:t xml:space="preserve">son los más ocultos, los que el cliente no tiene claros y que hay que especificar.</w:t>
      </w:r>
    </w:p>
    <w:p>
      <w:pPr>
        <w:pStyle w:val="ListParagraph"/>
        <w:numPr>
          <w:ilvl w:val="0"/>
          <w:numId w:val="2"/>
        </w:numPr>
        <w:spacing w:after="60"/>
      </w:pPr>
      <w:r>
        <w:rPr>
          <w:b/>
          <w:bCs/>
        </w:rPr>
        <w:t xml:space="preserve">De implementación: </w:t>
      </w:r>
      <w:r>
        <w:t xml:space="preserve">suelen considerarse dentro de los no funcionales, pero tienen que ver con restricciones o cuestiones de implementación específicas.</w:t>
      </w:r>
    </w:p>
    <w:p>
      <w:pPr>
        <w:pStyle w:val="Heading3"/>
        <w:spacing w:after="80" w:before="200"/>
      </w:pPr>
      <w:r>
        <w:t xml:space="preserve">Just in Time (JIT)</w:t>
      </w:r>
    </w:p>
    <w:p>
      <w:pPr>
        <w:spacing w:after="120"/>
      </w:pPr>
      <w:r>
        <w:t xml:space="preserve">Se analiza un requerimiento cuando tiene el suficiente valor, ni antes ni después, para evitar el desperdicio de invertir tiempo en especificar algo que después va a cambiar. Lo que hay que entregarle al cliente es valor de negocio, no características de software: el software es el medio por el cual se entrega ese valor.</w:t>
      </w:r>
    </w:p>
    <w:p>
      <w:pPr>
        <w:pStyle w:val="Heading3"/>
        <w:spacing w:after="80" w:before="200"/>
      </w:pPr>
      <w:r>
        <w:t xml:space="preserve">Principios ágiles relacionados con los requerimientos</w:t>
      </w:r>
    </w:p>
    <w:p>
      <w:pPr>
        <w:pStyle w:val="ListParagraph"/>
        <w:numPr>
          <w:ilvl w:val="0"/>
          <w:numId w:val="2"/>
        </w:numPr>
        <w:spacing w:after="60"/>
      </w:pPr>
      <w:r>
        <w:t xml:space="preserve">Los cambios van a existir de forma constante: hay que aceptar el cambio.</w:t>
      </w:r>
    </w:p>
    <w:p>
      <w:pPr>
        <w:pStyle w:val="ListParagraph"/>
        <w:numPr>
          <w:ilvl w:val="0"/>
          <w:numId w:val="2"/>
        </w:numPr>
        <w:spacing w:after="60"/>
      </w:pPr>
      <w:r>
        <w:t xml:space="preserve">Hay que tener una mirada de todos los involucrados: todos los stakeholders tienen algo para decir.</w:t>
      </w:r>
    </w:p>
    <w:p>
      <w:pPr>
        <w:pStyle w:val="ListParagraph"/>
        <w:numPr>
          <w:ilvl w:val="0"/>
          <w:numId w:val="2"/>
        </w:numPr>
        <w:spacing w:after="60"/>
      </w:pPr>
      <w:r>
        <w:t xml:space="preserve">El usuario dice lo que realmente quiere recién cuando recibe lo que pidió: por eso son clave las iteraciones cortas y la retroalimentación.</w:t>
      </w:r>
    </w:p>
    <w:p>
      <w:pPr>
        <w:pStyle w:val="ListParagraph"/>
        <w:numPr>
          <w:ilvl w:val="0"/>
          <w:numId w:val="2"/>
        </w:numPr>
        <w:spacing w:after="60"/>
      </w:pPr>
      <w:r>
        <w:t xml:space="preserve">No hay técnicas ni herramientas que sirvan para todos los casos: a veces conviene un prototipo, otras veces una técnica sencilla.</w:t>
      </w:r>
    </w:p>
    <w:p>
      <w:pPr>
        <w:pStyle w:val="ListParagraph"/>
        <w:numPr>
          <w:ilvl w:val="0"/>
          <w:numId w:val="2"/>
        </w:numPr>
        <w:spacing w:after="60"/>
      </w:pPr>
      <w:r>
        <w:t xml:space="preserve">Lo importante no es entregar una salida (un requerimiento cumplido a rajatabla), sino entregar un resultado de valor para el cliente.</w:t>
      </w:r>
    </w:p>
    <w:p>
      <w:pPr>
        <w:pStyle w:val="Heading1"/>
        <w:pBdr>
          <w:bottom w:val="single" w:color="1F4E79" w:sz="6"/>
        </w:pBdr>
        <w:spacing w:after="200" w:before="400"/>
      </w:pPr>
      <w:r>
        <w:t xml:space="preserve">User Stories</w:t>
      </w:r>
    </w:p>
    <w:p>
      <w:pPr>
        <w:spacing w:after="120"/>
      </w:pPr>
      <w:r>
        <w:t xml:space="preserve">Es la técnica más usada para capturar requerimientos ágiles: se llama así porque se trabaja como si se contara una historia. No son especificaciones detalladas como los casos de uso, sino que expresan la intención de hacer algo; necesitan poco o nulo mantenimiento y pueden descartarse después de implementarlas (junto con el código, sirven de entrada a la documentación que se arma incrementalmente).</w:t>
      </w:r>
    </w:p>
    <w:p>
      <w:pPr>
        <w:pStyle w:val="Heading3"/>
        <w:spacing w:after="80" w:before="200"/>
      </w:pPr>
      <w:r>
        <w:t xml:space="preserve">Las 3 C</w:t>
      </w:r>
    </w:p>
    <w:p>
      <w:pPr>
        <w:pStyle w:val="ListParagraph"/>
        <w:numPr>
          <w:ilvl w:val="0"/>
          <w:numId w:val="2"/>
        </w:numPr>
        <w:spacing w:after="60"/>
      </w:pPr>
      <w:r>
        <w:rPr>
          <w:b/>
          <w:bCs/>
        </w:rPr>
        <w:t xml:space="preserve">Conversation (conversación): </w:t>
      </w:r>
      <w:r>
        <w:t xml:space="preserve">la parte más importante, que no queda escrita en ningún lado. Es el momento en que se dialoga con el PO (o quien conozca esa parte del problema) para captar las necesidades y obtener todos los detalles.</w:t>
      </w:r>
    </w:p>
    <w:p>
      <w:pPr>
        <w:pStyle w:val="ListParagraph"/>
        <w:numPr>
          <w:ilvl w:val="0"/>
          <w:numId w:val="2"/>
        </w:numPr>
        <w:spacing w:after="60"/>
      </w:pPr>
      <w:r>
        <w:rPr>
          <w:b/>
          <w:bCs/>
        </w:rPr>
        <w:t xml:space="preserve">Confirmation (confirmación): </w:t>
      </w:r>
      <w:r>
        <w:t xml:space="preserve">las condiciones que se deben cumplir para dar por satisfecha la US; forman parte de la Card.</w:t>
      </w:r>
    </w:p>
    <w:p>
      <w:pPr>
        <w:pStyle w:val="ListParagraph"/>
        <w:numPr>
          <w:ilvl w:val="0"/>
          <w:numId w:val="2"/>
        </w:numPr>
        <w:spacing w:after="60"/>
      </w:pPr>
      <w:r>
        <w:rPr>
          <w:b/>
          <w:bCs/>
        </w:rPr>
        <w:t xml:space="preserve">Card (tarjeta): </w:t>
      </w:r>
      <w:r>
        <w:t xml:space="preserve">la parte visible: donde se escribe cuál es la historia, de qué se trata y su valor de negocio.</w:t>
      </w:r>
    </w:p>
    <w:p>
      <w:pPr>
        <w:pStyle w:val="Heading3"/>
        <w:spacing w:after="80" w:before="200"/>
      </w:pPr>
      <w:r>
        <w:t xml:space="preserve">Forma de expresar las historias de usuario</w:t>
      </w:r>
    </w:p>
    <w:p>
      <w:pPr>
        <w:spacing w:after="120"/>
      </w:pPr>
      <w:r>
        <w:t xml:space="preserve">"Como &lt;rol&gt; quiero &lt;actividad&gt; de forma tal que &lt;valor de negocio&gt;". El rol no representa a una persona, sino lo que puede estar haciendo una persona (por ejemplo, en una estación de servicio, el mismo empleado puede estar despachando combustible o facturando, y son roles distintos).</w:t>
      </w:r>
    </w:p>
    <w:p>
      <w:pPr>
        <w:pStyle w:val="Heading3"/>
        <w:spacing w:after="80" w:before="200"/>
      </w:pPr>
      <w:r>
        <w:t xml:space="preserve">Las US son multipropósito</w:t>
      </w:r>
    </w:p>
    <w:p>
      <w:pPr>
        <w:pStyle w:val="ListParagraph"/>
        <w:numPr>
          <w:ilvl w:val="0"/>
          <w:numId w:val="2"/>
        </w:numPr>
        <w:spacing w:after="60"/>
      </w:pPr>
      <w:r>
        <w:t xml:space="preserve">Necesidad del usuario.</w:t>
      </w:r>
    </w:p>
    <w:p>
      <w:pPr>
        <w:pStyle w:val="ListParagraph"/>
        <w:numPr>
          <w:ilvl w:val="0"/>
          <w:numId w:val="2"/>
        </w:numPr>
        <w:spacing w:after="60"/>
      </w:pPr>
      <w:r>
        <w:t xml:space="preserve">Descripción del producto.</w:t>
      </w:r>
    </w:p>
    <w:p>
      <w:pPr>
        <w:pStyle w:val="ListParagraph"/>
        <w:numPr>
          <w:ilvl w:val="0"/>
          <w:numId w:val="2"/>
        </w:numPr>
        <w:spacing w:after="60"/>
      </w:pPr>
      <w:r>
        <w:t xml:space="preserve">Ítem de planificación: lo que está arriba en la pila del Product Backlog es lo que se va a implementar.</w:t>
      </w:r>
    </w:p>
    <w:p>
      <w:pPr>
        <w:pStyle w:val="ListParagraph"/>
        <w:numPr>
          <w:ilvl w:val="0"/>
          <w:numId w:val="2"/>
        </w:numPr>
        <w:spacing w:after="60"/>
      </w:pPr>
      <w:r>
        <w:t xml:space="preserve">Token para una conversación futura, o mecanismo para diferir una conversación a más adelante.</w:t>
      </w:r>
    </w:p>
    <w:p>
      <w:pPr>
        <w:spacing w:after="120"/>
      </w:pPr>
      <w:r>
        <w:t xml:space="preserve">Las historias se plantean como una implementación en porciones verticales: no alcanza con detallar la funcionalidad, hay que implementarla desde la lógica de interfaz hasta la persistencia en la base de datos.</w:t>
      </w:r>
    </w:p>
    <w:p>
      <w:pPr>
        <w:pStyle w:val="Heading3"/>
        <w:spacing w:after="80" w:before="200"/>
      </w:pPr>
      <w:r>
        <w:t xml:space="preserve">Modelado de roles</w:t>
      </w:r>
    </w:p>
    <w:p>
      <w:pPr>
        <w:spacing w:after="120"/>
      </w:pPr>
      <w:r>
        <w:t xml:space="preserve">Se intenta identificar los roles del sistema para, a partir de ellos, encontrar las US. Se define una tarjeta de rol de usuario con un nombre específico y su función; conviene evitar usar el nombre "usuario" a secas, así como usuarios representantes genéricos (gerentes, vendedores, clientes, marketing).</w:t>
      </w:r>
    </w:p>
    <w:p>
      <w:pPr>
        <w:pStyle w:val="Heading3"/>
        <w:spacing w:after="80" w:before="200"/>
      </w:pPr>
      <w:r>
        <w:t xml:space="preserve">Criterios de aceptación</w:t>
      </w:r>
    </w:p>
    <w:p>
      <w:pPr>
        <w:spacing w:after="120"/>
      </w:pPr>
      <w:r>
        <w:t xml:space="preserve">Definen los límites de la historia: ayudan a que el PO responda qué necesita para que la US aporte valor al negocio, y a que el equipo tenga una visión compartida. No contienen cuestiones de implementación (definen una intención, no una solución); son de alto nivel e independientes de cómo se resuelva técnicamente. Ayudan a los desarrolladores a saber cuándo parar de agregar funcionalidad y a los testers a derivar pruebas.</w:t>
      </w:r>
    </w:p>
    <w:p>
      <w:pPr>
        <w:pStyle w:val="Heading3"/>
        <w:spacing w:after="80" w:before="200"/>
      </w:pPr>
      <w:r>
        <w:t xml:space="preserve">Pruebas de aceptación</w:t>
      </w:r>
    </w:p>
    <w:p>
      <w:pPr>
        <w:spacing w:after="120"/>
      </w:pPr>
      <w:r>
        <w:t xml:space="preserve">Se ubican al dorso de la tarjeta; complementan la historia y expresan detalles de la conversación. Confirman que, si todas las pruebas pasan, el software hace lo que el PO espera (se suele anotar el resultado como Pasa o Falla).</w:t>
      </w:r>
    </w:p>
    <w:p>
      <w:pPr>
        <w:pStyle w:val="Heading3"/>
        <w:spacing w:after="80" w:before="200"/>
      </w:pPr>
      <w:r>
        <w:t xml:space="preserve">Definición de listo (Definition of Ready) — modelo INVEST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F4E79" w:val="clear"/>
            <w:tcMar>
              <w:top w:type="dxa" w:w="80"/>
              <w:left w:type="dxa" w:w="100"/>
              <w:bottom w:type="dxa" w:w="80"/>
              <w:right w:type="dxa" w:w="100"/>
            </w:tcMar>
          </w:tcPr>
          <w:p>
            <w:r>
              <w:rPr>
                <w:b/>
                <w:bCs/>
                <w:color w:val="FFFFFF"/>
              </w:rPr>
              <w:t xml:space="preserve">Letra</w:t>
            </w:r>
          </w:p>
        </w:tc>
        <w:tc>
          <w:tcPr>
            <w:tcW w:type="dxa" w:w="6600"/>
            <w:shd w:fill="1F4E79" w:val="clear"/>
            <w:tcMar>
              <w:top w:type="dxa" w:w="80"/>
              <w:left w:type="dxa" w:w="100"/>
              <w:bottom w:type="dxa" w:w="80"/>
              <w:right w:type="dxa" w:w="100"/>
            </w:tcMar>
          </w:tcPr>
          <w:p>
            <w:r>
              <w:rPr>
                <w:b/>
                <w:bCs/>
                <w:color w:val="FFFFFF"/>
              </w:rPr>
              <w:t xml:space="preserve">Significado</w:t>
            </w:r>
          </w:p>
        </w:tc>
      </w:tr>
      <w:tr>
        <w:tc>
          <w:tcPr>
            <w:tcW w:type="dxa" w:w="2600"/>
            <w:tcMar>
              <w:top w:type="dxa" w:w="80"/>
              <w:left w:type="dxa" w:w="100"/>
              <w:bottom w:type="dxa" w:w="80"/>
              <w:right w:type="dxa" w:w="100"/>
            </w:tcMar>
          </w:tcPr>
          <w:p>
            <w:r>
              <w:rPr>
                <w:b w:val="false"/>
                <w:bCs w:val="false"/>
              </w:rPr>
              <w:t xml:space="preserve">I – Independiente</w:t>
            </w:r>
          </w:p>
        </w:tc>
        <w:tc>
          <w:tcPr>
            <w:tcW w:type="dxa" w:w="6600"/>
            <w:tcMar>
              <w:top w:type="dxa" w:w="80"/>
              <w:left w:type="dxa" w:w="100"/>
              <w:bottom w:type="dxa" w:w="80"/>
              <w:right w:type="dxa" w:w="100"/>
            </w:tcMar>
          </w:tcPr>
          <w:p>
            <w:r>
              <w:rPr>
                <w:b w:val="false"/>
                <w:bCs w:val="false"/>
              </w:rPr>
              <w:t xml:space="preserve">No depende de otras US; puede implementarse en cualquier orden</w:t>
            </w:r>
          </w:p>
        </w:tc>
      </w:tr>
      <w:tr>
        <w:tc>
          <w:tcPr>
            <w:tcW w:type="dxa" w:w="2600"/>
            <w:shd w:fill="F2F2F2" w:val="clear"/>
            <w:tcMar>
              <w:top w:type="dxa" w:w="80"/>
              <w:left w:type="dxa" w:w="100"/>
              <w:bottom w:type="dxa" w:w="80"/>
              <w:right w:type="dxa" w:w="100"/>
            </w:tcMar>
          </w:tcPr>
          <w:p>
            <w:r>
              <w:rPr>
                <w:b w:val="false"/>
                <w:bCs w:val="false"/>
              </w:rPr>
              <w:t xml:space="preserve">N – Negociable</w:t>
            </w:r>
          </w:p>
        </w:tc>
        <w:tc>
          <w:tcPr>
            <w:tcW w:type="dxa" w:w="6600"/>
            <w:shd w:fill="F2F2F2" w:val="clear"/>
            <w:tcMar>
              <w:top w:type="dxa" w:w="80"/>
              <w:left w:type="dxa" w:w="100"/>
              <w:bottom w:type="dxa" w:w="80"/>
              <w:right w:type="dxa" w:w="100"/>
            </w:tcMar>
          </w:tcPr>
          <w:p>
            <w:r>
              <w:rPr>
                <w:b w:val="false"/>
                <w:bCs w:val="false"/>
              </w:rPr>
              <w:t xml:space="preserve">Se negocia el qué, no el cómo (por eso los criterios de aceptación no incluyen implementación)</w:t>
            </w:r>
          </w:p>
        </w:tc>
      </w:tr>
      <w:tr>
        <w:tc>
          <w:tcPr>
            <w:tcW w:type="dxa" w:w="2600"/>
            <w:tcMar>
              <w:top w:type="dxa" w:w="80"/>
              <w:left w:type="dxa" w:w="100"/>
              <w:bottom w:type="dxa" w:w="80"/>
              <w:right w:type="dxa" w:w="100"/>
            </w:tcMar>
          </w:tcPr>
          <w:p>
            <w:r>
              <w:rPr>
                <w:b w:val="false"/>
                <w:bCs w:val="false"/>
              </w:rPr>
              <w:t xml:space="preserve">V – Valuable (valiosa)</w:t>
            </w:r>
          </w:p>
        </w:tc>
        <w:tc>
          <w:tcPr>
            <w:tcW w:type="dxa" w:w="6600"/>
            <w:tcMar>
              <w:top w:type="dxa" w:w="80"/>
              <w:left w:type="dxa" w:w="100"/>
              <w:bottom w:type="dxa" w:w="80"/>
              <w:right w:type="dxa" w:w="100"/>
            </w:tcMar>
          </w:tcPr>
          <w:p>
            <w:r>
              <w:rPr>
                <w:b w:val="false"/>
                <w:bCs w:val="false"/>
              </w:rPr>
              <w:t xml:space="preserve">Debe tener un valor concreto para el cliente</w:t>
            </w:r>
          </w:p>
        </w:tc>
      </w:tr>
      <w:tr>
        <w:tc>
          <w:tcPr>
            <w:tcW w:type="dxa" w:w="2600"/>
            <w:shd w:fill="F2F2F2" w:val="clear"/>
            <w:tcMar>
              <w:top w:type="dxa" w:w="80"/>
              <w:left w:type="dxa" w:w="100"/>
              <w:bottom w:type="dxa" w:w="80"/>
              <w:right w:type="dxa" w:w="100"/>
            </w:tcMar>
          </w:tcPr>
          <w:p>
            <w:r>
              <w:rPr>
                <w:b w:val="false"/>
                <w:bCs w:val="false"/>
              </w:rPr>
              <w:t xml:space="preserve">E – Estimable</w:t>
            </w:r>
          </w:p>
        </w:tc>
        <w:tc>
          <w:tcPr>
            <w:tcW w:type="dxa" w:w="6600"/>
            <w:shd w:fill="F2F2F2" w:val="clear"/>
            <w:tcMar>
              <w:top w:type="dxa" w:w="80"/>
              <w:left w:type="dxa" w:w="100"/>
              <w:bottom w:type="dxa" w:w="80"/>
              <w:right w:type="dxa" w:w="100"/>
            </w:tcMar>
          </w:tcPr>
          <w:p>
            <w:r>
              <w:rPr>
                <w:b w:val="false"/>
                <w:bCs w:val="false"/>
              </w:rPr>
              <w:t xml:space="preserve">Hay que poder definir cuánto esfuerzo llevará hacerla</w:t>
            </w:r>
          </w:p>
        </w:tc>
      </w:tr>
      <w:tr>
        <w:tc>
          <w:tcPr>
            <w:tcW w:type="dxa" w:w="2600"/>
            <w:tcMar>
              <w:top w:type="dxa" w:w="80"/>
              <w:left w:type="dxa" w:w="100"/>
              <w:bottom w:type="dxa" w:w="80"/>
              <w:right w:type="dxa" w:w="100"/>
            </w:tcMar>
          </w:tcPr>
          <w:p>
            <w:r>
              <w:rPr>
                <w:b w:val="false"/>
                <w:bCs w:val="false"/>
              </w:rPr>
              <w:t xml:space="preserve">S – Small (pequeña)</w:t>
            </w:r>
          </w:p>
        </w:tc>
        <w:tc>
          <w:tcPr>
            <w:tcW w:type="dxa" w:w="6600"/>
            <w:tcMar>
              <w:top w:type="dxa" w:w="80"/>
              <w:left w:type="dxa" w:w="100"/>
              <w:bottom w:type="dxa" w:w="80"/>
              <w:right w:type="dxa" w:w="100"/>
            </w:tcMar>
          </w:tcPr>
          <w:p>
            <w:r>
              <w:rPr>
                <w:b w:val="false"/>
                <w:bCs w:val="false"/>
              </w:rPr>
              <w:t xml:space="preserve">Tiene que poder entrar en un sprint</w:t>
            </w:r>
          </w:p>
        </w:tc>
      </w:tr>
      <w:tr>
        <w:tc>
          <w:tcPr>
            <w:tcW w:type="dxa" w:w="2600"/>
            <w:shd w:fill="F2F2F2" w:val="clear"/>
            <w:tcMar>
              <w:top w:type="dxa" w:w="80"/>
              <w:left w:type="dxa" w:w="100"/>
              <w:bottom w:type="dxa" w:w="80"/>
              <w:right w:type="dxa" w:w="100"/>
            </w:tcMar>
          </w:tcPr>
          <w:p>
            <w:r>
              <w:rPr>
                <w:b w:val="false"/>
                <w:bCs w:val="false"/>
              </w:rPr>
              <w:t xml:space="preserve">T – Testeable</w:t>
            </w:r>
          </w:p>
        </w:tc>
        <w:tc>
          <w:tcPr>
            <w:tcW w:type="dxa" w:w="6600"/>
            <w:shd w:fill="F2F2F2" w:val="clear"/>
            <w:tcMar>
              <w:top w:type="dxa" w:w="80"/>
              <w:left w:type="dxa" w:w="100"/>
              <w:bottom w:type="dxa" w:w="80"/>
              <w:right w:type="dxa" w:w="100"/>
            </w:tcMar>
          </w:tcPr>
          <w:p>
            <w:r>
              <w:rPr>
                <w:b w:val="false"/>
                <w:bCs w:val="false"/>
              </w:rPr>
              <w:t xml:space="preserve">Se puede demostrar que fue bien implementada</w:t>
            </w:r>
          </w:p>
        </w:tc>
      </w:tr>
    </w:tbl>
    <w:p>
      <w:pPr>
        <w:pStyle w:val="Heading3"/>
        <w:spacing w:after="80" w:before="200"/>
      </w:pPr>
      <w:r>
        <w:t xml:space="preserve">Definición de hecho (Definition of Done)</w:t>
      </w:r>
    </w:p>
    <w:p>
      <w:pPr>
        <w:spacing w:after="120"/>
      </w:pPr>
      <w:r>
        <w:t xml:space="preserve">También la define el equipo, con un checklist que indica si la historia está terminada como para presentarla al PO o al cliente: debe tener pruebas unitarias y criterios de aceptación en verde, y haber pasado el ambiente de QA.</w:t>
      </w:r>
    </w:p>
    <w:p>
      <w:pPr>
        <w:pStyle w:val="Heading3"/>
        <w:spacing w:after="80" w:before="200"/>
      </w:pPr>
      <w:r>
        <w:t xml:space="preserve">Niveles de abstracción</w:t>
      </w:r>
    </w:p>
    <w:p>
      <w:pPr>
        <w:pStyle w:val="ListParagraph"/>
        <w:numPr>
          <w:ilvl w:val="0"/>
          <w:numId w:val="2"/>
        </w:numPr>
        <w:spacing w:after="60"/>
      </w:pPr>
      <w:r>
        <w:rPr>
          <w:b/>
          <w:bCs/>
        </w:rPr>
        <w:t xml:space="preserve">Épicas: </w:t>
      </w:r>
      <w:r>
        <w:t xml:space="preserve">US muy grandes que todavía no fueron detalladas; se dejan planteadas hasta que llegue el momento de disolverlas en historias más chicas.</w:t>
      </w:r>
    </w:p>
    <w:p>
      <w:pPr>
        <w:pStyle w:val="ListParagraph"/>
        <w:numPr>
          <w:ilvl w:val="0"/>
          <w:numId w:val="2"/>
        </w:numPr>
        <w:spacing w:after="60"/>
      </w:pPr>
      <w:r>
        <w:rPr>
          <w:b/>
          <w:bCs/>
        </w:rPr>
        <w:t xml:space="preserve">Temas: </w:t>
      </w:r>
      <w:r>
        <w:t xml:space="preserve">un conjunto de US relacionadas, agrupadas bajo un título para recordar que en algún momento habrá que tratarlas; es un nivel de abstracción incluso mayor que el de las épicas.</w:t>
      </w:r>
    </w:p>
    <w:p>
      <w:pPr>
        <w:pStyle w:val="Heading3"/>
        <w:spacing w:after="80" w:before="200"/>
      </w:pPr>
      <w:r>
        <w:t xml:space="preserve">Spikes</w:t>
      </w:r>
    </w:p>
    <w:p>
      <w:pPr>
        <w:spacing w:after="120"/>
      </w:pPr>
      <w:r>
        <w:t xml:space="preserve">Un tipo especial de US que sirve para quitar riesgo o incertidumbre de otro requerimiento (por ejemplo, investigar una tecnología desconocida). Pueden ser:</w:t>
      </w:r>
    </w:p>
    <w:p>
      <w:pPr>
        <w:pStyle w:val="ListParagraph"/>
        <w:numPr>
          <w:ilvl w:val="0"/>
          <w:numId w:val="2"/>
        </w:numPr>
        <w:spacing w:after="60"/>
      </w:pPr>
      <w:r>
        <w:rPr>
          <w:b/>
          <w:bCs/>
        </w:rPr>
        <w:t xml:space="preserve">Técnicos: </w:t>
      </w:r>
      <w:r>
        <w:t xml:space="preserve">investigan enfoques técnicos del dominio de la solución.</w:t>
      </w:r>
    </w:p>
    <w:p>
      <w:pPr>
        <w:pStyle w:val="ListParagraph"/>
        <w:numPr>
          <w:ilvl w:val="0"/>
          <w:numId w:val="2"/>
        </w:numPr>
        <w:spacing w:after="60"/>
      </w:pPr>
      <w:r>
        <w:rPr>
          <w:b/>
          <w:bCs/>
        </w:rPr>
        <w:t xml:space="preserve">Funcionales: </w:t>
      </w:r>
      <w:r>
        <w:t xml:space="preserve">evalúan, con prototipos, la interacción del usuario con el sistema.</w:t>
      </w:r>
    </w:p>
    <w:p>
      <w:pPr>
        <w:spacing w:after="120"/>
      </w:pPr>
      <w:r>
        <w:t xml:space="preserve">Se usan para familiarizarse con una tecnología, analizar y dividir una historia compleja en piezas manejables, ganar confianza frente a riesgos tecnológicos, o enfrentar riesgos funcionales poco claros. Deben ser estimables, demostrables y aceptables, y cumplir con el criterio de Ready.</w:t>
      </w:r>
    </w:p>
    <w:p>
      <w:pPr>
        <w:pStyle w:val="Heading1"/>
        <w:pBdr>
          <w:bottom w:val="single" w:color="1F4E79" w:sz="6"/>
        </w:pBdr>
        <w:spacing w:after="200" w:before="400"/>
      </w:pPr>
      <w:r>
        <w:t xml:space="preserve">Estimaciones de Software</w:t>
      </w:r>
    </w:p>
    <w:p>
      <w:pPr>
        <w:spacing w:after="120"/>
      </w:pPr>
      <w:r>
        <w:t xml:space="preserve">Estimar es predecir en un momento en el que no se tiene gran conocimiento; por definición no es preciso. Estimar no es planear, y el plan no tiene por qué coincidir con lo estimado: las estimaciones sirven para planificar, pero no son compromisos. Cuanta más información se obtiene, más se puede ajustar la estimación para que sea más precisa.</w:t>
      </w:r>
    </w:p>
    <w:p>
      <w:pPr>
        <w:pStyle w:val="Heading3"/>
        <w:spacing w:after="80" w:before="200"/>
      </w:pPr>
      <w:r>
        <w:t xml:space="preserve">Técnicas fundamentales de estimación</w:t>
      </w:r>
    </w:p>
    <w:p>
      <w:pPr>
        <w:pStyle w:val="ListParagraph"/>
        <w:numPr>
          <w:ilvl w:val="0"/>
          <w:numId w:val="2"/>
        </w:numPr>
        <w:spacing w:after="60"/>
      </w:pPr>
      <w:r>
        <w:rPr>
          <w:b/>
          <w:bCs/>
        </w:rPr>
        <w:t xml:space="preserve">Basadas en la experiencia: </w:t>
      </w:r>
      <w:r>
        <w:t xml:space="preserve">datos históricos (comparar con un proyecto anterior similar) o juicio experto — puro (un experto estima solo) o Wideband Delphi (un grupo estima de forma anónima y ajusta en rondas hasta converger).</w:t>
      </w:r>
    </w:p>
    <w:p>
      <w:pPr>
        <w:pStyle w:val="ListParagraph"/>
        <w:numPr>
          <w:ilvl w:val="0"/>
          <w:numId w:val="2"/>
        </w:numPr>
        <w:spacing w:after="60"/>
      </w:pPr>
      <w:r>
        <w:rPr>
          <w:b/>
          <w:bCs/>
        </w:rPr>
        <w:t xml:space="preserve">Basadas en recursos: </w:t>
      </w:r>
      <w:r>
        <w:t xml:space="preserve">según la cantidad y el tipo de recursos disponibles.</w:t>
      </w:r>
    </w:p>
    <w:p>
      <w:pPr>
        <w:pStyle w:val="ListParagraph"/>
        <w:numPr>
          <w:ilvl w:val="0"/>
          <w:numId w:val="2"/>
        </w:numPr>
        <w:spacing w:after="60"/>
      </w:pPr>
      <w:r>
        <w:rPr>
          <w:b/>
          <w:bCs/>
        </w:rPr>
        <w:t xml:space="preserve">Basadas en el mercado: </w:t>
      </w:r>
      <w:r>
        <w:t xml:space="preserve">según el costo de proyectos similares en el mercado.</w:t>
      </w:r>
    </w:p>
    <w:p>
      <w:pPr>
        <w:pStyle w:val="ListParagraph"/>
        <w:numPr>
          <w:ilvl w:val="0"/>
          <w:numId w:val="2"/>
        </w:numPr>
        <w:spacing w:after="60"/>
      </w:pPr>
      <w:r>
        <w:rPr>
          <w:b/>
          <w:bCs/>
        </w:rPr>
        <w:t xml:space="preserve">Basadas en componentes del producto o del proceso: </w:t>
      </w:r>
      <w:r>
        <w:t xml:space="preserve">se descompone el producto o el proceso, se estima cada parte y se suman las estimaciones.</w:t>
      </w:r>
    </w:p>
    <w:p>
      <w:pPr>
        <w:pStyle w:val="ListParagraph"/>
        <w:numPr>
          <w:ilvl w:val="0"/>
          <w:numId w:val="2"/>
        </w:numPr>
        <w:spacing w:after="60"/>
      </w:pPr>
      <w:r>
        <w:rPr>
          <w:b/>
          <w:bCs/>
        </w:rPr>
        <w:t xml:space="preserve">Algorítmicas: </w:t>
      </w:r>
      <w:r>
        <w:t xml:space="preserve">modelos matemáticos y estadísticos con variables como tamaño, complejidad y productividad.</w:t>
      </w:r>
    </w:p>
    <w:p>
      <w:pPr>
        <w:spacing w:after="120"/>
      </w:pPr>
      <w:r>
        <w:t xml:space="preserve">Al estimar, se suelen omitir actividades que después generan errores: requerimientos faltantes, actividades de desarrollo faltantes (documentación técnica, revisiones, datos de testing, mantenimiento de versiones previas) y actividades generales (licencias, cursos, reuniones de la empresa).</w:t>
      </w:r>
    </w:p>
    <w:p>
      <w:pPr>
        <w:pStyle w:val="Heading2"/>
        <w:spacing w:after="120" w:before="300"/>
      </w:pPr>
      <w:r>
        <w:t xml:space="preserve">Estimación en ambientes ágiles</w:t>
      </w:r>
    </w:p>
    <w:p>
      <w:pPr>
        <w:spacing w:after="120"/>
      </w:pPr>
      <w:r>
        <w:t xml:space="preserve">Las estimaciones usadas como compromisos son peligrosas y perjudiciales para cualquier organización; lo más beneficioso es el proceso de hacerlas, ya que dan una respuesta temprana sobre si el trabajo planificado es factible, y sirven de protección para el equipo.</w:t>
      </w:r>
    </w:p>
    <w:p>
      <w:pPr>
        <w:spacing w:after="120"/>
      </w:pPr>
      <w:r>
        <w:t xml:space="preserve">En ágil se estiman las features o historias usando Story Points (SP): una medida de tamaño relativo que combina incertidumbre, esfuerzo y complejidad. Son medidas relativas (las define cada equipo, y no son extrapolables a otros equipos) y no están basadas en el tiempo. Se define una US canónica de base (no necesariamente la más chica) contra la que se comparan las demás.</w:t>
      </w:r>
    </w:p>
    <w:p>
      <w:pPr>
        <w:spacing w:after="120"/>
      </w:pPr>
      <w:r>
        <w:t xml:space="preserve">Tamaño no es lo mismo que esfuerzo: el tamaño indica cuán compleja y grande es una historia, mientras que el esfuerzo son horas lineales de trabajo. Las estimaciones basadas en tiempo son más propensas a errores por factores externos (habilidades de las personas, conocimiento del dominio, experiencia).</w:t>
      </w:r>
    </w:p>
    <w:p>
      <w:pPr>
        <w:pStyle w:val="Heading3"/>
        <w:spacing w:after="80" w:before="200"/>
      </w:pPr>
      <w:r>
        <w:t xml:space="preserve">Poker Estimation</w:t>
      </w:r>
    </w:p>
    <w:p>
      <w:pPr>
        <w:spacing w:after="120"/>
      </w:pPr>
      <w:r>
        <w:t xml:space="preserve">Combina el juicio experto con la analogía y algo de Wideband Delphi. Se basa en la serie de Fibonacci, que al asignar valores crecientes a la complejidad plantea un crecimiento exponencial del peso de la historia, permitiendo una estimación un poco más exacta. La historia canónica suele tener complejidad 1; puntuar una historia con 0 significa que hay desconocimiento sobre ella y que hace falta detallarla más. Si el SP es muy alto (por ejemplo, 100), algo está mal — el límite práctico suele estar en torno a 8, más allá del cual conviene dividir la historia.</w:t>
      </w:r>
    </w:p>
    <w:p>
      <w:pPr>
        <w:spacing w:after="120"/>
      </w:pPr>
      <w:r>
        <w:t xml:space="preserve">Los desarrolladores seleccionan en secreto una carta con un valor numérico y la revelan todos a la vez; quienes eligieron los valores más altos y más bajos explican su razonamiento, y se repite la ronda hasta llegar a un consenso.</w:t>
      </w:r>
    </w:p>
    <w:p>
      <w:pPr>
        <w:pStyle w:val="Heading3"/>
        <w:spacing w:after="80" w:before="200"/>
      </w:pPr>
      <w:r>
        <w:t xml:space="preserve">Velocity</w:t>
      </w:r>
    </w:p>
    <w:p>
      <w:pPr>
        <w:spacing w:after="120"/>
      </w:pPr>
      <w:r>
        <w:t xml:space="preserve">Es la métrica (de producto) del progreso de un equipo: se calcula sumando los Story Points de las User Stories que el equipo completó al 100% y que fueron aceptadas por el Product Owner durante la iteración (no se cuentan las historias parcialmente terminadas). Suele representarse con un gráfico de barras para medir la estabilidad del equipo, y a partir de ella también se puede derivar la duración estimada del proyecto.</w:t>
      </w:r>
    </w:p>
    <w:p>
      <w:pPr>
        <w:pStyle w:val="Heading1"/>
        <w:pBdr>
          <w:bottom w:val="single" w:color="1F4E79" w:sz="6"/>
        </w:pBdr>
        <w:spacing w:after="200" w:before="400"/>
      </w:pPr>
      <w:r>
        <w:t xml:space="preserve">Evolución de los Productos de Software</w:t>
      </w:r>
    </w:p>
    <w:p>
      <w:pPr>
        <w:spacing w:after="120"/>
      </w:pPr>
      <w:r>
        <w:t xml:space="preserve">En la base de la pirámide de evolución de un producto están las cualidades que sí o sí tienen que existir para que el software funcione para el propósito esperado, sea confiable y usable. En el tope aparecen aspectos más difíciles de alcanzar: que el producto sea conveniente, placentero y significativo. La mayoría de los productos que se construyen en las organizaciones se quedan en la base y no llegan más arriba.</w:t>
      </w:r>
    </w:p>
    <w:p>
      <w:pPr>
        <w:spacing w:after="120"/>
      </w:pPr>
      <w:r>
        <w:t xml:space="preserve">El desafío es construir con el mínimo desperdicio, planteando una hipótesis y validándola con el mínimo desarrollo y esfuerzo posibles. Para esto se usa la técnica UVP (User Value Proposition o Propuesta de Valor para el Usuario): comprender las necesidades, deseos y problemas de los usuarios, y crear soluciones que los resuelvan de manera efectiva.</w:t>
      </w:r>
    </w:p>
    <w:p>
      <w:pPr>
        <w:pStyle w:val="Heading3"/>
        <w:spacing w:after="80" w:before="200"/>
      </w:pPr>
      <w:r>
        <w:t xml:space="preserve">MVP (Producto Mínimo Viable)</w:t>
      </w:r>
    </w:p>
    <w:p>
      <w:pPr>
        <w:spacing w:after="120"/>
      </w:pPr>
      <w:r>
        <w:t xml:space="preserve">Es lo mínimo que tendría que tener el producto para que los posibles usuarios lo puedan evaluar y decir si les atrae o no. El objetivo del MVP es comprobar si la hipótesis del producto funciona, no venderlo. Si cada usuario que lo prueba pide funcionalidades distintas, quiere decir que el mercado todavía no está claro y hay que seguir trabajando la visión del producto; en ese caso se redefine el MVP (MVP2) y se repite el circuito de retroalimentación, hasta encontrar un feedback exitoso.</w:t>
      </w:r>
    </w:p>
    <w:p>
      <w:pPr>
        <w:spacing w:after="40" w:before="60"/>
      </w:pPr>
      <w:r>
        <w:rPr>
          <w:i/>
          <w:iCs/>
          <w:color w:val="2E74B5"/>
          <w:sz w:val="17"/>
          <w:szCs w:val="17"/>
        </w:rPr>
        <w:t xml:space="preserve">AGREGADO a partir de los otros resúmenes</w:t>
      </w:r>
    </w:p>
    <w:p>
      <w:pPr>
        <w:spacing w:after="120"/>
      </w:pPr>
      <w:r>
        <w:t xml:space="preserve">Pivote: ocurre cuando la retroalimentación muestra que la necesidad real de los usuarios apunta a algo distinto de lo contemplado originalmente, y hay que cambiar de rumbo.</w:t>
      </w:r>
    </w:p>
    <w:p>
      <w:pPr>
        <w:pStyle w:val="Heading3"/>
        <w:spacing w:after="80" w:before="200"/>
      </w:pPr>
      <w:r>
        <w:t xml:space="preserve">MMF (Característica Mínima Comercializable)</w:t>
      </w:r>
    </w:p>
    <w:p>
      <w:pPr>
        <w:spacing w:after="120"/>
      </w:pPr>
      <w:r>
        <w:t xml:space="preserve">Una vez que el MVP resulta exitoso, se busca definir la pieza mínima de funcionalidad que hay que construir y comercializar para que el producto sea rentable — ya no se valida si hay mercado, sino qué es lo mínimo que se puede sacar a la venta.</w:t>
      </w:r>
    </w:p>
    <w:p>
      <w:pPr>
        <w:pStyle w:val="Heading3"/>
        <w:spacing w:after="80" w:before="200"/>
      </w:pPr>
      <w:r>
        <w:t xml:space="preserve">MVF (Característica Mínima Viable)</w:t>
      </w:r>
    </w:p>
    <w:p>
      <w:pPr>
        <w:spacing w:after="120"/>
      </w:pPr>
      <w:r>
        <w:t xml:space="preserve">Combina el MVP con la MMF: es la característica mínima que se puede construir e implementar rápidamente, con recursos mínimos, para probar cuál es la que va a hacer que el cliente compre el producto. Es, de alguna forma, una versión mini del MVP; si resulta exitosa, se pueden desarrollar más MMF en esa área.</w:t>
      </w:r>
    </w:p>
    <w:p>
      <w:pPr>
        <w:pStyle w:val="Heading3"/>
        <w:spacing w:after="80" w:before="200"/>
      </w:pPr>
      <w:r>
        <w:t xml:space="preserve">MRF (Características Mínimas del Release)</w:t>
      </w:r>
    </w:p>
    <w:p>
      <w:pPr>
        <w:spacing w:after="120"/>
      </w:pPr>
      <w:r>
        <w:t xml:space="preserve">Es el release del producto con el conjunto de características más pequeño posible: el incremento mínimo que ya ofrece un valor nuevo y satisface las necesidades actuales de los usuarios (MMP = MMR1; después pueden salir más releases que mejoren el producto inicial).</w:t>
      </w:r>
    </w:p>
    <w:p>
      <w:pPr>
        <w:spacing w:after="40" w:before="60"/>
      </w:pPr>
      <w:r>
        <w:rPr>
          <w:i/>
          <w:iCs/>
          <w:color w:val="2E74B5"/>
          <w:sz w:val="17"/>
          <w:szCs w:val="17"/>
        </w:rPr>
        <w:t xml:space="preserve">AGREGADO a partir de los otros resúmenes</w:t>
      </w:r>
    </w:p>
    <w:p>
      <w:pPr>
        <w:pStyle w:val="ListParagraph"/>
        <w:numPr>
          <w:ilvl w:val="0"/>
          <w:numId w:val="2"/>
        </w:numPr>
        <w:spacing w:after="60"/>
      </w:pPr>
      <w:r>
        <w:rPr>
          <w:b/>
          <w:bCs/>
        </w:rPr>
        <w:t xml:space="preserve">MMP (Producto Comercializable Mínimo): </w:t>
      </w:r>
      <w:r>
        <w:t xml:space="preserve">primera versión comercial dirigida a los primeros usuarios (early adopters), enfocada en las características clave que van a satisfacer a ese grupo.</w:t>
      </w:r>
    </w:p>
    <w:p>
      <w:pPr>
        <w:pStyle w:val="ListParagraph"/>
        <w:numPr>
          <w:ilvl w:val="0"/>
          <w:numId w:val="2"/>
        </w:numPr>
        <w:spacing w:after="60"/>
      </w:pPr>
      <w:r>
        <w:rPr>
          <w:b/>
          <w:bCs/>
        </w:rPr>
        <w:t xml:space="preserve">MLP (Producto Mínimo Adorable): </w:t>
      </w:r>
      <w:r>
        <w:t xml:space="preserve">va un paso más allá de lo viable: busca generar una experiencia atractiva y conexión con el usuario, no solo que el producto funcione (casos como Spotify, Instagram o WhatsApp).</w:t>
      </w:r>
    </w:p>
    <w:p>
      <w:pPr>
        <w:pStyle w:val="Heading3"/>
        <w:spacing w:after="80" w:before="200"/>
      </w:pPr>
      <w:r>
        <w:t xml:space="preserve">Ciclo de feedback (Build–Experiment–Learn)</w:t>
      </w:r>
    </w:p>
    <w:p>
      <w:pPr>
        <w:spacing w:after="120"/>
      </w:pPr>
      <w:r>
        <w:t xml:space="preserve">El éxito no es entregar un producto, sino entregar uno que el cliente use: hay que alinear el esfuerzo continuamente hacia sus necesidades reales. El ciclo es Idea → Construir → Producto → Experimentar → Datos → Aprender, y vuelve a empezar.</w:t>
      </w:r>
    </w:p>
    <w:p>
      <w:pPr>
        <w:pStyle w:val="Heading3"/>
        <w:spacing w:after="80" w:before="200"/>
      </w:pPr>
      <w:r>
        <w:t xml:space="preserve">Fase construir del MVP</w:t>
      </w:r>
    </w:p>
    <w:p>
      <w:pPr>
        <w:spacing w:after="120"/>
      </w:pPr>
      <w:r>
        <w:t xml:space="preserve">La complejidad del MVP puede variar (desde un simple anuncio hasta un prototipo temprano); la idea es tenerlo cuanto antes y con el menor esfuerzo, para poder validarlo. Para eso conviene, ante la duda, simplificar; evitar la construcción y la promesa excesivas; y recordar que cualquier trabajo adicional más allá de lo necesario para empezar el ciclo puede ser desperdicio. El punto central del ciclo de feedback es la fase de experimentar.</w:t>
      </w:r>
    </w:p>
    <w:p>
      <w:pPr>
        <w:pStyle w:val="Heading3"/>
        <w:spacing w:after="80" w:before="200"/>
      </w:pPr>
      <w:r>
        <w:t xml:space="preserve">Audacia de cero</w:t>
      </w:r>
    </w:p>
    <w:p>
      <w:pPr>
        <w:spacing w:after="120"/>
      </w:pPr>
      <w:r>
        <w:t xml:space="preserve">Es el incentivo a construir en grande aunque parezca más riesgoso: si se pospone la experimentación con el MVP, se termina desperdiciando trabajo, perdiendo información esencial y corriendo el riesgo de construir algo poco significativo. Por eso conviene usar el MVP para experimentar (inicialmente en silencio) con los primeros usuarios, probando primero los elementos más riesgosos.</w:t>
      </w:r>
    </w:p>
    <w:p>
      <w:pPr>
        <w:pStyle w:val="Heading3"/>
        <w:spacing w:after="80" w:before="200"/>
      </w:pPr>
      <w:r>
        <w:t xml:space="preserve">Saltos de fe</w:t>
      </w:r>
    </w:p>
    <w:p>
      <w:pPr>
        <w:spacing w:after="120"/>
      </w:pPr>
      <w:r>
        <w:t xml:space="preserve">Son los elementos más riesgosos del plan o concepto de un nuevo producto o startup: la mayoría de las personas no conocen una determinada solución (ni siquiera el problema), pero una vez que la experimentan, no se imaginan cómo vivían sin ella.</w:t>
      </w:r>
    </w:p>
    <w:p>
      <w:pPr>
        <w:pStyle w:val="Heading3"/>
        <w:spacing w:after="80" w:before="200"/>
      </w:pPr>
      <w:r>
        <w:t xml:space="preserve">Preparar un MVP</w:t>
      </w:r>
    </w:p>
    <w:p>
      <w:pPr>
        <w:spacing w:after="120"/>
      </w:pPr>
      <w:r>
        <w:t xml:space="preserve">En síntesis: encontrar un nicho, crear un roadmap realista, investigar a la competencia, pre-vender el MVP, testear las suposiciones, asegurarse de que el MVP resuelve el problema correcto, y enfocarse en las funcionalidades principales.</w:t>
      </w:r>
    </w:p>
    <w:p>
      <w:pPr>
        <w:pStyle w:val="Heading1"/>
        <w:pBdr>
          <w:bottom w:val="single" w:color="1F4E79" w:sz="6"/>
        </w:pBdr>
        <w:spacing w:after="200" w:before="400"/>
      </w:pPr>
      <w:r>
        <w:t xml:space="preserve">Gestión de Configuración de Software (SCM)</w:t>
      </w:r>
    </w:p>
    <w:p>
      <w:pPr>
        <w:spacing w:after="120"/>
      </w:pPr>
      <w:r>
        <w:t xml:space="preserve">Cuando se piensa en el software, no se piensa solo en el producto, sino en todo el entorno: las herramientas, los procesos, etc. Los sistemas de software siempre cambian durante su desarrollo y uso, y con cada cambio se crean nuevas versiones que hay que mantener y gestionar, para no perder la trazabilidad.</w:t>
      </w:r>
    </w:p>
    <w:p>
      <w:pPr>
        <w:spacing w:after="120"/>
      </w:pPr>
      <w:r>
        <w:t xml:space="preserve">SCM es una actividad de soporte, transversal a todo el proyecto, que aplica dirección y monitoreo administrativo y técnico, con el propósito de mantener la integridad del producto a lo largo de todo su ciclo de vida. Esto implica: identificar y documentar las características técnicas y funcionales de los ítems de configuración, controlar sus cambios, registrarlos y reportarlos, y verificar su correspondencia con los requerimientos (trazabilidad).</w:t>
      </w:r>
    </w:p>
    <w:p>
      <w:pPr>
        <w:spacing w:after="120"/>
      </w:pPr>
      <w:r>
        <w:t xml:space="preserve">Los problemas que busca evitar son: pérdida de componentes, pérdida de cambios (que la versión del componente no sea la última), regresión de fallas, doble mantenimiento, superposición de cambios y cambios no validados. La integridad es lo que garantiza que el producto entregado tenga la calidad correspondiente, y da un nivel mínimo de confiabilidad. Se mantiene la integridad cuando el producto satisface las necesidades del usuario, permite la rastreabilidad a lo largo de todo su ciclo de vida (a mayor cantidad de vínculos, mayor información, mayor trazabilidad y mayor costo), satisface criterios de performance y de requerimientos no funcionales, y cumple con las expectativas de costo (tanto del cliente como del equipo).</w:t>
      </w:r>
    </w:p>
    <w:p>
      <w:pPr>
        <w:pStyle w:val="Heading2"/>
        <w:spacing w:after="120" w:before="300"/>
      </w:pPr>
      <w:r>
        <w:t xml:space="preserve">Conceptos generales</w:t>
      </w:r>
    </w:p>
    <w:p>
      <w:pPr>
        <w:pStyle w:val="ListParagraph"/>
        <w:numPr>
          <w:ilvl w:val="0"/>
          <w:numId w:val="2"/>
        </w:numPr>
        <w:spacing w:after="60"/>
      </w:pPr>
      <w:r>
        <w:rPr>
          <w:b/>
          <w:bCs/>
        </w:rPr>
        <w:t xml:space="preserve">Ítem de configuración: </w:t>
      </w:r>
      <w:r>
        <w:t xml:space="preserve">cualquier artefacto que forma parte del producto o del proyecto (requerimientos, diseño, código, casos de prueba, manuales, base de datos, etc.), que puede sufrir cambios y del que se quiere conocer su estado y evolución.</w:t>
      </w:r>
    </w:p>
    <w:p>
      <w:pPr>
        <w:pStyle w:val="ListParagraph"/>
        <w:numPr>
          <w:ilvl w:val="0"/>
          <w:numId w:val="2"/>
        </w:numPr>
        <w:spacing w:after="60"/>
      </w:pPr>
      <w:r>
        <w:rPr>
          <w:b/>
          <w:bCs/>
        </w:rPr>
        <w:t xml:space="preserve">Repositorio: </w:t>
      </w:r>
      <w:r>
        <w:t xml:space="preserve">contenedor de ítems de configuración, encargado de mantener la historia de cada ítem con sus atributos y relaciones. Puede ser centralizado (un servidor contiene todos los archivos y versiones; más control, pero si el servidor falla se cae todo) o descentralizado (cada cliente tiene una copia igual al repositorio completo; se resuelve el problema del punto único de falla, pero es más complicado de controlar).</w:t>
      </w:r>
    </w:p>
    <w:p>
      <w:pPr>
        <w:pStyle w:val="ListParagraph"/>
        <w:numPr>
          <w:ilvl w:val="0"/>
          <w:numId w:val="2"/>
        </w:numPr>
        <w:spacing w:after="60"/>
      </w:pPr>
      <w:r>
        <w:rPr>
          <w:b/>
          <w:bCs/>
        </w:rPr>
        <w:t xml:space="preserve">Versión: </w:t>
      </w:r>
      <w:r>
        <w:t xml:space="preserve">instancia de un ítem de configuración que difiere de otras instancias del mismo ítem; se identifican unívocamente. Controlar una versión refiere a la evolución de un ítem de configuración a lo largo del tiempo.</w:t>
      </w:r>
    </w:p>
    <w:p>
      <w:pPr>
        <w:pStyle w:val="ListParagraph"/>
        <w:numPr>
          <w:ilvl w:val="0"/>
          <w:numId w:val="2"/>
        </w:numPr>
        <w:spacing w:after="60"/>
      </w:pPr>
      <w:r>
        <w:rPr>
          <w:b/>
          <w:bCs/>
        </w:rPr>
        <w:t xml:space="preserve">Variante: </w:t>
      </w:r>
      <w:r>
        <w:t xml:space="preserve">versión de un ítem (o de la configuración) que evoluciona por separado; representa una configuración alternativa (por ejemplo, según la plataforma donde se instale el producto).</w:t>
      </w:r>
    </w:p>
    <w:p>
      <w:pPr>
        <w:pStyle w:val="ListParagraph"/>
        <w:numPr>
          <w:ilvl w:val="0"/>
          <w:numId w:val="2"/>
        </w:numPr>
        <w:spacing w:after="60"/>
      </w:pPr>
      <w:r>
        <w:rPr>
          <w:b/>
          <w:bCs/>
        </w:rPr>
        <w:t xml:space="preserve">Configuración de software: </w:t>
      </w:r>
      <w:r>
        <w:t xml:space="preserve">conjunto de todos los ítems de configuración con su versión específica en un momento determinado — una "foto" de todo el software en ese instante.</w:t>
      </w:r>
    </w:p>
    <w:p>
      <w:pPr>
        <w:pStyle w:val="ListParagraph"/>
        <w:numPr>
          <w:ilvl w:val="0"/>
          <w:numId w:val="2"/>
        </w:numPr>
        <w:spacing w:after="60"/>
      </w:pPr>
      <w:r>
        <w:rPr>
          <w:b/>
          <w:bCs/>
        </w:rPr>
        <w:t xml:space="preserve">Línea base: </w:t>
      </w:r>
      <w:r>
        <w:t xml:space="preserve">conjunto de ítems de configuración construidos y revisados formalmente, que sirve como referencia y como base para desarrollos posteriores. Existen líneas base de especificación (requerimientos, diseño; sin código todavía) y operacionales (código ejecutable que ya pasó un control de calidad; la primera corresponde al primer release). Solo puede modificarse mediante un protocolo formal de control de cambios, y sirve para tener un punto de referencia y para saber qué poner en producción o hacia dónde hacer rollback.</w:t>
      </w:r>
    </w:p>
    <w:p>
      <w:pPr>
        <w:pStyle w:val="ListParagraph"/>
        <w:numPr>
          <w:ilvl w:val="0"/>
          <w:numId w:val="2"/>
        </w:numPr>
        <w:spacing w:after="60"/>
      </w:pPr>
      <w:r>
        <w:rPr>
          <w:b/>
          <w:bCs/>
        </w:rPr>
        <w:t xml:space="preserve">Rama (branch): </w:t>
      </w:r>
      <w:r>
        <w:t xml:space="preserve">conjunto de ítems de configuración con sus versiones, que permite bifurcar el desarrollo (por experimentación, corrección de errores, u otra plataforma). Integrar dos ramas es hacer un merge; una buena práctica es mantener la rama principal como la versión estable y fusionar los cambios hacia ella; si una rama no se integra, conviene descartarla.</w:t>
      </w:r>
    </w:p>
    <w:p>
      <w:pPr>
        <w:pStyle w:val="Heading2"/>
        <w:spacing w:after="120" w:before="300"/>
      </w:pPr>
      <w:r>
        <w:t xml:space="preserve">Identificación de ítems de configuración</w:t>
      </w:r>
    </w:p>
    <w:p>
      <w:pPr>
        <w:spacing w:after="120"/>
      </w:pPr>
      <w:r>
        <w:t xml:space="preserve">Implica una identificación unívoca para cada ítem, políticas y reglas de nombrado y versionado, y definir la estructura y ubicación de los ítems dentro del repositorio. Se clasifican según su ciclo de vida:</w:t>
      </w:r>
    </w:p>
    <w:p>
      <w:pPr>
        <w:pStyle w:val="ListParagraph"/>
        <w:numPr>
          <w:ilvl w:val="0"/>
          <w:numId w:val="2"/>
        </w:numPr>
        <w:spacing w:after="60"/>
      </w:pPr>
      <w:r>
        <w:rPr>
          <w:b/>
          <w:bCs/>
        </w:rPr>
        <w:t xml:space="preserve">Ítems de producto: </w:t>
      </w:r>
      <w:r>
        <w:t xml:space="preserve">los de ciclo de vida más largo; se mantienen mientras el producto exista (documento de arquitectura, casos de uso, código, manuales, ERS, casos de prueba, base de datos).</w:t>
      </w:r>
    </w:p>
    <w:p>
      <w:pPr>
        <w:pStyle w:val="ListParagraph"/>
        <w:numPr>
          <w:ilvl w:val="0"/>
          <w:numId w:val="2"/>
        </w:numPr>
        <w:spacing w:after="60"/>
      </w:pPr>
      <w:r>
        <w:rPr>
          <w:b/>
          <w:bCs/>
        </w:rPr>
        <w:t xml:space="preserve">Ítems de proyecto: </w:t>
      </w:r>
      <w:r>
        <w:t xml:space="preserve">plan de proyecto, listado de defectos, cronograma; tienen el ciclo de vida del proyecto.</w:t>
      </w:r>
    </w:p>
    <w:p>
      <w:pPr>
        <w:pStyle w:val="ListParagraph"/>
        <w:numPr>
          <w:ilvl w:val="0"/>
          <w:numId w:val="2"/>
        </w:numPr>
        <w:spacing w:after="60"/>
      </w:pPr>
      <w:r>
        <w:rPr>
          <w:b/>
          <w:bCs/>
        </w:rPr>
        <w:t xml:space="preserve">Ítems de iteración: </w:t>
      </w:r>
      <w:r>
        <w:t xml:space="preserve">planes de iteración, cronogramas de iteración, reporte de defectos; se mantienen durante una iteración.</w:t>
      </w:r>
    </w:p>
    <w:p>
      <w:pPr>
        <w:pStyle w:val="Heading2"/>
        <w:spacing w:after="120" w:before="300"/>
      </w:pPr>
      <w:r>
        <w:t xml:space="preserve">Control de cambios</w:t>
      </w:r>
    </w:p>
    <w:p>
      <w:pPr>
        <w:spacing w:after="120"/>
      </w:pPr>
      <w:r>
        <w:t xml:space="preserve">Se origina en un requerimiento de cambio sobre uno o varios ítems de configuración de una línea base. Una vez definida esa línea base, no puede cambiarse sin pasar antes por este proceso formal.</w:t>
      </w:r>
    </w:p>
    <w:p>
      <w:pPr>
        <w:pStyle w:val="Heading3"/>
        <w:spacing w:after="80" w:before="200"/>
      </w:pPr>
      <w:r>
        <w:t xml:space="preserve">Comité de control de cambios</w:t>
      </w:r>
    </w:p>
    <w:p>
      <w:pPr>
        <w:spacing w:after="120"/>
      </w:pPr>
      <w:r>
        <w:t xml:space="preserve">Lo lleva a cabo el comité de control de cambios, que autoriza la creación y los cambios sobre la línea base. Puede estar integrado por el líder del proyecto, el analista, el arquitecto e incluso el cliente, según la propuesta de cambio.</w:t>
      </w:r>
    </w:p>
    <w:p>
      <w:pPr>
        <w:pStyle w:val="ListParagraph"/>
        <w:numPr>
          <w:ilvl w:val="0"/>
          <w:numId w:val="2"/>
        </w:numPr>
        <w:spacing w:after="60"/>
      </w:pPr>
      <w:r>
        <w:t xml:space="preserve">1. Se recibe una propuesta de cambio sobre una línea base determinada (no sobre un ítem aislado).</w:t>
      </w:r>
    </w:p>
    <w:p>
      <w:pPr>
        <w:pStyle w:val="ListParagraph"/>
        <w:numPr>
          <w:ilvl w:val="0"/>
          <w:numId w:val="2"/>
        </w:numPr>
        <w:spacing w:after="60"/>
      </w:pPr>
      <w:r>
        <w:t xml:space="preserve">2. El comité analiza el impacto del cambio: esfuerzo técnico, impacto en los recursos, efectos secundarios e impacto global sobre la funcionalidad y la arquitectura.</w:t>
      </w:r>
    </w:p>
    <w:p>
      <w:pPr>
        <w:pStyle w:val="ListParagraph"/>
        <w:numPr>
          <w:ilvl w:val="0"/>
          <w:numId w:val="2"/>
        </w:numPr>
        <w:spacing w:after="60"/>
      </w:pPr>
      <w:r>
        <w:t xml:space="preserve">3. Si se autoriza, se genera una orden de cambio que define qué se va a hacer, las restricciones y los criterios para revisar y auditar.</w:t>
      </w:r>
    </w:p>
    <w:p>
      <w:pPr>
        <w:pStyle w:val="ListParagraph"/>
        <w:numPr>
          <w:ilvl w:val="0"/>
          <w:numId w:val="2"/>
        </w:numPr>
        <w:spacing w:after="60"/>
      </w:pPr>
      <w:r>
        <w:t xml:space="preserve">4. Realizado el cambio, el comité vuelve a intervenir para aprobarlo y marcar la nueva línea base.</w:t>
      </w:r>
    </w:p>
    <w:p>
      <w:pPr>
        <w:pStyle w:val="ListParagraph"/>
        <w:numPr>
          <w:ilvl w:val="0"/>
          <w:numId w:val="2"/>
        </w:numPr>
        <w:spacing w:after="60"/>
      </w:pPr>
      <w:r>
        <w:t xml:space="preserve">5. Se notifica a los interesados los cambios realizados.</w:t>
      </w:r>
    </w:p>
    <w:p>
      <w:pPr>
        <w:pStyle w:val="Heading2"/>
        <w:spacing w:after="120" w:before="300"/>
      </w:pPr>
      <w:r>
        <w:t xml:space="preserve">Auditorías de configuración</w:t>
      </w:r>
    </w:p>
    <w:p>
      <w:pPr>
        <w:spacing w:after="120"/>
      </w:pPr>
      <w:r>
        <w:t xml:space="preserve">Son controles realizados por un auditor externo al equipo (independiente y objetivo, sin ningún condicionamiento respecto de lo auditado), que "congela" y analiza en un momento determinado el estado del software, verificando que se cumplan las pautas del plan de gestión de configuración. Se hacen mientras el producto se está construyendo, para que el producto tenga calidad e integridad (se entiende que prevenir sale más barato). Requieren que exista un plan de gestión de configuración y una línea base a auditar.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F4E79" w:val="clear"/>
            <w:tcMar>
              <w:top w:type="dxa" w:w="80"/>
              <w:left w:type="dxa" w:w="100"/>
              <w:bottom w:type="dxa" w:w="80"/>
              <w:right w:type="dxa" w:w="100"/>
            </w:tcMar>
          </w:tcPr>
          <w:p>
            <w:r>
              <w:rPr>
                <w:b/>
                <w:bCs/>
                <w:color w:val="FFFFFF"/>
              </w:rPr>
              <w:t xml:space="preserve">Tipo de auditoría</w:t>
            </w:r>
          </w:p>
        </w:tc>
        <w:tc>
          <w:tcPr>
            <w:tcW w:type="dxa" w:w="6600"/>
            <w:shd w:fill="1F4E79" w:val="clear"/>
            <w:tcMar>
              <w:top w:type="dxa" w:w="80"/>
              <w:left w:type="dxa" w:w="100"/>
              <w:bottom w:type="dxa" w:w="80"/>
              <w:right w:type="dxa" w:w="100"/>
            </w:tcMar>
          </w:tcPr>
          <w:p>
            <w:r>
              <w:rPr>
                <w:b/>
                <w:bCs/>
                <w:color w:val="FFFFFF"/>
              </w:rPr>
              <w:t xml:space="preserve">Qué evalúa</w:t>
            </w:r>
          </w:p>
        </w:tc>
      </w:tr>
      <w:tr>
        <w:tc>
          <w:tcPr>
            <w:tcW w:type="dxa" w:w="2600"/>
            <w:tcMar>
              <w:top w:type="dxa" w:w="80"/>
              <w:left w:type="dxa" w:w="100"/>
              <w:bottom w:type="dxa" w:w="80"/>
              <w:right w:type="dxa" w:w="100"/>
            </w:tcMar>
          </w:tcPr>
          <w:p>
            <w:r>
              <w:rPr>
                <w:b w:val="false"/>
                <w:bCs w:val="false"/>
              </w:rPr>
              <w:t xml:space="preserve">Física (PCA)</w:t>
            </w:r>
          </w:p>
        </w:tc>
        <w:tc>
          <w:tcPr>
            <w:tcW w:type="dxa" w:w="6600"/>
            <w:tcMar>
              <w:top w:type="dxa" w:w="80"/>
              <w:left w:type="dxa" w:w="100"/>
              <w:bottom w:type="dxa" w:w="80"/>
              <w:right w:type="dxa" w:w="100"/>
            </w:tcMar>
          </w:tcPr>
          <w:p>
            <w:r>
              <w:rPr>
                <w:b w:val="false"/>
                <w:bCs w:val="false"/>
              </w:rPr>
              <w:t xml:space="preserve">Asegura que lo indicado para cada ítem en la línea base (o su actualización) se haya alcanzado realmente</w:t>
            </w:r>
          </w:p>
        </w:tc>
      </w:tr>
      <w:tr>
        <w:tc>
          <w:tcPr>
            <w:tcW w:type="dxa" w:w="2600"/>
            <w:shd w:fill="F2F2F2" w:val="clear"/>
            <w:tcMar>
              <w:top w:type="dxa" w:w="80"/>
              <w:left w:type="dxa" w:w="100"/>
              <w:bottom w:type="dxa" w:w="80"/>
              <w:right w:type="dxa" w:w="100"/>
            </w:tcMar>
          </w:tcPr>
          <w:p>
            <w:r>
              <w:rPr>
                <w:b w:val="false"/>
                <w:bCs w:val="false"/>
              </w:rPr>
              <w:t xml:space="preserve">Funcional (FCA)</w:t>
            </w:r>
          </w:p>
        </w:tc>
        <w:tc>
          <w:tcPr>
            <w:tcW w:type="dxa" w:w="6600"/>
            <w:shd w:fill="F2F2F2" w:val="clear"/>
            <w:tcMar>
              <w:top w:type="dxa" w:w="80"/>
              <w:left w:type="dxa" w:w="100"/>
              <w:bottom w:type="dxa" w:w="80"/>
              <w:right w:type="dxa" w:w="100"/>
            </w:tcMar>
          </w:tcPr>
          <w:p>
            <w:r>
              <w:rPr>
                <w:b w:val="false"/>
                <w:bCs w:val="false"/>
              </w:rPr>
              <w:t xml:space="preserve">Evaluación independiente de que la funcionalidad y performance de cada ítem sean consistentes con la especificación de requerimientos</w:t>
            </w:r>
          </w:p>
        </w:tc>
      </w:tr>
    </w:tbl>
    <w:p>
      <w:pPr>
        <w:spacing w:after="120"/>
      </w:pPr>
      <w:r>
        <w:t xml:space="preserve">La auditoría sirve a dos procesos: la validación (asegurar que cada ítem resuelva el problema apropiado, lo que el cliente necesita) y la verificación (asegurar que el producto cumple con lo definido en la documentación de líneas base, con todas las funciones llevadas a cabo con éxito).</w:t>
      </w:r>
    </w:p>
    <w:p>
      <w:pPr>
        <w:pStyle w:val="Heading2"/>
        <w:spacing w:after="120" w:before="300"/>
      </w:pPr>
      <w:r>
        <w:t xml:space="preserve">Reportes e informes de estado</w:t>
      </w:r>
    </w:p>
    <w:p>
      <w:pPr>
        <w:spacing w:after="120"/>
      </w:pPr>
      <w:r>
        <w:t xml:space="preserve">Mantienen un registro de cómo evoluciona el sistema comparado con lo publicado en la línea base, para que todo el equipo trabaje sobre la última versión. El más conocido es el reporte de inventario, que da una copia del contenido del repositorio con su estructura de directorios.</w:t>
      </w:r>
    </w:p>
    <w:p>
      <w:pPr>
        <w:pStyle w:val="Heading2"/>
        <w:spacing w:after="120" w:before="300"/>
      </w:pPr>
      <w:r>
        <w:t xml:space="preserve">Planificación de la gestión de configuración de software</w:t>
      </w:r>
    </w:p>
    <w:p>
      <w:pPr>
        <w:spacing w:after="120"/>
      </w:pPr>
      <w:r>
        <w:t xml:space="preserve">Debe confeccionarse al inicio del proyecto, definiendo: reglas de nombrado de los ítems, herramientas a utilizar, roles e integrantes del comité de control de cambios, procedimientos formales de cambios, procesos de auditoría, estructura del repositorio, cómo se hará el control de cambios, registros que deben mantenerse y tipos de documentos. Debe hacerse tempranamente, y no debe quedar ningún producto del proceso sin administrarse.</w:t>
      </w:r>
    </w:p>
    <w:p>
      <w:pPr>
        <w:pStyle w:val="Heading1"/>
        <w:pBdr>
          <w:bottom w:val="single" w:color="1F4E79" w:sz="6"/>
        </w:pBdr>
        <w:spacing w:after="200" w:before="400"/>
      </w:pPr>
      <w:r>
        <w:t xml:space="preserve">Evolución de la Gestión de Configuración de Software</w:t>
      </w:r>
    </w:p>
    <w:p>
      <w:pPr>
        <w:pStyle w:val="ListParagraph"/>
        <w:numPr>
          <w:ilvl w:val="0"/>
          <w:numId w:val="2"/>
        </w:numPr>
        <w:spacing w:after="60"/>
      </w:pPr>
      <w:r>
        <w:rPr>
          <w:b/>
          <w:bCs/>
        </w:rPr>
        <w:t xml:space="preserve">Continuous Integration (integración continua): </w:t>
      </w:r>
      <w:r>
        <w:t xml:space="preserve">los desarrolladores integran su código a un repositorio compartido varias veces al día. Cada integración se verifica con pruebas automatizadas, lo que permite detectar y corregir errores más fácil y temprano. Cada desarrollador hace pruebas unitarias en su entorno (desarrollo conducido por pruebas, TDD) y, cuando el componente funciona, lo sube al repositorio de integración; así, la versión queda en condiciones de pasar a las pruebas de aceptación del usuario sin problemas.</w:t>
      </w:r>
    </w:p>
    <w:p>
      <w:pPr>
        <w:pStyle w:val="ListParagraph"/>
        <w:numPr>
          <w:ilvl w:val="0"/>
          <w:numId w:val="2"/>
        </w:numPr>
        <w:spacing w:after="60"/>
      </w:pPr>
      <w:r>
        <w:rPr>
          <w:b/>
          <w:bCs/>
        </w:rPr>
        <w:t xml:space="preserve">Continuous Delivery (entrega continua): </w:t>
      </w:r>
      <w:r>
        <w:t xml:space="preserve">el software se construye de tal manera que puede liberarse a producción en cualquier momento, sumando la automatización de las pruebas de aceptación. No implica que se libere con cada cambio: sigue habiendo un componente humano (el Product Owner decide pasar a producción), pero la versión siempre está lista. La integración continua es prerrequisito de la entrega continua.</w:t>
      </w:r>
    </w:p>
    <w:p>
      <w:pPr>
        <w:pStyle w:val="ListParagraph"/>
        <w:numPr>
          <w:ilvl w:val="0"/>
          <w:numId w:val="2"/>
        </w:numPr>
        <w:spacing w:after="60"/>
      </w:pPr>
      <w:r>
        <w:rPr>
          <w:b/>
          <w:bCs/>
        </w:rPr>
        <w:t xml:space="preserve">Continuous Deployment (despliegue continuo): </w:t>
      </w:r>
      <w:r>
        <w:t xml:space="preserve">pone el producto en el ambiente de producción del usuario final sin intervención humana, usando pipelines con una serie de pasos que se ejecutan en orden para que la instalación sea satisfactoria. Conviene desplegar poco tiempo después de haber trabajado los cambios en el código, porque así es más fácil resolver un error si aparece. Estrategias de despliegue habituales: canary deployment y blue/green deployment.</w:t>
      </w:r>
    </w:p>
    <w:p>
      <w:pPr>
        <w:pStyle w:val="Heading2"/>
        <w:spacing w:after="120" w:before="300"/>
      </w:pPr>
      <w:r>
        <w:t xml:space="preserve">SCM en ambientes ágiles</w:t>
      </w:r>
    </w:p>
    <w:p>
      <w:pPr>
        <w:spacing w:after="120"/>
      </w:pPr>
      <w:r>
        <w:t xml:space="preserve">La gestión de configuración posibilita el seguimiento y la coordinación del desarrollo, en lugar de controlar a los desarrolladores. Los equipos ágiles son autoorganizados, por lo que las auditorías de configuración no son una actividad propia de la gestión de configuración en ambientes ágiles (no existe, por ejemplo, un comité formal de control de cambios); todos los procesos definidos del enfoque tradicional se relativizan.</w:t>
      </w:r>
    </w:p>
    <w:p>
      <w:pPr>
        <w:pStyle w:val="ListParagraph"/>
        <w:numPr>
          <w:ilvl w:val="0"/>
          <w:numId w:val="2"/>
        </w:numPr>
        <w:spacing w:after="60"/>
      </w:pPr>
      <w:r>
        <w:t xml:space="preserve">Hace seguimiento y coordina el desarrollo, en lugar de controlar a los desarrolladores.</w:t>
      </w:r>
    </w:p>
    <w:p>
      <w:pPr>
        <w:pStyle w:val="ListParagraph"/>
        <w:numPr>
          <w:ilvl w:val="0"/>
          <w:numId w:val="2"/>
        </w:numPr>
        <w:spacing w:after="60"/>
      </w:pPr>
      <w:r>
        <w:t xml:space="preserve">Responde a los cambios en lugar de tratar de evitarlos.</w:t>
      </w:r>
    </w:p>
    <w:p>
      <w:pPr>
        <w:pStyle w:val="ListParagraph"/>
        <w:numPr>
          <w:ilvl w:val="0"/>
          <w:numId w:val="2"/>
        </w:numPr>
        <w:spacing w:after="60"/>
      </w:pPr>
      <w:r>
        <w:t xml:space="preserve">Aplica automatización donde sea posible, colaborando con la entrega frecuente y rápida de software (integración continua).</w:t>
      </w:r>
    </w:p>
    <w:p>
      <w:pPr>
        <w:pStyle w:val="ListParagraph"/>
        <w:numPr>
          <w:ilvl w:val="0"/>
          <w:numId w:val="2"/>
        </w:numPr>
        <w:spacing w:after="60"/>
      </w:pPr>
      <w:r>
        <w:t xml:space="preserve">Elimina el desperdicio: no agrega nada más que valor.</w:t>
      </w:r>
    </w:p>
    <w:p>
      <w:pPr>
        <w:pStyle w:val="ListParagraph"/>
        <w:numPr>
          <w:ilvl w:val="0"/>
          <w:numId w:val="2"/>
        </w:numPr>
        <w:spacing w:after="60"/>
      </w:pPr>
      <w:r>
        <w:t xml:space="preserve">Provee documentación Lean, trazabilidad y retroalimentación continua sobre calidad, estabilidad e integridad.</w:t>
      </w:r>
    </w:p>
    <w:p>
      <w:pPr>
        <w:spacing w:after="120"/>
      </w:pPr>
      <w:r>
        <w:t xml:space="preserve">Es responsabilidad de todo el equipo: las tareas de SCM quedan embebidas en las demás tareas necesarias para alcanzar el objetivo del sprint.</w:t>
      </w:r>
    </w:p>
    <w:p>
      <w:pPr>
        <w:spacing w:after="40" w:before="300"/>
      </w:pPr>
      <w:r>
        <w:rPr>
          <w:i/>
          <w:iCs/>
          <w:color w:val="999999"/>
          <w:sz w:val="17"/>
          <w:szCs w:val="17"/>
        </w:rPr>
        <w:t xml:space="preserve">MATERIAL ADICIONAL — no está en la lista de temas que pasaste</w:t>
      </w:r>
    </w:p>
    <w:p>
      <w:pPr>
        <w:pStyle w:val="Heading1"/>
        <w:spacing w:after="160" w:before="80"/>
      </w:pPr>
      <w:r>
        <w:rPr>
          <w:b/>
          <w:bCs/>
          <w:color w:val="999999"/>
          <w:sz w:val="24"/>
          <w:szCs w:val="24"/>
        </w:rPr>
        <w:t xml:space="preserve">Métricas Ágiles</w:t>
      </w:r>
    </w:p>
    <w:p>
      <w:pPr>
        <w:spacing w:after="100"/>
      </w:pPr>
      <w:r>
        <w:rPr>
          <w:color w:val="999999"/>
          <w:sz w:val="20"/>
          <w:szCs w:val="20"/>
        </w:rPr>
        <w:t xml:space="preserve">Una métrica es un número que representa el grado o presencia de un conjunto de atributos respecto de lo que se quiere medir (proceso, producto o proyecto), de forma que permita una medición objetiva de la realidad. Toda métrica tiene un costo asociado (planificarla, ejecutarla, analizarla), por lo que solo se debe medir lo necesario.</w:t>
      </w:r>
    </w:p>
    <w:p>
      <w:pPr>
        <w:spacing w:after="100"/>
      </w:pPr>
      <w:r>
        <w:rPr>
          <w:color w:val="999999"/>
          <w:sz w:val="20"/>
          <w:szCs w:val="20"/>
        </w:rPr>
        <w:t xml:space="preserve">¿Para qué medir? Para señalar, controlar y supervisar el desarrollo; para predecir al estimar proyectos; para evaluar (por ejemplo, tener noción de costos); y para mejorar el proceso, el proyecto o el producto.</w:t>
      </w:r>
    </w:p>
    <w:p>
      <w:pPr>
        <w:pStyle w:val="Heading3"/>
        <w:spacing w:after="80" w:before="200"/>
      </w:pPr>
      <w:r>
        <w:t xml:space="preserve">Dominio de las métricas</w:t>
      </w:r>
    </w:p>
    <w:p>
      <w:pPr>
        <w:pStyle w:val="ListParagraph"/>
        <w:numPr>
          <w:ilvl w:val="0"/>
          <w:numId w:val="2"/>
        </w:numPr>
        <w:spacing w:after="50"/>
      </w:pPr>
      <w:r>
        <w:rPr>
          <w:b/>
          <w:bCs/>
          <w:color w:val="999999"/>
          <w:sz w:val="20"/>
          <w:szCs w:val="20"/>
        </w:rPr>
        <w:t xml:space="preserve">Métricas de proceso: </w:t>
      </w:r>
      <w:r>
        <w:rPr>
          <w:b w:val="false"/>
          <w:bCs w:val="false"/>
          <w:color w:val="999999"/>
          <w:sz w:val="20"/>
          <w:szCs w:val="20"/>
        </w:rPr>
        <w:t xml:space="preserve">estratégicas a nivel organizacional, para mejorar los procesos de software a largo plazo (por ejemplo, cantidad de defectos promediada y despersonalizada en todos los productos de la organización).</w:t>
      </w:r>
    </w:p>
    <w:p>
      <w:pPr>
        <w:pStyle w:val="ListParagraph"/>
        <w:numPr>
          <w:ilvl w:val="0"/>
          <w:numId w:val="2"/>
        </w:numPr>
        <w:spacing w:after="50"/>
      </w:pPr>
      <w:r>
        <w:rPr>
          <w:b/>
          <w:bCs/>
          <w:color w:val="999999"/>
          <w:sz w:val="20"/>
          <w:szCs w:val="20"/>
        </w:rPr>
        <w:t xml:space="preserve">Métricas de proyecto: </w:t>
      </w:r>
      <w:r>
        <w:rPr>
          <w:b w:val="false"/>
          <w:bCs w:val="false"/>
          <w:color w:val="999999"/>
          <w:sz w:val="20"/>
          <w:szCs w:val="20"/>
        </w:rPr>
        <w:t xml:space="preserve">enfocadas en los recursos que se dedican a un proyecto puntual (costos, esfuerzo, estimaciones, tiempo); responsabilidad del líder de proyecto, y solo visibles para los involucrados en ese proyecto.</w:t>
      </w:r>
    </w:p>
    <w:p>
      <w:pPr>
        <w:pStyle w:val="ListParagraph"/>
        <w:numPr>
          <w:ilvl w:val="0"/>
          <w:numId w:val="2"/>
        </w:numPr>
        <w:spacing w:after="50"/>
      </w:pPr>
      <w:r>
        <w:rPr>
          <w:b/>
          <w:bCs/>
          <w:color w:val="999999"/>
          <w:sz w:val="20"/>
          <w:szCs w:val="20"/>
        </w:rPr>
        <w:t xml:space="preserve">Métricas de producto: </w:t>
      </w:r>
      <w:r>
        <w:rPr>
          <w:b w:val="false"/>
          <w:bCs w:val="false"/>
          <w:color w:val="999999"/>
          <w:sz w:val="20"/>
          <w:szCs w:val="20"/>
        </w:rPr>
        <w:t xml:space="preserve">enfocadas en lo que se construye; responsabilidad del equipo de desarrollo y de testing.</w:t>
      </w:r>
    </w:p>
    <w:p>
      <w:pPr>
        <w:spacing w:after="100"/>
      </w:pPr>
      <w:r>
        <w:rPr>
          <w:color w:val="999999"/>
          <w:sz w:val="20"/>
          <w:szCs w:val="20"/>
        </w:rPr>
        <w:t xml:space="preserve">En ágil, un principio clave establece que la mejor métrica de progreso es el software funcionando: se mide el producto, no el proceso ni el proyecto, evitando el desperdicio de medir todo sin realmente avanzar.</w:t>
      </w:r>
    </w:p>
    <w:p>
      <w:pPr>
        <w:pStyle w:val="Heading3"/>
        <w:spacing w:after="80" w:before="200"/>
      </w:pPr>
      <w:r>
        <w:t xml:space="preserve">Métrica de capacidad</w:t>
      </w:r>
    </w:p>
    <w:p>
      <w:pPr>
        <w:spacing w:after="100"/>
      </w:pPr>
      <w:r>
        <w:rPr>
          <w:color w:val="999999"/>
          <w:sz w:val="20"/>
          <w:szCs w:val="20"/>
        </w:rPr>
        <w:t xml:space="preserve">Es una métrica de proyecto que mide, en horas de trabajo ideales, el compromiso del equipo para un sprint determinado; se usa para planificar cuántas historias tomar del Product Backlog.</w:t>
      </w:r>
    </w:p>
    <w:p>
      <w:pPr>
        <w:pStyle w:val="Heading3"/>
        <w:spacing w:after="80" w:before="200"/>
      </w:pPr>
      <w:r>
        <w:t xml:space="preserve">Running Tested Features (RTF)</w:t>
      </w:r>
    </w:p>
    <w:p>
      <w:pPr>
        <w:spacing w:after="100"/>
      </w:pPr>
      <w:r>
        <w:rPr>
          <w:color w:val="999999"/>
          <w:sz w:val="20"/>
          <w:szCs w:val="20"/>
        </w:rPr>
        <w:t xml:space="preserve">Mide la cantidad de features testeadas que están funcionando (historias, casos de uso o requerimientos terminados y en ejecución). Su problema es que no tiene en cuenta la complejidad de cada pieza: dice cuántas historias funcionan, pero no cuántos story points representa cada una — es una medición absoluta.</w:t>
      </w:r>
    </w:p>
    <w:p>
      <w:pPr>
        <w:spacing w:after="100"/>
      </w:pPr>
      <w:r>
        <w:rPr>
          <w:color w:val="999999"/>
          <w:sz w:val="20"/>
          <w:szCs w:val="20"/>
        </w:rPr>
        <w:t xml:space="preserve">(La métrica de velocidad, la más usada en la práctica, ya está desarrollada en la sección de Estimaciones de Software.)</w:t>
      </w:r>
    </w:p>
    <w:p>
      <w:pPr>
        <w:pStyle w:val="Heading1"/>
        <w:pBdr>
          <w:bottom w:val="single" w:color="1F4E79" w:sz="6"/>
        </w:pBdr>
        <w:spacing w:after="200" w:before="400"/>
      </w:pPr>
      <w:r>
        <w:t xml:space="preserve">Scrum</w:t>
      </w:r>
    </w:p>
    <w:p>
      <w:pPr>
        <w:spacing w:after="120"/>
      </w:pPr>
      <w:r>
        <w:t xml:space="preserve">Es un marco de trabajo ligero que ayuda a personas, equipos y organizaciones a generar valor a través de soluciones adaptables para problemas complejos. Requiere un Scrum Master que fomente un entorno donde: un Product Owner ordena el trabajo de un problema complejo en un Product Backlog; el equipo convierte una selección de ese trabajo en un incremento de valor durante un Sprint; el equipo y sus stakeholders inspeccionan los resultados y hacen los ajustes necesarios para el próximo Sprint; y se repite el ciclo.</w:t>
      </w:r>
    </w:p>
    <w:p>
      <w:pPr>
        <w:spacing w:after="120"/>
      </w:pPr>
      <w:r>
        <w:t xml:space="preserve">El marco es deliberadamente incompleto: solo define las partes necesarias para implementar la teoría de Scrum, que se basa en la inteligencia colectiva de quienes lo usan, en el empirismo (el conocimiento proviene de la experiencia y de la observación de hechos) y en el pensamiento Lean (reducir desperdicios y centrarse en lo esencial).</w:t>
      </w:r>
    </w:p>
    <w:p>
      <w:pPr>
        <w:pStyle w:val="Heading3"/>
        <w:spacing w:after="80" w:before="200"/>
      </w:pPr>
      <w:r>
        <w:t xml:space="preserve">Pilares de Scrum</w:t>
      </w:r>
    </w:p>
    <w:p>
      <w:pPr>
        <w:pStyle w:val="ListParagraph"/>
        <w:numPr>
          <w:ilvl w:val="0"/>
          <w:numId w:val="2"/>
        </w:numPr>
        <w:spacing w:after="60"/>
      </w:pPr>
      <w:r>
        <w:rPr>
          <w:b/>
          <w:bCs/>
        </w:rPr>
        <w:t xml:space="preserve">Transparencia: </w:t>
      </w:r>
      <w:r>
        <w:t xml:space="preserve">el proceso y el trabajo emergente deben ser visibles para quienes lo realizan y para quienes lo reciben; las decisiones importantes se basan en el estado percibido de los tres artefactos formales. Permite la inspección.</w:t>
      </w:r>
    </w:p>
    <w:p>
      <w:pPr>
        <w:pStyle w:val="ListParagraph"/>
        <w:numPr>
          <w:ilvl w:val="0"/>
          <w:numId w:val="2"/>
        </w:numPr>
        <w:spacing w:after="60"/>
      </w:pPr>
      <w:r>
        <w:rPr>
          <w:b/>
          <w:bCs/>
        </w:rPr>
        <w:t xml:space="preserve">Inspección: </w:t>
      </w:r>
      <w:r>
        <w:t xml:space="preserve">los artefactos y el progreso hacia los objetivos deben inspeccionarse con frecuencia para detectar variaciones o problemas; Scrum da cadencia a esto mediante sus cinco eventos. Permite la adaptación.</w:t>
      </w:r>
    </w:p>
    <w:p>
      <w:pPr>
        <w:pStyle w:val="ListParagraph"/>
        <w:numPr>
          <w:ilvl w:val="0"/>
          <w:numId w:val="2"/>
        </w:numPr>
        <w:spacing w:after="60"/>
      </w:pPr>
      <w:r>
        <w:rPr>
          <w:b/>
          <w:bCs/>
        </w:rPr>
        <w:t xml:space="preserve">Adaptación: </w:t>
      </w:r>
      <w:r>
        <w:t xml:space="preserve">si un aspecto del proceso o del producto se desvía de lo aceptable, hay que ajustarlo lo antes posible. La adaptación se vuelve más difícil si el equipo no está empoderado o no puede autogestionarse.</w:t>
      </w:r>
    </w:p>
    <w:p>
      <w:pPr>
        <w:pStyle w:val="Heading3"/>
        <w:spacing w:after="80" w:before="200"/>
      </w:pPr>
      <w:r>
        <w:t xml:space="preserve">Valores de Scrum</w:t>
      </w:r>
    </w:p>
    <w:p>
      <w:pPr>
        <w:spacing w:after="120"/>
      </w:pPr>
      <w:r>
        <w:t xml:space="preserve">Compromiso, Enfoque, Apertura, Respeto y Coraje.</w:t>
      </w:r>
    </w:p>
    <w:p>
      <w:pPr>
        <w:pStyle w:val="Heading3"/>
        <w:spacing w:after="80" w:before="200"/>
      </w:pPr>
      <w:r>
        <w:t xml:space="preserve">El equipo Scrum</w:t>
      </w:r>
    </w:p>
    <w:p>
      <w:pPr>
        <w:spacing w:after="120"/>
      </w:pPr>
      <w:r>
        <w:t xml:space="preserve">Es una unidad pequeña de personas (por lo general, 10 o menos), sin sub-equipos ni jerarquías, multifuncional (los miembros tienen todas las habilidades necesarias para crear valor) y autogestionada (decide internamente quién hace qué, cuándo y cómo).</w:t>
      </w:r>
    </w:p>
    <w:p>
      <w:pPr>
        <w:pStyle w:val="ListParagraph"/>
        <w:numPr>
          <w:ilvl w:val="0"/>
          <w:numId w:val="2"/>
        </w:numPr>
        <w:spacing w:after="60"/>
      </w:pPr>
      <w:r>
        <w:rPr>
          <w:b/>
          <w:bCs/>
        </w:rPr>
        <w:t xml:space="preserve">Desarrolladores: </w:t>
      </w:r>
      <w:r>
        <w:t xml:space="preserve">se comprometen a crear cualquier aspecto de un incremento útil en cada Sprint. Son responsables de crear el Sprint Backlog, de adherirse a una definición de Hecho, de adaptar su plan cada día hacia el objetivo del Sprint, y de responsabilizarse mutuamente.</w:t>
      </w:r>
    </w:p>
    <w:p>
      <w:pPr>
        <w:pStyle w:val="ListParagraph"/>
        <w:numPr>
          <w:ilvl w:val="0"/>
          <w:numId w:val="2"/>
        </w:numPr>
        <w:spacing w:after="60"/>
      </w:pPr>
      <w:r>
        <w:rPr>
          <w:b/>
          <w:bCs/>
        </w:rPr>
        <w:t xml:space="preserve">Product Owner (PO): </w:t>
      </w:r>
      <w:r>
        <w:t xml:space="preserve">responsable de maximizar el valor del producto resultante y de gestionar eficazmente el Product Backlog: desarrollar y comunicar el objetivo del producto, crear y priorizar sus elementos, y asegurarse de que sea transparente y comprendido.</w:t>
      </w:r>
    </w:p>
    <w:p>
      <w:pPr>
        <w:pStyle w:val="ListParagraph"/>
        <w:numPr>
          <w:ilvl w:val="0"/>
          <w:numId w:val="2"/>
        </w:numPr>
        <w:spacing w:after="60"/>
      </w:pPr>
      <w:r>
        <w:rPr>
          <w:b/>
          <w:bCs/>
        </w:rPr>
        <w:t xml:space="preserve">Scrum Master (SM): </w:t>
      </w:r>
      <w:r>
        <w:t xml:space="preserve">responsable de que Scrum se establezca tal como lo define la guía, ayudando a todos a comprender su teoría y práctica, y de la efectividad del equipo. Sirve al equipo (capacita en autogestión, ayuda a centrarse en incrementos de alto valor, elimina impedimentos, cuida que los eventos se lleven a cabo y se respete el tiempo asignado), al Product Owner (ayuda a definir objetivos y a gestionar el backlog) y a la organización (lidera, capacita y elimina barreras para la adopción de Scrum).</w:t>
      </w:r>
    </w:p>
    <w:p>
      <w:pPr>
        <w:pStyle w:val="Heading3"/>
        <w:spacing w:after="80" w:before="200"/>
      </w:pPr>
      <w:r>
        <w:t xml:space="preserve">El Sprint</w:t>
      </w:r>
    </w:p>
    <w:p>
      <w:pPr>
        <w:spacing w:after="120"/>
      </w:pPr>
      <w:r>
        <w:t xml:space="preserve">Los sprints son el "latido del corazón" de Scrum, donde las ideas se convierten en valor. Durante el Sprint no se hacen cambios que pongan en peligro su objetivo, la calidad no disminuye, y el Product Backlog puede refinarse y renegociarse con el Product Owner a medida que se aprende más. Un Sprint puede cancelarse si su objetivo se vuelve obsoleto.</w:t>
      </w:r>
    </w:p>
    <w:p>
      <w:pPr>
        <w:pStyle w:val="ListParagraph"/>
        <w:numPr>
          <w:ilvl w:val="0"/>
          <w:numId w:val="2"/>
        </w:numPr>
        <w:spacing w:after="60"/>
      </w:pPr>
      <w:r>
        <w:rPr>
          <w:b/>
          <w:bCs/>
        </w:rPr>
        <w:t xml:space="preserve">Sprint Planning: </w:t>
      </w:r>
      <w:r>
        <w:t xml:space="preserve">inicia el Sprint definiendo por qué es valioso, qué se puede hacer (los desarrolladores seleccionan elementos del Product Backlog debatiendo con el PO) y cómo se va a realizar ese trabajo.</w:t>
      </w:r>
    </w:p>
    <w:p>
      <w:pPr>
        <w:pStyle w:val="ListParagraph"/>
        <w:numPr>
          <w:ilvl w:val="0"/>
          <w:numId w:val="2"/>
        </w:numPr>
        <w:spacing w:after="60"/>
      </w:pPr>
      <w:r>
        <w:rPr>
          <w:b/>
          <w:bCs/>
        </w:rPr>
        <w:t xml:space="preserve">Daily Scrum: </w:t>
      </w:r>
      <w:r>
        <w:t xml:space="preserve">inspección diaria de 15 minutos para ver el progreso hacia el objetivo del Sprint y ajustar el Sprint Backlog; mejora la comunicación, identifica impedimentos y agiliza la toma de decisiones.</w:t>
      </w:r>
    </w:p>
    <w:p>
      <w:pPr>
        <w:pStyle w:val="ListParagraph"/>
        <w:numPr>
          <w:ilvl w:val="0"/>
          <w:numId w:val="2"/>
        </w:numPr>
        <w:spacing w:after="60"/>
      </w:pPr>
      <w:r>
        <w:rPr>
          <w:b/>
          <w:bCs/>
        </w:rPr>
        <w:t xml:space="preserve">Sprint Review: </w:t>
      </w:r>
      <w:r>
        <w:t xml:space="preserve">se inspecciona el resultado del Sprint junto a los stakeholders y se discute el progreso hacia el objetivo del producto.</w:t>
      </w:r>
    </w:p>
    <w:p>
      <w:pPr>
        <w:pStyle w:val="ListParagraph"/>
        <w:numPr>
          <w:ilvl w:val="0"/>
          <w:numId w:val="2"/>
        </w:numPr>
        <w:spacing w:after="60"/>
      </w:pPr>
      <w:r>
        <w:rPr>
          <w:b/>
          <w:bCs/>
        </w:rPr>
        <w:t xml:space="preserve">Sprint Retrospective: </w:t>
      </w:r>
      <w:r>
        <w:t xml:space="preserve">el equipo revisa cómo fue el último Sprint (individuos, interacciones, procesos, herramientas y su definición de Hecho) para planificar mejoras de calidad y eficacia.</w:t>
      </w:r>
    </w:p>
    <w:p>
      <w:pPr>
        <w:pStyle w:val="Heading3"/>
        <w:spacing w:after="80" w:before="200"/>
      </w:pPr>
      <w:r>
        <w:t xml:space="preserve">Artefactos de Scrum y sus compromisos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000"/>
      </w:tblGrid>
      <w:tr>
        <w:trPr>
          <w:tblHeader/>
        </w:trPr>
        <w:tc>
          <w:tcPr>
            <w:tcW w:type="dxa" w:w="2200"/>
            <w:shd w:fill="1F4E79" w:val="clear"/>
            <w:tcMar>
              <w:top w:type="dxa" w:w="80"/>
              <w:left w:type="dxa" w:w="100"/>
              <w:bottom w:type="dxa" w:w="80"/>
              <w:right w:type="dxa" w:w="100"/>
            </w:tcMar>
          </w:tcPr>
          <w:p>
            <w:r>
              <w:rPr>
                <w:b/>
                <w:bCs/>
                <w:color w:val="FFFFFF"/>
              </w:rPr>
              <w:t xml:space="preserve">Artefacto</w:t>
            </w:r>
          </w:p>
        </w:tc>
        <w:tc>
          <w:tcPr>
            <w:tcW w:type="dxa" w:w="4200"/>
            <w:shd w:fill="1F4E79" w:val="clear"/>
            <w:tcMar>
              <w:top w:type="dxa" w:w="80"/>
              <w:left w:type="dxa" w:w="100"/>
              <w:bottom w:type="dxa" w:w="80"/>
              <w:right w:type="dxa" w:w="100"/>
            </w:tcMar>
          </w:tcPr>
          <w:p>
            <w:r>
              <w:rPr>
                <w:b/>
                <w:bCs/>
                <w:color w:val="FFFFFF"/>
              </w:rPr>
              <w:t xml:space="preserve">Qué es</w:t>
            </w:r>
          </w:p>
        </w:tc>
        <w:tc>
          <w:tcPr>
            <w:tcW w:type="dxa" w:w="3000"/>
            <w:shd w:fill="1F4E79" w:val="clear"/>
            <w:tcMar>
              <w:top w:type="dxa" w:w="80"/>
              <w:left w:type="dxa" w:w="100"/>
              <w:bottom w:type="dxa" w:w="80"/>
              <w:right w:type="dxa" w:w="100"/>
            </w:tcMar>
          </w:tcPr>
          <w:p>
            <w:r>
              <w:rPr>
                <w:b/>
                <w:bCs/>
                <w:color w:val="FFFFFF"/>
              </w:rPr>
              <w:t xml:space="preserve">Compromiso asociado</w:t>
            </w:r>
          </w:p>
        </w:tc>
      </w:tr>
      <w:tr>
        <w:tc>
          <w:tcPr>
            <w:tcW w:type="dxa" w:w="2200"/>
            <w:tcMar>
              <w:top w:type="dxa" w:w="80"/>
              <w:left w:type="dxa" w:w="100"/>
              <w:bottom w:type="dxa" w:w="80"/>
              <w:right w:type="dxa" w:w="100"/>
            </w:tcMar>
          </w:tcPr>
          <w:p>
            <w:r>
              <w:rPr>
                <w:b w:val="false"/>
                <w:bCs w:val="false"/>
              </w:rPr>
              <w:t xml:space="preserve">Product Backlog</w:t>
            </w:r>
          </w:p>
        </w:tc>
        <w:tc>
          <w:tcPr>
            <w:tcW w:type="dxa" w:w="4200"/>
            <w:tcMar>
              <w:top w:type="dxa" w:w="80"/>
              <w:left w:type="dxa" w:w="100"/>
              <w:bottom w:type="dxa" w:w="80"/>
              <w:right w:type="dxa" w:w="100"/>
            </w:tcMar>
          </w:tcPr>
          <w:p>
            <w:r>
              <w:rPr>
                <w:b w:val="false"/>
                <w:bCs w:val="false"/>
              </w:rPr>
              <w:t xml:space="preserve">Lista emergente y ordenada de lo que se necesita para mejorar el producto; única fuente de trabajo del equipo</w:t>
            </w:r>
          </w:p>
        </w:tc>
        <w:tc>
          <w:tcPr>
            <w:tcW w:type="dxa" w:w="3000"/>
            <w:tcMar>
              <w:top w:type="dxa" w:w="80"/>
              <w:left w:type="dxa" w:w="100"/>
              <w:bottom w:type="dxa" w:w="80"/>
              <w:right w:type="dxa" w:w="100"/>
            </w:tcMar>
          </w:tcPr>
          <w:p>
            <w:r>
              <w:rPr>
                <w:b w:val="false"/>
                <w:bCs w:val="false"/>
              </w:rPr>
              <w:t xml:space="preserve">Objetivo del Producto (Product Goal): estado futuro del producto que sirve como meta para el equipo</w:t>
            </w:r>
          </w:p>
        </w:tc>
      </w:tr>
      <w:tr>
        <w:tc>
          <w:tcPr>
            <w:tcW w:type="dxa" w:w="2200"/>
            <w:shd w:fill="F2F2F2" w:val="clear"/>
            <w:tcMar>
              <w:top w:type="dxa" w:w="80"/>
              <w:left w:type="dxa" w:w="100"/>
              <w:bottom w:type="dxa" w:w="80"/>
              <w:right w:type="dxa" w:w="100"/>
            </w:tcMar>
          </w:tcPr>
          <w:p>
            <w:r>
              <w:rPr>
                <w:b w:val="false"/>
                <w:bCs w:val="false"/>
              </w:rPr>
              <w:t xml:space="preserve">Sprint Backlog</w:t>
            </w:r>
          </w:p>
        </w:tc>
        <w:tc>
          <w:tcPr>
            <w:tcW w:type="dxa" w:w="4200"/>
            <w:shd w:fill="F2F2F2" w:val="clear"/>
            <w:tcMar>
              <w:top w:type="dxa" w:w="80"/>
              <w:left w:type="dxa" w:w="100"/>
              <w:bottom w:type="dxa" w:w="80"/>
              <w:right w:type="dxa" w:w="100"/>
            </w:tcMar>
          </w:tcPr>
          <w:p>
            <w:r>
              <w:rPr>
                <w:b w:val="false"/>
                <w:bCs w:val="false"/>
              </w:rPr>
              <w:t xml:space="preserve">Objetivo del sprint (por qué), elementos seleccionados del Product Backlog (qué) y el plan para entregarlos (cómo); es un plan por y para los desarrolladores</w:t>
            </w:r>
          </w:p>
        </w:tc>
        <w:tc>
          <w:tcPr>
            <w:tcW w:type="dxa" w:w="3000"/>
            <w:shd w:fill="F2F2F2" w:val="clear"/>
            <w:tcMar>
              <w:top w:type="dxa" w:w="80"/>
              <w:left w:type="dxa" w:w="100"/>
              <w:bottom w:type="dxa" w:w="80"/>
              <w:right w:type="dxa" w:w="100"/>
            </w:tcMar>
          </w:tcPr>
          <w:p>
            <w:r>
              <w:rPr>
                <w:b w:val="false"/>
                <w:bCs w:val="false"/>
              </w:rPr>
              <w:t xml:space="preserve">Sprint Goal: el único objetivo del Sprint; da flexibilidad sobre el trabajo exacto necesario para lograrlo</w:t>
            </w:r>
          </w:p>
        </w:tc>
      </w:tr>
      <w:tr>
        <w:tc>
          <w:tcPr>
            <w:tcW w:type="dxa" w:w="2200"/>
            <w:tcMar>
              <w:top w:type="dxa" w:w="80"/>
              <w:left w:type="dxa" w:w="100"/>
              <w:bottom w:type="dxa" w:w="80"/>
              <w:right w:type="dxa" w:w="100"/>
            </w:tcMar>
          </w:tcPr>
          <w:p>
            <w:r>
              <w:rPr>
                <w:b w:val="false"/>
                <w:bCs w:val="false"/>
              </w:rPr>
              <w:t xml:space="preserve">Incremento</w:t>
            </w:r>
          </w:p>
        </w:tc>
        <w:tc>
          <w:tcPr>
            <w:tcW w:type="dxa" w:w="4200"/>
            <w:tcMar>
              <w:top w:type="dxa" w:w="80"/>
              <w:left w:type="dxa" w:w="100"/>
              <w:bottom w:type="dxa" w:w="80"/>
              <w:right w:type="dxa" w:w="100"/>
            </w:tcMar>
          </w:tcPr>
          <w:p>
            <w:r>
              <w:rPr>
                <w:b w:val="false"/>
                <w:bCs w:val="false"/>
              </w:rPr>
              <w:t xml:space="preserve">Paso concreto hacia el objetivo del producto; se suma a los incrementos anteriores y debe estar verificado a fondo</w:t>
            </w:r>
          </w:p>
        </w:tc>
        <w:tc>
          <w:tcPr>
            <w:tcW w:type="dxa" w:w="3000"/>
            <w:tcMar>
              <w:top w:type="dxa" w:w="80"/>
              <w:left w:type="dxa" w:w="100"/>
              <w:bottom w:type="dxa" w:w="80"/>
              <w:right w:type="dxa" w:w="100"/>
            </w:tcMar>
          </w:tcPr>
          <w:p>
            <w:r>
              <w:rPr>
                <w:b w:val="false"/>
                <w:bCs w:val="false"/>
              </w:rPr>
              <w:t xml:space="preserve">Definición de Hecho (DoD): descripción formal del estado del incremento cuando cumple las medidas de calidad requeridas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lvl w:ilvl="1" w15:tentative="1">
      <w:start w:val="1"/>
      <w:numFmt w:val="bullet"/>
      <w:lvlText w:val="◦"/>
      <w:lvlJc w:val="left"/>
      <w:pPr>
        <w:ind w:left="863"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4E79"/>
      <w:sz w:val="32"/>
      <w:szCs w:val="32"/>
    </w:rPr>
  </w:style>
  <w:style w:type="paragraph" w:styleId="Heading2">
    <w:name w:val="Heading 2"/>
    <w:basedOn w:val="Normal"/>
    <w:next w:val="Normal"/>
    <w:qFormat/>
    <w:rPr>
      <w:rFonts w:ascii="Calibri" w:cs="Calibri" w:eastAsia="Calibri" w:hAnsi="Calibri"/>
      <w:b/>
      <w:bCs/>
      <w:color w:val="2E74B5"/>
      <w:sz w:val="26"/>
      <w:szCs w:val="26"/>
    </w:rPr>
  </w:style>
  <w:style w:type="paragraph" w:styleId="Heading3">
    <w:name w:val="Heading 3"/>
    <w:basedOn w:val="Normal"/>
    <w:next w:val="Normal"/>
    <w:qFormat/>
    <w:rPr>
      <w:rFonts w:ascii="Calibri" w:cs="Calibri" w:eastAsia="Calibri" w:hAnsi="Calibri"/>
      <w:b/>
      <w:bCs/>
      <w:color w:val="5B9BD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2026-09-29T21:25:52.635Z</dcterms:created>
  <dcterms:modified xsi:type="dcterms:W3CDTF">2026-09-29T21:25:52.641Z</dcterms:modified>
</cp:coreProperties>
</file>

<file path=docProps/custom.xml><?xml version="1.0" encoding="utf-8"?>
<Properties xmlns="http://schemas.openxmlformats.org/officeDocument/2006/custom-properties" xmlns:vt="http://schemas.openxmlformats.org/officeDocument/2006/docPropsVTypes"/>
</file>