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9E33" w14:textId="77777777" w:rsidR="00321F6A" w:rsidRPr="00694E4A" w:rsidRDefault="00000000">
      <w:pPr>
        <w:spacing w:before="680"/>
        <w:jc w:val="center"/>
      </w:pPr>
      <w:r w:rsidRPr="00694E4A">
        <w:rPr>
          <w:b/>
          <w:color w:val="168C80"/>
          <w:sz w:val="21"/>
        </w:rPr>
        <w:t>RESOLUCIÓN INTEGRADORA</w:t>
      </w:r>
    </w:p>
    <w:p w14:paraId="4024E950" w14:textId="77777777" w:rsidR="00321F6A" w:rsidRPr="00694E4A" w:rsidRDefault="00000000">
      <w:pPr>
        <w:pStyle w:val="Ttulo"/>
        <w:jc w:val="center"/>
      </w:pPr>
      <w:r w:rsidRPr="00694E4A">
        <w:rPr>
          <w:rFonts w:ascii="Calibri" w:hAnsi="Calibri"/>
          <w:color w:val="1E2933"/>
          <w:sz w:val="22"/>
        </w:rPr>
        <w:t>PLANILLERO</w:t>
      </w:r>
    </w:p>
    <w:p w14:paraId="63177348" w14:textId="77777777" w:rsidR="00321F6A" w:rsidRPr="00694E4A" w:rsidRDefault="00000000">
      <w:pPr>
        <w:pStyle w:val="Subttulo"/>
        <w:spacing w:after="480"/>
        <w:jc w:val="center"/>
      </w:pPr>
      <w:proofErr w:type="spellStart"/>
      <w:r w:rsidRPr="00694E4A">
        <w:rPr>
          <w:rFonts w:ascii="Calibri" w:hAnsi="Calibri"/>
          <w:color w:val="1E2933"/>
          <w:sz w:val="22"/>
        </w:rPr>
        <w:t>Co-diseño</w:t>
      </w:r>
      <w:proofErr w:type="spellEnd"/>
      <w:r w:rsidRPr="00694E4A">
        <w:rPr>
          <w:rFonts w:ascii="Calibri" w:hAnsi="Calibri"/>
          <w:color w:val="1E2933"/>
          <w:sz w:val="22"/>
        </w:rPr>
        <w:t>, arquitectura y prototipado de una plataforma de supervisión con IA</w:t>
      </w:r>
    </w:p>
    <w:p w14:paraId="15AE8D77" w14:textId="77777777" w:rsidR="00321F6A" w:rsidRPr="00694E4A" w:rsidRDefault="00321F6A">
      <w:pPr>
        <w:pBdr>
          <w:bottom w:val="single" w:sz="14" w:space="1" w:color="168C80"/>
        </w:pBdr>
        <w:spacing w:after="520"/>
      </w:pPr>
    </w:p>
    <w:p w14:paraId="6475CED1" w14:textId="77777777" w:rsidR="00321F6A" w:rsidRPr="00694E4A" w:rsidRDefault="00000000">
      <w:pPr>
        <w:spacing w:after="80"/>
        <w:jc w:val="center"/>
      </w:pPr>
      <w:r w:rsidRPr="00694E4A">
        <w:t>Inteligencia Artificial para Programadores</w:t>
      </w:r>
    </w:p>
    <w:p w14:paraId="168C17CC" w14:textId="77777777" w:rsidR="00321F6A" w:rsidRPr="00694E4A" w:rsidRDefault="00000000">
      <w:pPr>
        <w:spacing w:after="80"/>
        <w:jc w:val="center"/>
      </w:pPr>
      <w:r w:rsidRPr="00694E4A">
        <w:t xml:space="preserve">Módulo 1 · Unidad 4 · Actividades Prácticas </w:t>
      </w:r>
      <w:proofErr w:type="spellStart"/>
      <w:r w:rsidRPr="00694E4A">
        <w:t>N°</w:t>
      </w:r>
      <w:proofErr w:type="spellEnd"/>
      <w:r w:rsidRPr="00694E4A">
        <w:t xml:space="preserve"> 1 a 4</w:t>
      </w:r>
    </w:p>
    <w:p w14:paraId="1779A7DB" w14:textId="77777777" w:rsidR="00321F6A" w:rsidRPr="00694E4A" w:rsidRDefault="00000000">
      <w:pPr>
        <w:spacing w:after="600"/>
        <w:jc w:val="center"/>
      </w:pPr>
      <w:r w:rsidRPr="00694E4A">
        <w:t>Caso de estudio: digitalización del registro de visitas y supervisión de personas en campo</w:t>
      </w:r>
    </w:p>
    <w:p w14:paraId="25AA8924" w14:textId="27164356" w:rsidR="00694E4A" w:rsidRPr="00694E4A" w:rsidRDefault="00694E4A" w:rsidP="00694E4A">
      <w:pPr>
        <w:spacing w:after="240"/>
        <w:jc w:val="center"/>
        <w:rPr>
          <w:b/>
          <w:bCs/>
          <w:sz w:val="24"/>
          <w:szCs w:val="24"/>
        </w:rPr>
      </w:pPr>
      <w:r w:rsidRPr="00694E4A">
        <w:rPr>
          <w:b/>
          <w:bCs/>
          <w:sz w:val="24"/>
          <w:szCs w:val="24"/>
        </w:rPr>
        <w:t>Alumnos</w:t>
      </w:r>
    </w:p>
    <w:p w14:paraId="6135A923" w14:textId="3DBC3CA9" w:rsidR="00694E4A" w:rsidRPr="00694E4A" w:rsidRDefault="00694E4A" w:rsidP="00694E4A">
      <w:pPr>
        <w:spacing w:after="240"/>
        <w:jc w:val="center"/>
      </w:pPr>
      <w:r w:rsidRPr="00694E4A">
        <w:t>Federico Moron</w:t>
      </w:r>
    </w:p>
    <w:p w14:paraId="58DB9768" w14:textId="6DD20D95" w:rsidR="00694E4A" w:rsidRPr="00694E4A" w:rsidRDefault="00694E4A" w:rsidP="00694E4A">
      <w:pPr>
        <w:spacing w:after="240"/>
        <w:jc w:val="center"/>
      </w:pPr>
      <w:r w:rsidRPr="00694E4A">
        <w:t>José Fernando Chamorro Goncalves</w:t>
      </w:r>
    </w:p>
    <w:p w14:paraId="3611A5DF" w14:textId="0074C774" w:rsidR="00694E4A" w:rsidRPr="00694E4A" w:rsidRDefault="00694E4A" w:rsidP="00694E4A">
      <w:pPr>
        <w:spacing w:after="240"/>
        <w:jc w:val="center"/>
      </w:pPr>
      <w:r w:rsidRPr="00694E4A">
        <w:t>Juan Ignacio Urrutia</w:t>
      </w:r>
    </w:p>
    <w:p w14:paraId="76ABEC00" w14:textId="60708DAC" w:rsidR="00694E4A" w:rsidRPr="00694E4A" w:rsidRDefault="00694E4A" w:rsidP="00694E4A">
      <w:pPr>
        <w:spacing w:after="240"/>
        <w:jc w:val="center"/>
      </w:pPr>
      <w:r w:rsidRPr="00694E4A">
        <w:t>Matias Lameiro</w:t>
      </w:r>
    </w:p>
    <w:p w14:paraId="1EB5C9D7" w14:textId="77777777" w:rsidR="00694E4A" w:rsidRPr="00694E4A" w:rsidRDefault="00694E4A" w:rsidP="00694E4A">
      <w:pPr>
        <w:spacing w:after="240"/>
        <w:jc w:val="center"/>
      </w:pPr>
    </w:p>
    <w:p w14:paraId="6FC3C6CC" w14:textId="77777777" w:rsidR="00694E4A" w:rsidRPr="00694E4A" w:rsidRDefault="00694E4A" w:rsidP="00694E4A">
      <w:pPr>
        <w:spacing w:after="240"/>
        <w:jc w:val="center"/>
      </w:pPr>
    </w:p>
    <w:p w14:paraId="31293F9F" w14:textId="77777777" w:rsidR="00321F6A" w:rsidRPr="00694E4A" w:rsidRDefault="00000000">
      <w:pPr>
        <w:pBdr>
          <w:left w:val="single" w:sz="18" w:space="8" w:color="168C80"/>
        </w:pBdr>
        <w:shd w:val="clear" w:color="auto" w:fill="E7F4F2"/>
        <w:spacing w:before="100" w:after="200"/>
        <w:ind w:left="173" w:right="86"/>
      </w:pPr>
      <w:r w:rsidRPr="00694E4A">
        <w:rPr>
          <w:b/>
          <w:color w:val="168C80"/>
        </w:rPr>
        <w:t xml:space="preserve">PROPUESTA FINAL. </w:t>
      </w:r>
      <w:r w:rsidRPr="00694E4A">
        <w:t>Una app móvil clara, nativa y offline-</w:t>
      </w:r>
      <w:proofErr w:type="spellStart"/>
      <w:r w:rsidRPr="00694E4A">
        <w:t>first</w:t>
      </w:r>
      <w:proofErr w:type="spellEnd"/>
      <w:r w:rsidRPr="00694E4A">
        <w:t xml:space="preserve">; un centro web orientado a excepciones; un </w:t>
      </w:r>
      <w:proofErr w:type="spellStart"/>
      <w:r w:rsidRPr="00694E4A">
        <w:t>backend</w:t>
      </w:r>
      <w:proofErr w:type="spellEnd"/>
      <w:r w:rsidRPr="00694E4A">
        <w:t xml:space="preserve"> modular con mensajería selectiva; y una cadena de custodia verificable.</w:t>
      </w:r>
    </w:p>
    <w:p w14:paraId="167A800B" w14:textId="77777777" w:rsidR="00321F6A" w:rsidRPr="00694E4A" w:rsidRDefault="00000000">
      <w:pPr>
        <w:spacing w:before="640" w:after="0"/>
        <w:jc w:val="center"/>
      </w:pPr>
      <w:r w:rsidRPr="00694E4A">
        <w:t xml:space="preserve">Documento consolidado · </w:t>
      </w:r>
      <w:proofErr w:type="gramStart"/>
      <w:r w:rsidRPr="00694E4A">
        <w:t>Agosto</w:t>
      </w:r>
      <w:proofErr w:type="gramEnd"/>
      <w:r w:rsidRPr="00694E4A">
        <w:t xml:space="preserve"> de 2026</w:t>
      </w:r>
    </w:p>
    <w:p w14:paraId="748EF232" w14:textId="77777777" w:rsidR="00321F6A" w:rsidRPr="00694E4A" w:rsidRDefault="00000000">
      <w:r w:rsidRPr="00694E4A">
        <w:br w:type="page"/>
      </w:r>
    </w:p>
    <w:p w14:paraId="2AEE5DF4" w14:textId="77777777" w:rsidR="00321F6A" w:rsidRPr="00694E4A" w:rsidRDefault="00000000">
      <w:pPr>
        <w:pStyle w:val="Ttulo1"/>
      </w:pPr>
      <w:r w:rsidRPr="00694E4A">
        <w:rPr>
          <w:rFonts w:ascii="Calibri" w:hAnsi="Calibri"/>
          <w:color w:val="1E2933"/>
          <w:sz w:val="22"/>
        </w:rPr>
        <w:lastRenderedPageBreak/>
        <w:t>Resumen ejecutivo</w:t>
      </w:r>
    </w:p>
    <w:p w14:paraId="159721CD" w14:textId="77777777" w:rsidR="00321F6A" w:rsidRPr="00694E4A" w:rsidRDefault="00000000">
      <w:r w:rsidRPr="00694E4A">
        <w:t>Este documento resuelve en forma integrada las cuatro actividades prácticas de la Unidad 4 sobre un único caso: Planillero, plataforma institucional para reemplazar planillas de papel en visitas de supervisión de personas. La resolución conserva la continuidad del problema, los usuarios, la arquitectura y la experiencia; explicita qué propuso la IA, qué decidió el equipo y con qué criterio; y aporta evidencias visuales listas para evaluación.</w:t>
      </w:r>
    </w:p>
    <w:p w14:paraId="61F865E0" w14:textId="77777777" w:rsidR="00321F6A" w:rsidRPr="00694E4A" w:rsidRDefault="00000000">
      <w:pPr>
        <w:pBdr>
          <w:left w:val="single" w:sz="18" w:space="8" w:color="2E74B5"/>
        </w:pBdr>
        <w:shd w:val="clear" w:color="auto" w:fill="E8F0F7"/>
        <w:spacing w:before="100" w:after="200"/>
        <w:ind w:left="173" w:right="86"/>
      </w:pPr>
      <w:r w:rsidRPr="00694E4A">
        <w:rPr>
          <w:b/>
          <w:color w:val="2E74B5"/>
        </w:rPr>
        <w:t xml:space="preserve">DECISIÓN RECTORA. </w:t>
      </w:r>
      <w:r w:rsidRPr="00694E4A">
        <w:t xml:space="preserve">Se adopta </w:t>
      </w:r>
      <w:proofErr w:type="spellStart"/>
      <w:r w:rsidRPr="00694E4A">
        <w:t>React</w:t>
      </w:r>
      <w:proofErr w:type="spellEnd"/>
      <w:r w:rsidRPr="00694E4A">
        <w:t xml:space="preserve"> Native para Planillero Móvil, Angular para Planillero Central y Spring Boot como monolito modular inicial. PostgreSQL + JSONB gestiona los datos transaccionales; un almacenamiento de objetos cifrado conserva evidencias; </w:t>
      </w:r>
      <w:proofErr w:type="spellStart"/>
      <w:r w:rsidRPr="00694E4A">
        <w:t>RabbitMQ</w:t>
      </w:r>
      <w:proofErr w:type="spellEnd"/>
      <w:r w:rsidRPr="00694E4A">
        <w:t xml:space="preserve"> se usa solo donde la entrega diferida aporta valor. PWA y microservicios quedan como opciones condicionadas, no como decisiones simultáneas.</w:t>
      </w:r>
    </w:p>
    <w:p w14:paraId="11692941" w14:textId="77777777" w:rsidR="00321F6A" w:rsidRPr="00694E4A" w:rsidRDefault="00000000">
      <w:pPr>
        <w:pStyle w:val="Ttulo2"/>
      </w:pPr>
      <w:r w:rsidRPr="00694E4A">
        <w:rPr>
          <w:rFonts w:ascii="Calibri" w:hAnsi="Calibri"/>
          <w:color w:val="1E2933"/>
          <w:sz w:val="22"/>
        </w:rPr>
        <w:t>Resultado de la consolidación</w:t>
      </w:r>
    </w:p>
    <w:p w14:paraId="0A606527" w14:textId="77777777" w:rsidR="00321F6A" w:rsidRPr="00694E4A" w:rsidRDefault="00000000">
      <w:pPr>
        <w:keepLines/>
        <w:numPr>
          <w:ilvl w:val="0"/>
          <w:numId w:val="2"/>
        </w:numPr>
      </w:pPr>
      <w:r w:rsidRPr="00694E4A">
        <w:t>Las cuatro actividades oficiales están aplicadas de manera consistente al sistema Planillero.</w:t>
      </w:r>
    </w:p>
    <w:p w14:paraId="2F154809" w14:textId="77777777" w:rsidR="00321F6A" w:rsidRPr="00694E4A" w:rsidRDefault="00000000">
      <w:pPr>
        <w:keepLines/>
        <w:numPr>
          <w:ilvl w:val="0"/>
          <w:numId w:val="2"/>
        </w:numPr>
      </w:pPr>
      <w:r w:rsidRPr="00694E4A">
        <w:t xml:space="preserve">El alcance MVP se deriva de historias de usuario, casos de uso, MoSCoW y </w:t>
      </w:r>
      <w:proofErr w:type="gramStart"/>
      <w:r w:rsidRPr="00694E4A">
        <w:t>backlog existentes</w:t>
      </w:r>
      <w:proofErr w:type="gramEnd"/>
      <w:r w:rsidRPr="00694E4A">
        <w:t>.</w:t>
      </w:r>
    </w:p>
    <w:p w14:paraId="5E7943F4" w14:textId="77777777" w:rsidR="00321F6A" w:rsidRPr="00694E4A" w:rsidRDefault="00000000">
      <w:pPr>
        <w:keepLines/>
        <w:numPr>
          <w:ilvl w:val="0"/>
          <w:numId w:val="2"/>
        </w:numPr>
      </w:pPr>
      <w:r w:rsidRPr="00694E4A">
        <w:t>La arquitectura inicial queda unificada y separa dominios lógicos sin imponer cinco despliegues independientes.</w:t>
      </w:r>
    </w:p>
    <w:p w14:paraId="6D30DACE" w14:textId="77777777" w:rsidR="00321F6A" w:rsidRPr="00694E4A" w:rsidRDefault="00000000">
      <w:pPr>
        <w:keepLines/>
        <w:numPr>
          <w:ilvl w:val="0"/>
          <w:numId w:val="2"/>
        </w:numPr>
      </w:pPr>
      <w:r w:rsidRPr="00694E4A">
        <w:t>La interfaz móvil muestra ruta, visita/formulario y perfil/equipo; el anexo web muestra el tablero del supervisor.</w:t>
      </w:r>
    </w:p>
    <w:p w14:paraId="0646F1A6" w14:textId="77777777" w:rsidR="00321F6A" w:rsidRPr="00694E4A" w:rsidRDefault="00000000">
      <w:pPr>
        <w:keepLines/>
        <w:numPr>
          <w:ilvl w:val="0"/>
          <w:numId w:val="2"/>
        </w:numPr>
      </w:pPr>
      <w:r w:rsidRPr="00694E4A">
        <w:t>La integridad probatoria se formula mediante controles concretos: doble referencia temporal, hash, firma/HMAC, auditoría, idempotencia, gestión de claves y retención.</w:t>
      </w:r>
    </w:p>
    <w:p w14:paraId="6AB1147D" w14:textId="77777777" w:rsidR="00321F6A" w:rsidRPr="00694E4A" w:rsidRDefault="00000000">
      <w:pPr>
        <w:pStyle w:val="Ttulo2"/>
      </w:pPr>
      <w:r w:rsidRPr="00694E4A">
        <w:rPr>
          <w:rFonts w:ascii="Calibri" w:hAnsi="Calibri"/>
          <w:color w:val="1E2933"/>
          <w:sz w:val="22"/>
        </w:rPr>
        <w:t>Contenido</w:t>
      </w:r>
    </w:p>
    <w:p w14:paraId="266BFF8A" w14:textId="77777777" w:rsidR="00321F6A" w:rsidRPr="00694E4A" w:rsidRDefault="00000000">
      <w:pPr>
        <w:keepLines/>
        <w:numPr>
          <w:ilvl w:val="0"/>
          <w:numId w:val="3"/>
        </w:numPr>
      </w:pPr>
      <w:r w:rsidRPr="00694E4A">
        <w:t xml:space="preserve">Actividad </w:t>
      </w:r>
      <w:proofErr w:type="spellStart"/>
      <w:r w:rsidRPr="00694E4A">
        <w:t>N°</w:t>
      </w:r>
      <w:proofErr w:type="spellEnd"/>
      <w:r w:rsidRPr="00694E4A">
        <w:t xml:space="preserve"> 1 — </w:t>
      </w:r>
      <w:proofErr w:type="spellStart"/>
      <w:r w:rsidRPr="00694E4A">
        <w:t>Co-diseñar</w:t>
      </w:r>
      <w:proofErr w:type="spellEnd"/>
      <w:r w:rsidRPr="00694E4A">
        <w:t xml:space="preserve"> con IA.</w:t>
      </w:r>
    </w:p>
    <w:p w14:paraId="18371BD7" w14:textId="77777777" w:rsidR="00321F6A" w:rsidRPr="00694E4A" w:rsidRDefault="00000000">
      <w:pPr>
        <w:keepLines/>
        <w:numPr>
          <w:ilvl w:val="0"/>
          <w:numId w:val="3"/>
        </w:numPr>
      </w:pPr>
      <w:r w:rsidRPr="00694E4A">
        <w:t xml:space="preserve">Actividad </w:t>
      </w:r>
      <w:proofErr w:type="spellStart"/>
      <w:r w:rsidRPr="00694E4A">
        <w:t>N°</w:t>
      </w:r>
      <w:proofErr w:type="spellEnd"/>
      <w:r w:rsidRPr="00694E4A">
        <w:t xml:space="preserve"> 2 — </w:t>
      </w:r>
      <w:proofErr w:type="spellStart"/>
      <w:r w:rsidRPr="00694E4A">
        <w:t>Prompts</w:t>
      </w:r>
      <w:proofErr w:type="spellEnd"/>
      <w:r w:rsidRPr="00694E4A">
        <w:t xml:space="preserve"> iterativos y defensa de decisiones arquitectónicas.</w:t>
      </w:r>
    </w:p>
    <w:p w14:paraId="1533BE41" w14:textId="77777777" w:rsidR="00321F6A" w:rsidRPr="00694E4A" w:rsidRDefault="00000000">
      <w:pPr>
        <w:keepLines/>
        <w:numPr>
          <w:ilvl w:val="0"/>
          <w:numId w:val="3"/>
        </w:numPr>
      </w:pPr>
      <w:r w:rsidRPr="00694E4A">
        <w:t xml:space="preserve">Actividad </w:t>
      </w:r>
      <w:proofErr w:type="spellStart"/>
      <w:r w:rsidRPr="00694E4A">
        <w:t>N°</w:t>
      </w:r>
      <w:proofErr w:type="spellEnd"/>
      <w:r w:rsidRPr="00694E4A">
        <w:t xml:space="preserve"> 3 — Prototipado de una app funcional con IA.</w:t>
      </w:r>
    </w:p>
    <w:p w14:paraId="7D169176" w14:textId="77777777" w:rsidR="00321F6A" w:rsidRPr="00694E4A" w:rsidRDefault="00000000">
      <w:pPr>
        <w:keepLines/>
        <w:numPr>
          <w:ilvl w:val="0"/>
          <w:numId w:val="3"/>
        </w:numPr>
      </w:pPr>
      <w:r w:rsidRPr="00694E4A">
        <w:t xml:space="preserve">Actividad </w:t>
      </w:r>
      <w:proofErr w:type="spellStart"/>
      <w:r w:rsidRPr="00694E4A">
        <w:t>N°</w:t>
      </w:r>
      <w:proofErr w:type="spellEnd"/>
      <w:r w:rsidRPr="00694E4A">
        <w:t xml:space="preserve"> 4 — Diseño de la interfaz de una app usando IA.</w:t>
      </w:r>
    </w:p>
    <w:p w14:paraId="65D75181" w14:textId="77777777" w:rsidR="00321F6A" w:rsidRPr="00694E4A" w:rsidRDefault="00000000">
      <w:pPr>
        <w:keepLines/>
        <w:numPr>
          <w:ilvl w:val="0"/>
          <w:numId w:val="3"/>
        </w:numPr>
      </w:pPr>
      <w:r w:rsidRPr="00694E4A">
        <w:t>Conclusiones, autoevaluación, fuentes y anexos visuales.</w:t>
      </w:r>
    </w:p>
    <w:p w14:paraId="105EA299" w14:textId="77777777" w:rsidR="00321F6A" w:rsidRPr="00694E4A" w:rsidRDefault="00000000">
      <w:r w:rsidRPr="00694E4A">
        <w:br w:type="page"/>
      </w:r>
    </w:p>
    <w:p w14:paraId="19908E2B" w14:textId="77777777" w:rsidR="00321F6A" w:rsidRPr="00694E4A" w:rsidRDefault="00000000">
      <w:pPr>
        <w:pStyle w:val="Ttulo1"/>
      </w:pPr>
      <w:r w:rsidRPr="00694E4A">
        <w:rPr>
          <w:rFonts w:ascii="Calibri" w:hAnsi="Calibri"/>
          <w:color w:val="1E2933"/>
          <w:sz w:val="22"/>
        </w:rPr>
        <w:lastRenderedPageBreak/>
        <w:t xml:space="preserve">1. Actividad Práctica </w:t>
      </w:r>
      <w:proofErr w:type="spellStart"/>
      <w:r w:rsidRPr="00694E4A">
        <w:rPr>
          <w:rFonts w:ascii="Calibri" w:hAnsi="Calibri"/>
          <w:color w:val="1E2933"/>
          <w:sz w:val="22"/>
        </w:rPr>
        <w:t>N°</w:t>
      </w:r>
      <w:proofErr w:type="spellEnd"/>
      <w:r w:rsidRPr="00694E4A">
        <w:rPr>
          <w:rFonts w:ascii="Calibri" w:hAnsi="Calibri"/>
          <w:color w:val="1E2933"/>
          <w:sz w:val="22"/>
        </w:rPr>
        <w:t xml:space="preserve"> 1 — </w:t>
      </w:r>
      <w:proofErr w:type="spellStart"/>
      <w:r w:rsidRPr="00694E4A">
        <w:rPr>
          <w:rFonts w:ascii="Calibri" w:hAnsi="Calibri"/>
          <w:color w:val="1E2933"/>
          <w:sz w:val="22"/>
        </w:rPr>
        <w:t>Co-diseñar</w:t>
      </w:r>
      <w:proofErr w:type="spellEnd"/>
      <w:r w:rsidRPr="00694E4A">
        <w:rPr>
          <w:rFonts w:ascii="Calibri" w:hAnsi="Calibri"/>
          <w:color w:val="1E2933"/>
          <w:sz w:val="22"/>
        </w:rPr>
        <w:t xml:space="preserve"> con IA</w:t>
      </w:r>
    </w:p>
    <w:p w14:paraId="59AABF24" w14:textId="77777777" w:rsidR="00321F6A" w:rsidRPr="00694E4A" w:rsidRDefault="00000000">
      <w:pPr>
        <w:pBdr>
          <w:left w:val="single" w:sz="18" w:space="8" w:color="168C80"/>
        </w:pBdr>
        <w:shd w:val="clear" w:color="auto" w:fill="E7F4F2"/>
        <w:spacing w:before="100" w:after="200"/>
        <w:ind w:left="173" w:right="86"/>
      </w:pPr>
      <w:r w:rsidRPr="00694E4A">
        <w:rPr>
          <w:b/>
          <w:color w:val="168C80"/>
        </w:rPr>
        <w:t xml:space="preserve">OBJETIVO. </w:t>
      </w:r>
      <w:r w:rsidRPr="00694E4A">
        <w:t>Analizar un problema funcional concreto, modelarlo con UML, consultar a un LLM sobre la arquitectura, prototipar la interfaz y documentar críticamente el diálogo humano–IA.</w:t>
      </w:r>
    </w:p>
    <w:p w14:paraId="0673B8C6" w14:textId="77777777" w:rsidR="00321F6A" w:rsidRPr="00694E4A" w:rsidRDefault="00000000">
      <w:pPr>
        <w:pStyle w:val="Ttulo2"/>
      </w:pPr>
      <w:r w:rsidRPr="00694E4A">
        <w:rPr>
          <w:rFonts w:ascii="Calibri" w:hAnsi="Calibri"/>
          <w:color w:val="1E2933"/>
          <w:sz w:val="22"/>
        </w:rPr>
        <w:t>1.1 Problema funcional</w:t>
      </w:r>
    </w:p>
    <w:p w14:paraId="20843E9A" w14:textId="77777777" w:rsidR="00321F6A" w:rsidRPr="00694E4A" w:rsidRDefault="00000000">
      <w:r w:rsidRPr="00694E4A">
        <w:t>Los organismos que supervisan a personas todavía registran muchas visitas de campo en planillas de papel. Esto dificulta comprobar dónde y cuándo se realizó cada visita, identificar a la persona y compartir el estado con el centro de supervisión. Planillero digitaliza ese registro y permite trabajar aun sin conexión.</w:t>
      </w:r>
    </w:p>
    <w:tbl>
      <w:tblPr>
        <w:tblStyle w:val="Tablaconcuadrcula"/>
        <w:tblW w:w="9360" w:type="dxa"/>
        <w:tblInd w:w="120" w:type="dxa"/>
        <w:tblLayout w:type="fixed"/>
        <w:tblLook w:val="04A0" w:firstRow="1" w:lastRow="0" w:firstColumn="1" w:lastColumn="0" w:noHBand="0" w:noVBand="1"/>
      </w:tblPr>
      <w:tblGrid>
        <w:gridCol w:w="2500"/>
        <w:gridCol w:w="3100"/>
        <w:gridCol w:w="3760"/>
      </w:tblGrid>
      <w:tr w:rsidR="00321F6A" w:rsidRPr="00694E4A" w14:paraId="3BE12607" w14:textId="77777777">
        <w:trPr>
          <w:cantSplit/>
          <w:tblHeader/>
        </w:trPr>
        <w:tc>
          <w:tcPr>
            <w:tcW w:w="25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C62560B" w14:textId="77777777" w:rsidR="00321F6A" w:rsidRPr="00694E4A" w:rsidRDefault="00000000">
            <w:pPr>
              <w:spacing w:after="0"/>
            </w:pPr>
            <w:r w:rsidRPr="00694E4A">
              <w:rPr>
                <w:b/>
                <w:color w:val="102536"/>
                <w:sz w:val="18"/>
              </w:rPr>
              <w:t>Deficiencia actual</w:t>
            </w:r>
          </w:p>
        </w:tc>
        <w:tc>
          <w:tcPr>
            <w:tcW w:w="31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338B8B09" w14:textId="77777777" w:rsidR="00321F6A" w:rsidRPr="00694E4A" w:rsidRDefault="00000000">
            <w:pPr>
              <w:spacing w:after="0"/>
            </w:pPr>
            <w:r w:rsidRPr="00694E4A">
              <w:rPr>
                <w:b/>
                <w:color w:val="102536"/>
                <w:sz w:val="18"/>
              </w:rPr>
              <w:t>Impacto operativo o probatorio</w:t>
            </w:r>
          </w:p>
        </w:tc>
        <w:tc>
          <w:tcPr>
            <w:tcW w:w="376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B61A41A" w14:textId="77777777" w:rsidR="00321F6A" w:rsidRPr="00694E4A" w:rsidRDefault="00000000">
            <w:pPr>
              <w:spacing w:after="0"/>
            </w:pPr>
            <w:r w:rsidRPr="00694E4A">
              <w:rPr>
                <w:b/>
                <w:color w:val="102536"/>
                <w:sz w:val="18"/>
              </w:rPr>
              <w:t>Respuesta de Planillero</w:t>
            </w:r>
          </w:p>
        </w:tc>
      </w:tr>
      <w:tr w:rsidR="00321F6A" w:rsidRPr="00694E4A" w14:paraId="6DEF896B" w14:textId="77777777">
        <w:trPr>
          <w:cantSplit/>
        </w:trPr>
        <w:tc>
          <w:tcPr>
            <w:tcW w:w="2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77CB74E" w14:textId="77777777" w:rsidR="00321F6A" w:rsidRPr="00694E4A" w:rsidRDefault="00000000">
            <w:pPr>
              <w:spacing w:after="0" w:line="247" w:lineRule="auto"/>
            </w:pPr>
            <w:r w:rsidRPr="00694E4A">
              <w:rPr>
                <w:sz w:val="18"/>
              </w:rPr>
              <w:t>Registro manuscrito</w:t>
            </w:r>
          </w:p>
        </w:tc>
        <w:tc>
          <w:tcPr>
            <w:tcW w:w="3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691003C" w14:textId="77777777" w:rsidR="00321F6A" w:rsidRPr="00694E4A" w:rsidRDefault="00000000">
            <w:pPr>
              <w:spacing w:after="0" w:line="247" w:lineRule="auto"/>
            </w:pPr>
            <w:r w:rsidRPr="00694E4A">
              <w:rPr>
                <w:sz w:val="18"/>
              </w:rPr>
              <w:t>Ilegibilidad, pérdida o alteración</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3C2A98E" w14:textId="77777777" w:rsidR="00321F6A" w:rsidRPr="00694E4A" w:rsidRDefault="00000000">
            <w:pPr>
              <w:spacing w:after="0" w:line="247" w:lineRule="auto"/>
            </w:pPr>
            <w:r w:rsidRPr="00694E4A">
              <w:rPr>
                <w:sz w:val="18"/>
              </w:rPr>
              <w:t>Formulario digital tipificado e identificado de forma única</w:t>
            </w:r>
          </w:p>
        </w:tc>
      </w:tr>
      <w:tr w:rsidR="00321F6A" w:rsidRPr="00694E4A" w14:paraId="61C5633A" w14:textId="77777777">
        <w:trPr>
          <w:cantSplit/>
        </w:trPr>
        <w:tc>
          <w:tcPr>
            <w:tcW w:w="2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977D019" w14:textId="77777777" w:rsidR="00321F6A" w:rsidRPr="00694E4A" w:rsidRDefault="00000000">
            <w:pPr>
              <w:spacing w:after="0" w:line="247" w:lineRule="auto"/>
            </w:pPr>
            <w:r w:rsidRPr="00694E4A">
              <w:rPr>
                <w:sz w:val="18"/>
              </w:rPr>
              <w:t>Sin GPS ni hora verificable</w:t>
            </w:r>
          </w:p>
        </w:tc>
        <w:tc>
          <w:tcPr>
            <w:tcW w:w="3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4771D3C" w14:textId="77777777" w:rsidR="00321F6A" w:rsidRPr="00694E4A" w:rsidRDefault="00000000">
            <w:pPr>
              <w:spacing w:after="0" w:line="247" w:lineRule="auto"/>
            </w:pPr>
            <w:r w:rsidRPr="00694E4A">
              <w:rPr>
                <w:sz w:val="18"/>
              </w:rPr>
              <w:t>No acredita presencia en el domicilio</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8A94B96" w14:textId="77777777" w:rsidR="00321F6A" w:rsidRPr="00694E4A" w:rsidRDefault="00000000">
            <w:pPr>
              <w:spacing w:after="0" w:line="247" w:lineRule="auto"/>
            </w:pPr>
            <w:r w:rsidRPr="00694E4A">
              <w:rPr>
                <w:sz w:val="18"/>
              </w:rPr>
              <w:t>Captura automática con precisión y doble referencia temporal</w:t>
            </w:r>
          </w:p>
        </w:tc>
      </w:tr>
      <w:tr w:rsidR="00321F6A" w:rsidRPr="00694E4A" w14:paraId="5EAF8F11" w14:textId="77777777">
        <w:trPr>
          <w:cantSplit/>
        </w:trPr>
        <w:tc>
          <w:tcPr>
            <w:tcW w:w="2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C7C8893" w14:textId="77777777" w:rsidR="00321F6A" w:rsidRPr="00694E4A" w:rsidRDefault="00000000">
            <w:pPr>
              <w:spacing w:after="0" w:line="247" w:lineRule="auto"/>
            </w:pPr>
            <w:r w:rsidRPr="00694E4A">
              <w:rPr>
                <w:sz w:val="18"/>
              </w:rPr>
              <w:t>Identidad no verificada</w:t>
            </w:r>
          </w:p>
        </w:tc>
        <w:tc>
          <w:tcPr>
            <w:tcW w:w="3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0906DD0" w14:textId="77777777" w:rsidR="00321F6A" w:rsidRPr="00694E4A" w:rsidRDefault="00000000">
            <w:pPr>
              <w:spacing w:after="0" w:line="247" w:lineRule="auto"/>
            </w:pPr>
            <w:r w:rsidRPr="00694E4A">
              <w:rPr>
                <w:sz w:val="18"/>
              </w:rPr>
              <w:t>Riesgo de suplantación</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FD16229" w14:textId="77777777" w:rsidR="00321F6A" w:rsidRPr="00694E4A" w:rsidRDefault="00000000">
            <w:pPr>
              <w:spacing w:after="0" w:line="247" w:lineRule="auto"/>
            </w:pPr>
            <w:r w:rsidRPr="00694E4A">
              <w:rPr>
                <w:sz w:val="18"/>
              </w:rPr>
              <w:t>DNI frente/dorso + rostro + cotejo RENAPER</w:t>
            </w:r>
          </w:p>
        </w:tc>
      </w:tr>
      <w:tr w:rsidR="00321F6A" w:rsidRPr="00694E4A" w14:paraId="4B330C9B" w14:textId="77777777">
        <w:trPr>
          <w:cantSplit/>
        </w:trPr>
        <w:tc>
          <w:tcPr>
            <w:tcW w:w="2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010721E" w14:textId="77777777" w:rsidR="00321F6A" w:rsidRPr="00694E4A" w:rsidRDefault="00000000">
            <w:pPr>
              <w:spacing w:after="0" w:line="247" w:lineRule="auto"/>
            </w:pPr>
            <w:r w:rsidRPr="00694E4A">
              <w:rPr>
                <w:sz w:val="18"/>
              </w:rPr>
              <w:t>Trabajo sin señal</w:t>
            </w:r>
          </w:p>
        </w:tc>
        <w:tc>
          <w:tcPr>
            <w:tcW w:w="3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1F6B4CD" w14:textId="77777777" w:rsidR="00321F6A" w:rsidRPr="00694E4A" w:rsidRDefault="00000000">
            <w:pPr>
              <w:spacing w:after="0" w:line="247" w:lineRule="auto"/>
            </w:pPr>
            <w:r w:rsidRPr="00694E4A">
              <w:rPr>
                <w:sz w:val="18"/>
              </w:rPr>
              <w:t>Carga tardía o pérdida de información</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082F663" w14:textId="77777777" w:rsidR="00321F6A" w:rsidRPr="00694E4A" w:rsidRDefault="00000000">
            <w:pPr>
              <w:spacing w:after="0" w:line="247" w:lineRule="auto"/>
            </w:pPr>
            <w:r w:rsidRPr="00694E4A">
              <w:rPr>
                <w:sz w:val="18"/>
              </w:rPr>
              <w:t>Base local cifrada, cola visible y sincronización idempotente</w:t>
            </w:r>
          </w:p>
        </w:tc>
      </w:tr>
      <w:tr w:rsidR="00321F6A" w:rsidRPr="00694E4A" w14:paraId="16430B7A" w14:textId="77777777">
        <w:trPr>
          <w:cantSplit/>
        </w:trPr>
        <w:tc>
          <w:tcPr>
            <w:tcW w:w="2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0776B95" w14:textId="77777777" w:rsidR="00321F6A" w:rsidRPr="00694E4A" w:rsidRDefault="00000000">
            <w:pPr>
              <w:spacing w:after="0" w:line="247" w:lineRule="auto"/>
            </w:pPr>
            <w:r w:rsidRPr="00694E4A">
              <w:rPr>
                <w:sz w:val="18"/>
              </w:rPr>
              <w:t>Central sin visibilidad</w:t>
            </w:r>
          </w:p>
        </w:tc>
        <w:tc>
          <w:tcPr>
            <w:tcW w:w="3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066DB5F" w14:textId="77777777" w:rsidR="00321F6A" w:rsidRPr="00694E4A" w:rsidRDefault="00000000">
            <w:pPr>
              <w:spacing w:after="0" w:line="247" w:lineRule="auto"/>
            </w:pPr>
            <w:r w:rsidRPr="00694E4A">
              <w:rPr>
                <w:sz w:val="18"/>
              </w:rPr>
              <w:t>Alertas tardías y supervisión reactiva</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4FA6D62" w14:textId="77777777" w:rsidR="00321F6A" w:rsidRPr="00694E4A" w:rsidRDefault="00000000">
            <w:pPr>
              <w:spacing w:after="0" w:line="247" w:lineRule="auto"/>
            </w:pPr>
            <w:r w:rsidRPr="00694E4A">
              <w:rPr>
                <w:sz w:val="18"/>
              </w:rPr>
              <w:t>Tablero de estados, alertas y trazabilidad de acciones</w:t>
            </w:r>
          </w:p>
        </w:tc>
      </w:tr>
    </w:tbl>
    <w:p w14:paraId="251BFE3D" w14:textId="77777777" w:rsidR="00321F6A" w:rsidRPr="00694E4A" w:rsidRDefault="00321F6A">
      <w:pPr>
        <w:spacing w:after="40"/>
      </w:pPr>
    </w:p>
    <w:p w14:paraId="3DF541D8" w14:textId="77777777" w:rsidR="00321F6A" w:rsidRPr="00694E4A" w:rsidRDefault="00000000">
      <w:pPr>
        <w:pStyle w:val="Ttulo2"/>
      </w:pPr>
      <w:r w:rsidRPr="00694E4A">
        <w:rPr>
          <w:rFonts w:ascii="Calibri" w:hAnsi="Calibri"/>
          <w:color w:val="1E2933"/>
          <w:sz w:val="22"/>
        </w:rPr>
        <w:t>1.2 Usuarios y contexto</w:t>
      </w:r>
    </w:p>
    <w:tbl>
      <w:tblPr>
        <w:tblStyle w:val="Tablaconcuadrcula"/>
        <w:tblW w:w="9360" w:type="dxa"/>
        <w:tblInd w:w="120" w:type="dxa"/>
        <w:tblLayout w:type="fixed"/>
        <w:tblLook w:val="04A0" w:firstRow="1" w:lastRow="0" w:firstColumn="1" w:lastColumn="0" w:noHBand="0" w:noVBand="1"/>
      </w:tblPr>
      <w:tblGrid>
        <w:gridCol w:w="2200"/>
        <w:gridCol w:w="3400"/>
        <w:gridCol w:w="3760"/>
      </w:tblGrid>
      <w:tr w:rsidR="00321F6A" w:rsidRPr="00694E4A" w14:paraId="44898ECA" w14:textId="77777777">
        <w:trPr>
          <w:cantSplit/>
          <w:tblHeader/>
        </w:trPr>
        <w:tc>
          <w:tcPr>
            <w:tcW w:w="22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4EBE160" w14:textId="77777777" w:rsidR="00321F6A" w:rsidRPr="00694E4A" w:rsidRDefault="00000000">
            <w:pPr>
              <w:spacing w:after="0"/>
            </w:pPr>
            <w:r w:rsidRPr="00694E4A">
              <w:rPr>
                <w:b/>
                <w:color w:val="102536"/>
                <w:sz w:val="18"/>
              </w:rPr>
              <w:t>Usuario</w:t>
            </w:r>
          </w:p>
        </w:tc>
        <w:tc>
          <w:tcPr>
            <w:tcW w:w="34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6831D48C" w14:textId="77777777" w:rsidR="00321F6A" w:rsidRPr="00694E4A" w:rsidRDefault="00000000">
            <w:pPr>
              <w:spacing w:after="0"/>
            </w:pPr>
            <w:r w:rsidRPr="00694E4A">
              <w:rPr>
                <w:b/>
                <w:color w:val="102536"/>
                <w:sz w:val="18"/>
              </w:rPr>
              <w:t>Necesidad principal</w:t>
            </w:r>
          </w:p>
        </w:tc>
        <w:tc>
          <w:tcPr>
            <w:tcW w:w="376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AB3F34C" w14:textId="77777777" w:rsidR="00321F6A" w:rsidRPr="00694E4A" w:rsidRDefault="00000000">
            <w:pPr>
              <w:spacing w:after="0"/>
            </w:pPr>
            <w:r w:rsidRPr="00694E4A">
              <w:rPr>
                <w:b/>
                <w:color w:val="102536"/>
                <w:sz w:val="18"/>
              </w:rPr>
              <w:t>Contexto</w:t>
            </w:r>
          </w:p>
        </w:tc>
      </w:tr>
      <w:tr w:rsidR="00321F6A" w:rsidRPr="00694E4A" w14:paraId="0B7AAE61" w14:textId="77777777">
        <w:trPr>
          <w:cantSplit/>
        </w:trPr>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C37AF9A" w14:textId="77777777" w:rsidR="00321F6A" w:rsidRPr="00694E4A" w:rsidRDefault="00000000">
            <w:pPr>
              <w:spacing w:after="0" w:line="247" w:lineRule="auto"/>
            </w:pPr>
            <w:r w:rsidRPr="00694E4A">
              <w:rPr>
                <w:sz w:val="18"/>
              </w:rPr>
              <w:t>Operador</w:t>
            </w:r>
          </w:p>
        </w:tc>
        <w:tc>
          <w:tcPr>
            <w:tcW w:w="3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F588714" w14:textId="77777777" w:rsidR="00321F6A" w:rsidRPr="00694E4A" w:rsidRDefault="00000000">
            <w:pPr>
              <w:spacing w:after="0" w:line="247" w:lineRule="auto"/>
            </w:pPr>
            <w:r w:rsidRPr="00694E4A">
              <w:rPr>
                <w:sz w:val="18"/>
              </w:rPr>
              <w:t>Ejecutar visitas y registrar evidencia sin ambigüedad</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242E5E6" w14:textId="77777777" w:rsidR="00321F6A" w:rsidRPr="00694E4A" w:rsidRDefault="00000000">
            <w:pPr>
              <w:spacing w:after="0" w:line="247" w:lineRule="auto"/>
            </w:pPr>
            <w:r w:rsidRPr="00694E4A">
              <w:rPr>
                <w:sz w:val="18"/>
              </w:rPr>
              <w:t>Tablet institucional; sol, guantes, una mano ocupada y señal irregular</w:t>
            </w:r>
          </w:p>
        </w:tc>
      </w:tr>
      <w:tr w:rsidR="00321F6A" w:rsidRPr="00694E4A" w14:paraId="7A5B9BE6" w14:textId="77777777">
        <w:trPr>
          <w:cantSplit/>
        </w:trPr>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C808298" w14:textId="77777777" w:rsidR="00321F6A" w:rsidRPr="00694E4A" w:rsidRDefault="00000000">
            <w:pPr>
              <w:spacing w:after="0" w:line="247" w:lineRule="auto"/>
            </w:pPr>
            <w:r w:rsidRPr="00694E4A">
              <w:rPr>
                <w:sz w:val="18"/>
              </w:rPr>
              <w:t>Supervisor central</w:t>
            </w:r>
          </w:p>
        </w:tc>
        <w:tc>
          <w:tcPr>
            <w:tcW w:w="3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91F0CBC" w14:textId="77777777" w:rsidR="00321F6A" w:rsidRPr="00694E4A" w:rsidRDefault="00000000">
            <w:pPr>
              <w:spacing w:after="0" w:line="247" w:lineRule="auto"/>
            </w:pPr>
            <w:r w:rsidRPr="00694E4A">
              <w:rPr>
                <w:sz w:val="18"/>
              </w:rPr>
              <w:t>Planificar rutas, detectar excepciones y responder a alertas</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7386A87" w14:textId="77777777" w:rsidR="00321F6A" w:rsidRPr="00694E4A" w:rsidRDefault="00000000">
            <w:pPr>
              <w:spacing w:after="0" w:line="247" w:lineRule="auto"/>
            </w:pPr>
            <w:r w:rsidRPr="00694E4A">
              <w:rPr>
                <w:sz w:val="18"/>
              </w:rPr>
              <w:t>PC de oficina; conexión estable; supervisión simultánea</w:t>
            </w:r>
          </w:p>
        </w:tc>
      </w:tr>
      <w:tr w:rsidR="00321F6A" w:rsidRPr="00694E4A" w14:paraId="066E32D3" w14:textId="77777777">
        <w:trPr>
          <w:cantSplit/>
        </w:trPr>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778C51C" w14:textId="77777777" w:rsidR="00321F6A" w:rsidRPr="00694E4A" w:rsidRDefault="00000000">
            <w:pPr>
              <w:spacing w:after="0" w:line="247" w:lineRule="auto"/>
            </w:pPr>
            <w:r w:rsidRPr="00694E4A">
              <w:rPr>
                <w:sz w:val="18"/>
              </w:rPr>
              <w:t>Administrador</w:t>
            </w:r>
          </w:p>
        </w:tc>
        <w:tc>
          <w:tcPr>
            <w:tcW w:w="3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F2E9511" w14:textId="77777777" w:rsidR="00321F6A" w:rsidRPr="00694E4A" w:rsidRDefault="00000000">
            <w:pPr>
              <w:spacing w:after="0" w:line="247" w:lineRule="auto"/>
            </w:pPr>
            <w:r w:rsidRPr="00694E4A">
              <w:rPr>
                <w:sz w:val="18"/>
              </w:rPr>
              <w:t>Gestionar usuarios, roles, plantillas y políticas</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9199B79" w14:textId="77777777" w:rsidR="00321F6A" w:rsidRPr="00694E4A" w:rsidRDefault="00000000">
            <w:pPr>
              <w:spacing w:after="0" w:line="247" w:lineRule="auto"/>
            </w:pPr>
            <w:r w:rsidRPr="00694E4A">
              <w:rPr>
                <w:sz w:val="18"/>
              </w:rPr>
              <w:t>Entorno institucional controlado</w:t>
            </w:r>
          </w:p>
        </w:tc>
      </w:tr>
      <w:tr w:rsidR="00321F6A" w:rsidRPr="00694E4A" w14:paraId="56EA3D2A" w14:textId="77777777">
        <w:trPr>
          <w:cantSplit/>
        </w:trPr>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CA06F2A" w14:textId="77777777" w:rsidR="00321F6A" w:rsidRPr="00694E4A" w:rsidRDefault="00000000">
            <w:pPr>
              <w:spacing w:after="0" w:line="247" w:lineRule="auto"/>
            </w:pPr>
            <w:r w:rsidRPr="00694E4A">
              <w:rPr>
                <w:sz w:val="18"/>
              </w:rPr>
              <w:t>Persona controlada</w:t>
            </w:r>
          </w:p>
        </w:tc>
        <w:tc>
          <w:tcPr>
            <w:tcW w:w="3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1D58609" w14:textId="77777777" w:rsidR="00321F6A" w:rsidRPr="00694E4A" w:rsidRDefault="00000000">
            <w:pPr>
              <w:spacing w:after="0" w:line="247" w:lineRule="auto"/>
            </w:pPr>
            <w:r w:rsidRPr="00694E4A">
              <w:rPr>
                <w:sz w:val="18"/>
              </w:rPr>
              <w:t>Ser identificada y firmar cuando corresponda</w:t>
            </w:r>
          </w:p>
        </w:tc>
        <w:tc>
          <w:tcPr>
            <w:tcW w:w="37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783D0B3" w14:textId="77777777" w:rsidR="00321F6A" w:rsidRPr="00694E4A" w:rsidRDefault="00000000">
            <w:pPr>
              <w:spacing w:after="0" w:line="247" w:lineRule="auto"/>
            </w:pPr>
            <w:r w:rsidRPr="00694E4A">
              <w:rPr>
                <w:sz w:val="18"/>
              </w:rPr>
              <w:t>No opera el sistema; sus datos requieren minimización y protección</w:t>
            </w:r>
          </w:p>
        </w:tc>
      </w:tr>
    </w:tbl>
    <w:p w14:paraId="733961CD" w14:textId="77777777" w:rsidR="00321F6A" w:rsidRPr="00694E4A" w:rsidRDefault="00321F6A">
      <w:pPr>
        <w:spacing w:after="40"/>
      </w:pPr>
    </w:p>
    <w:p w14:paraId="7B69E4BD" w14:textId="77777777" w:rsidR="00321F6A" w:rsidRPr="00694E4A" w:rsidRDefault="00000000">
      <w:pPr>
        <w:pStyle w:val="Ttulo2"/>
      </w:pPr>
      <w:r w:rsidRPr="00694E4A">
        <w:rPr>
          <w:rFonts w:ascii="Calibri" w:hAnsi="Calibri"/>
          <w:color w:val="1E2933"/>
          <w:sz w:val="22"/>
        </w:rPr>
        <w:t>1.3 Alcance MVP y criterios de aceptación</w:t>
      </w:r>
    </w:p>
    <w:p w14:paraId="28791CD3" w14:textId="77777777" w:rsidR="00321F6A" w:rsidRPr="00694E4A" w:rsidRDefault="00000000">
      <w:r w:rsidRPr="00694E4A">
        <w:t>La priorización toma como base las historias Must, los casos de uso principales y las tareas de prioridad alta. Los requisitos de factibilidad e instalación se implementan como plantillas de formulario dentro del mismo motor, evitando convertir cada variante en un módulo aislado.</w:t>
      </w:r>
    </w:p>
    <w:tbl>
      <w:tblPr>
        <w:tblStyle w:val="Tablaconcuadrcula"/>
        <w:tblW w:w="9360" w:type="dxa"/>
        <w:tblInd w:w="120" w:type="dxa"/>
        <w:tblLayout w:type="fixed"/>
        <w:tblLook w:val="04A0" w:firstRow="1" w:lastRow="0" w:firstColumn="1" w:lastColumn="0" w:noHBand="0" w:noVBand="1"/>
      </w:tblPr>
      <w:tblGrid>
        <w:gridCol w:w="1050"/>
        <w:gridCol w:w="2600"/>
        <w:gridCol w:w="5710"/>
      </w:tblGrid>
      <w:tr w:rsidR="00321F6A" w:rsidRPr="00694E4A" w14:paraId="771B88E1" w14:textId="77777777">
        <w:trPr>
          <w:cantSplit/>
          <w:tblHeader/>
        </w:trPr>
        <w:tc>
          <w:tcPr>
            <w:tcW w:w="10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49538F5D" w14:textId="77777777" w:rsidR="00321F6A" w:rsidRPr="00694E4A" w:rsidRDefault="00000000">
            <w:pPr>
              <w:spacing w:after="0"/>
            </w:pPr>
            <w:r w:rsidRPr="00694E4A">
              <w:rPr>
                <w:b/>
                <w:color w:val="102536"/>
                <w:sz w:val="17"/>
              </w:rPr>
              <w:t>ID</w:t>
            </w:r>
          </w:p>
        </w:tc>
        <w:tc>
          <w:tcPr>
            <w:tcW w:w="26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25AFABEB" w14:textId="77777777" w:rsidR="00321F6A" w:rsidRPr="00694E4A" w:rsidRDefault="00000000">
            <w:pPr>
              <w:spacing w:after="0"/>
            </w:pPr>
            <w:r w:rsidRPr="00694E4A">
              <w:rPr>
                <w:b/>
                <w:color w:val="102536"/>
                <w:sz w:val="17"/>
              </w:rPr>
              <w:t>Capacidad MVP</w:t>
            </w:r>
          </w:p>
        </w:tc>
        <w:tc>
          <w:tcPr>
            <w:tcW w:w="57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F6314A3" w14:textId="77777777" w:rsidR="00321F6A" w:rsidRPr="00694E4A" w:rsidRDefault="00000000">
            <w:pPr>
              <w:spacing w:after="0"/>
            </w:pPr>
            <w:r w:rsidRPr="00694E4A">
              <w:rPr>
                <w:b/>
                <w:color w:val="102536"/>
                <w:sz w:val="17"/>
              </w:rPr>
              <w:t>Criterio de aceptación verificable</w:t>
            </w:r>
          </w:p>
        </w:tc>
      </w:tr>
      <w:tr w:rsidR="00321F6A" w:rsidRPr="00694E4A" w14:paraId="59945B30"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65F0D81" w14:textId="77777777" w:rsidR="00321F6A" w:rsidRPr="00694E4A" w:rsidRDefault="00000000">
            <w:pPr>
              <w:spacing w:after="0" w:line="247" w:lineRule="auto"/>
            </w:pPr>
            <w:r w:rsidRPr="00694E4A">
              <w:rPr>
                <w:sz w:val="17"/>
              </w:rPr>
              <w:lastRenderedPageBreak/>
              <w:t>MVP-01</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796121D" w14:textId="77777777" w:rsidR="00321F6A" w:rsidRPr="00694E4A" w:rsidRDefault="00000000">
            <w:pPr>
              <w:spacing w:after="0" w:line="247" w:lineRule="auto"/>
            </w:pPr>
            <w:r w:rsidRPr="00694E4A">
              <w:rPr>
                <w:sz w:val="17"/>
              </w:rPr>
              <w:t>Agenda y hoja de ruta</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341ACF1" w14:textId="77777777" w:rsidR="00321F6A" w:rsidRPr="00694E4A" w:rsidRDefault="00000000">
            <w:pPr>
              <w:spacing w:after="0" w:line="247" w:lineRule="auto"/>
            </w:pPr>
            <w:r w:rsidRPr="00694E4A">
              <w:rPr>
                <w:sz w:val="17"/>
              </w:rPr>
              <w:t>El operador ve visitas asignadas, vencimientos, orden y progreso aun sin conectividad.</w:t>
            </w:r>
          </w:p>
        </w:tc>
      </w:tr>
      <w:tr w:rsidR="00321F6A" w:rsidRPr="00694E4A" w14:paraId="1E840328"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B7B1EC6" w14:textId="77777777" w:rsidR="00321F6A" w:rsidRPr="00694E4A" w:rsidRDefault="00000000">
            <w:pPr>
              <w:spacing w:after="0" w:line="247" w:lineRule="auto"/>
            </w:pPr>
            <w:r w:rsidRPr="00694E4A">
              <w:rPr>
                <w:sz w:val="17"/>
              </w:rPr>
              <w:t>MVP-02</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D585FB5" w14:textId="77777777" w:rsidR="00321F6A" w:rsidRPr="00694E4A" w:rsidRDefault="00000000">
            <w:pPr>
              <w:spacing w:after="0" w:line="247" w:lineRule="auto"/>
            </w:pPr>
            <w:r w:rsidRPr="00694E4A">
              <w:rPr>
                <w:sz w:val="17"/>
              </w:rPr>
              <w:t>Inicio de visita</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25C6B10" w14:textId="77777777" w:rsidR="00321F6A" w:rsidRPr="00694E4A" w:rsidRDefault="00000000">
            <w:pPr>
              <w:spacing w:after="0" w:line="247" w:lineRule="auto"/>
            </w:pPr>
            <w:r w:rsidRPr="00694E4A">
              <w:rPr>
                <w:sz w:val="17"/>
              </w:rPr>
              <w:t>Al abrirla se registran latitud, longitud, precisión, hora del dispositivo e identificador único.</w:t>
            </w:r>
          </w:p>
        </w:tc>
      </w:tr>
      <w:tr w:rsidR="00321F6A" w:rsidRPr="00694E4A" w14:paraId="0251C59F"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979CDCD" w14:textId="77777777" w:rsidR="00321F6A" w:rsidRPr="00694E4A" w:rsidRDefault="00000000">
            <w:pPr>
              <w:spacing w:after="0" w:line="247" w:lineRule="auto"/>
            </w:pPr>
            <w:r w:rsidRPr="00694E4A">
              <w:rPr>
                <w:sz w:val="17"/>
              </w:rPr>
              <w:t>MVP-03</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0D91B1F" w14:textId="77777777" w:rsidR="00321F6A" w:rsidRPr="00694E4A" w:rsidRDefault="00000000">
            <w:pPr>
              <w:spacing w:after="0" w:line="247" w:lineRule="auto"/>
            </w:pPr>
            <w:r w:rsidRPr="00694E4A">
              <w:rPr>
                <w:sz w:val="17"/>
              </w:rPr>
              <w:t>Identificación guiada</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3F25273" w14:textId="77777777" w:rsidR="00321F6A" w:rsidRPr="00694E4A" w:rsidRDefault="00000000">
            <w:pPr>
              <w:spacing w:after="0" w:line="247" w:lineRule="auto"/>
            </w:pPr>
            <w:r w:rsidRPr="00694E4A">
              <w:rPr>
                <w:sz w:val="17"/>
              </w:rPr>
              <w:t>Se capturan DNI frente/dorso y rostro; offline queda pendiente, nunca se informa match ficticio.</w:t>
            </w:r>
          </w:p>
        </w:tc>
      </w:tr>
      <w:tr w:rsidR="00321F6A" w:rsidRPr="00694E4A" w14:paraId="1052FBF3"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6170EF3" w14:textId="77777777" w:rsidR="00321F6A" w:rsidRPr="00694E4A" w:rsidRDefault="00000000">
            <w:pPr>
              <w:spacing w:after="0" w:line="247" w:lineRule="auto"/>
            </w:pPr>
            <w:r w:rsidRPr="00694E4A">
              <w:rPr>
                <w:sz w:val="17"/>
              </w:rPr>
              <w:t>MVP-04</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DA53DE0" w14:textId="77777777" w:rsidR="00321F6A" w:rsidRPr="00694E4A" w:rsidRDefault="00000000">
            <w:pPr>
              <w:spacing w:after="0" w:line="247" w:lineRule="auto"/>
            </w:pPr>
            <w:r w:rsidRPr="00694E4A">
              <w:rPr>
                <w:sz w:val="17"/>
              </w:rPr>
              <w:t>Formularios tipificados</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7436A55" w14:textId="77777777" w:rsidR="00321F6A" w:rsidRPr="00694E4A" w:rsidRDefault="00000000">
            <w:pPr>
              <w:spacing w:after="0" w:line="247" w:lineRule="auto"/>
            </w:pPr>
            <w:r w:rsidRPr="00694E4A">
              <w:rPr>
                <w:sz w:val="17"/>
              </w:rPr>
              <w:t>La plantilla cambia por tipo de trabajo, valida obligatorios y restringe texto libre a excepciones autorizadas.</w:t>
            </w:r>
          </w:p>
        </w:tc>
      </w:tr>
      <w:tr w:rsidR="00321F6A" w:rsidRPr="00694E4A" w14:paraId="24DA7739"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A984E2D" w14:textId="77777777" w:rsidR="00321F6A" w:rsidRPr="00694E4A" w:rsidRDefault="00000000">
            <w:pPr>
              <w:spacing w:after="0" w:line="247" w:lineRule="auto"/>
            </w:pPr>
            <w:r w:rsidRPr="00694E4A">
              <w:rPr>
                <w:sz w:val="17"/>
              </w:rPr>
              <w:t>MVP-05</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FFBF755" w14:textId="77777777" w:rsidR="00321F6A" w:rsidRPr="00694E4A" w:rsidRDefault="00000000">
            <w:pPr>
              <w:spacing w:after="0" w:line="247" w:lineRule="auto"/>
            </w:pPr>
            <w:r w:rsidRPr="00694E4A">
              <w:rPr>
                <w:sz w:val="17"/>
              </w:rPr>
              <w:t>Evidencia y firma</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04C2955" w14:textId="77777777" w:rsidR="00321F6A" w:rsidRPr="00694E4A" w:rsidRDefault="00000000">
            <w:pPr>
              <w:spacing w:after="0" w:line="247" w:lineRule="auto"/>
            </w:pPr>
            <w:r w:rsidRPr="00694E4A">
              <w:rPr>
                <w:sz w:val="17"/>
              </w:rPr>
              <w:t>Fotos, croquis, adjuntos y firma quedan vinculados a visita, actor, dispositivo y versión de plantilla.</w:t>
            </w:r>
          </w:p>
        </w:tc>
      </w:tr>
      <w:tr w:rsidR="00321F6A" w:rsidRPr="00694E4A" w14:paraId="23CABDA6"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C1C9B46" w14:textId="77777777" w:rsidR="00321F6A" w:rsidRPr="00694E4A" w:rsidRDefault="00000000">
            <w:pPr>
              <w:spacing w:after="0" w:line="247" w:lineRule="auto"/>
            </w:pPr>
            <w:r w:rsidRPr="00694E4A">
              <w:rPr>
                <w:sz w:val="17"/>
              </w:rPr>
              <w:t>MVP-06</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07DB6E8" w14:textId="77777777" w:rsidR="00321F6A" w:rsidRPr="00694E4A" w:rsidRDefault="00000000">
            <w:pPr>
              <w:spacing w:after="0" w:line="247" w:lineRule="auto"/>
            </w:pPr>
            <w:r w:rsidRPr="00694E4A">
              <w:rPr>
                <w:sz w:val="17"/>
              </w:rPr>
              <w:t>Offline-</w:t>
            </w:r>
            <w:proofErr w:type="spellStart"/>
            <w:r w:rsidRPr="00694E4A">
              <w:rPr>
                <w:sz w:val="17"/>
              </w:rPr>
              <w:t>first</w:t>
            </w:r>
            <w:proofErr w:type="spellEnd"/>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1DE9A1B" w14:textId="77777777" w:rsidR="00321F6A" w:rsidRPr="00694E4A" w:rsidRDefault="00000000">
            <w:pPr>
              <w:spacing w:after="0" w:line="247" w:lineRule="auto"/>
            </w:pPr>
            <w:r w:rsidRPr="00694E4A">
              <w:rPr>
                <w:sz w:val="17"/>
              </w:rPr>
              <w:t xml:space="preserve">El cierre local no pierde datos; cada reintento conserva el mismo </w:t>
            </w:r>
            <w:proofErr w:type="spellStart"/>
            <w:r w:rsidRPr="00694E4A">
              <w:rPr>
                <w:sz w:val="17"/>
              </w:rPr>
              <w:t>idempotency</w:t>
            </w:r>
            <w:proofErr w:type="spellEnd"/>
            <w:r w:rsidRPr="00694E4A">
              <w:rPr>
                <w:sz w:val="17"/>
              </w:rPr>
              <w:t xml:space="preserve"> </w:t>
            </w:r>
            <w:proofErr w:type="spellStart"/>
            <w:r w:rsidRPr="00694E4A">
              <w:rPr>
                <w:sz w:val="17"/>
              </w:rPr>
              <w:t>key</w:t>
            </w:r>
            <w:proofErr w:type="spellEnd"/>
            <w:r w:rsidRPr="00694E4A">
              <w:rPr>
                <w:sz w:val="17"/>
              </w:rPr>
              <w:t xml:space="preserve"> y no duplica actas.</w:t>
            </w:r>
          </w:p>
        </w:tc>
      </w:tr>
      <w:tr w:rsidR="00321F6A" w:rsidRPr="00694E4A" w14:paraId="516E3A2E"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3DA59DB" w14:textId="77777777" w:rsidR="00321F6A" w:rsidRPr="00694E4A" w:rsidRDefault="00000000">
            <w:pPr>
              <w:spacing w:after="0" w:line="247" w:lineRule="auto"/>
            </w:pPr>
            <w:r w:rsidRPr="00694E4A">
              <w:rPr>
                <w:sz w:val="17"/>
              </w:rPr>
              <w:t>MVP-07</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AB5E426" w14:textId="77777777" w:rsidR="00321F6A" w:rsidRPr="00694E4A" w:rsidRDefault="00000000">
            <w:pPr>
              <w:spacing w:after="0" w:line="247" w:lineRule="auto"/>
            </w:pPr>
            <w:r w:rsidRPr="00694E4A">
              <w:rPr>
                <w:sz w:val="17"/>
              </w:rPr>
              <w:t>Alertas</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EFE6B7C" w14:textId="77777777" w:rsidR="00321F6A" w:rsidRPr="00694E4A" w:rsidRDefault="00000000">
            <w:pPr>
              <w:spacing w:after="0" w:line="247" w:lineRule="auto"/>
            </w:pPr>
            <w:r w:rsidRPr="00694E4A">
              <w:rPr>
                <w:sz w:val="17"/>
              </w:rPr>
              <w:t>Un resultado crítico crea una alerta persistente; si está offline se publica al recuperar conexión.</w:t>
            </w:r>
          </w:p>
        </w:tc>
      </w:tr>
      <w:tr w:rsidR="00321F6A" w:rsidRPr="00694E4A" w14:paraId="235AF80E"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CBAD127" w14:textId="77777777" w:rsidR="00321F6A" w:rsidRPr="00694E4A" w:rsidRDefault="00000000">
            <w:pPr>
              <w:spacing w:after="0" w:line="247" w:lineRule="auto"/>
            </w:pPr>
            <w:r w:rsidRPr="00694E4A">
              <w:rPr>
                <w:sz w:val="17"/>
              </w:rPr>
              <w:t>MVP-08</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5F681DB" w14:textId="77777777" w:rsidR="00321F6A" w:rsidRPr="00694E4A" w:rsidRDefault="00000000">
            <w:pPr>
              <w:spacing w:after="0" w:line="247" w:lineRule="auto"/>
            </w:pPr>
            <w:r w:rsidRPr="00694E4A">
              <w:rPr>
                <w:sz w:val="17"/>
              </w:rPr>
              <w:t>Planillero Central</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CE0B3B6" w14:textId="77777777" w:rsidR="00321F6A" w:rsidRPr="00694E4A" w:rsidRDefault="00000000">
            <w:pPr>
              <w:spacing w:after="0" w:line="247" w:lineRule="auto"/>
            </w:pPr>
            <w:r w:rsidRPr="00694E4A">
              <w:rPr>
                <w:sz w:val="17"/>
              </w:rPr>
              <w:t>El supervisor ve estado/progreso, reconoce alertas y consulta la evidencia de cada visita.</w:t>
            </w:r>
          </w:p>
        </w:tc>
      </w:tr>
      <w:tr w:rsidR="00321F6A" w:rsidRPr="00694E4A" w14:paraId="463FEA99"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3EAE7A2" w14:textId="77777777" w:rsidR="00321F6A" w:rsidRPr="00694E4A" w:rsidRDefault="00000000">
            <w:pPr>
              <w:spacing w:after="0" w:line="247" w:lineRule="auto"/>
            </w:pPr>
            <w:r w:rsidRPr="00694E4A">
              <w:rPr>
                <w:sz w:val="17"/>
              </w:rPr>
              <w:t>MVP-09</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5C514AF" w14:textId="77777777" w:rsidR="00321F6A" w:rsidRPr="00694E4A" w:rsidRDefault="00000000">
            <w:pPr>
              <w:spacing w:after="0" w:line="247" w:lineRule="auto"/>
            </w:pPr>
            <w:r w:rsidRPr="00694E4A">
              <w:rPr>
                <w:sz w:val="17"/>
              </w:rPr>
              <w:t>Seguridad</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4B74787" w14:textId="77777777" w:rsidR="00321F6A" w:rsidRPr="00694E4A" w:rsidRDefault="00000000">
            <w:pPr>
              <w:spacing w:after="0" w:line="247" w:lineRule="auto"/>
            </w:pPr>
            <w:r w:rsidRPr="00694E4A">
              <w:rPr>
                <w:sz w:val="17"/>
              </w:rPr>
              <w:t>OIDC/OAuth2, RBAC, 2FA para roles sensibles, cifrado, auditoría y revocación de sesiones.</w:t>
            </w:r>
          </w:p>
        </w:tc>
      </w:tr>
      <w:tr w:rsidR="00321F6A" w:rsidRPr="00694E4A" w14:paraId="7EA651F8" w14:textId="77777777">
        <w:trPr>
          <w:cantSplit/>
        </w:trPr>
        <w:tc>
          <w:tcPr>
            <w:tcW w:w="1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D17C048" w14:textId="77777777" w:rsidR="00321F6A" w:rsidRPr="00694E4A" w:rsidRDefault="00000000">
            <w:pPr>
              <w:spacing w:after="0" w:line="247" w:lineRule="auto"/>
            </w:pPr>
            <w:r w:rsidRPr="00694E4A">
              <w:rPr>
                <w:sz w:val="17"/>
              </w:rPr>
              <w:t>MVP-10</w:t>
            </w:r>
          </w:p>
        </w:tc>
        <w:tc>
          <w:tcPr>
            <w:tcW w:w="2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33855AF" w14:textId="77777777" w:rsidR="00321F6A" w:rsidRPr="00694E4A" w:rsidRDefault="00000000">
            <w:pPr>
              <w:spacing w:after="0" w:line="247" w:lineRule="auto"/>
            </w:pPr>
            <w:r w:rsidRPr="00694E4A">
              <w:rPr>
                <w:sz w:val="17"/>
              </w:rPr>
              <w:t>Integridad probatoria</w:t>
            </w:r>
          </w:p>
        </w:tc>
        <w:tc>
          <w:tcPr>
            <w:tcW w:w="57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33BF803" w14:textId="77777777" w:rsidR="00321F6A" w:rsidRPr="00694E4A" w:rsidRDefault="00000000">
            <w:pPr>
              <w:spacing w:after="0" w:line="247" w:lineRule="auto"/>
            </w:pPr>
            <w:r w:rsidRPr="00694E4A">
              <w:rPr>
                <w:sz w:val="17"/>
              </w:rPr>
              <w:t>La verificación detecta alteraciones, conserva trazas de acceso y aplica retención definida.</w:t>
            </w:r>
          </w:p>
        </w:tc>
      </w:tr>
    </w:tbl>
    <w:p w14:paraId="4DA390DA" w14:textId="77777777" w:rsidR="00321F6A" w:rsidRPr="00694E4A" w:rsidRDefault="00321F6A">
      <w:pPr>
        <w:spacing w:after="40"/>
      </w:pPr>
    </w:p>
    <w:p w14:paraId="16F8DB7B" w14:textId="77777777" w:rsidR="00321F6A" w:rsidRPr="00694E4A" w:rsidRDefault="00000000">
      <w:pPr>
        <w:pStyle w:val="Ttulo2"/>
      </w:pPr>
      <w:r w:rsidRPr="00694E4A">
        <w:rPr>
          <w:rFonts w:ascii="Calibri" w:hAnsi="Calibri"/>
          <w:color w:val="1E2933"/>
          <w:sz w:val="22"/>
        </w:rPr>
        <w:t>1.4 Casos de uso y modelo de dominio</w:t>
      </w:r>
    </w:p>
    <w:p w14:paraId="6408C0D1" w14:textId="77777777" w:rsidR="00321F6A" w:rsidRPr="00694E4A" w:rsidRDefault="00000000">
      <w:pPr>
        <w:keepLines/>
        <w:numPr>
          <w:ilvl w:val="0"/>
          <w:numId w:val="4"/>
        </w:numPr>
      </w:pPr>
      <w:r w:rsidRPr="00694E4A">
        <w:t>CU-01 Ver visitas pendientes y consultar su detalle precargado.</w:t>
      </w:r>
    </w:p>
    <w:p w14:paraId="3EDA088A" w14:textId="77777777" w:rsidR="00321F6A" w:rsidRPr="00694E4A" w:rsidRDefault="00000000">
      <w:pPr>
        <w:keepLines/>
        <w:numPr>
          <w:ilvl w:val="0"/>
          <w:numId w:val="4"/>
        </w:numPr>
      </w:pPr>
      <w:r w:rsidRPr="00694E4A">
        <w:t>CU-02 Registrar presencia mediante GPS, precisión y fecha/hora automáticos.</w:t>
      </w:r>
    </w:p>
    <w:p w14:paraId="4D865E37" w14:textId="77777777" w:rsidR="00321F6A" w:rsidRPr="00694E4A" w:rsidRDefault="00000000">
      <w:pPr>
        <w:keepLines/>
        <w:numPr>
          <w:ilvl w:val="0"/>
          <w:numId w:val="4"/>
        </w:numPr>
      </w:pPr>
      <w:r w:rsidRPr="00694E4A">
        <w:t>CU-03 Identificar persona mediante DNI/rostro y gestionar el resultado pendiente o validado.</w:t>
      </w:r>
    </w:p>
    <w:p w14:paraId="36D933C8" w14:textId="77777777" w:rsidR="00321F6A" w:rsidRPr="00694E4A" w:rsidRDefault="00000000">
      <w:pPr>
        <w:keepLines/>
        <w:numPr>
          <w:ilvl w:val="0"/>
          <w:numId w:val="4"/>
        </w:numPr>
      </w:pPr>
      <w:r w:rsidRPr="00694E4A">
        <w:t>CU-04 Completar, validar, firmar y cerrar un formulario según el tipo de visita.</w:t>
      </w:r>
    </w:p>
    <w:p w14:paraId="45A4444A" w14:textId="77777777" w:rsidR="00321F6A" w:rsidRPr="00694E4A" w:rsidRDefault="00000000">
      <w:pPr>
        <w:keepLines/>
        <w:numPr>
          <w:ilvl w:val="0"/>
          <w:numId w:val="4"/>
        </w:numPr>
      </w:pPr>
      <w:r w:rsidRPr="00694E4A">
        <w:t>CU-05 Planificar hoja de ruta y monitorear el estado operativo de los operadores.</w:t>
      </w:r>
    </w:p>
    <w:p w14:paraId="49DCB368" w14:textId="77777777" w:rsidR="00321F6A" w:rsidRPr="00694E4A" w:rsidRDefault="00000000">
      <w:pPr>
        <w:keepLines/>
        <w:numPr>
          <w:ilvl w:val="0"/>
          <w:numId w:val="4"/>
        </w:numPr>
      </w:pPr>
      <w:r w:rsidRPr="00694E4A">
        <w:t>CU-06 Gestionar alertas, evidencias, usuarios, plantillas y políticas.</w:t>
      </w:r>
    </w:p>
    <w:p w14:paraId="32DB8588" w14:textId="77777777" w:rsidR="00321F6A" w:rsidRPr="00694E4A" w:rsidRDefault="00000000">
      <w:pPr>
        <w:keepNext/>
        <w:spacing w:before="80" w:after="40"/>
        <w:jc w:val="center"/>
      </w:pPr>
      <w:r w:rsidRPr="00694E4A">
        <w:lastRenderedPageBreak/>
        <w:drawing>
          <wp:inline distT="0" distB="0" distL="0" distR="0" wp14:anchorId="5AABDFA6" wp14:editId="0EAFCA56">
            <wp:extent cx="5623560" cy="6826610"/>
            <wp:effectExtent l="0" t="0" r="0" b="0"/>
            <wp:docPr id="1" name="Picture 1" descr="Diagrama UML con Operador, Hoja de Ruta, Visita, Registro Automático, Formulario, Identificación, Evidencia y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dor.png"/>
                    <pic:cNvPicPr/>
                  </pic:nvPicPr>
                  <pic:blipFill>
                    <a:blip r:embed="rId8"/>
                    <a:stretch>
                      <a:fillRect/>
                    </a:stretch>
                  </pic:blipFill>
                  <pic:spPr>
                    <a:xfrm>
                      <a:off x="0" y="0"/>
                      <a:ext cx="5623560" cy="6826610"/>
                    </a:xfrm>
                    <a:prstGeom prst="rect">
                      <a:avLst/>
                    </a:prstGeom>
                  </pic:spPr>
                </pic:pic>
              </a:graphicData>
            </a:graphic>
          </wp:inline>
        </w:drawing>
      </w:r>
    </w:p>
    <w:p w14:paraId="2A9E89B3" w14:textId="77777777" w:rsidR="00321F6A" w:rsidRPr="00694E4A" w:rsidRDefault="00000000">
      <w:pPr>
        <w:pStyle w:val="Descripcin"/>
      </w:pPr>
      <w:r w:rsidRPr="00694E4A">
        <w:rPr>
          <w:color w:val="1E2933"/>
          <w:sz w:val="22"/>
        </w:rPr>
        <w:t>Figura 1. Modelo UML consolidado del dominio Planillero.</w:t>
      </w:r>
    </w:p>
    <w:p w14:paraId="1F1562F5" w14:textId="77777777" w:rsidR="00321F6A" w:rsidRPr="00694E4A" w:rsidRDefault="00000000">
      <w:r w:rsidRPr="00694E4A">
        <w:rPr>
          <w:i/>
        </w:rPr>
        <w:t>Fuente: artefacto UML del proyecto, revisado contra las historias de usuario y casos de uso.</w:t>
      </w:r>
    </w:p>
    <w:p w14:paraId="12821D0F" w14:textId="77777777" w:rsidR="00321F6A" w:rsidRPr="00694E4A" w:rsidRDefault="00000000">
      <w:pPr>
        <w:pStyle w:val="Ttulo2"/>
      </w:pPr>
      <w:r w:rsidRPr="00694E4A">
        <w:rPr>
          <w:rFonts w:ascii="Calibri" w:hAnsi="Calibri"/>
          <w:color w:val="1E2933"/>
          <w:sz w:val="22"/>
        </w:rPr>
        <w:lastRenderedPageBreak/>
        <w:t>1.5 Consulta al LLM y decisión arquitectónica</w:t>
      </w:r>
    </w:p>
    <w:p w14:paraId="24A189F0" w14:textId="77777777" w:rsidR="00321F6A" w:rsidRPr="00694E4A" w:rsidRDefault="00000000">
      <w:pPr>
        <w:keepNext/>
      </w:pPr>
      <w:proofErr w:type="spellStart"/>
      <w:r w:rsidRPr="00694E4A">
        <w:t>Prompt</w:t>
      </w:r>
      <w:proofErr w:type="spellEnd"/>
      <w:r w:rsidRPr="00694E4A">
        <w:t xml:space="preserve"> de arquitectura utilizado:</w:t>
      </w:r>
    </w:p>
    <w:p w14:paraId="64358C95" w14:textId="77777777" w:rsidR="00321F6A" w:rsidRPr="00694E4A" w:rsidRDefault="00000000">
      <w:pPr>
        <w:pStyle w:val="Prompt"/>
        <w:pBdr>
          <w:left w:val="single" w:sz="18" w:space="8" w:color="CCD6DE"/>
        </w:pBdr>
        <w:shd w:val="clear" w:color="auto" w:fill="F5F7F9"/>
        <w:rPr>
          <w:lang w:val="es-AR"/>
        </w:rPr>
      </w:pPr>
      <w:proofErr w:type="spellStart"/>
      <w:r w:rsidRPr="00694E4A">
        <w:rPr>
          <w:lang w:val="es-AR"/>
        </w:rPr>
        <w:t>Actuá</w:t>
      </w:r>
      <w:proofErr w:type="spellEnd"/>
      <w:r w:rsidRPr="00694E4A">
        <w:rPr>
          <w:lang w:val="es-AR"/>
        </w:rPr>
        <w:t xml:space="preserve"> como arquitecto de software senior. </w:t>
      </w:r>
      <w:proofErr w:type="spellStart"/>
      <w:r w:rsidRPr="00694E4A">
        <w:rPr>
          <w:lang w:val="es-AR"/>
        </w:rPr>
        <w:t>Evaluá</w:t>
      </w:r>
      <w:proofErr w:type="spellEnd"/>
      <w:r w:rsidRPr="00694E4A">
        <w:rPr>
          <w:lang w:val="es-AR"/>
        </w:rPr>
        <w:t xml:space="preserve"> PLANILLERO para una agencia con 50 operadores de campo, 5 supervisores, </w:t>
      </w:r>
      <w:proofErr w:type="spellStart"/>
      <w:r w:rsidRPr="00694E4A">
        <w:rPr>
          <w:lang w:val="es-AR"/>
        </w:rPr>
        <w:t>tablets</w:t>
      </w:r>
      <w:proofErr w:type="spellEnd"/>
      <w:r w:rsidRPr="00694E4A">
        <w:rPr>
          <w:lang w:val="es-AR"/>
        </w:rPr>
        <w:t xml:space="preserve"> LTE, señal intermitente y dos servidores </w:t>
      </w:r>
      <w:proofErr w:type="spellStart"/>
      <w:r w:rsidRPr="00694E4A">
        <w:rPr>
          <w:lang w:val="es-AR"/>
        </w:rPr>
        <w:t>on</w:t>
      </w:r>
      <w:proofErr w:type="spellEnd"/>
      <w:r w:rsidRPr="00694E4A">
        <w:rPr>
          <w:lang w:val="es-AR"/>
        </w:rPr>
        <w:t xml:space="preserve">-premise. Debe capturar GPS y fecha/hora, operar offline, identificar contra RENAPER, usar formularios tipificados, emitir alertas y conservar evidencia verificable. </w:t>
      </w:r>
      <w:proofErr w:type="spellStart"/>
      <w:r w:rsidRPr="00694E4A">
        <w:rPr>
          <w:lang w:val="es-AR"/>
        </w:rPr>
        <w:t>Compará</w:t>
      </w:r>
      <w:proofErr w:type="spellEnd"/>
      <w:r w:rsidRPr="00694E4A">
        <w:rPr>
          <w:lang w:val="es-AR"/>
        </w:rPr>
        <w:t xml:space="preserve"> monolito modular, microservicios y una alternativa híbrida. Indicá tecnologías concretas, costos operativos, riesgos, qué descartarías y qué condición justificaría revisar cada decisión.</w:t>
      </w:r>
    </w:p>
    <w:p w14:paraId="755F2C82" w14:textId="77777777" w:rsidR="00321F6A" w:rsidRPr="00694E4A" w:rsidRDefault="00000000">
      <w:r w:rsidRPr="00694E4A">
        <w:t xml:space="preserve">La IA recomendó comenzar con un monolito modular, separar el almacenamiento de archivos, usar SQLite/local </w:t>
      </w:r>
      <w:proofErr w:type="spellStart"/>
      <w:r w:rsidRPr="00694E4A">
        <w:t>storage</w:t>
      </w:r>
      <w:proofErr w:type="spellEnd"/>
      <w:r w:rsidRPr="00694E4A">
        <w:t xml:space="preserve"> cifrado en el móvil y reservar la mensajería para procesos que requieran entrega diferida. El equipo aceptó esa dirección y agregó controles de dominio que el modelo trató de forma insuficiente: idempotencia, doble referencia temporal, </w:t>
      </w:r>
      <w:proofErr w:type="spellStart"/>
      <w:r w:rsidRPr="00694E4A">
        <w:t>outbox</w:t>
      </w:r>
      <w:proofErr w:type="spellEnd"/>
      <w:r w:rsidRPr="00694E4A">
        <w:t xml:space="preserve">, gestión de claves, auditoría </w:t>
      </w:r>
      <w:proofErr w:type="spellStart"/>
      <w:r w:rsidRPr="00694E4A">
        <w:t>append-only</w:t>
      </w:r>
      <w:proofErr w:type="spellEnd"/>
      <w:r w:rsidRPr="00694E4A">
        <w:t xml:space="preserve"> y estados explícitos para la validación biométrica.</w:t>
      </w:r>
    </w:p>
    <w:tbl>
      <w:tblPr>
        <w:tblStyle w:val="Tablaconcuadrcula"/>
        <w:tblW w:w="9360" w:type="dxa"/>
        <w:tblInd w:w="120" w:type="dxa"/>
        <w:tblLayout w:type="fixed"/>
        <w:tblLook w:val="04A0" w:firstRow="1" w:lastRow="0" w:firstColumn="1" w:lastColumn="0" w:noHBand="0" w:noVBand="1"/>
      </w:tblPr>
      <w:tblGrid>
        <w:gridCol w:w="1550"/>
        <w:gridCol w:w="2100"/>
        <w:gridCol w:w="3600"/>
        <w:gridCol w:w="2110"/>
      </w:tblGrid>
      <w:tr w:rsidR="00321F6A" w:rsidRPr="00694E4A" w14:paraId="73AD1BAB" w14:textId="77777777">
        <w:trPr>
          <w:cantSplit/>
          <w:tblHeader/>
        </w:trPr>
        <w:tc>
          <w:tcPr>
            <w:tcW w:w="15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F3B6525" w14:textId="77777777" w:rsidR="00321F6A" w:rsidRPr="00694E4A" w:rsidRDefault="00000000">
            <w:pPr>
              <w:spacing w:after="0"/>
            </w:pPr>
            <w:r w:rsidRPr="00694E4A">
              <w:rPr>
                <w:b/>
                <w:color w:val="102536"/>
                <w:sz w:val="17"/>
              </w:rPr>
              <w:t>Tema</w:t>
            </w:r>
          </w:p>
        </w:tc>
        <w:tc>
          <w:tcPr>
            <w:tcW w:w="21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4A42844" w14:textId="77777777" w:rsidR="00321F6A" w:rsidRPr="00694E4A" w:rsidRDefault="00000000">
            <w:pPr>
              <w:spacing w:after="0"/>
            </w:pPr>
            <w:r w:rsidRPr="00694E4A">
              <w:rPr>
                <w:b/>
                <w:color w:val="102536"/>
                <w:sz w:val="17"/>
              </w:rPr>
              <w:t>Sugerencia de IA</w:t>
            </w:r>
          </w:p>
        </w:tc>
        <w:tc>
          <w:tcPr>
            <w:tcW w:w="36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28A97ACB" w14:textId="77777777" w:rsidR="00321F6A" w:rsidRPr="00694E4A" w:rsidRDefault="00000000">
            <w:pPr>
              <w:spacing w:after="0"/>
            </w:pPr>
            <w:r w:rsidRPr="00694E4A">
              <w:rPr>
                <w:b/>
                <w:color w:val="102536"/>
                <w:sz w:val="17"/>
              </w:rPr>
              <w:t>Decisión del equipo</w:t>
            </w:r>
          </w:p>
        </w:tc>
        <w:tc>
          <w:tcPr>
            <w:tcW w:w="21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8D8792B" w14:textId="77777777" w:rsidR="00321F6A" w:rsidRPr="00694E4A" w:rsidRDefault="00000000">
            <w:pPr>
              <w:spacing w:after="0"/>
            </w:pPr>
            <w:r w:rsidRPr="00694E4A">
              <w:rPr>
                <w:b/>
                <w:color w:val="102536"/>
                <w:sz w:val="17"/>
              </w:rPr>
              <w:t>Condición de revisión</w:t>
            </w:r>
          </w:p>
        </w:tc>
      </w:tr>
      <w:tr w:rsidR="00321F6A" w:rsidRPr="00694E4A" w14:paraId="1D7B0722" w14:textId="77777777">
        <w:trPr>
          <w:cantSplit/>
        </w:trPr>
        <w:tc>
          <w:tcPr>
            <w:tcW w:w="15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30B600A" w14:textId="77777777" w:rsidR="00321F6A" w:rsidRPr="00694E4A" w:rsidRDefault="00000000">
            <w:pPr>
              <w:spacing w:after="0" w:line="247" w:lineRule="auto"/>
            </w:pPr>
            <w:proofErr w:type="spellStart"/>
            <w:r w:rsidRPr="00694E4A">
              <w:rPr>
                <w:sz w:val="17"/>
              </w:rPr>
              <w:t>Backend</w:t>
            </w:r>
            <w:proofErr w:type="spellEnd"/>
          </w:p>
        </w:tc>
        <w:tc>
          <w:tcPr>
            <w:tcW w:w="2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6702F47" w14:textId="77777777" w:rsidR="00321F6A" w:rsidRPr="00694E4A" w:rsidRDefault="00000000">
            <w:pPr>
              <w:spacing w:after="0" w:line="247" w:lineRule="auto"/>
            </w:pPr>
            <w:r w:rsidRPr="00694E4A">
              <w:rPr>
                <w:sz w:val="17"/>
              </w:rPr>
              <w:t>Monolito modular</w:t>
            </w:r>
          </w:p>
        </w:tc>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8D2BA38" w14:textId="77777777" w:rsidR="00321F6A" w:rsidRPr="00694E4A" w:rsidRDefault="00000000">
            <w:pPr>
              <w:spacing w:after="0" w:line="247" w:lineRule="auto"/>
            </w:pPr>
            <w:r w:rsidRPr="00694E4A">
              <w:rPr>
                <w:sz w:val="17"/>
              </w:rPr>
              <w:t xml:space="preserve">Adoptado: un </w:t>
            </w:r>
            <w:proofErr w:type="spellStart"/>
            <w:r w:rsidRPr="00694E4A">
              <w:rPr>
                <w:sz w:val="17"/>
              </w:rPr>
              <w:t>deploy</w:t>
            </w:r>
            <w:proofErr w:type="spellEnd"/>
            <w:r w:rsidRPr="00694E4A">
              <w:rPr>
                <w:sz w:val="17"/>
              </w:rPr>
              <w:t xml:space="preserve"> con límites Visitas, Formularios, Identidad, Evidencia, Alertas y Administración</w:t>
            </w:r>
          </w:p>
        </w:tc>
        <w:tc>
          <w:tcPr>
            <w:tcW w:w="2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73EC0E5" w14:textId="77777777" w:rsidR="00321F6A" w:rsidRPr="00694E4A" w:rsidRDefault="00000000">
            <w:pPr>
              <w:spacing w:after="0" w:line="247" w:lineRule="auto"/>
            </w:pPr>
            <w:r w:rsidRPr="00694E4A">
              <w:rPr>
                <w:sz w:val="17"/>
              </w:rPr>
              <w:t>Extraer solo por carga, aislamiento o ciclo de despliegue medible</w:t>
            </w:r>
          </w:p>
        </w:tc>
      </w:tr>
      <w:tr w:rsidR="00321F6A" w:rsidRPr="00694E4A" w14:paraId="41FD6D54" w14:textId="77777777">
        <w:trPr>
          <w:cantSplit/>
        </w:trPr>
        <w:tc>
          <w:tcPr>
            <w:tcW w:w="15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3CD5315" w14:textId="77777777" w:rsidR="00321F6A" w:rsidRPr="00694E4A" w:rsidRDefault="00000000">
            <w:pPr>
              <w:spacing w:after="0" w:line="247" w:lineRule="auto"/>
            </w:pPr>
            <w:r w:rsidRPr="00694E4A">
              <w:rPr>
                <w:sz w:val="17"/>
              </w:rPr>
              <w:t>Mensajería</w:t>
            </w:r>
          </w:p>
        </w:tc>
        <w:tc>
          <w:tcPr>
            <w:tcW w:w="2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6F91B27" w14:textId="77777777" w:rsidR="00321F6A" w:rsidRPr="00694E4A" w:rsidRDefault="00000000">
            <w:pPr>
              <w:spacing w:after="0" w:line="247" w:lineRule="auto"/>
            </w:pPr>
            <w:r w:rsidRPr="00694E4A">
              <w:rPr>
                <w:sz w:val="17"/>
              </w:rPr>
              <w:t xml:space="preserve">Evitar </w:t>
            </w:r>
            <w:proofErr w:type="spellStart"/>
            <w:r w:rsidRPr="00694E4A">
              <w:rPr>
                <w:sz w:val="17"/>
              </w:rPr>
              <w:t>broker</w:t>
            </w:r>
            <w:proofErr w:type="spellEnd"/>
            <w:r w:rsidRPr="00694E4A">
              <w:rPr>
                <w:sz w:val="17"/>
              </w:rPr>
              <w:t xml:space="preserve"> o usarlo ampliamente</w:t>
            </w:r>
          </w:p>
        </w:tc>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D938ECB" w14:textId="77777777" w:rsidR="00321F6A" w:rsidRPr="00694E4A" w:rsidRDefault="00000000">
            <w:pPr>
              <w:spacing w:after="0" w:line="247" w:lineRule="auto"/>
            </w:pPr>
            <w:proofErr w:type="spellStart"/>
            <w:r w:rsidRPr="00694E4A">
              <w:rPr>
                <w:sz w:val="17"/>
              </w:rPr>
              <w:t>RabbitMQ</w:t>
            </w:r>
            <w:proofErr w:type="spellEnd"/>
            <w:r w:rsidRPr="00694E4A">
              <w:rPr>
                <w:sz w:val="17"/>
              </w:rPr>
              <w:t xml:space="preserve"> selectivo + </w:t>
            </w:r>
            <w:proofErr w:type="spellStart"/>
            <w:r w:rsidRPr="00694E4A">
              <w:rPr>
                <w:sz w:val="17"/>
              </w:rPr>
              <w:t>outbox</w:t>
            </w:r>
            <w:proofErr w:type="spellEnd"/>
            <w:r w:rsidRPr="00694E4A">
              <w:rPr>
                <w:sz w:val="17"/>
              </w:rPr>
              <w:t xml:space="preserve"> para alertas, evidencia y ráfagas de sincronización</w:t>
            </w:r>
          </w:p>
        </w:tc>
        <w:tc>
          <w:tcPr>
            <w:tcW w:w="2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0D9E39B" w14:textId="77777777" w:rsidR="00321F6A" w:rsidRPr="00694E4A" w:rsidRDefault="00000000">
            <w:pPr>
              <w:spacing w:after="0" w:line="247" w:lineRule="auto"/>
            </w:pPr>
            <w:r w:rsidRPr="00694E4A">
              <w:rPr>
                <w:sz w:val="17"/>
              </w:rPr>
              <w:t>Revisar si colas/latencias muestran cuello de botella</w:t>
            </w:r>
          </w:p>
        </w:tc>
      </w:tr>
      <w:tr w:rsidR="00321F6A" w:rsidRPr="00694E4A" w14:paraId="4ABC7951" w14:textId="77777777">
        <w:trPr>
          <w:cantSplit/>
        </w:trPr>
        <w:tc>
          <w:tcPr>
            <w:tcW w:w="15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257F5F3" w14:textId="77777777" w:rsidR="00321F6A" w:rsidRPr="00694E4A" w:rsidRDefault="00000000">
            <w:pPr>
              <w:spacing w:after="0" w:line="247" w:lineRule="auto"/>
            </w:pPr>
            <w:r w:rsidRPr="00694E4A">
              <w:rPr>
                <w:sz w:val="17"/>
              </w:rPr>
              <w:t>Cliente móvil</w:t>
            </w:r>
          </w:p>
        </w:tc>
        <w:tc>
          <w:tcPr>
            <w:tcW w:w="2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38346B0" w14:textId="77777777" w:rsidR="00321F6A" w:rsidRPr="00694E4A" w:rsidRDefault="00000000">
            <w:pPr>
              <w:spacing w:after="0" w:line="247" w:lineRule="auto"/>
            </w:pPr>
            <w:r w:rsidRPr="00694E4A">
              <w:rPr>
                <w:sz w:val="17"/>
              </w:rPr>
              <w:t xml:space="preserve">PWA o </w:t>
            </w:r>
            <w:proofErr w:type="spellStart"/>
            <w:r w:rsidRPr="00694E4A">
              <w:rPr>
                <w:sz w:val="17"/>
              </w:rPr>
              <w:t>React</w:t>
            </w:r>
            <w:proofErr w:type="spellEnd"/>
            <w:r w:rsidRPr="00694E4A">
              <w:rPr>
                <w:sz w:val="17"/>
              </w:rPr>
              <w:t xml:space="preserve"> Native</w:t>
            </w:r>
          </w:p>
        </w:tc>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E3BBEDC" w14:textId="77777777" w:rsidR="00321F6A" w:rsidRPr="00694E4A" w:rsidRDefault="00000000">
            <w:pPr>
              <w:spacing w:after="0" w:line="247" w:lineRule="auto"/>
            </w:pPr>
            <w:proofErr w:type="spellStart"/>
            <w:r w:rsidRPr="00694E4A">
              <w:rPr>
                <w:sz w:val="17"/>
              </w:rPr>
              <w:t>React</w:t>
            </w:r>
            <w:proofErr w:type="spellEnd"/>
            <w:r w:rsidRPr="00694E4A">
              <w:rPr>
                <w:sz w:val="17"/>
              </w:rPr>
              <w:t xml:space="preserve"> Native offline-</w:t>
            </w:r>
            <w:proofErr w:type="spellStart"/>
            <w:r w:rsidRPr="00694E4A">
              <w:rPr>
                <w:sz w:val="17"/>
              </w:rPr>
              <w:t>first</w:t>
            </w:r>
            <w:proofErr w:type="spellEnd"/>
            <w:r w:rsidRPr="00694E4A">
              <w:rPr>
                <w:sz w:val="17"/>
              </w:rPr>
              <w:t xml:space="preserve"> por cámara, GPS, almacenamiento seguro y control del dispositivo</w:t>
            </w:r>
          </w:p>
        </w:tc>
        <w:tc>
          <w:tcPr>
            <w:tcW w:w="2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515A736" w14:textId="77777777" w:rsidR="00321F6A" w:rsidRPr="00694E4A" w:rsidRDefault="00000000">
            <w:pPr>
              <w:spacing w:after="0" w:line="247" w:lineRule="auto"/>
            </w:pPr>
            <w:r w:rsidRPr="00694E4A">
              <w:rPr>
                <w:sz w:val="17"/>
              </w:rPr>
              <w:t xml:space="preserve">Spike de hardware para biometría; PWA solo si las </w:t>
            </w:r>
            <w:proofErr w:type="spellStart"/>
            <w:r w:rsidRPr="00694E4A">
              <w:rPr>
                <w:sz w:val="17"/>
              </w:rPr>
              <w:t>APIs</w:t>
            </w:r>
            <w:proofErr w:type="spellEnd"/>
            <w:r w:rsidRPr="00694E4A">
              <w:rPr>
                <w:sz w:val="17"/>
              </w:rPr>
              <w:t xml:space="preserve"> objetivo alcanzan</w:t>
            </w:r>
          </w:p>
        </w:tc>
      </w:tr>
      <w:tr w:rsidR="00321F6A" w:rsidRPr="00694E4A" w14:paraId="7A0C2632" w14:textId="77777777">
        <w:trPr>
          <w:cantSplit/>
        </w:trPr>
        <w:tc>
          <w:tcPr>
            <w:tcW w:w="15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B86E2D5" w14:textId="77777777" w:rsidR="00321F6A" w:rsidRPr="00694E4A" w:rsidRDefault="00000000">
            <w:pPr>
              <w:spacing w:after="0" w:line="247" w:lineRule="auto"/>
            </w:pPr>
            <w:r w:rsidRPr="00694E4A">
              <w:rPr>
                <w:sz w:val="17"/>
              </w:rPr>
              <w:t>Datos</w:t>
            </w:r>
          </w:p>
        </w:tc>
        <w:tc>
          <w:tcPr>
            <w:tcW w:w="21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0B8C704" w14:textId="77777777" w:rsidR="00321F6A" w:rsidRPr="00694E4A" w:rsidRDefault="00000000">
            <w:pPr>
              <w:spacing w:after="0" w:line="247" w:lineRule="auto"/>
            </w:pPr>
            <w:r w:rsidRPr="00694E4A">
              <w:rPr>
                <w:sz w:val="17"/>
              </w:rPr>
              <w:t>SQL + archivos</w:t>
            </w:r>
          </w:p>
        </w:tc>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BB7C2CB" w14:textId="77777777" w:rsidR="00321F6A" w:rsidRPr="00694E4A" w:rsidRDefault="00000000">
            <w:pPr>
              <w:spacing w:after="0" w:line="247" w:lineRule="auto"/>
            </w:pPr>
            <w:r w:rsidRPr="00694E4A">
              <w:rPr>
                <w:sz w:val="17"/>
              </w:rPr>
              <w:t xml:space="preserve">PostgreSQL + JSONB versionado + </w:t>
            </w:r>
            <w:proofErr w:type="spellStart"/>
            <w:r w:rsidRPr="00694E4A">
              <w:rPr>
                <w:sz w:val="17"/>
              </w:rPr>
              <w:t>object</w:t>
            </w:r>
            <w:proofErr w:type="spellEnd"/>
            <w:r w:rsidRPr="00694E4A">
              <w:rPr>
                <w:sz w:val="17"/>
              </w:rPr>
              <w:t xml:space="preserve"> </w:t>
            </w:r>
            <w:proofErr w:type="spellStart"/>
            <w:r w:rsidRPr="00694E4A">
              <w:rPr>
                <w:sz w:val="17"/>
              </w:rPr>
              <w:t>storage</w:t>
            </w:r>
            <w:proofErr w:type="spellEnd"/>
            <w:r w:rsidRPr="00694E4A">
              <w:rPr>
                <w:sz w:val="17"/>
              </w:rPr>
              <w:t xml:space="preserve"> cifrado/WORM</w:t>
            </w:r>
          </w:p>
        </w:tc>
        <w:tc>
          <w:tcPr>
            <w:tcW w:w="2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3B88D29" w14:textId="77777777" w:rsidR="00321F6A" w:rsidRPr="00694E4A" w:rsidRDefault="00000000">
            <w:pPr>
              <w:spacing w:after="0" w:line="247" w:lineRule="auto"/>
            </w:pPr>
            <w:r w:rsidRPr="00694E4A">
              <w:rPr>
                <w:sz w:val="17"/>
              </w:rPr>
              <w:t>Particionar/archivar según volumen y retención</w:t>
            </w:r>
          </w:p>
        </w:tc>
      </w:tr>
    </w:tbl>
    <w:p w14:paraId="3F22573B" w14:textId="77777777" w:rsidR="00321F6A" w:rsidRPr="00694E4A" w:rsidRDefault="00321F6A">
      <w:pPr>
        <w:spacing w:after="40"/>
      </w:pPr>
    </w:p>
    <w:p w14:paraId="23795112" w14:textId="77777777" w:rsidR="00321F6A" w:rsidRPr="00694E4A" w:rsidRDefault="00000000">
      <w:pPr>
        <w:keepNext/>
        <w:spacing w:before="80" w:after="40"/>
        <w:jc w:val="center"/>
      </w:pPr>
      <w:r w:rsidRPr="00694E4A">
        <w:lastRenderedPageBreak/>
        <w:drawing>
          <wp:inline distT="0" distB="0" distL="0" distR="0" wp14:anchorId="08F1EF5B" wp14:editId="44782CAE">
            <wp:extent cx="5806440" cy="3548380"/>
            <wp:effectExtent l="0" t="0" r="0" b="0"/>
            <wp:docPr id="2" name="Picture 2" descr="Diagrama de arquitectura con clientes móvil y web, monolito modular Spring Boot, PostgreSQL, almacenamiento de evidencia, RabbitMQ y sistema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final_planillero.png"/>
                    <pic:cNvPicPr/>
                  </pic:nvPicPr>
                  <pic:blipFill>
                    <a:blip r:embed="rId9"/>
                    <a:stretch>
                      <a:fillRect/>
                    </a:stretch>
                  </pic:blipFill>
                  <pic:spPr>
                    <a:xfrm>
                      <a:off x="0" y="0"/>
                      <a:ext cx="5806440" cy="3548380"/>
                    </a:xfrm>
                    <a:prstGeom prst="rect">
                      <a:avLst/>
                    </a:prstGeom>
                  </pic:spPr>
                </pic:pic>
              </a:graphicData>
            </a:graphic>
          </wp:inline>
        </w:drawing>
      </w:r>
    </w:p>
    <w:p w14:paraId="0027E2D4" w14:textId="77777777" w:rsidR="00321F6A" w:rsidRPr="00694E4A" w:rsidRDefault="00000000">
      <w:pPr>
        <w:pStyle w:val="Descripcin"/>
      </w:pPr>
      <w:r w:rsidRPr="00694E4A">
        <w:rPr>
          <w:color w:val="1E2933"/>
          <w:sz w:val="22"/>
        </w:rPr>
        <w:t>Figura 2. Arquitectura inicial consolidada: monolito modular y mensajería selectiva.</w:t>
      </w:r>
    </w:p>
    <w:p w14:paraId="153596D7" w14:textId="77777777" w:rsidR="00321F6A" w:rsidRPr="00694E4A" w:rsidRDefault="00000000">
      <w:pPr>
        <w:pStyle w:val="Ttulo2"/>
      </w:pPr>
      <w:r w:rsidRPr="00694E4A">
        <w:rPr>
          <w:rFonts w:ascii="Calibri" w:hAnsi="Calibri"/>
          <w:color w:val="1E2933"/>
          <w:sz w:val="22"/>
        </w:rPr>
        <w:t>1.6 Reglas de integridad y cadena de custodia</w:t>
      </w:r>
    </w:p>
    <w:p w14:paraId="43E875F2" w14:textId="77777777" w:rsidR="00321F6A" w:rsidRPr="00694E4A" w:rsidRDefault="00000000">
      <w:pPr>
        <w:keepLines/>
        <w:numPr>
          <w:ilvl w:val="0"/>
          <w:numId w:val="5"/>
        </w:numPr>
      </w:pPr>
      <w:r w:rsidRPr="00694E4A">
        <w:t>Registrar hora del dispositivo, hora de recepción del servidor, precisión GPS y eventual desfase; no usar la etiqueta “</w:t>
      </w:r>
      <w:proofErr w:type="spellStart"/>
      <w:r w:rsidRPr="00694E4A">
        <w:t>timestamp</w:t>
      </w:r>
      <w:proofErr w:type="spellEnd"/>
      <w:r w:rsidRPr="00694E4A">
        <w:t xml:space="preserve"> inmutable” sin describir su fuente.</w:t>
      </w:r>
    </w:p>
    <w:p w14:paraId="4801A3D4" w14:textId="77777777" w:rsidR="00321F6A" w:rsidRPr="00694E4A" w:rsidRDefault="00000000">
      <w:pPr>
        <w:keepLines/>
        <w:numPr>
          <w:ilvl w:val="0"/>
          <w:numId w:val="5"/>
        </w:numPr>
      </w:pPr>
      <w:r w:rsidRPr="00694E4A">
        <w:t>Calcular hash SHA-256 de cada objeto y proteger el manifiesto de la visita con firma digital o HMAC administrado por un servicio de claves.</w:t>
      </w:r>
    </w:p>
    <w:p w14:paraId="01F6E30C" w14:textId="77777777" w:rsidR="00321F6A" w:rsidRPr="00694E4A" w:rsidRDefault="00000000">
      <w:pPr>
        <w:keepLines/>
        <w:numPr>
          <w:ilvl w:val="0"/>
          <w:numId w:val="5"/>
        </w:numPr>
      </w:pPr>
      <w:r w:rsidRPr="00694E4A">
        <w:t xml:space="preserve">Conservar versión de evidencia, actor, dispositivo, visita, plantilla, algoritmo, clave/versión y eventos de acceso en una auditoría </w:t>
      </w:r>
      <w:proofErr w:type="spellStart"/>
      <w:r w:rsidRPr="00694E4A">
        <w:t>append-only</w:t>
      </w:r>
      <w:proofErr w:type="spellEnd"/>
      <w:r w:rsidRPr="00694E4A">
        <w:t>.</w:t>
      </w:r>
    </w:p>
    <w:p w14:paraId="7770ED77" w14:textId="77777777" w:rsidR="00321F6A" w:rsidRPr="00694E4A" w:rsidRDefault="00000000">
      <w:pPr>
        <w:keepLines/>
        <w:numPr>
          <w:ilvl w:val="0"/>
          <w:numId w:val="5"/>
        </w:numPr>
      </w:pPr>
      <w:r w:rsidRPr="00694E4A">
        <w:t xml:space="preserve">Usar identificadores generados en el cliente e </w:t>
      </w:r>
      <w:proofErr w:type="spellStart"/>
      <w:r w:rsidRPr="00694E4A">
        <w:t>idempotency</w:t>
      </w:r>
      <w:proofErr w:type="spellEnd"/>
      <w:r w:rsidRPr="00694E4A">
        <w:t xml:space="preserve"> </w:t>
      </w:r>
      <w:proofErr w:type="spellStart"/>
      <w:r w:rsidRPr="00694E4A">
        <w:t>keys</w:t>
      </w:r>
      <w:proofErr w:type="spellEnd"/>
      <w:r w:rsidRPr="00694E4A">
        <w:t xml:space="preserve"> en la sincronización; reenviar no duplica una visita ni reemplaza evidencia existente.</w:t>
      </w:r>
    </w:p>
    <w:p w14:paraId="4252F195" w14:textId="77777777" w:rsidR="00321F6A" w:rsidRPr="00694E4A" w:rsidRDefault="00000000">
      <w:pPr>
        <w:keepLines/>
        <w:numPr>
          <w:ilvl w:val="0"/>
          <w:numId w:val="5"/>
        </w:numPr>
      </w:pPr>
      <w:r w:rsidRPr="00694E4A">
        <w:t>Definir cifrado en tránsito y reposo, rotación de claves, retención, eliminación autorizada, verificación periódica y procedimiento ante una inconsistencia.</w:t>
      </w:r>
    </w:p>
    <w:p w14:paraId="030ABB92" w14:textId="77777777" w:rsidR="00321F6A" w:rsidRPr="00694E4A" w:rsidRDefault="00000000">
      <w:pPr>
        <w:keepLines/>
        <w:numPr>
          <w:ilvl w:val="0"/>
          <w:numId w:val="5"/>
        </w:numPr>
      </w:pPr>
      <w:r w:rsidRPr="00694E4A">
        <w:t>Tratar biometría con minimización, base legal, permisos específicos, trazabilidad de acceso y estados pendiente/positivo/negativo/no disponible; la IA no decide consecuencias jurídicas.</w:t>
      </w:r>
    </w:p>
    <w:p w14:paraId="4DCA8CBB" w14:textId="77777777" w:rsidR="00321F6A" w:rsidRPr="00694E4A" w:rsidRDefault="00000000">
      <w:pPr>
        <w:pStyle w:val="Ttulo2"/>
      </w:pPr>
      <w:r w:rsidRPr="00694E4A">
        <w:rPr>
          <w:rFonts w:ascii="Calibri" w:hAnsi="Calibri"/>
          <w:color w:val="1E2933"/>
          <w:sz w:val="22"/>
        </w:rPr>
        <w:t xml:space="preserve">1.7 Bitácora crítica del </w:t>
      </w:r>
      <w:proofErr w:type="spellStart"/>
      <w:r w:rsidRPr="00694E4A">
        <w:rPr>
          <w:rFonts w:ascii="Calibri" w:hAnsi="Calibri"/>
          <w:color w:val="1E2933"/>
          <w:sz w:val="22"/>
        </w:rPr>
        <w:t>co-diseño</w:t>
      </w:r>
      <w:proofErr w:type="spellEnd"/>
    </w:p>
    <w:tbl>
      <w:tblPr>
        <w:tblStyle w:val="Tablaconcuadrcula"/>
        <w:tblW w:w="9360" w:type="dxa"/>
        <w:tblInd w:w="120" w:type="dxa"/>
        <w:tblLayout w:type="fixed"/>
        <w:tblLook w:val="04A0" w:firstRow="1" w:lastRow="0" w:firstColumn="1" w:lastColumn="0" w:noHBand="0" w:noVBand="1"/>
      </w:tblPr>
      <w:tblGrid>
        <w:gridCol w:w="1500"/>
        <w:gridCol w:w="2200"/>
        <w:gridCol w:w="3150"/>
        <w:gridCol w:w="2510"/>
      </w:tblGrid>
      <w:tr w:rsidR="00321F6A" w:rsidRPr="00694E4A" w14:paraId="2E1163D7" w14:textId="77777777">
        <w:trPr>
          <w:cantSplit/>
          <w:tblHeader/>
        </w:trPr>
        <w:tc>
          <w:tcPr>
            <w:tcW w:w="15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6E85C0B8" w14:textId="77777777" w:rsidR="00321F6A" w:rsidRPr="00694E4A" w:rsidRDefault="00000000">
            <w:pPr>
              <w:spacing w:after="0"/>
            </w:pPr>
            <w:r w:rsidRPr="00694E4A">
              <w:rPr>
                <w:b/>
                <w:color w:val="102536"/>
                <w:sz w:val="17"/>
              </w:rPr>
              <w:t>Paso</w:t>
            </w:r>
          </w:p>
        </w:tc>
        <w:tc>
          <w:tcPr>
            <w:tcW w:w="22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C3F3B12" w14:textId="77777777" w:rsidR="00321F6A" w:rsidRPr="00694E4A" w:rsidRDefault="00000000">
            <w:pPr>
              <w:spacing w:after="0"/>
            </w:pPr>
            <w:r w:rsidRPr="00694E4A">
              <w:rPr>
                <w:b/>
                <w:color w:val="102536"/>
                <w:sz w:val="17"/>
              </w:rPr>
              <w:t>Aporte de la IA</w:t>
            </w:r>
          </w:p>
        </w:tc>
        <w:tc>
          <w:tcPr>
            <w:tcW w:w="31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40C9EE7E" w14:textId="77777777" w:rsidR="00321F6A" w:rsidRPr="00694E4A" w:rsidRDefault="00000000">
            <w:pPr>
              <w:spacing w:after="0"/>
            </w:pPr>
            <w:r w:rsidRPr="00694E4A">
              <w:rPr>
                <w:b/>
                <w:color w:val="102536"/>
                <w:sz w:val="17"/>
              </w:rPr>
              <w:t>Intervención humana</w:t>
            </w:r>
          </w:p>
        </w:tc>
        <w:tc>
          <w:tcPr>
            <w:tcW w:w="25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DCF2028" w14:textId="77777777" w:rsidR="00321F6A" w:rsidRPr="00694E4A" w:rsidRDefault="00000000">
            <w:pPr>
              <w:spacing w:after="0"/>
            </w:pPr>
            <w:r w:rsidRPr="00694E4A">
              <w:rPr>
                <w:b/>
                <w:color w:val="102536"/>
                <w:sz w:val="17"/>
              </w:rPr>
              <w:t>Resultado</w:t>
            </w:r>
          </w:p>
        </w:tc>
      </w:tr>
      <w:tr w:rsidR="00321F6A" w:rsidRPr="00694E4A" w14:paraId="3852F67B"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C30099E" w14:textId="77777777" w:rsidR="00321F6A" w:rsidRPr="00694E4A" w:rsidRDefault="00000000">
            <w:pPr>
              <w:spacing w:after="0" w:line="247" w:lineRule="auto"/>
            </w:pPr>
            <w:r w:rsidRPr="00694E4A">
              <w:rPr>
                <w:sz w:val="17"/>
              </w:rPr>
              <w:t>Problema</w:t>
            </w:r>
          </w:p>
        </w:tc>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9EDDC6D" w14:textId="77777777" w:rsidR="00321F6A" w:rsidRPr="00694E4A" w:rsidRDefault="00000000">
            <w:pPr>
              <w:spacing w:after="0" w:line="247" w:lineRule="auto"/>
            </w:pPr>
            <w:r w:rsidRPr="00694E4A">
              <w:rPr>
                <w:sz w:val="17"/>
              </w:rPr>
              <w:t>Enumeró funciones y actores</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52DF5FA" w14:textId="77777777" w:rsidR="00321F6A" w:rsidRPr="00694E4A" w:rsidRDefault="00000000">
            <w:pPr>
              <w:spacing w:after="0" w:line="247" w:lineRule="auto"/>
            </w:pPr>
            <w:r w:rsidRPr="00694E4A">
              <w:rPr>
                <w:sz w:val="17"/>
              </w:rPr>
              <w:t>Acotó el dominio a la visita y al centro de control</w:t>
            </w:r>
          </w:p>
        </w:tc>
        <w:tc>
          <w:tcPr>
            <w:tcW w:w="2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F422A06" w14:textId="77777777" w:rsidR="00321F6A" w:rsidRPr="00694E4A" w:rsidRDefault="00000000">
            <w:pPr>
              <w:spacing w:after="0" w:line="247" w:lineRule="auto"/>
            </w:pPr>
            <w:r w:rsidRPr="00694E4A">
              <w:rPr>
                <w:sz w:val="17"/>
              </w:rPr>
              <w:t>Relato único y evaluable</w:t>
            </w:r>
          </w:p>
        </w:tc>
      </w:tr>
      <w:tr w:rsidR="00321F6A" w:rsidRPr="00694E4A" w14:paraId="0E92400C"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1C69F67" w14:textId="77777777" w:rsidR="00321F6A" w:rsidRPr="00694E4A" w:rsidRDefault="00000000">
            <w:pPr>
              <w:spacing w:after="0" w:line="247" w:lineRule="auto"/>
            </w:pPr>
            <w:r w:rsidRPr="00694E4A">
              <w:rPr>
                <w:sz w:val="17"/>
              </w:rPr>
              <w:lastRenderedPageBreak/>
              <w:t>Arquitectura</w:t>
            </w:r>
          </w:p>
        </w:tc>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BDE20A4" w14:textId="77777777" w:rsidR="00321F6A" w:rsidRPr="00694E4A" w:rsidRDefault="00000000">
            <w:pPr>
              <w:spacing w:after="0" w:line="247" w:lineRule="auto"/>
            </w:pPr>
            <w:r w:rsidRPr="00694E4A">
              <w:rPr>
                <w:sz w:val="17"/>
              </w:rPr>
              <w:t>Comparó patrones conocidos</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396EE79" w14:textId="77777777" w:rsidR="00321F6A" w:rsidRPr="00694E4A" w:rsidRDefault="00000000">
            <w:pPr>
              <w:spacing w:after="0" w:line="247" w:lineRule="auto"/>
            </w:pPr>
            <w:r w:rsidRPr="00694E4A">
              <w:rPr>
                <w:sz w:val="17"/>
              </w:rPr>
              <w:t>Aportó escala, equipo, hardware y normativa</w:t>
            </w:r>
          </w:p>
        </w:tc>
        <w:tc>
          <w:tcPr>
            <w:tcW w:w="2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04768F4" w14:textId="77777777" w:rsidR="00321F6A" w:rsidRPr="00694E4A" w:rsidRDefault="00000000">
            <w:pPr>
              <w:spacing w:after="0" w:line="247" w:lineRule="auto"/>
            </w:pPr>
            <w:r w:rsidRPr="00694E4A">
              <w:rPr>
                <w:sz w:val="17"/>
              </w:rPr>
              <w:t>Monolito modular, extraíble</w:t>
            </w:r>
          </w:p>
        </w:tc>
      </w:tr>
      <w:tr w:rsidR="00321F6A" w:rsidRPr="00694E4A" w14:paraId="72AE52F0"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BAFB2F3" w14:textId="77777777" w:rsidR="00321F6A" w:rsidRPr="00694E4A" w:rsidRDefault="00000000">
            <w:pPr>
              <w:spacing w:after="0" w:line="247" w:lineRule="auto"/>
            </w:pPr>
            <w:r w:rsidRPr="00694E4A">
              <w:rPr>
                <w:sz w:val="17"/>
              </w:rPr>
              <w:t>Datos</w:t>
            </w:r>
          </w:p>
        </w:tc>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E70DCA9" w14:textId="77777777" w:rsidR="00321F6A" w:rsidRPr="00694E4A" w:rsidRDefault="00000000">
            <w:pPr>
              <w:spacing w:after="0" w:line="247" w:lineRule="auto"/>
            </w:pPr>
            <w:r w:rsidRPr="00694E4A">
              <w:rPr>
                <w:sz w:val="17"/>
              </w:rPr>
              <w:t xml:space="preserve">Propuso hash y </w:t>
            </w:r>
            <w:proofErr w:type="spellStart"/>
            <w:r w:rsidRPr="00694E4A">
              <w:rPr>
                <w:sz w:val="17"/>
              </w:rPr>
              <w:t>object</w:t>
            </w:r>
            <w:proofErr w:type="spellEnd"/>
            <w:r w:rsidRPr="00694E4A">
              <w:rPr>
                <w:sz w:val="17"/>
              </w:rPr>
              <w:t xml:space="preserve"> </w:t>
            </w:r>
            <w:proofErr w:type="spellStart"/>
            <w:r w:rsidRPr="00694E4A">
              <w:rPr>
                <w:sz w:val="17"/>
              </w:rPr>
              <w:t>storage</w:t>
            </w:r>
            <w:proofErr w:type="spellEnd"/>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ACE04B5" w14:textId="77777777" w:rsidR="00321F6A" w:rsidRPr="00694E4A" w:rsidRDefault="00000000">
            <w:pPr>
              <w:spacing w:after="0" w:line="247" w:lineRule="auto"/>
            </w:pPr>
            <w:r w:rsidRPr="00694E4A">
              <w:rPr>
                <w:sz w:val="17"/>
              </w:rPr>
              <w:t>Completó claves, auditoría, retención e idempotencia</w:t>
            </w:r>
          </w:p>
        </w:tc>
        <w:tc>
          <w:tcPr>
            <w:tcW w:w="2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C9747E8" w14:textId="77777777" w:rsidR="00321F6A" w:rsidRPr="00694E4A" w:rsidRDefault="00000000">
            <w:pPr>
              <w:spacing w:after="0" w:line="247" w:lineRule="auto"/>
            </w:pPr>
            <w:r w:rsidRPr="00694E4A">
              <w:rPr>
                <w:sz w:val="17"/>
              </w:rPr>
              <w:t>Custodia verificable</w:t>
            </w:r>
          </w:p>
        </w:tc>
      </w:tr>
      <w:tr w:rsidR="00321F6A" w:rsidRPr="00694E4A" w14:paraId="40734ECE"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4B0C237" w14:textId="77777777" w:rsidR="00321F6A" w:rsidRPr="00694E4A" w:rsidRDefault="00000000">
            <w:pPr>
              <w:spacing w:after="0" w:line="247" w:lineRule="auto"/>
            </w:pPr>
            <w:r w:rsidRPr="00694E4A">
              <w:rPr>
                <w:sz w:val="17"/>
              </w:rPr>
              <w:t>UX</w:t>
            </w:r>
          </w:p>
        </w:tc>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C1789BB" w14:textId="77777777" w:rsidR="00321F6A" w:rsidRPr="00694E4A" w:rsidRDefault="00000000">
            <w:pPr>
              <w:spacing w:after="0" w:line="247" w:lineRule="auto"/>
            </w:pPr>
            <w:r w:rsidRPr="00694E4A">
              <w:rPr>
                <w:sz w:val="17"/>
              </w:rPr>
              <w:t xml:space="preserve">Generó </w:t>
            </w:r>
            <w:proofErr w:type="spellStart"/>
            <w:r w:rsidRPr="00694E4A">
              <w:rPr>
                <w:sz w:val="17"/>
              </w:rPr>
              <w:t>layouts</w:t>
            </w:r>
            <w:proofErr w:type="spellEnd"/>
            <w:r w:rsidRPr="00694E4A">
              <w:rPr>
                <w:sz w:val="17"/>
              </w:rPr>
              <w:t xml:space="preserve"> y estilos</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E0B84EE" w14:textId="77777777" w:rsidR="00321F6A" w:rsidRPr="00694E4A" w:rsidRDefault="00000000">
            <w:pPr>
              <w:spacing w:after="0" w:line="247" w:lineRule="auto"/>
            </w:pPr>
            <w:r w:rsidRPr="00694E4A">
              <w:rPr>
                <w:sz w:val="17"/>
              </w:rPr>
              <w:t>Priorizó sol, guantes, señal y prevención de error</w:t>
            </w:r>
          </w:p>
        </w:tc>
        <w:tc>
          <w:tcPr>
            <w:tcW w:w="2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AF76891" w14:textId="77777777" w:rsidR="00321F6A" w:rsidRPr="00694E4A" w:rsidRDefault="00000000">
            <w:pPr>
              <w:spacing w:after="0" w:line="247" w:lineRule="auto"/>
            </w:pPr>
            <w:r w:rsidRPr="00694E4A">
              <w:rPr>
                <w:sz w:val="17"/>
              </w:rPr>
              <w:t>Interfaz de campo y central coherentes</w:t>
            </w:r>
          </w:p>
        </w:tc>
      </w:tr>
      <w:tr w:rsidR="00321F6A" w:rsidRPr="00694E4A" w14:paraId="64B7B754"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2A2FD4B" w14:textId="77777777" w:rsidR="00321F6A" w:rsidRPr="00694E4A" w:rsidRDefault="00000000">
            <w:pPr>
              <w:spacing w:after="0" w:line="247" w:lineRule="auto"/>
            </w:pPr>
            <w:r w:rsidRPr="00694E4A">
              <w:rPr>
                <w:sz w:val="17"/>
              </w:rPr>
              <w:t>Alcance</w:t>
            </w:r>
          </w:p>
        </w:tc>
        <w:tc>
          <w:tcPr>
            <w:tcW w:w="22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1DBF285" w14:textId="77777777" w:rsidR="00321F6A" w:rsidRPr="00694E4A" w:rsidRDefault="00000000">
            <w:pPr>
              <w:spacing w:after="0" w:line="247" w:lineRule="auto"/>
            </w:pPr>
            <w:r w:rsidRPr="00694E4A">
              <w:rPr>
                <w:sz w:val="17"/>
              </w:rPr>
              <w:t>Sugirió funciones adicionales</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DF3D512" w14:textId="77777777" w:rsidR="00321F6A" w:rsidRPr="00694E4A" w:rsidRDefault="00000000">
            <w:pPr>
              <w:spacing w:after="0" w:line="247" w:lineRule="auto"/>
            </w:pPr>
            <w:r w:rsidRPr="00694E4A">
              <w:rPr>
                <w:sz w:val="17"/>
              </w:rPr>
              <w:t>Aplicó MoSCoW y backlog</w:t>
            </w:r>
          </w:p>
        </w:tc>
        <w:tc>
          <w:tcPr>
            <w:tcW w:w="2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E41FDF1" w14:textId="77777777" w:rsidR="00321F6A" w:rsidRPr="00694E4A" w:rsidRDefault="00000000">
            <w:pPr>
              <w:spacing w:after="0" w:line="247" w:lineRule="auto"/>
            </w:pPr>
            <w:r w:rsidRPr="00694E4A">
              <w:rPr>
                <w:sz w:val="17"/>
              </w:rPr>
              <w:t>MVP con aceptación</w:t>
            </w:r>
          </w:p>
        </w:tc>
      </w:tr>
    </w:tbl>
    <w:p w14:paraId="7700F4DE" w14:textId="77777777" w:rsidR="00321F6A" w:rsidRPr="00694E4A" w:rsidRDefault="00321F6A">
      <w:pPr>
        <w:spacing w:after="40"/>
      </w:pPr>
    </w:p>
    <w:p w14:paraId="7ABEE34E" w14:textId="77777777" w:rsidR="00321F6A" w:rsidRPr="00694E4A" w:rsidRDefault="00000000">
      <w:pPr>
        <w:pBdr>
          <w:left w:val="single" w:sz="18" w:space="8" w:color="B66A00"/>
        </w:pBdr>
        <w:shd w:val="clear" w:color="auto" w:fill="FFF4DE"/>
        <w:spacing w:before="100" w:after="200"/>
        <w:ind w:left="173" w:right="86"/>
      </w:pPr>
      <w:r w:rsidRPr="00694E4A">
        <w:rPr>
          <w:b/>
          <w:color w:val="B66A00"/>
        </w:rPr>
        <w:t xml:space="preserve">REFLEXIÓN. </w:t>
      </w:r>
      <w:r w:rsidRPr="00694E4A">
        <w:t xml:space="preserve">La IA amplió y aceleró la exploración; el equipo convirtió opciones plausibles en decisiones defendibles. El valor del </w:t>
      </w:r>
      <w:proofErr w:type="spellStart"/>
      <w:r w:rsidRPr="00694E4A">
        <w:t>co-diseño</w:t>
      </w:r>
      <w:proofErr w:type="spellEnd"/>
      <w:r w:rsidRPr="00694E4A">
        <w:t xml:space="preserve"> no reside en aceptar una respuesta, sino en explicitar restricciones, contrastar alternativas y registrar por qué una sugerencia fue adoptada, condicionada o rechazada.</w:t>
      </w:r>
    </w:p>
    <w:p w14:paraId="08230E84" w14:textId="77777777" w:rsidR="00321F6A" w:rsidRPr="00694E4A" w:rsidRDefault="00000000">
      <w:r w:rsidRPr="00694E4A">
        <w:br w:type="page"/>
      </w:r>
    </w:p>
    <w:p w14:paraId="43F09613" w14:textId="77777777" w:rsidR="00321F6A" w:rsidRPr="00694E4A" w:rsidRDefault="00000000">
      <w:pPr>
        <w:pStyle w:val="Ttulo1"/>
      </w:pPr>
      <w:r w:rsidRPr="00694E4A">
        <w:rPr>
          <w:rFonts w:ascii="Calibri" w:hAnsi="Calibri"/>
          <w:color w:val="1E2933"/>
          <w:sz w:val="22"/>
        </w:rPr>
        <w:lastRenderedPageBreak/>
        <w:t xml:space="preserve">2. Actividad </w:t>
      </w:r>
      <w:proofErr w:type="spellStart"/>
      <w:r w:rsidRPr="00694E4A">
        <w:rPr>
          <w:rFonts w:ascii="Calibri" w:hAnsi="Calibri"/>
          <w:color w:val="1E2933"/>
          <w:sz w:val="22"/>
        </w:rPr>
        <w:t>N°</w:t>
      </w:r>
      <w:proofErr w:type="spellEnd"/>
      <w:r w:rsidRPr="00694E4A">
        <w:rPr>
          <w:rFonts w:ascii="Calibri" w:hAnsi="Calibri"/>
          <w:color w:val="1E2933"/>
          <w:sz w:val="22"/>
        </w:rPr>
        <w:t xml:space="preserve"> 2 — </w:t>
      </w:r>
      <w:proofErr w:type="spellStart"/>
      <w:r w:rsidRPr="00694E4A">
        <w:rPr>
          <w:rFonts w:ascii="Calibri" w:hAnsi="Calibri"/>
          <w:color w:val="1E2933"/>
          <w:sz w:val="22"/>
        </w:rPr>
        <w:t>Prompts</w:t>
      </w:r>
      <w:proofErr w:type="spellEnd"/>
      <w:r w:rsidRPr="00694E4A">
        <w:rPr>
          <w:rFonts w:ascii="Calibri" w:hAnsi="Calibri"/>
          <w:color w:val="1E2933"/>
          <w:sz w:val="22"/>
        </w:rPr>
        <w:t xml:space="preserve"> iterativos y defensa arquitectónica</w:t>
      </w:r>
    </w:p>
    <w:p w14:paraId="7FBA329C" w14:textId="77777777" w:rsidR="00321F6A" w:rsidRPr="00694E4A" w:rsidRDefault="00000000">
      <w:pPr>
        <w:pBdr>
          <w:left w:val="single" w:sz="18" w:space="8" w:color="2E74B5"/>
        </w:pBdr>
        <w:shd w:val="clear" w:color="auto" w:fill="E8F0F7"/>
        <w:spacing w:before="100" w:after="200"/>
        <w:ind w:left="173" w:right="86"/>
      </w:pPr>
      <w:r w:rsidRPr="00694E4A">
        <w:rPr>
          <w:b/>
          <w:color w:val="2E74B5"/>
        </w:rPr>
        <w:t xml:space="preserve">ADAPTACIÓN DE ESCENARIOS. </w:t>
      </w:r>
      <w:r w:rsidRPr="00694E4A">
        <w:t>Los ejemplos de clínica y streaming se trasladan al caso Planillero: una agencia con infraestructura limitada y una expansión a quince agencias en doce meses. Así se conserva la finalidad de comparar arquitecturas sin fragmentar el trabajo.</w:t>
      </w:r>
    </w:p>
    <w:p w14:paraId="25349777" w14:textId="77777777" w:rsidR="00321F6A" w:rsidRPr="00694E4A" w:rsidRDefault="00000000">
      <w:pPr>
        <w:pStyle w:val="Ttulo2"/>
      </w:pPr>
      <w:r w:rsidRPr="00694E4A">
        <w:rPr>
          <w:rFonts w:ascii="Calibri" w:hAnsi="Calibri"/>
          <w:color w:val="1E2933"/>
          <w:sz w:val="22"/>
        </w:rPr>
        <w:t>2.1 Escenario A — Una agencia, infraestructura limitada</w:t>
      </w:r>
    </w:p>
    <w:p w14:paraId="6DA36F64" w14:textId="77777777" w:rsidR="00321F6A" w:rsidRPr="00694E4A" w:rsidRDefault="00000000">
      <w:pPr>
        <w:pStyle w:val="Prompt"/>
        <w:pBdr>
          <w:left w:val="single" w:sz="18" w:space="8" w:color="CCD6DE"/>
        </w:pBdr>
        <w:shd w:val="clear" w:color="auto" w:fill="F5F7F9"/>
        <w:rPr>
          <w:lang w:val="es-AR"/>
        </w:rPr>
      </w:pPr>
      <w:r w:rsidRPr="00694E4A">
        <w:rPr>
          <w:lang w:val="es-AR"/>
        </w:rPr>
        <w:t xml:space="preserve">CONTEXTO: PLANILLERO en una sola agencia. ~50 operadores de campo en </w:t>
      </w:r>
      <w:proofErr w:type="spellStart"/>
      <w:r w:rsidRPr="00694E4A">
        <w:rPr>
          <w:lang w:val="es-AR"/>
        </w:rPr>
        <w:t>tablets</w:t>
      </w:r>
      <w:proofErr w:type="spellEnd"/>
      <w:r w:rsidRPr="00694E4A">
        <w:rPr>
          <w:lang w:val="es-AR"/>
        </w:rPr>
        <w:t xml:space="preserve"> LTE </w:t>
      </w:r>
      <w:proofErr w:type="spellStart"/>
      <w:r w:rsidRPr="00694E4A">
        <w:rPr>
          <w:lang w:val="es-AR"/>
        </w:rPr>
        <w:t>React</w:t>
      </w:r>
      <w:proofErr w:type="spellEnd"/>
      <w:r w:rsidRPr="00694E4A">
        <w:rPr>
          <w:lang w:val="es-AR"/>
        </w:rPr>
        <w:t xml:space="preserve"> Native, ~5 supervisores en Angular, dos servidores </w:t>
      </w:r>
      <w:proofErr w:type="spellStart"/>
      <w:r w:rsidRPr="00694E4A">
        <w:rPr>
          <w:lang w:val="es-AR"/>
        </w:rPr>
        <w:t>on</w:t>
      </w:r>
      <w:proofErr w:type="spellEnd"/>
      <w:r w:rsidRPr="00694E4A">
        <w:rPr>
          <w:lang w:val="es-AR"/>
        </w:rPr>
        <w:t xml:space="preserve">-premise y sin presupuesto </w:t>
      </w:r>
      <w:proofErr w:type="spellStart"/>
      <w:r w:rsidRPr="00694E4A">
        <w:rPr>
          <w:lang w:val="es-AR"/>
        </w:rPr>
        <w:t>cloud</w:t>
      </w:r>
      <w:proofErr w:type="spellEnd"/>
      <w:r w:rsidRPr="00694E4A">
        <w:rPr>
          <w:lang w:val="es-AR"/>
        </w:rPr>
        <w:t>. Requisitos: GPS y hora automáticos; biometría RENAPER con latencia variable; formularios offline-</w:t>
      </w:r>
      <w:proofErr w:type="spellStart"/>
      <w:r w:rsidRPr="00694E4A">
        <w:rPr>
          <w:lang w:val="es-AR"/>
        </w:rPr>
        <w:t>first</w:t>
      </w:r>
      <w:proofErr w:type="spellEnd"/>
      <w:r w:rsidRPr="00694E4A">
        <w:rPr>
          <w:lang w:val="es-AR"/>
        </w:rPr>
        <w:t>; alertas persistentes; evidencia verificable.</w:t>
      </w:r>
      <w:r w:rsidRPr="00694E4A">
        <w:rPr>
          <w:lang w:val="es-AR"/>
        </w:rPr>
        <w:br/>
        <w:t xml:space="preserve">PREGUNTA: ¿Qué arquitectura </w:t>
      </w:r>
      <w:proofErr w:type="spellStart"/>
      <w:r w:rsidRPr="00694E4A">
        <w:rPr>
          <w:lang w:val="es-AR"/>
        </w:rPr>
        <w:t>backend</w:t>
      </w:r>
      <w:proofErr w:type="spellEnd"/>
      <w:r w:rsidRPr="00694E4A">
        <w:rPr>
          <w:lang w:val="es-AR"/>
        </w:rPr>
        <w:t xml:space="preserve"> recomendarías: </w:t>
      </w:r>
      <w:proofErr w:type="gramStart"/>
      <w:r w:rsidRPr="00694E4A">
        <w:rPr>
          <w:lang w:val="es-AR"/>
        </w:rPr>
        <w:t>monolito modular, microservicios o híbrida?</w:t>
      </w:r>
      <w:proofErr w:type="gramEnd"/>
      <w:r w:rsidRPr="00694E4A">
        <w:rPr>
          <w:lang w:val="es-AR"/>
        </w:rPr>
        <w:t xml:space="preserve"> Indicá tecnologías, riesgos, costo operativo, manejo de RENAPER, persistencia y qué descartarías.</w:t>
      </w:r>
    </w:p>
    <w:p w14:paraId="31F55441" w14:textId="77777777" w:rsidR="00321F6A" w:rsidRPr="00694E4A" w:rsidRDefault="00000000">
      <w:r w:rsidRPr="00694E4A">
        <w:rPr>
          <w:b/>
        </w:rPr>
        <w:t xml:space="preserve">Recomendación del asistente. </w:t>
      </w:r>
      <w:r w:rsidRPr="00694E4A">
        <w:t>Monolito modular Spring Boot, PostgreSQL, almacenamiento S3-compatible local y cola local cifrada en la app. El modelo desaconsejó cinco despliegues independientes por la escala y el equipo operativo.</w:t>
      </w:r>
    </w:p>
    <w:p w14:paraId="2BADFE15" w14:textId="77777777" w:rsidR="00321F6A" w:rsidRPr="00694E4A" w:rsidRDefault="00000000">
      <w:r w:rsidRPr="00694E4A">
        <w:rPr>
          <w:b/>
        </w:rPr>
        <w:t xml:space="preserve">Evaluación humana. </w:t>
      </w:r>
      <w:r w:rsidRPr="00694E4A">
        <w:t xml:space="preserve">Se adopta el monolito modular, pero se rechaza depender solo de </w:t>
      </w:r>
      <w:proofErr w:type="spellStart"/>
      <w:r w:rsidRPr="00694E4A">
        <w:t>WebSockets</w:t>
      </w:r>
      <w:proofErr w:type="spellEnd"/>
      <w:r w:rsidRPr="00694E4A">
        <w:t xml:space="preserve"> para eventos críticos: la alerta se publica mediante </w:t>
      </w:r>
      <w:proofErr w:type="spellStart"/>
      <w:r w:rsidRPr="00694E4A">
        <w:t>outbox</w:t>
      </w:r>
      <w:proofErr w:type="spellEnd"/>
      <w:r w:rsidRPr="00694E4A">
        <w:t xml:space="preserve"> + </w:t>
      </w:r>
      <w:proofErr w:type="spellStart"/>
      <w:r w:rsidRPr="00694E4A">
        <w:t>RabbitMQ</w:t>
      </w:r>
      <w:proofErr w:type="spellEnd"/>
      <w:r w:rsidRPr="00694E4A">
        <w:t xml:space="preserve">. RENAPER se integra con </w:t>
      </w:r>
      <w:proofErr w:type="spellStart"/>
      <w:r w:rsidRPr="00694E4A">
        <w:t>timeouts</w:t>
      </w:r>
      <w:proofErr w:type="spellEnd"/>
      <w:r w:rsidRPr="00694E4A">
        <w:t xml:space="preserve">, </w:t>
      </w:r>
      <w:proofErr w:type="spellStart"/>
      <w:r w:rsidRPr="00694E4A">
        <w:t>circuit</w:t>
      </w:r>
      <w:proofErr w:type="spellEnd"/>
      <w:r w:rsidRPr="00694E4A">
        <w:t xml:space="preserve"> breaker y estado pendiente, sin bloquear el cierre local.</w:t>
      </w:r>
    </w:p>
    <w:p w14:paraId="4CF93582" w14:textId="77777777" w:rsidR="00321F6A" w:rsidRPr="00694E4A" w:rsidRDefault="00000000">
      <w:pPr>
        <w:pBdr>
          <w:left w:val="single" w:sz="18" w:space="8" w:color="168C80"/>
        </w:pBdr>
        <w:shd w:val="clear" w:color="auto" w:fill="E7F4F2"/>
        <w:spacing w:before="100" w:after="200"/>
        <w:ind w:left="173" w:right="86"/>
      </w:pPr>
      <w:r w:rsidRPr="00694E4A">
        <w:rPr>
          <w:b/>
          <w:color w:val="168C80"/>
        </w:rPr>
        <w:t xml:space="preserve">DECISIÓN A. </w:t>
      </w:r>
      <w:r w:rsidRPr="00694E4A">
        <w:t xml:space="preserve">Un despliegue Spring Boot modular, PostgreSQL + </w:t>
      </w:r>
      <w:proofErr w:type="spellStart"/>
      <w:r w:rsidRPr="00694E4A">
        <w:t>object</w:t>
      </w:r>
      <w:proofErr w:type="spellEnd"/>
      <w:r w:rsidRPr="00694E4A">
        <w:t xml:space="preserve"> </w:t>
      </w:r>
      <w:proofErr w:type="spellStart"/>
      <w:r w:rsidRPr="00694E4A">
        <w:t>storage</w:t>
      </w:r>
      <w:proofErr w:type="spellEnd"/>
      <w:r w:rsidRPr="00694E4A">
        <w:t xml:space="preserve">, </w:t>
      </w:r>
      <w:proofErr w:type="spellStart"/>
      <w:r w:rsidRPr="00694E4A">
        <w:t>RabbitMQ</w:t>
      </w:r>
      <w:proofErr w:type="spellEnd"/>
      <w:r w:rsidRPr="00694E4A">
        <w:t xml:space="preserve"> selectivo y sincronización offline idempotente. La complejidad se concentra en las garantías que el dominio exige, no en la cantidad de servicios.</w:t>
      </w:r>
    </w:p>
    <w:p w14:paraId="0F8699D1" w14:textId="77777777" w:rsidR="00321F6A" w:rsidRPr="00694E4A" w:rsidRDefault="00000000">
      <w:pPr>
        <w:pStyle w:val="Ttulo2"/>
      </w:pPr>
      <w:r w:rsidRPr="00694E4A">
        <w:rPr>
          <w:rFonts w:ascii="Calibri" w:hAnsi="Calibri"/>
          <w:color w:val="1E2933"/>
          <w:sz w:val="22"/>
        </w:rPr>
        <w:t>2.2 Escenario B — Quince agencias en doce meses</w:t>
      </w:r>
    </w:p>
    <w:p w14:paraId="39C79562" w14:textId="77777777" w:rsidR="00321F6A" w:rsidRPr="00694E4A" w:rsidRDefault="00000000">
      <w:pPr>
        <w:pStyle w:val="Prompt"/>
        <w:pBdr>
          <w:left w:val="single" w:sz="18" w:space="8" w:color="CCD6DE"/>
        </w:pBdr>
        <w:shd w:val="clear" w:color="auto" w:fill="F5F7F9"/>
        <w:rPr>
          <w:lang w:val="es-AR"/>
        </w:rPr>
      </w:pPr>
      <w:r w:rsidRPr="00694E4A">
        <w:rPr>
          <w:lang w:val="es-AR"/>
        </w:rPr>
        <w:t xml:space="preserve">NUEVA SITUACIÓN: 1 → 15 agencias en 3 provincias; 50 → 800 operadores; 200 → 5.000 registros/día con pico 8–9 h; SLA 99,9 %; equipo de 4 desarrolladores; residencia de datos sujeta a normativa local. El sistema actual es monolito modular Spring Boot + PostgreSQL + </w:t>
      </w:r>
      <w:proofErr w:type="spellStart"/>
      <w:r w:rsidRPr="00694E4A">
        <w:rPr>
          <w:lang w:val="es-AR"/>
        </w:rPr>
        <w:t>object</w:t>
      </w:r>
      <w:proofErr w:type="spellEnd"/>
      <w:r w:rsidRPr="00694E4A">
        <w:rPr>
          <w:lang w:val="es-AR"/>
        </w:rPr>
        <w:t xml:space="preserve"> </w:t>
      </w:r>
      <w:proofErr w:type="spellStart"/>
      <w:r w:rsidRPr="00694E4A">
        <w:rPr>
          <w:lang w:val="es-AR"/>
        </w:rPr>
        <w:t>storage</w:t>
      </w:r>
      <w:proofErr w:type="spellEnd"/>
      <w:r w:rsidRPr="00694E4A">
        <w:rPr>
          <w:lang w:val="es-AR"/>
        </w:rPr>
        <w:t xml:space="preserve"> + </w:t>
      </w:r>
      <w:proofErr w:type="spellStart"/>
      <w:r w:rsidRPr="00694E4A">
        <w:rPr>
          <w:lang w:val="es-AR"/>
        </w:rPr>
        <w:t>RabbitMQ</w:t>
      </w:r>
      <w:proofErr w:type="spellEnd"/>
      <w:r w:rsidRPr="00694E4A">
        <w:rPr>
          <w:lang w:val="es-AR"/>
        </w:rPr>
        <w:t xml:space="preserve"> selectivo.</w:t>
      </w:r>
      <w:r w:rsidRPr="00694E4A">
        <w:rPr>
          <w:lang w:val="es-AR"/>
        </w:rPr>
        <w:br/>
        <w:t xml:space="preserve">PREGUNTAS: ¿Cómo escalar sin </w:t>
      </w:r>
      <w:proofErr w:type="spellStart"/>
      <w:r w:rsidRPr="00694E4A">
        <w:rPr>
          <w:lang w:val="es-AR"/>
        </w:rPr>
        <w:t>big-bang</w:t>
      </w:r>
      <w:proofErr w:type="spellEnd"/>
      <w:r w:rsidRPr="00694E4A">
        <w:rPr>
          <w:lang w:val="es-AR"/>
        </w:rPr>
        <w:t xml:space="preserve">? ¿Qué estrategia de </w:t>
      </w:r>
      <w:proofErr w:type="spellStart"/>
      <w:r w:rsidRPr="00694E4A">
        <w:rPr>
          <w:lang w:val="es-AR"/>
        </w:rPr>
        <w:t>multi-tenancy</w:t>
      </w:r>
      <w:proofErr w:type="spellEnd"/>
      <w:r w:rsidRPr="00694E4A">
        <w:rPr>
          <w:lang w:val="es-AR"/>
        </w:rPr>
        <w:t xml:space="preserve"> usarías? ¿Qué módulo extraerías primero? ¿</w:t>
      </w:r>
      <w:proofErr w:type="spellStart"/>
      <w:r w:rsidRPr="00694E4A">
        <w:rPr>
          <w:lang w:val="es-AR"/>
        </w:rPr>
        <w:t>Kubernetes</w:t>
      </w:r>
      <w:proofErr w:type="spellEnd"/>
      <w:r w:rsidRPr="00694E4A">
        <w:rPr>
          <w:lang w:val="es-AR"/>
        </w:rPr>
        <w:t xml:space="preserve">, Swarm u otra opción? ¿Cambiarías </w:t>
      </w:r>
      <w:proofErr w:type="spellStart"/>
      <w:r w:rsidRPr="00694E4A">
        <w:rPr>
          <w:lang w:val="es-AR"/>
        </w:rPr>
        <w:t>RabbitMQ</w:t>
      </w:r>
      <w:proofErr w:type="spellEnd"/>
      <w:r w:rsidRPr="00694E4A">
        <w:rPr>
          <w:lang w:val="es-AR"/>
        </w:rPr>
        <w:t xml:space="preserve"> por Kafka? Definí umbrales de revisión.</w:t>
      </w:r>
    </w:p>
    <w:p w14:paraId="38BA9BC1" w14:textId="77777777" w:rsidR="00321F6A" w:rsidRPr="00694E4A" w:rsidRDefault="00000000">
      <w:r w:rsidRPr="00694E4A">
        <w:rPr>
          <w:b/>
        </w:rPr>
        <w:t xml:space="preserve">Recomendación del asistente. </w:t>
      </w:r>
      <w:r w:rsidRPr="00694E4A">
        <w:t xml:space="preserve">Patrón Strangler Fig, </w:t>
      </w:r>
      <w:proofErr w:type="spellStart"/>
      <w:r w:rsidRPr="00694E4A">
        <w:t>gateway</w:t>
      </w:r>
      <w:proofErr w:type="spellEnd"/>
      <w:r w:rsidRPr="00694E4A">
        <w:t xml:space="preserve"> delante del monolito, </w:t>
      </w:r>
      <w:proofErr w:type="spellStart"/>
      <w:r w:rsidRPr="00694E4A">
        <w:t>tenant</w:t>
      </w:r>
      <w:proofErr w:type="spellEnd"/>
      <w:r w:rsidRPr="00694E4A">
        <w:t xml:space="preserve"> en </w:t>
      </w:r>
      <w:proofErr w:type="spellStart"/>
      <w:r w:rsidRPr="00694E4A">
        <w:t>claims</w:t>
      </w:r>
      <w:proofErr w:type="spellEnd"/>
      <w:r w:rsidRPr="00694E4A">
        <w:t>, aislamiento de datos por agencia, extracción progresiva de Biometría y Alertas, y eventual orquestación de contenedores.</w:t>
      </w:r>
    </w:p>
    <w:p w14:paraId="69F61C11" w14:textId="77777777" w:rsidR="00321F6A" w:rsidRPr="00694E4A" w:rsidRDefault="00000000">
      <w:r w:rsidRPr="00694E4A">
        <w:rPr>
          <w:b/>
        </w:rPr>
        <w:t xml:space="preserve">Evaluación humana. </w:t>
      </w:r>
      <w:r w:rsidRPr="00694E4A">
        <w:t xml:space="preserve">Se adopta la migración progresiva y se condiciona el </w:t>
      </w:r>
      <w:proofErr w:type="spellStart"/>
      <w:r w:rsidRPr="00694E4A">
        <w:t>multi-tenancy</w:t>
      </w:r>
      <w:proofErr w:type="spellEnd"/>
      <w:r w:rsidRPr="00694E4A">
        <w:t xml:space="preserve"> a la evaluación institucional de aislamiento, </w:t>
      </w:r>
      <w:proofErr w:type="spellStart"/>
      <w:r w:rsidRPr="00694E4A">
        <w:t>backups</w:t>
      </w:r>
      <w:proofErr w:type="spellEnd"/>
      <w:r w:rsidRPr="00694E4A">
        <w:t xml:space="preserve"> y reportes. Kafka y </w:t>
      </w:r>
      <w:proofErr w:type="spellStart"/>
      <w:r w:rsidRPr="00694E4A">
        <w:t>Kubernetes</w:t>
      </w:r>
      <w:proofErr w:type="spellEnd"/>
      <w:r w:rsidRPr="00694E4A">
        <w:t xml:space="preserve"> se rechazan por ahora: 5.000 registros/día no justifican su costo, y un equipo de cuatro personas debe priorizar </w:t>
      </w:r>
      <w:proofErr w:type="spellStart"/>
      <w:r w:rsidRPr="00694E4A">
        <w:t>observabilidad</w:t>
      </w:r>
      <w:proofErr w:type="spellEnd"/>
      <w:r w:rsidRPr="00694E4A">
        <w:t>, recuperación y seguridad.</w:t>
      </w:r>
    </w:p>
    <w:p w14:paraId="219FBA07" w14:textId="77777777" w:rsidR="00321F6A" w:rsidRPr="00694E4A" w:rsidRDefault="00000000">
      <w:pPr>
        <w:pBdr>
          <w:left w:val="single" w:sz="18" w:space="8" w:color="2E74B5"/>
        </w:pBdr>
        <w:shd w:val="clear" w:color="auto" w:fill="E8F0F7"/>
        <w:spacing w:before="100" w:after="200"/>
        <w:ind w:left="173" w:right="86"/>
      </w:pPr>
      <w:r w:rsidRPr="00694E4A">
        <w:rPr>
          <w:b/>
          <w:color w:val="2E74B5"/>
        </w:rPr>
        <w:t xml:space="preserve">DECISIÓN B. </w:t>
      </w:r>
      <w:r w:rsidRPr="00694E4A">
        <w:t xml:space="preserve">Extraer primero Biometría si su latencia o pico degrada el sistema; luego Alertas/Evidencia si requieren escalado o despliegue independiente. Mantener </w:t>
      </w:r>
      <w:proofErr w:type="spellStart"/>
      <w:r w:rsidRPr="00694E4A">
        <w:t>RabbitMQ</w:t>
      </w:r>
      <w:proofErr w:type="spellEnd"/>
      <w:r w:rsidRPr="00694E4A">
        <w:t xml:space="preserve"> hasta que </w:t>
      </w:r>
      <w:proofErr w:type="spellStart"/>
      <w:r w:rsidRPr="00694E4A">
        <w:t>throughput</w:t>
      </w:r>
      <w:proofErr w:type="spellEnd"/>
      <w:r w:rsidRPr="00694E4A">
        <w:t>, retención o replay justifiquen otra plataforma. Orquestar solo cuando haya varios nodos y capacidad operativa sostenida.</w:t>
      </w:r>
    </w:p>
    <w:p w14:paraId="07B07012" w14:textId="77777777" w:rsidR="00321F6A" w:rsidRPr="00694E4A" w:rsidRDefault="00000000">
      <w:pPr>
        <w:pStyle w:val="Ttulo2"/>
      </w:pPr>
      <w:r w:rsidRPr="00694E4A">
        <w:rPr>
          <w:rFonts w:ascii="Calibri" w:hAnsi="Calibri"/>
          <w:color w:val="1E2933"/>
          <w:sz w:val="22"/>
        </w:rPr>
        <w:lastRenderedPageBreak/>
        <w:t>2.3 Comparación y defensa de diferencias</w:t>
      </w:r>
    </w:p>
    <w:tbl>
      <w:tblPr>
        <w:tblStyle w:val="Tablaconcuadrcula"/>
        <w:tblW w:w="9360" w:type="dxa"/>
        <w:tblInd w:w="120" w:type="dxa"/>
        <w:tblLayout w:type="fixed"/>
        <w:tblLook w:val="04A0" w:firstRow="1" w:lastRow="0" w:firstColumn="1" w:lastColumn="0" w:noHBand="0" w:noVBand="1"/>
      </w:tblPr>
      <w:tblGrid>
        <w:gridCol w:w="1500"/>
        <w:gridCol w:w="2050"/>
        <w:gridCol w:w="2400"/>
        <w:gridCol w:w="3410"/>
      </w:tblGrid>
      <w:tr w:rsidR="00321F6A" w:rsidRPr="00694E4A" w14:paraId="64685D1D" w14:textId="77777777">
        <w:trPr>
          <w:cantSplit/>
          <w:tblHeader/>
        </w:trPr>
        <w:tc>
          <w:tcPr>
            <w:tcW w:w="15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6C807A2" w14:textId="77777777" w:rsidR="00321F6A" w:rsidRPr="00694E4A" w:rsidRDefault="00000000">
            <w:pPr>
              <w:spacing w:after="0"/>
            </w:pPr>
            <w:r w:rsidRPr="00694E4A">
              <w:rPr>
                <w:b/>
                <w:color w:val="102536"/>
                <w:sz w:val="17"/>
              </w:rPr>
              <w:t>Dimensión</w:t>
            </w:r>
          </w:p>
        </w:tc>
        <w:tc>
          <w:tcPr>
            <w:tcW w:w="20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2D981F5" w14:textId="77777777" w:rsidR="00321F6A" w:rsidRPr="00694E4A" w:rsidRDefault="00000000">
            <w:pPr>
              <w:spacing w:after="0"/>
            </w:pPr>
            <w:r w:rsidRPr="00694E4A">
              <w:rPr>
                <w:b/>
                <w:color w:val="102536"/>
                <w:sz w:val="17"/>
              </w:rPr>
              <w:t>Escenario A</w:t>
            </w:r>
          </w:p>
        </w:tc>
        <w:tc>
          <w:tcPr>
            <w:tcW w:w="24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3D5B5F02" w14:textId="77777777" w:rsidR="00321F6A" w:rsidRPr="00694E4A" w:rsidRDefault="00000000">
            <w:pPr>
              <w:spacing w:after="0"/>
            </w:pPr>
            <w:r w:rsidRPr="00694E4A">
              <w:rPr>
                <w:b/>
                <w:color w:val="102536"/>
                <w:sz w:val="17"/>
              </w:rPr>
              <w:t>Escenario B</w:t>
            </w:r>
          </w:p>
        </w:tc>
        <w:tc>
          <w:tcPr>
            <w:tcW w:w="34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7558A2BF" w14:textId="77777777" w:rsidR="00321F6A" w:rsidRPr="00694E4A" w:rsidRDefault="00000000">
            <w:pPr>
              <w:spacing w:after="0"/>
            </w:pPr>
            <w:r w:rsidRPr="00694E4A">
              <w:rPr>
                <w:b/>
                <w:color w:val="102536"/>
                <w:sz w:val="17"/>
              </w:rPr>
              <w:t>Justificación</w:t>
            </w:r>
          </w:p>
        </w:tc>
      </w:tr>
      <w:tr w:rsidR="00321F6A" w:rsidRPr="00694E4A" w14:paraId="15D6F0B9"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2C918C0" w14:textId="77777777" w:rsidR="00321F6A" w:rsidRPr="00694E4A" w:rsidRDefault="00000000">
            <w:pPr>
              <w:spacing w:after="0" w:line="247" w:lineRule="auto"/>
            </w:pPr>
            <w:r w:rsidRPr="00694E4A">
              <w:rPr>
                <w:sz w:val="17"/>
              </w:rPr>
              <w:t>Patrón</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7C730DA" w14:textId="77777777" w:rsidR="00321F6A" w:rsidRPr="00694E4A" w:rsidRDefault="00000000">
            <w:pPr>
              <w:spacing w:after="0" w:line="247" w:lineRule="auto"/>
            </w:pPr>
            <w:r w:rsidRPr="00694E4A">
              <w:rPr>
                <w:sz w:val="17"/>
              </w:rPr>
              <w:t>Monolito modular</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FA9F064" w14:textId="77777777" w:rsidR="00321F6A" w:rsidRPr="00694E4A" w:rsidRDefault="00000000">
            <w:pPr>
              <w:spacing w:after="0" w:line="247" w:lineRule="auto"/>
            </w:pPr>
            <w:proofErr w:type="spellStart"/>
            <w:r w:rsidRPr="00694E4A">
              <w:rPr>
                <w:sz w:val="17"/>
              </w:rPr>
              <w:t>Strangler</w:t>
            </w:r>
            <w:proofErr w:type="spellEnd"/>
            <w:r w:rsidRPr="00694E4A">
              <w:rPr>
                <w:sz w:val="17"/>
              </w:rPr>
              <w:t xml:space="preserve"> Fig hacia servicios selectivos</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577F3F5" w14:textId="77777777" w:rsidR="00321F6A" w:rsidRPr="00694E4A" w:rsidRDefault="00000000">
            <w:pPr>
              <w:spacing w:after="0" w:line="247" w:lineRule="auto"/>
            </w:pPr>
            <w:r w:rsidRPr="00694E4A">
              <w:rPr>
                <w:sz w:val="17"/>
              </w:rPr>
              <w:t>La escala no cambia los dominios, sí la necesidad de aislar carga y despliegue</w:t>
            </w:r>
          </w:p>
        </w:tc>
      </w:tr>
      <w:tr w:rsidR="00321F6A" w:rsidRPr="00694E4A" w14:paraId="3060D810"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1DDA047" w14:textId="77777777" w:rsidR="00321F6A" w:rsidRPr="00694E4A" w:rsidRDefault="00000000">
            <w:pPr>
              <w:spacing w:after="0" w:line="247" w:lineRule="auto"/>
            </w:pPr>
            <w:r w:rsidRPr="00694E4A">
              <w:rPr>
                <w:sz w:val="17"/>
              </w:rPr>
              <w:t>Datos</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E5AB109" w14:textId="77777777" w:rsidR="00321F6A" w:rsidRPr="00694E4A" w:rsidRDefault="00000000">
            <w:pPr>
              <w:spacing w:after="0" w:line="247" w:lineRule="auto"/>
            </w:pPr>
            <w:r w:rsidRPr="00694E4A">
              <w:rPr>
                <w:sz w:val="17"/>
              </w:rPr>
              <w:t>Esquema institucional único</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846A02D" w14:textId="77777777" w:rsidR="00321F6A" w:rsidRPr="00694E4A" w:rsidRDefault="00000000">
            <w:pPr>
              <w:spacing w:after="0" w:line="247" w:lineRule="auto"/>
            </w:pPr>
            <w:r w:rsidRPr="00694E4A">
              <w:rPr>
                <w:sz w:val="17"/>
              </w:rPr>
              <w:t>Aislamiento por agencia sujeto a gobierno de datos</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87BCC7E" w14:textId="77777777" w:rsidR="00321F6A" w:rsidRPr="00694E4A" w:rsidRDefault="00000000">
            <w:pPr>
              <w:spacing w:after="0" w:line="247" w:lineRule="auto"/>
            </w:pPr>
            <w:r w:rsidRPr="00694E4A">
              <w:rPr>
                <w:sz w:val="17"/>
              </w:rPr>
              <w:t>Aparecen jurisdicciones y políticas de acceso diferenciadas</w:t>
            </w:r>
          </w:p>
        </w:tc>
      </w:tr>
      <w:tr w:rsidR="00321F6A" w:rsidRPr="00694E4A" w14:paraId="61766ECA"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E4DB2EF" w14:textId="77777777" w:rsidR="00321F6A" w:rsidRPr="00694E4A" w:rsidRDefault="00000000">
            <w:pPr>
              <w:spacing w:after="0" w:line="247" w:lineRule="auto"/>
            </w:pPr>
            <w:r w:rsidRPr="00694E4A">
              <w:rPr>
                <w:sz w:val="17"/>
              </w:rPr>
              <w:t>Mensajería</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5D63B7D" w14:textId="77777777" w:rsidR="00321F6A" w:rsidRPr="00694E4A" w:rsidRDefault="00000000">
            <w:pPr>
              <w:spacing w:after="0" w:line="247" w:lineRule="auto"/>
            </w:pPr>
            <w:proofErr w:type="spellStart"/>
            <w:r w:rsidRPr="00694E4A">
              <w:rPr>
                <w:sz w:val="17"/>
              </w:rPr>
              <w:t>RabbitMQ</w:t>
            </w:r>
            <w:proofErr w:type="spellEnd"/>
            <w:r w:rsidRPr="00694E4A">
              <w:rPr>
                <w:sz w:val="17"/>
              </w:rPr>
              <w:t xml:space="preserve"> selectivo</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6B4FAE3" w14:textId="77777777" w:rsidR="00321F6A" w:rsidRPr="00694E4A" w:rsidRDefault="00000000">
            <w:pPr>
              <w:spacing w:after="0" w:line="247" w:lineRule="auto"/>
            </w:pPr>
            <w:r w:rsidRPr="00694E4A">
              <w:rPr>
                <w:sz w:val="17"/>
              </w:rPr>
              <w:t>Más consumidores, sin Kafka automático</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8098D17" w14:textId="77777777" w:rsidR="00321F6A" w:rsidRPr="00694E4A" w:rsidRDefault="00000000">
            <w:pPr>
              <w:spacing w:after="0" w:line="247" w:lineRule="auto"/>
            </w:pPr>
            <w:r w:rsidRPr="00694E4A">
              <w:rPr>
                <w:sz w:val="17"/>
              </w:rPr>
              <w:t>El volumen sigue siendo bajo; replay/streaming debe probar su necesidad</w:t>
            </w:r>
          </w:p>
        </w:tc>
      </w:tr>
      <w:tr w:rsidR="00321F6A" w:rsidRPr="00694E4A" w14:paraId="4C71D744"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7852782" w14:textId="77777777" w:rsidR="00321F6A" w:rsidRPr="00694E4A" w:rsidRDefault="00000000">
            <w:pPr>
              <w:spacing w:after="0" w:line="247" w:lineRule="auto"/>
            </w:pPr>
            <w:r w:rsidRPr="00694E4A">
              <w:rPr>
                <w:sz w:val="17"/>
              </w:rPr>
              <w:t>Escalado</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A495DD2" w14:textId="77777777" w:rsidR="00321F6A" w:rsidRPr="00694E4A" w:rsidRDefault="00000000">
            <w:pPr>
              <w:spacing w:after="0" w:line="247" w:lineRule="auto"/>
            </w:pPr>
            <w:r w:rsidRPr="00694E4A">
              <w:rPr>
                <w:sz w:val="17"/>
              </w:rPr>
              <w:t>Vertical y réplica de respaldo</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BA138F4" w14:textId="77777777" w:rsidR="00321F6A" w:rsidRPr="00694E4A" w:rsidRDefault="00000000">
            <w:pPr>
              <w:spacing w:after="0" w:line="247" w:lineRule="auto"/>
            </w:pPr>
            <w:r w:rsidRPr="00694E4A">
              <w:rPr>
                <w:sz w:val="17"/>
              </w:rPr>
              <w:t>Horizontal en módulos extraídos</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3129F31" w14:textId="77777777" w:rsidR="00321F6A" w:rsidRPr="00694E4A" w:rsidRDefault="00000000">
            <w:pPr>
              <w:spacing w:after="0" w:line="247" w:lineRule="auto"/>
            </w:pPr>
            <w:r w:rsidRPr="00694E4A">
              <w:rPr>
                <w:sz w:val="17"/>
              </w:rPr>
              <w:t>Biometría y evidencia tienen curvas distintas al núcleo transaccional</w:t>
            </w:r>
          </w:p>
        </w:tc>
      </w:tr>
      <w:tr w:rsidR="00321F6A" w:rsidRPr="00694E4A" w14:paraId="61656D82"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65C3BF2" w14:textId="77777777" w:rsidR="00321F6A" w:rsidRPr="00694E4A" w:rsidRDefault="00000000">
            <w:pPr>
              <w:spacing w:after="0" w:line="247" w:lineRule="auto"/>
            </w:pPr>
            <w:r w:rsidRPr="00694E4A">
              <w:rPr>
                <w:sz w:val="17"/>
              </w:rPr>
              <w:t>Operación</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B749080" w14:textId="77777777" w:rsidR="00321F6A" w:rsidRPr="00694E4A" w:rsidRDefault="00000000">
            <w:pPr>
              <w:spacing w:after="0" w:line="247" w:lineRule="auto"/>
            </w:pPr>
            <w:proofErr w:type="spellStart"/>
            <w:r w:rsidRPr="00694E4A">
              <w:rPr>
                <w:sz w:val="17"/>
              </w:rPr>
              <w:t>docker</w:t>
            </w:r>
            <w:proofErr w:type="spellEnd"/>
            <w:r w:rsidRPr="00694E4A">
              <w:rPr>
                <w:sz w:val="17"/>
              </w:rPr>
              <w:t xml:space="preserve"> </w:t>
            </w:r>
            <w:proofErr w:type="spellStart"/>
            <w:r w:rsidRPr="00694E4A">
              <w:rPr>
                <w:sz w:val="17"/>
              </w:rPr>
              <w:t>compose</w:t>
            </w:r>
            <w:proofErr w:type="spellEnd"/>
            <w:r w:rsidRPr="00694E4A">
              <w:rPr>
                <w:sz w:val="17"/>
              </w:rPr>
              <w:t xml:space="preserve"> / servicios del SO</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1D85352" w14:textId="77777777" w:rsidR="00321F6A" w:rsidRPr="00694E4A" w:rsidRDefault="00000000">
            <w:pPr>
              <w:spacing w:after="0" w:line="247" w:lineRule="auto"/>
            </w:pPr>
            <w:r w:rsidRPr="00694E4A">
              <w:rPr>
                <w:sz w:val="17"/>
              </w:rPr>
              <w:t>Orquestador cuando haya varios nodos</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3013BF2" w14:textId="77777777" w:rsidR="00321F6A" w:rsidRPr="00694E4A" w:rsidRDefault="00000000">
            <w:pPr>
              <w:spacing w:after="0" w:line="247" w:lineRule="auto"/>
            </w:pPr>
            <w:r w:rsidRPr="00694E4A">
              <w:rPr>
                <w:sz w:val="17"/>
              </w:rPr>
              <w:t>La plataforma debe ser operable por el equipo real</w:t>
            </w:r>
          </w:p>
        </w:tc>
      </w:tr>
      <w:tr w:rsidR="00321F6A" w:rsidRPr="00694E4A" w14:paraId="4DE1F1AF"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B26EFB8" w14:textId="77777777" w:rsidR="00321F6A" w:rsidRPr="00694E4A" w:rsidRDefault="00000000">
            <w:pPr>
              <w:spacing w:after="0" w:line="247" w:lineRule="auto"/>
            </w:pPr>
            <w:r w:rsidRPr="00694E4A">
              <w:rPr>
                <w:sz w:val="17"/>
              </w:rPr>
              <w:t>Riesgo</w:t>
            </w:r>
          </w:p>
        </w:tc>
        <w:tc>
          <w:tcPr>
            <w:tcW w:w="20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FC72801" w14:textId="77777777" w:rsidR="00321F6A" w:rsidRPr="00694E4A" w:rsidRDefault="00000000">
            <w:pPr>
              <w:spacing w:after="0" w:line="247" w:lineRule="auto"/>
            </w:pPr>
            <w:r w:rsidRPr="00694E4A">
              <w:rPr>
                <w:sz w:val="17"/>
              </w:rPr>
              <w:t>Acoplamiento si no se respetan límites</w:t>
            </w:r>
          </w:p>
        </w:tc>
        <w:tc>
          <w:tcPr>
            <w:tcW w:w="24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656971D" w14:textId="77777777" w:rsidR="00321F6A" w:rsidRPr="00694E4A" w:rsidRDefault="00000000">
            <w:pPr>
              <w:spacing w:after="0" w:line="247" w:lineRule="auto"/>
            </w:pPr>
            <w:r w:rsidRPr="00694E4A">
              <w:rPr>
                <w:sz w:val="17"/>
              </w:rPr>
              <w:t>Complejidad distribuida y migración</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2F00AFB" w14:textId="77777777" w:rsidR="00321F6A" w:rsidRPr="00694E4A" w:rsidRDefault="00000000">
            <w:pPr>
              <w:spacing w:after="0" w:line="247" w:lineRule="auto"/>
            </w:pPr>
            <w:r w:rsidRPr="00694E4A">
              <w:rPr>
                <w:sz w:val="17"/>
              </w:rPr>
              <w:t>Cada escenario acepta un costo diferente por una necesidad observable</w:t>
            </w:r>
          </w:p>
        </w:tc>
      </w:tr>
    </w:tbl>
    <w:p w14:paraId="7001B0BF" w14:textId="77777777" w:rsidR="00321F6A" w:rsidRPr="00694E4A" w:rsidRDefault="00321F6A">
      <w:pPr>
        <w:spacing w:after="40"/>
      </w:pPr>
    </w:p>
    <w:p w14:paraId="0BE68EFE" w14:textId="77777777" w:rsidR="00321F6A" w:rsidRPr="00694E4A" w:rsidRDefault="00000000">
      <w:pPr>
        <w:pStyle w:val="Ttulo2"/>
      </w:pPr>
      <w:r w:rsidRPr="00694E4A">
        <w:rPr>
          <w:rFonts w:ascii="Calibri" w:hAnsi="Calibri"/>
          <w:color w:val="1E2933"/>
          <w:sz w:val="22"/>
        </w:rPr>
        <w:t xml:space="preserve">2.4 Aprendizaje sobre </w:t>
      </w:r>
      <w:proofErr w:type="spellStart"/>
      <w:r w:rsidRPr="00694E4A">
        <w:rPr>
          <w:rFonts w:ascii="Calibri" w:hAnsi="Calibri"/>
          <w:color w:val="1E2933"/>
          <w:sz w:val="22"/>
        </w:rPr>
        <w:t>prompts</w:t>
      </w:r>
      <w:proofErr w:type="spellEnd"/>
    </w:p>
    <w:p w14:paraId="270866A4" w14:textId="77777777" w:rsidR="00321F6A" w:rsidRPr="00694E4A" w:rsidRDefault="00000000">
      <w:pPr>
        <w:keepLines/>
        <w:numPr>
          <w:ilvl w:val="0"/>
          <w:numId w:val="6"/>
        </w:numPr>
      </w:pPr>
      <w:r w:rsidRPr="00694E4A">
        <w:t xml:space="preserve">Un </w:t>
      </w:r>
      <w:proofErr w:type="spellStart"/>
      <w:r w:rsidRPr="00694E4A">
        <w:t>prompt</w:t>
      </w:r>
      <w:proofErr w:type="spellEnd"/>
      <w:r w:rsidRPr="00694E4A">
        <w:t xml:space="preserve"> arquitectónico mejora cuando incluye usuarios, concurrencia, picos, equipo, infraestructura, SLA, sensibilidad de datos e integraciones externas.</w:t>
      </w:r>
    </w:p>
    <w:p w14:paraId="0856562E" w14:textId="77777777" w:rsidR="00321F6A" w:rsidRPr="00694E4A" w:rsidRDefault="00000000">
      <w:pPr>
        <w:keepLines/>
        <w:numPr>
          <w:ilvl w:val="0"/>
          <w:numId w:val="6"/>
        </w:numPr>
      </w:pPr>
      <w:r w:rsidRPr="00694E4A">
        <w:t xml:space="preserve">Pedir alternativas, descartes y umbrales evita respuestas de catálogo y obliga al modelo a exponer </w:t>
      </w:r>
      <w:proofErr w:type="spellStart"/>
      <w:r w:rsidRPr="00694E4A">
        <w:t>trade-offs</w:t>
      </w:r>
      <w:proofErr w:type="spellEnd"/>
      <w:r w:rsidRPr="00694E4A">
        <w:t>.</w:t>
      </w:r>
    </w:p>
    <w:p w14:paraId="7334E9D1" w14:textId="77777777" w:rsidR="00321F6A" w:rsidRPr="00694E4A" w:rsidRDefault="00000000">
      <w:pPr>
        <w:keepLines/>
        <w:numPr>
          <w:ilvl w:val="0"/>
          <w:numId w:val="6"/>
        </w:numPr>
      </w:pPr>
      <w:r w:rsidRPr="00694E4A">
        <w:t>La segunda iteración no debe cambiar solo el tono: debe agregar evidencia que modifique materialmente la recomendación.</w:t>
      </w:r>
    </w:p>
    <w:p w14:paraId="4FFADF3A" w14:textId="77777777" w:rsidR="00321F6A" w:rsidRPr="00694E4A" w:rsidRDefault="00000000">
      <w:pPr>
        <w:keepLines/>
        <w:numPr>
          <w:ilvl w:val="0"/>
          <w:numId w:val="6"/>
        </w:numPr>
      </w:pPr>
      <w:r w:rsidRPr="00694E4A">
        <w:t>La decisión final debe pertenecer al equipo y conservar la trazabilidad entre propuesta, evaluación, riesgo y condición de revisión.</w:t>
      </w:r>
    </w:p>
    <w:p w14:paraId="665287EA" w14:textId="77777777" w:rsidR="00321F6A" w:rsidRPr="00694E4A" w:rsidRDefault="00000000">
      <w:r w:rsidRPr="00694E4A">
        <w:br w:type="page"/>
      </w:r>
    </w:p>
    <w:p w14:paraId="0734FFAB" w14:textId="77777777" w:rsidR="00321F6A" w:rsidRPr="00694E4A" w:rsidRDefault="00000000">
      <w:pPr>
        <w:pStyle w:val="Ttulo1"/>
      </w:pPr>
      <w:r w:rsidRPr="00694E4A">
        <w:rPr>
          <w:rFonts w:ascii="Calibri" w:hAnsi="Calibri"/>
          <w:color w:val="1E2933"/>
          <w:sz w:val="22"/>
        </w:rPr>
        <w:lastRenderedPageBreak/>
        <w:t xml:space="preserve">3. Actividad </w:t>
      </w:r>
      <w:proofErr w:type="spellStart"/>
      <w:r w:rsidRPr="00694E4A">
        <w:rPr>
          <w:rFonts w:ascii="Calibri" w:hAnsi="Calibri"/>
          <w:color w:val="1E2933"/>
          <w:sz w:val="22"/>
        </w:rPr>
        <w:t>N°</w:t>
      </w:r>
      <w:proofErr w:type="spellEnd"/>
      <w:r w:rsidRPr="00694E4A">
        <w:rPr>
          <w:rFonts w:ascii="Calibri" w:hAnsi="Calibri"/>
          <w:color w:val="1E2933"/>
          <w:sz w:val="22"/>
        </w:rPr>
        <w:t xml:space="preserve"> 3 — Prototipado de una app funcional con IA</w:t>
      </w:r>
    </w:p>
    <w:p w14:paraId="1740E691" w14:textId="77777777" w:rsidR="00321F6A" w:rsidRPr="00694E4A" w:rsidRDefault="00000000">
      <w:pPr>
        <w:pBdr>
          <w:left w:val="single" w:sz="18" w:space="8" w:color="168C80"/>
        </w:pBdr>
        <w:shd w:val="clear" w:color="auto" w:fill="E7F4F2"/>
        <w:spacing w:before="100" w:after="200"/>
        <w:ind w:left="173" w:right="86"/>
      </w:pPr>
      <w:r w:rsidRPr="00694E4A">
        <w:rPr>
          <w:b/>
          <w:color w:val="168C80"/>
        </w:rPr>
        <w:t xml:space="preserve">DOMINIO ELEGIDO. </w:t>
      </w:r>
      <w:r w:rsidRPr="00694E4A">
        <w:t xml:space="preserve">Supervisión de personas. La app móvil acompaña a operadores que realizan visitas con </w:t>
      </w:r>
      <w:proofErr w:type="spellStart"/>
      <w:r w:rsidRPr="00694E4A">
        <w:t>tablets</w:t>
      </w:r>
      <w:proofErr w:type="spellEnd"/>
      <w:r w:rsidRPr="00694E4A">
        <w:t xml:space="preserve"> institucionales y debe funcionar bajo condiciones físicas y de conectividad adversas.</w:t>
      </w:r>
    </w:p>
    <w:p w14:paraId="2FD9F8EE" w14:textId="77777777" w:rsidR="00321F6A" w:rsidRPr="00694E4A" w:rsidRDefault="00000000">
      <w:pPr>
        <w:pStyle w:val="Ttulo2"/>
      </w:pPr>
      <w:r w:rsidRPr="00694E4A">
        <w:rPr>
          <w:rFonts w:ascii="Calibri" w:hAnsi="Calibri"/>
          <w:color w:val="1E2933"/>
          <w:sz w:val="22"/>
        </w:rPr>
        <w:t>3.1 Descripción inicial</w:t>
      </w:r>
    </w:p>
    <w:p w14:paraId="582F9B66" w14:textId="77777777" w:rsidR="00321F6A" w:rsidRPr="00694E4A" w:rsidRDefault="00000000">
      <w:pPr>
        <w:pStyle w:val="Prompt"/>
        <w:pBdr>
          <w:left w:val="single" w:sz="18" w:space="8" w:color="CCD6DE"/>
        </w:pBdr>
        <w:shd w:val="clear" w:color="auto" w:fill="F5F7F9"/>
        <w:rPr>
          <w:lang w:val="es-AR"/>
        </w:rPr>
      </w:pPr>
      <w:r w:rsidRPr="00694E4A">
        <w:rPr>
          <w:lang w:val="es-AR"/>
        </w:rPr>
        <w:t xml:space="preserve">Aplicación móvil para </w:t>
      </w:r>
      <w:proofErr w:type="spellStart"/>
      <w:r w:rsidRPr="00694E4A">
        <w:rPr>
          <w:lang w:val="es-AR"/>
        </w:rPr>
        <w:t>tablet</w:t>
      </w:r>
      <w:proofErr w:type="spellEnd"/>
      <w:r w:rsidRPr="00694E4A">
        <w:rPr>
          <w:lang w:val="es-AR"/>
        </w:rPr>
        <w:t xml:space="preserve"> Android 10” LTE institucional usada por operadores que realizan visitas de supervisión. Usuarios adultos, formación técnica media, trabajo en domicilios y centros de control, bajo sol, con señal irregular y a veces una mano ocupada. Debe mostrar agenda priorizada, formularios tipificados, GPS y hora automáticos, identificación DNI/rostro, firma y modo offline total. La UI debe tener alto contraste, targets grandes, columna única y estado permanente de conexión, GPS, batería y sincronización.</w:t>
      </w:r>
    </w:p>
    <w:p w14:paraId="35698933" w14:textId="77777777" w:rsidR="00321F6A" w:rsidRPr="00694E4A" w:rsidRDefault="00000000">
      <w:pPr>
        <w:pStyle w:val="Ttulo2"/>
      </w:pPr>
      <w:r w:rsidRPr="00694E4A">
        <w:rPr>
          <w:rFonts w:ascii="Calibri" w:hAnsi="Calibri"/>
          <w:color w:val="1E2933"/>
          <w:sz w:val="22"/>
        </w:rPr>
        <w:t>3.2 Exploración visual y criterio humano</w:t>
      </w:r>
    </w:p>
    <w:p w14:paraId="2CC127A5" w14:textId="77777777" w:rsidR="00321F6A" w:rsidRPr="00694E4A" w:rsidRDefault="00000000">
      <w:r w:rsidRPr="00694E4A">
        <w:t xml:space="preserve">La exploración conceptual se realizó con </w:t>
      </w:r>
      <w:proofErr w:type="spellStart"/>
      <w:r w:rsidRPr="00694E4A">
        <w:t>prompts</w:t>
      </w:r>
      <w:proofErr w:type="spellEnd"/>
      <w:r w:rsidRPr="00694E4A">
        <w:t xml:space="preserve"> para </w:t>
      </w:r>
      <w:proofErr w:type="spellStart"/>
      <w:r w:rsidRPr="00694E4A">
        <w:t>Midjourney</w:t>
      </w:r>
      <w:proofErr w:type="spellEnd"/>
      <w:r w:rsidRPr="00694E4A">
        <w:t xml:space="preserve"> y la estructura se refinó con herramientas de diseño asistido. La IA tendió a generar tarjetas de apariencia </w:t>
      </w:r>
      <w:proofErr w:type="spellStart"/>
      <w:r w:rsidRPr="00694E4A">
        <w:t>consumer</w:t>
      </w:r>
      <w:proofErr w:type="spellEnd"/>
      <w:r w:rsidRPr="00694E4A">
        <w:t xml:space="preserve">, </w:t>
      </w:r>
      <w:proofErr w:type="spellStart"/>
      <w:r w:rsidRPr="00694E4A">
        <w:t>layouts</w:t>
      </w:r>
      <w:proofErr w:type="spellEnd"/>
      <w:r w:rsidRPr="00694E4A">
        <w:t xml:space="preserve"> de dos columnas y campos libres. El equipo corrigió esas decisiones para responder al contexto real: fondo claro para lectura prolongada y exterior, encabezado institucional oscuro, color reservado a estados, controles grandes, orden lineal y confirmaciones explícitas.</w:t>
      </w:r>
    </w:p>
    <w:tbl>
      <w:tblPr>
        <w:tblStyle w:val="Tablaconcuadrcula"/>
        <w:tblW w:w="9360" w:type="dxa"/>
        <w:tblInd w:w="120" w:type="dxa"/>
        <w:tblLayout w:type="fixed"/>
        <w:tblLook w:val="04A0" w:firstRow="1" w:lastRow="0" w:firstColumn="1" w:lastColumn="0" w:noHBand="0" w:noVBand="1"/>
      </w:tblPr>
      <w:tblGrid>
        <w:gridCol w:w="2800"/>
        <w:gridCol w:w="3150"/>
        <w:gridCol w:w="3410"/>
      </w:tblGrid>
      <w:tr w:rsidR="00321F6A" w:rsidRPr="00694E4A" w14:paraId="427FD9E9" w14:textId="77777777">
        <w:trPr>
          <w:cantSplit/>
          <w:tblHeader/>
        </w:trPr>
        <w:tc>
          <w:tcPr>
            <w:tcW w:w="28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91AAEAD" w14:textId="77777777" w:rsidR="00321F6A" w:rsidRPr="00694E4A" w:rsidRDefault="00000000">
            <w:pPr>
              <w:spacing w:after="0"/>
            </w:pPr>
            <w:r w:rsidRPr="00694E4A">
              <w:rPr>
                <w:b/>
                <w:color w:val="102536"/>
                <w:sz w:val="18"/>
              </w:rPr>
              <w:t>Propuesta generativa</w:t>
            </w:r>
          </w:p>
        </w:tc>
        <w:tc>
          <w:tcPr>
            <w:tcW w:w="31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FABCC22" w14:textId="77777777" w:rsidR="00321F6A" w:rsidRPr="00694E4A" w:rsidRDefault="00000000">
            <w:pPr>
              <w:spacing w:after="0"/>
            </w:pPr>
            <w:r w:rsidRPr="00694E4A">
              <w:rPr>
                <w:b/>
                <w:color w:val="102536"/>
                <w:sz w:val="18"/>
              </w:rPr>
              <w:t>Evaluación</w:t>
            </w:r>
          </w:p>
        </w:tc>
        <w:tc>
          <w:tcPr>
            <w:tcW w:w="34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CC31169" w14:textId="77777777" w:rsidR="00321F6A" w:rsidRPr="00694E4A" w:rsidRDefault="00000000">
            <w:pPr>
              <w:spacing w:after="0"/>
            </w:pPr>
            <w:r w:rsidRPr="00694E4A">
              <w:rPr>
                <w:b/>
                <w:color w:val="102536"/>
                <w:sz w:val="18"/>
              </w:rPr>
              <w:t>Corrección aplicada</w:t>
            </w:r>
          </w:p>
        </w:tc>
      </w:tr>
      <w:tr w:rsidR="00321F6A" w:rsidRPr="00694E4A" w14:paraId="3BD75158" w14:textId="77777777">
        <w:trPr>
          <w:cantSplit/>
        </w:trPr>
        <w:tc>
          <w:tcPr>
            <w:tcW w:w="28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DD7A7A5" w14:textId="77777777" w:rsidR="00321F6A" w:rsidRPr="00694E4A" w:rsidRDefault="00000000">
            <w:pPr>
              <w:spacing w:after="0" w:line="247" w:lineRule="auto"/>
            </w:pPr>
            <w:r w:rsidRPr="00694E4A">
              <w:rPr>
                <w:sz w:val="18"/>
              </w:rPr>
              <w:t xml:space="preserve">Dos columnas en </w:t>
            </w:r>
            <w:proofErr w:type="spellStart"/>
            <w:r w:rsidRPr="00694E4A">
              <w:rPr>
                <w:sz w:val="18"/>
              </w:rPr>
              <w:t>tablet</w:t>
            </w:r>
            <w:proofErr w:type="spellEnd"/>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5474347" w14:textId="77777777" w:rsidR="00321F6A" w:rsidRPr="00694E4A" w:rsidRDefault="00000000">
            <w:pPr>
              <w:spacing w:after="0" w:line="247" w:lineRule="auto"/>
            </w:pPr>
            <w:r w:rsidRPr="00694E4A">
              <w:rPr>
                <w:sz w:val="18"/>
              </w:rPr>
              <w:t>Aumenta barrido visual y errores con una mano</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9ECC891" w14:textId="77777777" w:rsidR="00321F6A" w:rsidRPr="00694E4A" w:rsidRDefault="00000000">
            <w:pPr>
              <w:spacing w:after="0" w:line="247" w:lineRule="auto"/>
            </w:pPr>
            <w:r w:rsidRPr="00694E4A">
              <w:rPr>
                <w:sz w:val="18"/>
              </w:rPr>
              <w:t>Columna única con acción principal al final</w:t>
            </w:r>
          </w:p>
        </w:tc>
      </w:tr>
      <w:tr w:rsidR="00321F6A" w:rsidRPr="00694E4A" w14:paraId="798FB30B" w14:textId="77777777">
        <w:trPr>
          <w:cantSplit/>
        </w:trPr>
        <w:tc>
          <w:tcPr>
            <w:tcW w:w="28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E5881AC" w14:textId="77777777" w:rsidR="00321F6A" w:rsidRPr="00694E4A" w:rsidRDefault="00000000">
            <w:pPr>
              <w:spacing w:after="0" w:line="247" w:lineRule="auto"/>
            </w:pPr>
            <w:r w:rsidRPr="00694E4A">
              <w:rPr>
                <w:sz w:val="18"/>
              </w:rPr>
              <w:t>Texto libre por defecto</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473821F" w14:textId="77777777" w:rsidR="00321F6A" w:rsidRPr="00694E4A" w:rsidRDefault="00000000">
            <w:pPr>
              <w:spacing w:after="0" w:line="247" w:lineRule="auto"/>
            </w:pPr>
            <w:r w:rsidRPr="00694E4A">
              <w:rPr>
                <w:sz w:val="18"/>
              </w:rPr>
              <w:t>Genera informes ambiguos</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E53A28C" w14:textId="77777777" w:rsidR="00321F6A" w:rsidRPr="00694E4A" w:rsidRDefault="00000000">
            <w:pPr>
              <w:spacing w:after="0" w:line="247" w:lineRule="auto"/>
            </w:pPr>
            <w:r w:rsidRPr="00694E4A">
              <w:rPr>
                <w:sz w:val="18"/>
              </w:rPr>
              <w:t>Selectores y catálogos; excepción autorizada y trazable</w:t>
            </w:r>
          </w:p>
        </w:tc>
      </w:tr>
      <w:tr w:rsidR="00321F6A" w:rsidRPr="00694E4A" w14:paraId="263CBF3D" w14:textId="77777777">
        <w:trPr>
          <w:cantSplit/>
        </w:trPr>
        <w:tc>
          <w:tcPr>
            <w:tcW w:w="28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8D49333" w14:textId="77777777" w:rsidR="00321F6A" w:rsidRPr="00694E4A" w:rsidRDefault="00000000">
            <w:pPr>
              <w:spacing w:after="0" w:line="247" w:lineRule="auto"/>
            </w:pPr>
            <w:r w:rsidRPr="00694E4A">
              <w:rPr>
                <w:sz w:val="18"/>
              </w:rPr>
              <w:t>GPS oculto</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E1FDC14" w14:textId="77777777" w:rsidR="00321F6A" w:rsidRPr="00694E4A" w:rsidRDefault="00000000">
            <w:pPr>
              <w:spacing w:after="0" w:line="247" w:lineRule="auto"/>
            </w:pPr>
            <w:r w:rsidRPr="00694E4A">
              <w:rPr>
                <w:sz w:val="18"/>
              </w:rPr>
              <w:t>Reduce confianza en la captura</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74AA8DC" w14:textId="77777777" w:rsidR="00321F6A" w:rsidRPr="00694E4A" w:rsidRDefault="00000000">
            <w:pPr>
              <w:spacing w:after="0" w:line="247" w:lineRule="auto"/>
            </w:pPr>
            <w:r w:rsidRPr="00694E4A">
              <w:rPr>
                <w:sz w:val="18"/>
              </w:rPr>
              <w:t>Bloque visible con coordenadas, precisión y hora</w:t>
            </w:r>
          </w:p>
        </w:tc>
      </w:tr>
      <w:tr w:rsidR="00321F6A" w:rsidRPr="00694E4A" w14:paraId="0B15BB47" w14:textId="77777777">
        <w:trPr>
          <w:cantSplit/>
        </w:trPr>
        <w:tc>
          <w:tcPr>
            <w:tcW w:w="28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3814D4C" w14:textId="77777777" w:rsidR="00321F6A" w:rsidRPr="00694E4A" w:rsidRDefault="00000000">
            <w:pPr>
              <w:spacing w:after="0" w:line="247" w:lineRule="auto"/>
            </w:pPr>
            <w:r w:rsidRPr="00694E4A">
              <w:rPr>
                <w:sz w:val="18"/>
              </w:rPr>
              <w:t>Biometría opcional</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27F10B0" w14:textId="77777777" w:rsidR="00321F6A" w:rsidRPr="00694E4A" w:rsidRDefault="00000000">
            <w:pPr>
              <w:spacing w:after="0" w:line="247" w:lineRule="auto"/>
            </w:pPr>
            <w:r w:rsidRPr="00694E4A">
              <w:rPr>
                <w:sz w:val="18"/>
              </w:rPr>
              <w:t>Debilita el flujo probatorio</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FAFECA1" w14:textId="77777777" w:rsidR="00321F6A" w:rsidRPr="00694E4A" w:rsidRDefault="00000000">
            <w:pPr>
              <w:spacing w:after="0" w:line="247" w:lineRule="auto"/>
            </w:pPr>
            <w:r w:rsidRPr="00694E4A">
              <w:rPr>
                <w:sz w:val="18"/>
              </w:rPr>
              <w:t>Paso previo al cierre; estado pendiente si no hay red</w:t>
            </w:r>
          </w:p>
        </w:tc>
      </w:tr>
      <w:tr w:rsidR="00321F6A" w:rsidRPr="00694E4A" w14:paraId="73617BA0" w14:textId="77777777">
        <w:trPr>
          <w:cantSplit/>
        </w:trPr>
        <w:tc>
          <w:tcPr>
            <w:tcW w:w="28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BBE3DA7" w14:textId="77777777" w:rsidR="00321F6A" w:rsidRPr="00694E4A" w:rsidRDefault="00000000">
            <w:pPr>
              <w:spacing w:after="0" w:line="247" w:lineRule="auto"/>
            </w:pPr>
            <w:r w:rsidRPr="00694E4A">
              <w:rPr>
                <w:sz w:val="18"/>
              </w:rPr>
              <w:t xml:space="preserve">Dark </w:t>
            </w:r>
            <w:proofErr w:type="spellStart"/>
            <w:r w:rsidRPr="00694E4A">
              <w:rPr>
                <w:sz w:val="18"/>
              </w:rPr>
              <w:t>mode</w:t>
            </w:r>
            <w:proofErr w:type="spellEnd"/>
            <w:r w:rsidRPr="00694E4A">
              <w:rPr>
                <w:sz w:val="18"/>
              </w:rPr>
              <w:t xml:space="preserve"> completo</w:t>
            </w:r>
          </w:p>
        </w:tc>
        <w:tc>
          <w:tcPr>
            <w:tcW w:w="31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C50059D" w14:textId="77777777" w:rsidR="00321F6A" w:rsidRPr="00694E4A" w:rsidRDefault="00000000">
            <w:pPr>
              <w:spacing w:after="0" w:line="247" w:lineRule="auto"/>
            </w:pPr>
            <w:r w:rsidRPr="00694E4A">
              <w:rPr>
                <w:sz w:val="18"/>
              </w:rPr>
              <w:t>Menor legibilidad exterior/prolongada</w:t>
            </w:r>
          </w:p>
        </w:tc>
        <w:tc>
          <w:tcPr>
            <w:tcW w:w="3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4F418A0" w14:textId="77777777" w:rsidR="00321F6A" w:rsidRPr="00694E4A" w:rsidRDefault="00000000">
            <w:pPr>
              <w:spacing w:after="0" w:line="247" w:lineRule="auto"/>
            </w:pPr>
            <w:r w:rsidRPr="00694E4A">
              <w:rPr>
                <w:sz w:val="18"/>
              </w:rPr>
              <w:t xml:space="preserve">Cuerpo claro, </w:t>
            </w:r>
            <w:proofErr w:type="spellStart"/>
            <w:r w:rsidRPr="00694E4A">
              <w:rPr>
                <w:sz w:val="18"/>
              </w:rPr>
              <w:t>navy</w:t>
            </w:r>
            <w:proofErr w:type="spellEnd"/>
            <w:r w:rsidRPr="00694E4A">
              <w:rPr>
                <w:sz w:val="18"/>
              </w:rPr>
              <w:t xml:space="preserve"> para jerarquía y color semántico</w:t>
            </w:r>
          </w:p>
        </w:tc>
      </w:tr>
    </w:tbl>
    <w:p w14:paraId="7DD0B098" w14:textId="77777777" w:rsidR="00321F6A" w:rsidRPr="00694E4A" w:rsidRDefault="00321F6A">
      <w:pPr>
        <w:spacing w:after="40"/>
      </w:pPr>
    </w:p>
    <w:p w14:paraId="4A13A0A4" w14:textId="77777777" w:rsidR="00321F6A" w:rsidRPr="00694E4A" w:rsidRDefault="00000000">
      <w:pPr>
        <w:pStyle w:val="Ttulo2"/>
      </w:pPr>
      <w:r w:rsidRPr="00694E4A">
        <w:rPr>
          <w:rFonts w:ascii="Calibri" w:hAnsi="Calibri"/>
          <w:color w:val="1E2933"/>
          <w:sz w:val="22"/>
        </w:rPr>
        <w:t>3.3 Pantallas funcionales</w:t>
      </w:r>
    </w:p>
    <w:p w14:paraId="6E06A34B" w14:textId="77777777" w:rsidR="00321F6A" w:rsidRPr="00694E4A" w:rsidRDefault="00000000">
      <w:r w:rsidRPr="00694E4A">
        <w:t>Se entregan tres pantallas mínimas coherentes con la consigna: inicio, funcionalidad principal y perfil/configuración. Las capturas completas se incluyen en el Anexo A para mantener la lectura narrativa de esta actividad.</w:t>
      </w:r>
    </w:p>
    <w:p w14:paraId="0FB36DC8" w14:textId="77777777" w:rsidR="00321F6A" w:rsidRPr="00694E4A" w:rsidRDefault="00000000">
      <w:pPr>
        <w:keepLines/>
        <w:numPr>
          <w:ilvl w:val="0"/>
          <w:numId w:val="7"/>
        </w:numPr>
      </w:pPr>
      <w:r w:rsidRPr="00694E4A">
        <w:t>Inicio — Hoja de ruta: progreso del turno, pendientes, vencimientos, conexión y cola offline.</w:t>
      </w:r>
    </w:p>
    <w:p w14:paraId="71875D1B" w14:textId="77777777" w:rsidR="00321F6A" w:rsidRPr="00694E4A" w:rsidRDefault="00000000">
      <w:pPr>
        <w:keepLines/>
        <w:numPr>
          <w:ilvl w:val="0"/>
          <w:numId w:val="7"/>
        </w:numPr>
      </w:pPr>
      <w:r w:rsidRPr="00694E4A">
        <w:t>Funcionalidad principal — Visita en curso: registro automático, identificación, formulario tipificado, firma y cierre idempotente.</w:t>
      </w:r>
    </w:p>
    <w:p w14:paraId="710BD1A3" w14:textId="77777777" w:rsidR="00321F6A" w:rsidRPr="00694E4A" w:rsidRDefault="00000000">
      <w:pPr>
        <w:keepLines/>
        <w:numPr>
          <w:ilvl w:val="0"/>
          <w:numId w:val="7"/>
        </w:numPr>
      </w:pPr>
      <w:r w:rsidRPr="00694E4A">
        <w:t>Perfil y equipo — Estado operativo: actas pendientes, GPS, conectividad, batería, almacenamiento, preferencias y seguridad.</w:t>
      </w:r>
    </w:p>
    <w:p w14:paraId="6D764BBB" w14:textId="77777777" w:rsidR="00321F6A" w:rsidRPr="00694E4A" w:rsidRDefault="00000000">
      <w:pPr>
        <w:pStyle w:val="Ttulo2"/>
      </w:pPr>
      <w:r w:rsidRPr="00694E4A">
        <w:rPr>
          <w:rFonts w:ascii="Calibri" w:hAnsi="Calibri"/>
          <w:color w:val="1E2933"/>
          <w:sz w:val="22"/>
        </w:rPr>
        <w:lastRenderedPageBreak/>
        <w:t>3.4 Justificación visual y estructural</w:t>
      </w:r>
    </w:p>
    <w:p w14:paraId="6E4425F7" w14:textId="77777777" w:rsidR="00321F6A" w:rsidRPr="00694E4A" w:rsidRDefault="00000000">
      <w:pPr>
        <w:keepLines/>
        <w:numPr>
          <w:ilvl w:val="0"/>
          <w:numId w:val="8"/>
        </w:numPr>
      </w:pPr>
      <w:r w:rsidRPr="00694E4A">
        <w:t>Jerarquía: primero el estado del dispositivo, luego la urgencia de la tarea y finalmente la acción siguiente.</w:t>
      </w:r>
    </w:p>
    <w:p w14:paraId="47715743" w14:textId="77777777" w:rsidR="00321F6A" w:rsidRPr="00694E4A" w:rsidRDefault="00000000">
      <w:pPr>
        <w:keepLines/>
        <w:numPr>
          <w:ilvl w:val="0"/>
          <w:numId w:val="8"/>
        </w:numPr>
      </w:pPr>
      <w:r w:rsidRPr="00694E4A">
        <w:t>Color: verde para verificado/completado, ámbar para pendiente o degradado y rojo para crítico; siempre acompañado por texto o icono.</w:t>
      </w:r>
    </w:p>
    <w:p w14:paraId="622D79C8" w14:textId="77777777" w:rsidR="00321F6A" w:rsidRPr="00694E4A" w:rsidRDefault="00000000">
      <w:pPr>
        <w:keepLines/>
        <w:numPr>
          <w:ilvl w:val="0"/>
          <w:numId w:val="8"/>
        </w:numPr>
      </w:pPr>
      <w:r w:rsidRPr="00694E4A">
        <w:t xml:space="preserve">Tipografía: </w:t>
      </w:r>
      <w:proofErr w:type="spellStart"/>
      <w:r w:rsidRPr="00694E4A">
        <w:t>sans</w:t>
      </w:r>
      <w:proofErr w:type="spellEnd"/>
      <w:r w:rsidRPr="00694E4A">
        <w:t xml:space="preserve"> </w:t>
      </w:r>
      <w:proofErr w:type="spellStart"/>
      <w:r w:rsidRPr="00694E4A">
        <w:t>serif</w:t>
      </w:r>
      <w:proofErr w:type="spellEnd"/>
      <w:r w:rsidRPr="00694E4A">
        <w:t xml:space="preserve"> legible; monoespaciada únicamente para coordenadas, horas, identificadores y valores técnicos.</w:t>
      </w:r>
    </w:p>
    <w:p w14:paraId="05A5E2B3" w14:textId="77777777" w:rsidR="00321F6A" w:rsidRPr="00694E4A" w:rsidRDefault="00000000">
      <w:pPr>
        <w:keepLines/>
        <w:numPr>
          <w:ilvl w:val="0"/>
          <w:numId w:val="8"/>
        </w:numPr>
      </w:pPr>
      <w:r w:rsidRPr="00694E4A">
        <w:t>Prevención: la acción irreversible aparece al final, requiere datos completos y explica qué ocurrirá si no hay señal.</w:t>
      </w:r>
    </w:p>
    <w:p w14:paraId="47F695DD" w14:textId="77777777" w:rsidR="00321F6A" w:rsidRPr="00694E4A" w:rsidRDefault="00000000">
      <w:pPr>
        <w:keepLines/>
        <w:numPr>
          <w:ilvl w:val="0"/>
          <w:numId w:val="8"/>
        </w:numPr>
      </w:pPr>
      <w:r w:rsidRPr="00694E4A">
        <w:t>Accesibilidad: objetivos táctiles amplios, contraste suficiente, redundancia de color y lenguaje directo.</w:t>
      </w:r>
    </w:p>
    <w:p w14:paraId="59E018E6" w14:textId="77777777" w:rsidR="00321F6A" w:rsidRPr="00694E4A" w:rsidRDefault="00000000">
      <w:pPr>
        <w:pStyle w:val="Ttulo2"/>
      </w:pPr>
      <w:r w:rsidRPr="00694E4A">
        <w:rPr>
          <w:rFonts w:ascii="Calibri" w:hAnsi="Calibri"/>
          <w:color w:val="1E2933"/>
          <w:sz w:val="22"/>
        </w:rPr>
        <w:t>3.5 Guion breve de presentación</w:t>
      </w:r>
    </w:p>
    <w:p w14:paraId="052812B0" w14:textId="77777777" w:rsidR="00321F6A" w:rsidRPr="00694E4A" w:rsidRDefault="00000000">
      <w:pPr>
        <w:keepLines/>
        <w:numPr>
          <w:ilvl w:val="0"/>
          <w:numId w:val="9"/>
        </w:numPr>
      </w:pPr>
      <w:r w:rsidRPr="00694E4A">
        <w:t>Problema y usuarios: por qué la planilla no alcanza y en qué condiciones trabaja el operador.</w:t>
      </w:r>
    </w:p>
    <w:p w14:paraId="6D61A953" w14:textId="77777777" w:rsidR="00321F6A" w:rsidRPr="00694E4A" w:rsidRDefault="00000000">
      <w:pPr>
        <w:keepLines/>
        <w:numPr>
          <w:ilvl w:val="0"/>
          <w:numId w:val="9"/>
        </w:numPr>
      </w:pPr>
      <w:r w:rsidRPr="00694E4A">
        <w:t xml:space="preserve">Proceso generativo: </w:t>
      </w:r>
      <w:proofErr w:type="spellStart"/>
      <w:r w:rsidRPr="00694E4A">
        <w:t>prompt</w:t>
      </w:r>
      <w:proofErr w:type="spellEnd"/>
      <w:r w:rsidRPr="00694E4A">
        <w:t xml:space="preserve"> inicial, alternativas visuales y errores detectados.</w:t>
      </w:r>
    </w:p>
    <w:p w14:paraId="56A9C89E" w14:textId="77777777" w:rsidR="00321F6A" w:rsidRPr="00694E4A" w:rsidRDefault="00000000">
      <w:pPr>
        <w:keepLines/>
        <w:numPr>
          <w:ilvl w:val="0"/>
          <w:numId w:val="9"/>
        </w:numPr>
      </w:pPr>
      <w:r w:rsidRPr="00694E4A">
        <w:t>Recorrido: hoja de ruta → visita → identificación/formulario → cierre → sincronización.</w:t>
      </w:r>
    </w:p>
    <w:p w14:paraId="4A822BCA" w14:textId="77777777" w:rsidR="00321F6A" w:rsidRPr="00694E4A" w:rsidRDefault="00000000">
      <w:pPr>
        <w:keepLines/>
        <w:numPr>
          <w:ilvl w:val="0"/>
          <w:numId w:val="9"/>
        </w:numPr>
      </w:pPr>
      <w:r w:rsidRPr="00694E4A">
        <w:t>Decisiones: offline visible, datos tipificados, biometría no ficticia y arquitectura ajustada a escala.</w:t>
      </w:r>
    </w:p>
    <w:p w14:paraId="7ED6CEC7" w14:textId="77777777" w:rsidR="00321F6A" w:rsidRPr="00694E4A" w:rsidRDefault="00000000">
      <w:pPr>
        <w:keepLines/>
        <w:numPr>
          <w:ilvl w:val="0"/>
          <w:numId w:val="9"/>
        </w:numPr>
      </w:pPr>
      <w:r w:rsidRPr="00694E4A">
        <w:t>Cierre crítico: qué aceleró la IA y qué debió decidir el equipo.</w:t>
      </w:r>
    </w:p>
    <w:p w14:paraId="11C7A5CD" w14:textId="77777777" w:rsidR="00321F6A" w:rsidRPr="00694E4A" w:rsidRDefault="00000000">
      <w:r w:rsidRPr="00694E4A">
        <w:br w:type="page"/>
      </w:r>
    </w:p>
    <w:p w14:paraId="3330668A" w14:textId="77777777" w:rsidR="00321F6A" w:rsidRPr="00694E4A" w:rsidRDefault="00000000">
      <w:pPr>
        <w:pStyle w:val="Ttulo1"/>
      </w:pPr>
      <w:r w:rsidRPr="00694E4A">
        <w:rPr>
          <w:rFonts w:ascii="Calibri" w:hAnsi="Calibri"/>
          <w:color w:val="1E2933"/>
          <w:sz w:val="22"/>
        </w:rPr>
        <w:lastRenderedPageBreak/>
        <w:t xml:space="preserve">4. Actividad </w:t>
      </w:r>
      <w:proofErr w:type="spellStart"/>
      <w:r w:rsidRPr="00694E4A">
        <w:rPr>
          <w:rFonts w:ascii="Calibri" w:hAnsi="Calibri"/>
          <w:color w:val="1E2933"/>
          <w:sz w:val="22"/>
        </w:rPr>
        <w:t>N°</w:t>
      </w:r>
      <w:proofErr w:type="spellEnd"/>
      <w:r w:rsidRPr="00694E4A">
        <w:rPr>
          <w:rFonts w:ascii="Calibri" w:hAnsi="Calibri"/>
          <w:color w:val="1E2933"/>
          <w:sz w:val="22"/>
        </w:rPr>
        <w:t xml:space="preserve"> 4 — Diseño de la interfaz de una app usando IA</w:t>
      </w:r>
    </w:p>
    <w:p w14:paraId="62DA9765" w14:textId="77777777" w:rsidR="00321F6A" w:rsidRPr="00694E4A" w:rsidRDefault="00000000">
      <w:pPr>
        <w:pStyle w:val="Ttulo2"/>
      </w:pPr>
      <w:r w:rsidRPr="00694E4A">
        <w:rPr>
          <w:rFonts w:ascii="Calibri" w:hAnsi="Calibri"/>
          <w:color w:val="1E2933"/>
          <w:sz w:val="22"/>
        </w:rPr>
        <w:t>4.1 Identificación del problema y solución</w:t>
      </w:r>
    </w:p>
    <w:p w14:paraId="76EEE0AB" w14:textId="77777777" w:rsidR="00321F6A" w:rsidRPr="00694E4A" w:rsidRDefault="00000000">
      <w:r w:rsidRPr="00694E4A">
        <w:t>Planillero digitaliza las visitas de supervisión de personas. Registra ubicación y tiempo, guía la identificación y los formularios, permite firmar y conserva la información para sincronizarla de forma segura. El operador puede completar la tarea sin señal; el supervisor central recibe estados y alertas cuando vuelve la conexión.</w:t>
      </w:r>
    </w:p>
    <w:p w14:paraId="452DFE4D" w14:textId="77777777" w:rsidR="00321F6A" w:rsidRPr="00694E4A" w:rsidRDefault="00000000">
      <w:pPr>
        <w:pStyle w:val="Ttulo2"/>
      </w:pPr>
      <w:r w:rsidRPr="00694E4A">
        <w:rPr>
          <w:rFonts w:ascii="Calibri" w:hAnsi="Calibri"/>
          <w:color w:val="1E2933"/>
          <w:sz w:val="22"/>
        </w:rPr>
        <w:t>4.2 Usuarios y funcionalidades clave</w:t>
      </w:r>
    </w:p>
    <w:p w14:paraId="1081A552" w14:textId="77777777" w:rsidR="00321F6A" w:rsidRPr="00694E4A" w:rsidRDefault="00000000">
      <w:pPr>
        <w:keepLines/>
        <w:numPr>
          <w:ilvl w:val="0"/>
          <w:numId w:val="10"/>
        </w:numPr>
      </w:pPr>
      <w:r w:rsidRPr="00694E4A">
        <w:t>Operador: consulta la ruta, inicia visitas, identifica, completa formularios, firma y controla pendientes.</w:t>
      </w:r>
    </w:p>
    <w:p w14:paraId="58AFE9FE" w14:textId="77777777" w:rsidR="00321F6A" w:rsidRPr="00694E4A" w:rsidRDefault="00000000">
      <w:pPr>
        <w:keepLines/>
        <w:numPr>
          <w:ilvl w:val="0"/>
          <w:numId w:val="10"/>
        </w:numPr>
      </w:pPr>
      <w:r w:rsidRPr="00694E4A">
        <w:t>Supervisor central: planifica, reasigna, supervisa estados, reconoce alertas y consulta evidencias.</w:t>
      </w:r>
    </w:p>
    <w:p w14:paraId="6FB09FBE" w14:textId="77777777" w:rsidR="00321F6A" w:rsidRPr="00694E4A" w:rsidRDefault="00000000">
      <w:pPr>
        <w:keepLines/>
        <w:numPr>
          <w:ilvl w:val="0"/>
          <w:numId w:val="10"/>
        </w:numPr>
      </w:pPr>
      <w:r w:rsidRPr="00694E4A">
        <w:t>Administrador: gestiona usuarios, roles, sesiones, plantillas y políticas institucionales.</w:t>
      </w:r>
    </w:p>
    <w:p w14:paraId="65ED407F" w14:textId="77777777" w:rsidR="00321F6A" w:rsidRPr="00694E4A" w:rsidRDefault="00000000">
      <w:pPr>
        <w:keepLines/>
        <w:numPr>
          <w:ilvl w:val="0"/>
          <w:numId w:val="10"/>
        </w:numPr>
      </w:pPr>
      <w:r w:rsidRPr="00694E4A">
        <w:t>Funcionalidades principales: agenda/ruta, captura automática, identificación, formularios por tipo, offline-</w:t>
      </w:r>
      <w:proofErr w:type="spellStart"/>
      <w:r w:rsidRPr="00694E4A">
        <w:t>first</w:t>
      </w:r>
      <w:proofErr w:type="spellEnd"/>
      <w:r w:rsidRPr="00694E4A">
        <w:t>, alertas y tablero central.</w:t>
      </w:r>
    </w:p>
    <w:p w14:paraId="59D0275F" w14:textId="77777777" w:rsidR="00321F6A" w:rsidRPr="00694E4A" w:rsidRDefault="00000000">
      <w:pPr>
        <w:pStyle w:val="Ttulo2"/>
      </w:pPr>
      <w:r w:rsidRPr="00694E4A">
        <w:rPr>
          <w:rFonts w:ascii="Calibri" w:hAnsi="Calibri"/>
          <w:color w:val="1E2933"/>
          <w:sz w:val="22"/>
        </w:rPr>
        <w:t xml:space="preserve">4.3 </w:t>
      </w:r>
      <w:proofErr w:type="spellStart"/>
      <w:r w:rsidRPr="00694E4A">
        <w:rPr>
          <w:rFonts w:ascii="Calibri" w:hAnsi="Calibri"/>
          <w:color w:val="1E2933"/>
          <w:sz w:val="22"/>
        </w:rPr>
        <w:t>Prompt</w:t>
      </w:r>
      <w:proofErr w:type="spellEnd"/>
      <w:r w:rsidRPr="00694E4A">
        <w:rPr>
          <w:rFonts w:ascii="Calibri" w:hAnsi="Calibri"/>
          <w:color w:val="1E2933"/>
          <w:sz w:val="22"/>
        </w:rPr>
        <w:t xml:space="preserve"> para generación visual</w:t>
      </w:r>
    </w:p>
    <w:p w14:paraId="21833C2F" w14:textId="77777777" w:rsidR="00321F6A" w:rsidRPr="00694E4A" w:rsidRDefault="00000000">
      <w:pPr>
        <w:pStyle w:val="Prompt"/>
        <w:pBdr>
          <w:left w:val="single" w:sz="18" w:space="8" w:color="CCD6DE"/>
        </w:pBdr>
        <w:shd w:val="clear" w:color="auto" w:fill="F5F7F9"/>
        <w:rPr>
          <w:lang w:val="es-AR"/>
        </w:rPr>
      </w:pPr>
      <w:r w:rsidRPr="00694E4A">
        <w:rPr>
          <w:lang w:val="es-AR"/>
        </w:rPr>
        <w:t>High-</w:t>
      </w:r>
      <w:proofErr w:type="spellStart"/>
      <w:r w:rsidRPr="00694E4A">
        <w:rPr>
          <w:lang w:val="es-AR"/>
        </w:rPr>
        <w:t>fidelity</w:t>
      </w:r>
      <w:proofErr w:type="spellEnd"/>
      <w:r w:rsidRPr="00694E4A">
        <w:rPr>
          <w:lang w:val="es-AR"/>
        </w:rPr>
        <w:t xml:space="preserve"> </w:t>
      </w:r>
      <w:proofErr w:type="spellStart"/>
      <w:r w:rsidRPr="00694E4A">
        <w:rPr>
          <w:lang w:val="es-AR"/>
        </w:rPr>
        <w:t>tablet</w:t>
      </w:r>
      <w:proofErr w:type="spellEnd"/>
      <w:r w:rsidRPr="00694E4A">
        <w:rPr>
          <w:lang w:val="es-AR"/>
        </w:rPr>
        <w:t xml:space="preserve"> UI </w:t>
      </w:r>
      <w:proofErr w:type="spellStart"/>
      <w:r w:rsidRPr="00694E4A">
        <w:rPr>
          <w:lang w:val="es-AR"/>
        </w:rPr>
        <w:t>for</w:t>
      </w:r>
      <w:proofErr w:type="spellEnd"/>
      <w:r w:rsidRPr="00694E4A">
        <w:rPr>
          <w:lang w:val="es-AR"/>
        </w:rPr>
        <w:t xml:space="preserve"> PLANILLERO MÓVIL, </w:t>
      </w:r>
      <w:proofErr w:type="spellStart"/>
      <w:r w:rsidRPr="00694E4A">
        <w:rPr>
          <w:lang w:val="es-AR"/>
        </w:rPr>
        <w:t>an</w:t>
      </w:r>
      <w:proofErr w:type="spellEnd"/>
      <w:r w:rsidRPr="00694E4A">
        <w:rPr>
          <w:lang w:val="es-AR"/>
        </w:rPr>
        <w:t xml:space="preserve"> app </w:t>
      </w:r>
      <w:proofErr w:type="spellStart"/>
      <w:r w:rsidRPr="00694E4A">
        <w:rPr>
          <w:lang w:val="es-AR"/>
        </w:rPr>
        <w:t>used</w:t>
      </w:r>
      <w:proofErr w:type="spellEnd"/>
      <w:r w:rsidRPr="00694E4A">
        <w:rPr>
          <w:lang w:val="es-AR"/>
        </w:rPr>
        <w:t xml:space="preserve"> </w:t>
      </w:r>
      <w:proofErr w:type="spellStart"/>
      <w:r w:rsidRPr="00694E4A">
        <w:rPr>
          <w:lang w:val="es-AR"/>
        </w:rPr>
        <w:t>by</w:t>
      </w:r>
      <w:proofErr w:type="spellEnd"/>
      <w:r w:rsidRPr="00694E4A">
        <w:rPr>
          <w:lang w:val="es-AR"/>
        </w:rPr>
        <w:t xml:space="preserve"> </w:t>
      </w:r>
      <w:proofErr w:type="spellStart"/>
      <w:r w:rsidRPr="00694E4A">
        <w:rPr>
          <w:lang w:val="es-AR"/>
        </w:rPr>
        <w:t>operators</w:t>
      </w:r>
      <w:proofErr w:type="spellEnd"/>
      <w:r w:rsidRPr="00694E4A">
        <w:rPr>
          <w:lang w:val="es-AR"/>
        </w:rPr>
        <w:t xml:space="preserve"> </w:t>
      </w:r>
      <w:proofErr w:type="spellStart"/>
      <w:r w:rsidRPr="00694E4A">
        <w:rPr>
          <w:lang w:val="es-AR"/>
        </w:rPr>
        <w:t>who</w:t>
      </w:r>
      <w:proofErr w:type="spellEnd"/>
      <w:r w:rsidRPr="00694E4A">
        <w:rPr>
          <w:lang w:val="es-AR"/>
        </w:rPr>
        <w:t xml:space="preserve"> supervise </w:t>
      </w:r>
      <w:proofErr w:type="spellStart"/>
      <w:r w:rsidRPr="00694E4A">
        <w:rPr>
          <w:lang w:val="es-AR"/>
        </w:rPr>
        <w:t>people</w:t>
      </w:r>
      <w:proofErr w:type="spellEnd"/>
      <w:r w:rsidRPr="00694E4A">
        <w:rPr>
          <w:lang w:val="es-AR"/>
        </w:rPr>
        <w:t xml:space="preserve"> </w:t>
      </w:r>
      <w:proofErr w:type="spellStart"/>
      <w:r w:rsidRPr="00694E4A">
        <w:rPr>
          <w:lang w:val="es-AR"/>
        </w:rPr>
        <w:t>during</w:t>
      </w:r>
      <w:proofErr w:type="spellEnd"/>
      <w:r w:rsidRPr="00694E4A">
        <w:rPr>
          <w:lang w:val="es-AR"/>
        </w:rPr>
        <w:t xml:space="preserve"> </w:t>
      </w:r>
      <w:proofErr w:type="spellStart"/>
      <w:r w:rsidRPr="00694E4A">
        <w:rPr>
          <w:lang w:val="es-AR"/>
        </w:rPr>
        <w:t>field</w:t>
      </w:r>
      <w:proofErr w:type="spellEnd"/>
      <w:r w:rsidRPr="00694E4A">
        <w:rPr>
          <w:lang w:val="es-AR"/>
        </w:rPr>
        <w:t xml:space="preserve"> </w:t>
      </w:r>
      <w:proofErr w:type="spellStart"/>
      <w:r w:rsidRPr="00694E4A">
        <w:rPr>
          <w:lang w:val="es-AR"/>
        </w:rPr>
        <w:t>visits</w:t>
      </w:r>
      <w:proofErr w:type="spellEnd"/>
      <w:r w:rsidRPr="00694E4A">
        <w:rPr>
          <w:lang w:val="es-AR"/>
        </w:rPr>
        <w:t xml:space="preserve">. Light neutral </w:t>
      </w:r>
      <w:proofErr w:type="spellStart"/>
      <w:r w:rsidRPr="00694E4A">
        <w:rPr>
          <w:lang w:val="es-AR"/>
        </w:rPr>
        <w:t>body</w:t>
      </w:r>
      <w:proofErr w:type="spellEnd"/>
      <w:r w:rsidRPr="00694E4A">
        <w:rPr>
          <w:lang w:val="es-AR"/>
        </w:rPr>
        <w:t xml:space="preserve"> </w:t>
      </w:r>
      <w:proofErr w:type="spellStart"/>
      <w:r w:rsidRPr="00694E4A">
        <w:rPr>
          <w:lang w:val="es-AR"/>
        </w:rPr>
        <w:t>for</w:t>
      </w:r>
      <w:proofErr w:type="spellEnd"/>
      <w:r w:rsidRPr="00694E4A">
        <w:rPr>
          <w:lang w:val="es-AR"/>
        </w:rPr>
        <w:t xml:space="preserve"> </w:t>
      </w:r>
      <w:proofErr w:type="spellStart"/>
      <w:r w:rsidRPr="00694E4A">
        <w:rPr>
          <w:lang w:val="es-AR"/>
        </w:rPr>
        <w:t>outdoor</w:t>
      </w:r>
      <w:proofErr w:type="spellEnd"/>
      <w:r w:rsidRPr="00694E4A">
        <w:rPr>
          <w:lang w:val="es-AR"/>
        </w:rPr>
        <w:t xml:space="preserve"> </w:t>
      </w:r>
      <w:proofErr w:type="spellStart"/>
      <w:r w:rsidRPr="00694E4A">
        <w:rPr>
          <w:lang w:val="es-AR"/>
        </w:rPr>
        <w:t>readability</w:t>
      </w:r>
      <w:proofErr w:type="spellEnd"/>
      <w:r w:rsidRPr="00694E4A">
        <w:rPr>
          <w:lang w:val="es-AR"/>
        </w:rPr>
        <w:t xml:space="preserve">, </w:t>
      </w:r>
      <w:proofErr w:type="spellStart"/>
      <w:r w:rsidRPr="00694E4A">
        <w:rPr>
          <w:lang w:val="es-AR"/>
        </w:rPr>
        <w:t>navy</w:t>
      </w:r>
      <w:proofErr w:type="spellEnd"/>
      <w:r w:rsidRPr="00694E4A">
        <w:rPr>
          <w:lang w:val="es-AR"/>
        </w:rPr>
        <w:t xml:space="preserve"> </w:t>
      </w:r>
      <w:proofErr w:type="spellStart"/>
      <w:r w:rsidRPr="00694E4A">
        <w:rPr>
          <w:lang w:val="es-AR"/>
        </w:rPr>
        <w:t>institutional</w:t>
      </w:r>
      <w:proofErr w:type="spellEnd"/>
      <w:r w:rsidRPr="00694E4A">
        <w:rPr>
          <w:lang w:val="es-AR"/>
        </w:rPr>
        <w:t xml:space="preserve"> </w:t>
      </w:r>
      <w:proofErr w:type="spellStart"/>
      <w:r w:rsidRPr="00694E4A">
        <w:rPr>
          <w:lang w:val="es-AR"/>
        </w:rPr>
        <w:t>header</w:t>
      </w:r>
      <w:proofErr w:type="spellEnd"/>
      <w:r w:rsidRPr="00694E4A">
        <w:rPr>
          <w:lang w:val="es-AR"/>
        </w:rPr>
        <w:t xml:space="preserve">, </w:t>
      </w:r>
      <w:proofErr w:type="spellStart"/>
      <w:r w:rsidRPr="00694E4A">
        <w:rPr>
          <w:lang w:val="es-AR"/>
        </w:rPr>
        <w:t>large</w:t>
      </w:r>
      <w:proofErr w:type="spellEnd"/>
      <w:r w:rsidRPr="00694E4A">
        <w:rPr>
          <w:lang w:val="es-AR"/>
        </w:rPr>
        <w:t xml:space="preserve"> </w:t>
      </w:r>
      <w:proofErr w:type="spellStart"/>
      <w:r w:rsidRPr="00694E4A">
        <w:rPr>
          <w:lang w:val="es-AR"/>
        </w:rPr>
        <w:t>touch</w:t>
      </w:r>
      <w:proofErr w:type="spellEnd"/>
      <w:r w:rsidRPr="00694E4A">
        <w:rPr>
          <w:lang w:val="es-AR"/>
        </w:rPr>
        <w:t xml:space="preserve"> targets, single-</w:t>
      </w:r>
      <w:proofErr w:type="spellStart"/>
      <w:r w:rsidRPr="00694E4A">
        <w:rPr>
          <w:lang w:val="es-AR"/>
        </w:rPr>
        <w:t>column</w:t>
      </w:r>
      <w:proofErr w:type="spellEnd"/>
      <w:r w:rsidRPr="00694E4A">
        <w:rPr>
          <w:lang w:val="es-AR"/>
        </w:rPr>
        <w:t xml:space="preserve"> </w:t>
      </w:r>
      <w:proofErr w:type="spellStart"/>
      <w:r w:rsidRPr="00694E4A">
        <w:rPr>
          <w:lang w:val="es-AR"/>
        </w:rPr>
        <w:t>workflow</w:t>
      </w:r>
      <w:proofErr w:type="spellEnd"/>
      <w:r w:rsidRPr="00694E4A">
        <w:rPr>
          <w:lang w:val="es-AR"/>
        </w:rPr>
        <w:t xml:space="preserve">, </w:t>
      </w:r>
      <w:proofErr w:type="spellStart"/>
      <w:r w:rsidRPr="00694E4A">
        <w:rPr>
          <w:lang w:val="es-AR"/>
        </w:rPr>
        <w:t>clear</w:t>
      </w:r>
      <w:proofErr w:type="spellEnd"/>
      <w:r w:rsidRPr="00694E4A">
        <w:rPr>
          <w:lang w:val="es-AR"/>
        </w:rPr>
        <w:t xml:space="preserve"> </w:t>
      </w:r>
      <w:proofErr w:type="spellStart"/>
      <w:r w:rsidRPr="00694E4A">
        <w:rPr>
          <w:lang w:val="es-AR"/>
        </w:rPr>
        <w:t>sans-serif</w:t>
      </w:r>
      <w:proofErr w:type="spellEnd"/>
      <w:r w:rsidRPr="00694E4A">
        <w:rPr>
          <w:lang w:val="es-AR"/>
        </w:rPr>
        <w:t xml:space="preserve"> </w:t>
      </w:r>
      <w:proofErr w:type="spellStart"/>
      <w:r w:rsidRPr="00694E4A">
        <w:rPr>
          <w:lang w:val="es-AR"/>
        </w:rPr>
        <w:t>typography</w:t>
      </w:r>
      <w:proofErr w:type="spellEnd"/>
      <w:r w:rsidRPr="00694E4A">
        <w:rPr>
          <w:lang w:val="es-AR"/>
        </w:rPr>
        <w:t xml:space="preserve">. Show </w:t>
      </w:r>
      <w:proofErr w:type="spellStart"/>
      <w:r w:rsidRPr="00694E4A">
        <w:rPr>
          <w:lang w:val="es-AR"/>
        </w:rPr>
        <w:t>route</w:t>
      </w:r>
      <w:proofErr w:type="spellEnd"/>
      <w:r w:rsidRPr="00694E4A">
        <w:rPr>
          <w:lang w:val="es-AR"/>
        </w:rPr>
        <w:t xml:space="preserve"> </w:t>
      </w:r>
      <w:proofErr w:type="spellStart"/>
      <w:r w:rsidRPr="00694E4A">
        <w:rPr>
          <w:lang w:val="es-AR"/>
        </w:rPr>
        <w:t>progress</w:t>
      </w:r>
      <w:proofErr w:type="spellEnd"/>
      <w:r w:rsidRPr="00694E4A">
        <w:rPr>
          <w:lang w:val="es-AR"/>
        </w:rPr>
        <w:t xml:space="preserve">, </w:t>
      </w:r>
      <w:proofErr w:type="spellStart"/>
      <w:r w:rsidRPr="00694E4A">
        <w:rPr>
          <w:lang w:val="es-AR"/>
        </w:rPr>
        <w:t>visit</w:t>
      </w:r>
      <w:proofErr w:type="spellEnd"/>
      <w:r w:rsidRPr="00694E4A">
        <w:rPr>
          <w:lang w:val="es-AR"/>
        </w:rPr>
        <w:t xml:space="preserve"> </w:t>
      </w:r>
      <w:proofErr w:type="spellStart"/>
      <w:r w:rsidRPr="00694E4A">
        <w:rPr>
          <w:lang w:val="es-AR"/>
        </w:rPr>
        <w:t>cards</w:t>
      </w:r>
      <w:proofErr w:type="spellEnd"/>
      <w:r w:rsidRPr="00694E4A">
        <w:rPr>
          <w:lang w:val="es-AR"/>
        </w:rPr>
        <w:t xml:space="preserve"> </w:t>
      </w:r>
      <w:proofErr w:type="spellStart"/>
      <w:r w:rsidRPr="00694E4A">
        <w:rPr>
          <w:lang w:val="es-AR"/>
        </w:rPr>
        <w:t>with</w:t>
      </w:r>
      <w:proofErr w:type="spellEnd"/>
      <w:r w:rsidRPr="00694E4A">
        <w:rPr>
          <w:lang w:val="es-AR"/>
        </w:rPr>
        <w:t xml:space="preserve"> </w:t>
      </w:r>
      <w:proofErr w:type="spellStart"/>
      <w:r w:rsidRPr="00694E4A">
        <w:rPr>
          <w:lang w:val="es-AR"/>
        </w:rPr>
        <w:t>text</w:t>
      </w:r>
      <w:proofErr w:type="spellEnd"/>
      <w:r w:rsidRPr="00694E4A">
        <w:rPr>
          <w:lang w:val="es-AR"/>
        </w:rPr>
        <w:t xml:space="preserve"> + </w:t>
      </w:r>
      <w:proofErr w:type="spellStart"/>
      <w:r w:rsidRPr="00694E4A">
        <w:rPr>
          <w:lang w:val="es-AR"/>
        </w:rPr>
        <w:t>icon</w:t>
      </w:r>
      <w:proofErr w:type="spellEnd"/>
      <w:r w:rsidRPr="00694E4A">
        <w:rPr>
          <w:lang w:val="es-AR"/>
        </w:rPr>
        <w:t xml:space="preserve"> status, GPS and </w:t>
      </w:r>
      <w:proofErr w:type="spellStart"/>
      <w:r w:rsidRPr="00694E4A">
        <w:rPr>
          <w:lang w:val="es-AR"/>
        </w:rPr>
        <w:t>timestamp</w:t>
      </w:r>
      <w:proofErr w:type="spellEnd"/>
      <w:r w:rsidRPr="00694E4A">
        <w:rPr>
          <w:lang w:val="es-AR"/>
        </w:rPr>
        <w:t xml:space="preserve"> </w:t>
      </w:r>
      <w:proofErr w:type="spellStart"/>
      <w:r w:rsidRPr="00694E4A">
        <w:rPr>
          <w:lang w:val="es-AR"/>
        </w:rPr>
        <w:t>confirmation</w:t>
      </w:r>
      <w:proofErr w:type="spellEnd"/>
      <w:r w:rsidRPr="00694E4A">
        <w:rPr>
          <w:lang w:val="es-AR"/>
        </w:rPr>
        <w:t xml:space="preserve">, </w:t>
      </w:r>
      <w:proofErr w:type="spellStart"/>
      <w:r w:rsidRPr="00694E4A">
        <w:rPr>
          <w:lang w:val="es-AR"/>
        </w:rPr>
        <w:t>typed</w:t>
      </w:r>
      <w:proofErr w:type="spellEnd"/>
      <w:r w:rsidRPr="00694E4A">
        <w:rPr>
          <w:lang w:val="es-AR"/>
        </w:rPr>
        <w:t xml:space="preserve"> </w:t>
      </w:r>
      <w:proofErr w:type="spellStart"/>
      <w:r w:rsidRPr="00694E4A">
        <w:rPr>
          <w:lang w:val="es-AR"/>
        </w:rPr>
        <w:t>controls</w:t>
      </w:r>
      <w:proofErr w:type="spellEnd"/>
      <w:r w:rsidRPr="00694E4A">
        <w:rPr>
          <w:lang w:val="es-AR"/>
        </w:rPr>
        <w:t xml:space="preserve">, </w:t>
      </w:r>
      <w:proofErr w:type="spellStart"/>
      <w:r w:rsidRPr="00694E4A">
        <w:rPr>
          <w:lang w:val="es-AR"/>
        </w:rPr>
        <w:t>guided</w:t>
      </w:r>
      <w:proofErr w:type="spellEnd"/>
      <w:r w:rsidRPr="00694E4A">
        <w:rPr>
          <w:lang w:val="es-AR"/>
        </w:rPr>
        <w:t xml:space="preserve"> DNI/</w:t>
      </w:r>
      <w:proofErr w:type="spellStart"/>
      <w:r w:rsidRPr="00694E4A">
        <w:rPr>
          <w:lang w:val="es-AR"/>
        </w:rPr>
        <w:t>face</w:t>
      </w:r>
      <w:proofErr w:type="spellEnd"/>
      <w:r w:rsidRPr="00694E4A">
        <w:rPr>
          <w:lang w:val="es-AR"/>
        </w:rPr>
        <w:t xml:space="preserve"> capture, visible </w:t>
      </w:r>
      <w:proofErr w:type="spellStart"/>
      <w:r w:rsidRPr="00694E4A">
        <w:rPr>
          <w:lang w:val="es-AR"/>
        </w:rPr>
        <w:t>encrypted</w:t>
      </w:r>
      <w:proofErr w:type="spellEnd"/>
      <w:r w:rsidRPr="00694E4A">
        <w:rPr>
          <w:lang w:val="es-AR"/>
        </w:rPr>
        <w:t xml:space="preserve"> offline </w:t>
      </w:r>
      <w:proofErr w:type="spellStart"/>
      <w:r w:rsidRPr="00694E4A">
        <w:rPr>
          <w:lang w:val="es-AR"/>
        </w:rPr>
        <w:t>queue</w:t>
      </w:r>
      <w:proofErr w:type="spellEnd"/>
      <w:r w:rsidRPr="00694E4A">
        <w:rPr>
          <w:lang w:val="es-AR"/>
        </w:rPr>
        <w:t xml:space="preserve">, and </w:t>
      </w:r>
      <w:proofErr w:type="spellStart"/>
      <w:r w:rsidRPr="00694E4A">
        <w:rPr>
          <w:lang w:val="es-AR"/>
        </w:rPr>
        <w:t>unambiguous</w:t>
      </w:r>
      <w:proofErr w:type="spellEnd"/>
      <w:r w:rsidRPr="00694E4A">
        <w:rPr>
          <w:lang w:val="es-AR"/>
        </w:rPr>
        <w:t xml:space="preserve"> </w:t>
      </w:r>
      <w:proofErr w:type="spellStart"/>
      <w:r w:rsidRPr="00694E4A">
        <w:rPr>
          <w:lang w:val="es-AR"/>
        </w:rPr>
        <w:t>close</w:t>
      </w:r>
      <w:proofErr w:type="spellEnd"/>
      <w:r w:rsidRPr="00694E4A">
        <w:rPr>
          <w:lang w:val="es-AR"/>
        </w:rPr>
        <w:t>-and-</w:t>
      </w:r>
      <w:proofErr w:type="spellStart"/>
      <w:r w:rsidRPr="00694E4A">
        <w:rPr>
          <w:lang w:val="es-AR"/>
        </w:rPr>
        <w:t>send</w:t>
      </w:r>
      <w:proofErr w:type="spellEnd"/>
      <w:r w:rsidRPr="00694E4A">
        <w:rPr>
          <w:lang w:val="es-AR"/>
        </w:rPr>
        <w:t xml:space="preserve"> </w:t>
      </w:r>
      <w:proofErr w:type="spellStart"/>
      <w:r w:rsidRPr="00694E4A">
        <w:rPr>
          <w:lang w:val="es-AR"/>
        </w:rPr>
        <w:t>action</w:t>
      </w:r>
      <w:proofErr w:type="spellEnd"/>
      <w:r w:rsidRPr="00694E4A">
        <w:rPr>
          <w:lang w:val="es-AR"/>
        </w:rPr>
        <w:t xml:space="preserve">. Serious and </w:t>
      </w:r>
      <w:proofErr w:type="spellStart"/>
      <w:r w:rsidRPr="00694E4A">
        <w:rPr>
          <w:lang w:val="es-AR"/>
        </w:rPr>
        <w:t>trustworthy</w:t>
      </w:r>
      <w:proofErr w:type="spellEnd"/>
      <w:r w:rsidRPr="00694E4A">
        <w:rPr>
          <w:lang w:val="es-AR"/>
        </w:rPr>
        <w:t xml:space="preserve">, no decorative </w:t>
      </w:r>
      <w:proofErr w:type="spellStart"/>
      <w:r w:rsidRPr="00694E4A">
        <w:rPr>
          <w:lang w:val="es-AR"/>
        </w:rPr>
        <w:t>gradients</w:t>
      </w:r>
      <w:proofErr w:type="spellEnd"/>
      <w:r w:rsidRPr="00694E4A">
        <w:rPr>
          <w:lang w:val="es-AR"/>
        </w:rPr>
        <w:t>, no free-</w:t>
      </w:r>
      <w:proofErr w:type="spellStart"/>
      <w:r w:rsidRPr="00694E4A">
        <w:rPr>
          <w:lang w:val="es-AR"/>
        </w:rPr>
        <w:t>text</w:t>
      </w:r>
      <w:proofErr w:type="spellEnd"/>
      <w:r w:rsidRPr="00694E4A">
        <w:rPr>
          <w:lang w:val="es-AR"/>
        </w:rPr>
        <w:t xml:space="preserve"> </w:t>
      </w:r>
      <w:proofErr w:type="spellStart"/>
      <w:r w:rsidRPr="00694E4A">
        <w:rPr>
          <w:lang w:val="es-AR"/>
        </w:rPr>
        <w:t>fields</w:t>
      </w:r>
      <w:proofErr w:type="spellEnd"/>
      <w:r w:rsidRPr="00694E4A">
        <w:rPr>
          <w:lang w:val="es-AR"/>
        </w:rPr>
        <w:t xml:space="preserve"> </w:t>
      </w:r>
      <w:proofErr w:type="spellStart"/>
      <w:r w:rsidRPr="00694E4A">
        <w:rPr>
          <w:lang w:val="es-AR"/>
        </w:rPr>
        <w:t>by</w:t>
      </w:r>
      <w:proofErr w:type="spellEnd"/>
      <w:r w:rsidRPr="00694E4A">
        <w:rPr>
          <w:lang w:val="es-AR"/>
        </w:rPr>
        <w:t xml:space="preserve"> default, WCAG-</w:t>
      </w:r>
      <w:proofErr w:type="spellStart"/>
      <w:r w:rsidRPr="00694E4A">
        <w:rPr>
          <w:lang w:val="es-AR"/>
        </w:rPr>
        <w:t>aware</w:t>
      </w:r>
      <w:proofErr w:type="spellEnd"/>
      <w:r w:rsidRPr="00694E4A">
        <w:rPr>
          <w:lang w:val="es-AR"/>
        </w:rPr>
        <w:t xml:space="preserve"> </w:t>
      </w:r>
      <w:proofErr w:type="spellStart"/>
      <w:r w:rsidRPr="00694E4A">
        <w:rPr>
          <w:lang w:val="es-AR"/>
        </w:rPr>
        <w:t>contrast</w:t>
      </w:r>
      <w:proofErr w:type="spellEnd"/>
      <w:r w:rsidRPr="00694E4A">
        <w:rPr>
          <w:lang w:val="es-AR"/>
        </w:rPr>
        <w:t xml:space="preserve">, </w:t>
      </w:r>
      <w:proofErr w:type="spellStart"/>
      <w:r w:rsidRPr="00694E4A">
        <w:rPr>
          <w:lang w:val="es-AR"/>
        </w:rPr>
        <w:t>portrait</w:t>
      </w:r>
      <w:proofErr w:type="spellEnd"/>
      <w:r w:rsidRPr="00694E4A">
        <w:rPr>
          <w:lang w:val="es-AR"/>
        </w:rPr>
        <w:t xml:space="preserve"> </w:t>
      </w:r>
      <w:proofErr w:type="spellStart"/>
      <w:r w:rsidRPr="00694E4A">
        <w:rPr>
          <w:lang w:val="es-AR"/>
        </w:rPr>
        <w:t>tablet</w:t>
      </w:r>
      <w:proofErr w:type="spellEnd"/>
      <w:r w:rsidRPr="00694E4A">
        <w:rPr>
          <w:lang w:val="es-AR"/>
        </w:rPr>
        <w:t>.</w:t>
      </w:r>
    </w:p>
    <w:p w14:paraId="42A8944A" w14:textId="77777777" w:rsidR="00321F6A" w:rsidRPr="00694E4A" w:rsidRDefault="00000000">
      <w:pPr>
        <w:pStyle w:val="Ttulo2"/>
      </w:pPr>
      <w:r w:rsidRPr="00694E4A">
        <w:rPr>
          <w:rFonts w:ascii="Calibri" w:hAnsi="Calibri"/>
          <w:color w:val="1E2933"/>
          <w:sz w:val="22"/>
        </w:rPr>
        <w:t xml:space="preserve">4.4 </w:t>
      </w:r>
      <w:proofErr w:type="spellStart"/>
      <w:r w:rsidRPr="00694E4A">
        <w:rPr>
          <w:rFonts w:ascii="Calibri" w:hAnsi="Calibri"/>
          <w:color w:val="1E2933"/>
          <w:sz w:val="22"/>
        </w:rPr>
        <w:t>Wireframe</w:t>
      </w:r>
      <w:proofErr w:type="spellEnd"/>
      <w:r w:rsidRPr="00694E4A">
        <w:rPr>
          <w:rFonts w:ascii="Calibri" w:hAnsi="Calibri"/>
          <w:color w:val="1E2933"/>
          <w:sz w:val="22"/>
        </w:rPr>
        <w:t xml:space="preserve"> funcional</w:t>
      </w:r>
    </w:p>
    <w:p w14:paraId="584DC415" w14:textId="77777777" w:rsidR="00321F6A" w:rsidRPr="00694E4A" w:rsidRDefault="00000000">
      <w:r w:rsidRPr="00694E4A">
        <w:t>Las tres pantallas móviles satisfacen las piezas exigidas por la consigna. El anexo agrega Planillero Central como cuarta evidencia complementaria, pero mantiene un único vocabulario de estados para evitar que la app móvil y el centro web parezcan productos distintos.</w:t>
      </w:r>
    </w:p>
    <w:tbl>
      <w:tblPr>
        <w:tblStyle w:val="Tablaconcuadrcula"/>
        <w:tblW w:w="9360" w:type="dxa"/>
        <w:tblInd w:w="120" w:type="dxa"/>
        <w:tblLayout w:type="fixed"/>
        <w:tblLook w:val="04A0" w:firstRow="1" w:lastRow="0" w:firstColumn="1" w:lastColumn="0" w:noHBand="0" w:noVBand="1"/>
      </w:tblPr>
      <w:tblGrid>
        <w:gridCol w:w="2000"/>
        <w:gridCol w:w="3850"/>
        <w:gridCol w:w="3510"/>
      </w:tblGrid>
      <w:tr w:rsidR="00321F6A" w:rsidRPr="00694E4A" w14:paraId="15E7BF61" w14:textId="77777777">
        <w:trPr>
          <w:cantSplit/>
          <w:tblHeader/>
        </w:trPr>
        <w:tc>
          <w:tcPr>
            <w:tcW w:w="20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3A68345E" w14:textId="77777777" w:rsidR="00321F6A" w:rsidRPr="00694E4A" w:rsidRDefault="00000000">
            <w:pPr>
              <w:spacing w:after="0"/>
            </w:pPr>
            <w:r w:rsidRPr="00694E4A">
              <w:rPr>
                <w:b/>
                <w:color w:val="102536"/>
                <w:sz w:val="18"/>
              </w:rPr>
              <w:t>Pantalla</w:t>
            </w:r>
          </w:p>
        </w:tc>
        <w:tc>
          <w:tcPr>
            <w:tcW w:w="38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4AADD2B7" w14:textId="77777777" w:rsidR="00321F6A" w:rsidRPr="00694E4A" w:rsidRDefault="00000000">
            <w:pPr>
              <w:spacing w:after="0"/>
            </w:pPr>
            <w:r w:rsidRPr="00694E4A">
              <w:rPr>
                <w:b/>
                <w:color w:val="102536"/>
                <w:sz w:val="18"/>
              </w:rPr>
              <w:t>Componentes</w:t>
            </w:r>
          </w:p>
        </w:tc>
        <w:tc>
          <w:tcPr>
            <w:tcW w:w="35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97984C9" w14:textId="77777777" w:rsidR="00321F6A" w:rsidRPr="00694E4A" w:rsidRDefault="00000000">
            <w:pPr>
              <w:spacing w:after="0"/>
            </w:pPr>
            <w:r w:rsidRPr="00694E4A">
              <w:rPr>
                <w:b/>
                <w:color w:val="102536"/>
                <w:sz w:val="18"/>
              </w:rPr>
              <w:t>Decisión de UX</w:t>
            </w:r>
          </w:p>
        </w:tc>
      </w:tr>
      <w:tr w:rsidR="00321F6A" w:rsidRPr="00694E4A" w14:paraId="45204911" w14:textId="77777777">
        <w:trPr>
          <w:cantSplit/>
        </w:trPr>
        <w:tc>
          <w:tcPr>
            <w:tcW w:w="20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6A5B417" w14:textId="77777777" w:rsidR="00321F6A" w:rsidRPr="00694E4A" w:rsidRDefault="00000000">
            <w:pPr>
              <w:spacing w:after="0" w:line="247" w:lineRule="auto"/>
            </w:pPr>
            <w:r w:rsidRPr="00694E4A">
              <w:rPr>
                <w:sz w:val="18"/>
              </w:rPr>
              <w:t>Hoja de ruta</w:t>
            </w:r>
          </w:p>
        </w:tc>
        <w:tc>
          <w:tcPr>
            <w:tcW w:w="38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DFADDFA" w14:textId="77777777" w:rsidR="00321F6A" w:rsidRPr="00694E4A" w:rsidRDefault="00000000">
            <w:pPr>
              <w:spacing w:after="0" w:line="247" w:lineRule="auto"/>
            </w:pPr>
            <w:r w:rsidRPr="00694E4A">
              <w:rPr>
                <w:sz w:val="18"/>
              </w:rPr>
              <w:t>Progreso, filtros, tarjetas, vencimientos, mapa, iniciar</w:t>
            </w:r>
          </w:p>
        </w:tc>
        <w:tc>
          <w:tcPr>
            <w:tcW w:w="3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C2290F8" w14:textId="77777777" w:rsidR="00321F6A" w:rsidRPr="00694E4A" w:rsidRDefault="00000000">
            <w:pPr>
              <w:spacing w:after="0" w:line="247" w:lineRule="auto"/>
            </w:pPr>
            <w:r w:rsidRPr="00694E4A">
              <w:rPr>
                <w:sz w:val="18"/>
              </w:rPr>
              <w:t>Prioriza excepciones y hace visible la cola sin bloquear</w:t>
            </w:r>
          </w:p>
        </w:tc>
      </w:tr>
      <w:tr w:rsidR="00321F6A" w:rsidRPr="00694E4A" w14:paraId="2DC41852" w14:textId="77777777">
        <w:trPr>
          <w:cantSplit/>
        </w:trPr>
        <w:tc>
          <w:tcPr>
            <w:tcW w:w="20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29FFC41" w14:textId="77777777" w:rsidR="00321F6A" w:rsidRPr="00694E4A" w:rsidRDefault="00000000">
            <w:pPr>
              <w:spacing w:after="0" w:line="247" w:lineRule="auto"/>
            </w:pPr>
            <w:r w:rsidRPr="00694E4A">
              <w:rPr>
                <w:sz w:val="18"/>
              </w:rPr>
              <w:t>Visita en curso</w:t>
            </w:r>
          </w:p>
        </w:tc>
        <w:tc>
          <w:tcPr>
            <w:tcW w:w="38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E9CEC61" w14:textId="77777777" w:rsidR="00321F6A" w:rsidRPr="00694E4A" w:rsidRDefault="00000000">
            <w:pPr>
              <w:spacing w:after="0" w:line="247" w:lineRule="auto"/>
            </w:pPr>
            <w:r w:rsidRPr="00694E4A">
              <w:rPr>
                <w:sz w:val="18"/>
              </w:rPr>
              <w:t>GPS/hora, identidad, controles, firma, cierre</w:t>
            </w:r>
          </w:p>
        </w:tc>
        <w:tc>
          <w:tcPr>
            <w:tcW w:w="3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52529DE" w14:textId="77777777" w:rsidR="00321F6A" w:rsidRPr="00694E4A" w:rsidRDefault="00000000">
            <w:pPr>
              <w:spacing w:after="0" w:line="247" w:lineRule="auto"/>
            </w:pPr>
            <w:r w:rsidRPr="00694E4A">
              <w:rPr>
                <w:sz w:val="18"/>
              </w:rPr>
              <w:t>Ordena evidencia antes de la acción irreversible</w:t>
            </w:r>
          </w:p>
        </w:tc>
      </w:tr>
      <w:tr w:rsidR="00321F6A" w:rsidRPr="00694E4A" w14:paraId="76D8A387" w14:textId="77777777">
        <w:trPr>
          <w:cantSplit/>
        </w:trPr>
        <w:tc>
          <w:tcPr>
            <w:tcW w:w="20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6E5C034" w14:textId="77777777" w:rsidR="00321F6A" w:rsidRPr="00694E4A" w:rsidRDefault="00000000">
            <w:pPr>
              <w:spacing w:after="0" w:line="247" w:lineRule="auto"/>
            </w:pPr>
            <w:r w:rsidRPr="00694E4A">
              <w:rPr>
                <w:sz w:val="18"/>
              </w:rPr>
              <w:t>Perfil y equipo</w:t>
            </w:r>
          </w:p>
        </w:tc>
        <w:tc>
          <w:tcPr>
            <w:tcW w:w="38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70B707E" w14:textId="77777777" w:rsidR="00321F6A" w:rsidRPr="00694E4A" w:rsidRDefault="00000000">
            <w:pPr>
              <w:spacing w:after="0" w:line="247" w:lineRule="auto"/>
            </w:pPr>
            <w:r w:rsidRPr="00694E4A">
              <w:rPr>
                <w:sz w:val="18"/>
              </w:rPr>
              <w:t>Pendientes, conectividad, batería, almacenamiento, seguridad</w:t>
            </w:r>
          </w:p>
        </w:tc>
        <w:tc>
          <w:tcPr>
            <w:tcW w:w="3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CE7774E" w14:textId="77777777" w:rsidR="00321F6A" w:rsidRPr="00694E4A" w:rsidRDefault="00000000">
            <w:pPr>
              <w:spacing w:after="0" w:line="247" w:lineRule="auto"/>
            </w:pPr>
            <w:r w:rsidRPr="00694E4A">
              <w:rPr>
                <w:sz w:val="18"/>
              </w:rPr>
              <w:t>Convierte el offline en un estado gestionable</w:t>
            </w:r>
          </w:p>
        </w:tc>
      </w:tr>
      <w:tr w:rsidR="00321F6A" w:rsidRPr="00694E4A" w14:paraId="20F1F085" w14:textId="77777777">
        <w:trPr>
          <w:cantSplit/>
        </w:trPr>
        <w:tc>
          <w:tcPr>
            <w:tcW w:w="20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0067B16" w14:textId="77777777" w:rsidR="00321F6A" w:rsidRPr="00694E4A" w:rsidRDefault="00000000">
            <w:pPr>
              <w:spacing w:after="0" w:line="247" w:lineRule="auto"/>
            </w:pPr>
            <w:r w:rsidRPr="00694E4A">
              <w:rPr>
                <w:sz w:val="18"/>
              </w:rPr>
              <w:t>Planillero Central</w:t>
            </w:r>
          </w:p>
        </w:tc>
        <w:tc>
          <w:tcPr>
            <w:tcW w:w="38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3ACDD60" w14:textId="77777777" w:rsidR="00321F6A" w:rsidRPr="00694E4A" w:rsidRDefault="00000000">
            <w:pPr>
              <w:spacing w:after="0" w:line="247" w:lineRule="auto"/>
            </w:pPr>
            <w:r w:rsidRPr="00694E4A">
              <w:rPr>
                <w:sz w:val="18"/>
              </w:rPr>
              <w:t>Métricas, tabla de operadores, progreso, estados, asignación</w:t>
            </w:r>
          </w:p>
        </w:tc>
        <w:tc>
          <w:tcPr>
            <w:tcW w:w="35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9B57262" w14:textId="77777777" w:rsidR="00321F6A" w:rsidRPr="00694E4A" w:rsidRDefault="00000000">
            <w:pPr>
              <w:spacing w:after="0" w:line="247" w:lineRule="auto"/>
            </w:pPr>
            <w:r w:rsidRPr="00694E4A">
              <w:rPr>
                <w:sz w:val="18"/>
              </w:rPr>
              <w:t>Orienta al supervisor a lo que está fuera de SLA</w:t>
            </w:r>
          </w:p>
        </w:tc>
      </w:tr>
    </w:tbl>
    <w:p w14:paraId="7CA4ECC3" w14:textId="77777777" w:rsidR="00321F6A" w:rsidRPr="00694E4A" w:rsidRDefault="00321F6A">
      <w:pPr>
        <w:spacing w:after="40"/>
      </w:pPr>
    </w:p>
    <w:p w14:paraId="5E1BFBDC" w14:textId="77777777" w:rsidR="00321F6A" w:rsidRPr="00694E4A" w:rsidRDefault="00000000">
      <w:pPr>
        <w:pStyle w:val="Ttulo2"/>
        <w:pageBreakBefore/>
      </w:pPr>
      <w:r w:rsidRPr="00694E4A">
        <w:rPr>
          <w:rFonts w:ascii="Calibri" w:hAnsi="Calibri"/>
          <w:color w:val="1E2933"/>
          <w:sz w:val="22"/>
        </w:rPr>
        <w:lastRenderedPageBreak/>
        <w:t>4.5 Justificación de decisiones</w:t>
      </w:r>
    </w:p>
    <w:p w14:paraId="729A0D0C" w14:textId="77777777" w:rsidR="00321F6A" w:rsidRPr="00694E4A" w:rsidRDefault="00000000">
      <w:pPr>
        <w:keepLines/>
        <w:numPr>
          <w:ilvl w:val="0"/>
          <w:numId w:val="11"/>
        </w:numPr>
      </w:pPr>
      <w:r w:rsidRPr="00694E4A">
        <w:t xml:space="preserve">Estilo visual: institucional y sobrio, con fondo claro para uso prolongado y </w:t>
      </w:r>
      <w:proofErr w:type="spellStart"/>
      <w:r w:rsidRPr="00694E4A">
        <w:t>navy</w:t>
      </w:r>
      <w:proofErr w:type="spellEnd"/>
      <w:r w:rsidRPr="00694E4A">
        <w:t xml:space="preserve"> como ancla de autoridad.</w:t>
      </w:r>
    </w:p>
    <w:p w14:paraId="1AF3754E" w14:textId="77777777" w:rsidR="00321F6A" w:rsidRPr="00694E4A" w:rsidRDefault="00000000">
      <w:pPr>
        <w:keepLines/>
        <w:numPr>
          <w:ilvl w:val="0"/>
          <w:numId w:val="11"/>
        </w:numPr>
      </w:pPr>
      <w:r w:rsidRPr="00694E4A">
        <w:t>Distribución: información de contexto antes que acción; cada pantalla responde qué ocurre, qué falta y qué debe hacerse.</w:t>
      </w:r>
    </w:p>
    <w:p w14:paraId="08E7F334" w14:textId="77777777" w:rsidR="00321F6A" w:rsidRPr="00694E4A" w:rsidRDefault="00000000">
      <w:pPr>
        <w:keepLines/>
        <w:numPr>
          <w:ilvl w:val="0"/>
          <w:numId w:val="11"/>
        </w:numPr>
      </w:pPr>
      <w:r w:rsidRPr="00694E4A">
        <w:t>Experiencia: el usuario entiende si la evidencia quedó local, pendiente, enviada, validada o rechazada; esos estados nunca se infieren solo por color.</w:t>
      </w:r>
    </w:p>
    <w:p w14:paraId="4569B867" w14:textId="77777777" w:rsidR="00321F6A" w:rsidRPr="00694E4A" w:rsidRDefault="00000000">
      <w:pPr>
        <w:keepLines/>
        <w:numPr>
          <w:ilvl w:val="0"/>
          <w:numId w:val="11"/>
        </w:numPr>
      </w:pPr>
      <w:r w:rsidRPr="00694E4A">
        <w:t xml:space="preserve">Mejoras: se eliminaron </w:t>
      </w:r>
      <w:proofErr w:type="spellStart"/>
      <w:r w:rsidRPr="00694E4A">
        <w:t>placeholders</w:t>
      </w:r>
      <w:proofErr w:type="spellEnd"/>
      <w:r w:rsidRPr="00694E4A">
        <w:t>, se evitó superponer texto sobre la cámara, se corrigió la inconsistencia PWA/</w:t>
      </w:r>
      <w:proofErr w:type="spellStart"/>
      <w:r w:rsidRPr="00694E4A">
        <w:t>React</w:t>
      </w:r>
      <w:proofErr w:type="spellEnd"/>
      <w:r w:rsidRPr="00694E4A">
        <w:t xml:space="preserve"> Native y se unificó el vocabulario móvil/central.</w:t>
      </w:r>
    </w:p>
    <w:p w14:paraId="03D42F33" w14:textId="77777777" w:rsidR="00321F6A" w:rsidRPr="00694E4A" w:rsidRDefault="00000000">
      <w:pPr>
        <w:pBdr>
          <w:left w:val="single" w:sz="18" w:space="8" w:color="168C80"/>
        </w:pBdr>
        <w:shd w:val="clear" w:color="auto" w:fill="E7F4F2"/>
        <w:spacing w:before="100" w:after="200"/>
        <w:ind w:left="173" w:right="86"/>
      </w:pPr>
      <w:r w:rsidRPr="00694E4A">
        <w:rPr>
          <w:b/>
          <w:color w:val="168C80"/>
        </w:rPr>
        <w:t xml:space="preserve">RESPUESTA A LA CONSIGNA. </w:t>
      </w:r>
      <w:r w:rsidRPr="00694E4A">
        <w:t xml:space="preserve">El documento incluye problema y solución, usuarios, más de tres funcionalidades, </w:t>
      </w:r>
      <w:proofErr w:type="spellStart"/>
      <w:r w:rsidRPr="00694E4A">
        <w:t>prompt</w:t>
      </w:r>
      <w:proofErr w:type="spellEnd"/>
      <w:r w:rsidRPr="00694E4A">
        <w:t xml:space="preserve"> visual, tres </w:t>
      </w:r>
      <w:proofErr w:type="spellStart"/>
      <w:r w:rsidRPr="00694E4A">
        <w:t>wireframes</w:t>
      </w:r>
      <w:proofErr w:type="spellEnd"/>
      <w:r w:rsidRPr="00694E4A">
        <w:t xml:space="preserve"> funcionales, justificación crítica y presentación clara. El uso de prototipos HTML/capturas se considera equivalente funcional al </w:t>
      </w:r>
      <w:proofErr w:type="spellStart"/>
      <w:r w:rsidRPr="00694E4A">
        <w:t>frame</w:t>
      </w:r>
      <w:proofErr w:type="spellEnd"/>
      <w:r w:rsidRPr="00694E4A">
        <w:t xml:space="preserve"> de </w:t>
      </w:r>
      <w:proofErr w:type="spellStart"/>
      <w:r w:rsidRPr="00694E4A">
        <w:t>Figma</w:t>
      </w:r>
      <w:proofErr w:type="spellEnd"/>
      <w:r w:rsidRPr="00694E4A">
        <w:t xml:space="preserve"> AI y conserva la evidencia editable del proceso.</w:t>
      </w:r>
    </w:p>
    <w:p w14:paraId="7E235A97" w14:textId="77777777" w:rsidR="00321F6A" w:rsidRPr="00694E4A" w:rsidRDefault="00000000">
      <w:pPr>
        <w:pStyle w:val="Ttulo1"/>
      </w:pPr>
      <w:r w:rsidRPr="00694E4A">
        <w:rPr>
          <w:rFonts w:ascii="Calibri" w:hAnsi="Calibri"/>
          <w:color w:val="1E2933"/>
          <w:sz w:val="22"/>
        </w:rPr>
        <w:t>5. Resolución técnica final</w:t>
      </w:r>
    </w:p>
    <w:p w14:paraId="2D57535C" w14:textId="77777777" w:rsidR="00321F6A" w:rsidRPr="00694E4A" w:rsidRDefault="00000000">
      <w:pPr>
        <w:pStyle w:val="Ttulo2"/>
      </w:pPr>
      <w:r w:rsidRPr="00694E4A">
        <w:rPr>
          <w:rFonts w:ascii="Calibri" w:hAnsi="Calibri"/>
          <w:color w:val="1E2933"/>
          <w:sz w:val="22"/>
        </w:rPr>
        <w:t>5.1 Stack y responsabilidades</w:t>
      </w:r>
    </w:p>
    <w:tbl>
      <w:tblPr>
        <w:tblStyle w:val="Tablaconcuadrcula"/>
        <w:tblW w:w="9360" w:type="dxa"/>
        <w:tblInd w:w="120" w:type="dxa"/>
        <w:tblLayout w:type="fixed"/>
        <w:tblLook w:val="04A0" w:firstRow="1" w:lastRow="0" w:firstColumn="1" w:lastColumn="0" w:noHBand="0" w:noVBand="1"/>
      </w:tblPr>
      <w:tblGrid>
        <w:gridCol w:w="1500"/>
        <w:gridCol w:w="2700"/>
        <w:gridCol w:w="5160"/>
      </w:tblGrid>
      <w:tr w:rsidR="00321F6A" w:rsidRPr="00694E4A" w14:paraId="3639D4A0" w14:textId="77777777">
        <w:trPr>
          <w:cantSplit/>
          <w:tblHeader/>
        </w:trPr>
        <w:tc>
          <w:tcPr>
            <w:tcW w:w="15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0A25B7AF" w14:textId="77777777" w:rsidR="00321F6A" w:rsidRPr="00694E4A" w:rsidRDefault="00000000">
            <w:pPr>
              <w:spacing w:after="0"/>
            </w:pPr>
            <w:r w:rsidRPr="00694E4A">
              <w:rPr>
                <w:b/>
                <w:color w:val="102536"/>
                <w:sz w:val="18"/>
              </w:rPr>
              <w:t>Capa</w:t>
            </w:r>
          </w:p>
        </w:tc>
        <w:tc>
          <w:tcPr>
            <w:tcW w:w="27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64045E15" w14:textId="77777777" w:rsidR="00321F6A" w:rsidRPr="00694E4A" w:rsidRDefault="00000000">
            <w:pPr>
              <w:spacing w:after="0"/>
            </w:pPr>
            <w:r w:rsidRPr="00694E4A">
              <w:rPr>
                <w:b/>
                <w:color w:val="102536"/>
                <w:sz w:val="18"/>
              </w:rPr>
              <w:t>Decisión inicial</w:t>
            </w:r>
          </w:p>
        </w:tc>
        <w:tc>
          <w:tcPr>
            <w:tcW w:w="516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69A3D99" w14:textId="77777777" w:rsidR="00321F6A" w:rsidRPr="00694E4A" w:rsidRDefault="00000000">
            <w:pPr>
              <w:spacing w:after="0"/>
            </w:pPr>
            <w:r w:rsidRPr="00694E4A">
              <w:rPr>
                <w:b/>
                <w:color w:val="102536"/>
                <w:sz w:val="18"/>
              </w:rPr>
              <w:t>Responsabilidad</w:t>
            </w:r>
          </w:p>
        </w:tc>
      </w:tr>
      <w:tr w:rsidR="00321F6A" w:rsidRPr="00694E4A" w14:paraId="7DC4ECF8"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39EC0E2" w14:textId="77777777" w:rsidR="00321F6A" w:rsidRPr="00694E4A" w:rsidRDefault="00000000">
            <w:pPr>
              <w:spacing w:after="0" w:line="247" w:lineRule="auto"/>
            </w:pPr>
            <w:r w:rsidRPr="00694E4A">
              <w:rPr>
                <w:sz w:val="18"/>
              </w:rPr>
              <w:t>Móvil</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C5A983C" w14:textId="77777777" w:rsidR="00321F6A" w:rsidRPr="00694E4A" w:rsidRDefault="00000000">
            <w:pPr>
              <w:spacing w:after="0" w:line="247" w:lineRule="auto"/>
            </w:pPr>
            <w:proofErr w:type="spellStart"/>
            <w:r w:rsidRPr="00694E4A">
              <w:rPr>
                <w:sz w:val="18"/>
              </w:rPr>
              <w:t>React</w:t>
            </w:r>
            <w:proofErr w:type="spellEnd"/>
            <w:r w:rsidRPr="00694E4A">
              <w:rPr>
                <w:sz w:val="18"/>
              </w:rPr>
              <w:t xml:space="preserve"> Native + base local cifrada</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A8F127C" w14:textId="77777777" w:rsidR="00321F6A" w:rsidRPr="00694E4A" w:rsidRDefault="00000000">
            <w:pPr>
              <w:spacing w:after="0" w:line="247" w:lineRule="auto"/>
            </w:pPr>
            <w:r w:rsidRPr="00694E4A">
              <w:rPr>
                <w:sz w:val="18"/>
              </w:rPr>
              <w:t>Captura de campo, cola offline, cámara/GPS, firma y estado del dispositivo</w:t>
            </w:r>
          </w:p>
        </w:tc>
      </w:tr>
      <w:tr w:rsidR="00321F6A" w:rsidRPr="00694E4A" w14:paraId="34877B3E"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6C3E2B4" w14:textId="77777777" w:rsidR="00321F6A" w:rsidRPr="00694E4A" w:rsidRDefault="00000000">
            <w:pPr>
              <w:spacing w:after="0" w:line="247" w:lineRule="auto"/>
            </w:pPr>
            <w:r w:rsidRPr="00694E4A">
              <w:rPr>
                <w:sz w:val="18"/>
              </w:rPr>
              <w:t>Web</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3DCC991" w14:textId="77777777" w:rsidR="00321F6A" w:rsidRPr="00694E4A" w:rsidRDefault="00000000">
            <w:pPr>
              <w:spacing w:after="0" w:line="247" w:lineRule="auto"/>
            </w:pPr>
            <w:r w:rsidRPr="00694E4A">
              <w:rPr>
                <w:sz w:val="18"/>
              </w:rPr>
              <w:t>Angular SPA</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82D7FAA" w14:textId="77777777" w:rsidR="00321F6A" w:rsidRPr="00694E4A" w:rsidRDefault="00000000">
            <w:pPr>
              <w:spacing w:after="0" w:line="247" w:lineRule="auto"/>
            </w:pPr>
            <w:r w:rsidRPr="00694E4A">
              <w:rPr>
                <w:sz w:val="18"/>
              </w:rPr>
              <w:t>Planificación, tablero, alertas, consulta y administración</w:t>
            </w:r>
          </w:p>
        </w:tc>
      </w:tr>
      <w:tr w:rsidR="00321F6A" w:rsidRPr="00694E4A" w14:paraId="1637D97D"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C8FD53C" w14:textId="77777777" w:rsidR="00321F6A" w:rsidRPr="00694E4A" w:rsidRDefault="00000000">
            <w:pPr>
              <w:spacing w:after="0" w:line="247" w:lineRule="auto"/>
            </w:pPr>
            <w:proofErr w:type="spellStart"/>
            <w:r w:rsidRPr="00694E4A">
              <w:rPr>
                <w:sz w:val="18"/>
              </w:rPr>
              <w:t>Backend</w:t>
            </w:r>
            <w:proofErr w:type="spellEnd"/>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4F44539" w14:textId="77777777" w:rsidR="00321F6A" w:rsidRPr="00694E4A" w:rsidRDefault="00000000">
            <w:pPr>
              <w:spacing w:after="0" w:line="247" w:lineRule="auto"/>
            </w:pPr>
            <w:r w:rsidRPr="00694E4A">
              <w:rPr>
                <w:sz w:val="18"/>
              </w:rPr>
              <w:t>Spring Boot monolito modular</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A108128" w14:textId="77777777" w:rsidR="00321F6A" w:rsidRPr="00694E4A" w:rsidRDefault="00000000">
            <w:pPr>
              <w:spacing w:after="0" w:line="247" w:lineRule="auto"/>
            </w:pPr>
            <w:r w:rsidRPr="00694E4A">
              <w:rPr>
                <w:sz w:val="18"/>
              </w:rPr>
              <w:t xml:space="preserve">Reglas de dominio, </w:t>
            </w:r>
            <w:proofErr w:type="spellStart"/>
            <w:r w:rsidRPr="00694E4A">
              <w:rPr>
                <w:sz w:val="18"/>
              </w:rPr>
              <w:t>APIs</w:t>
            </w:r>
            <w:proofErr w:type="spellEnd"/>
            <w:r w:rsidRPr="00694E4A">
              <w:rPr>
                <w:sz w:val="18"/>
              </w:rPr>
              <w:t>, integración, auditoría e idempotencia</w:t>
            </w:r>
          </w:p>
        </w:tc>
      </w:tr>
      <w:tr w:rsidR="00321F6A" w:rsidRPr="00694E4A" w14:paraId="6C00F9FB"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79F50D8" w14:textId="77777777" w:rsidR="00321F6A" w:rsidRPr="00694E4A" w:rsidRDefault="00000000">
            <w:pPr>
              <w:spacing w:after="0" w:line="247" w:lineRule="auto"/>
            </w:pPr>
            <w:r w:rsidRPr="00694E4A">
              <w:rPr>
                <w:sz w:val="18"/>
              </w:rPr>
              <w:t>Datos</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5ED76C4" w14:textId="77777777" w:rsidR="00321F6A" w:rsidRPr="00694E4A" w:rsidRDefault="00000000">
            <w:pPr>
              <w:spacing w:after="0" w:line="247" w:lineRule="auto"/>
            </w:pPr>
            <w:r w:rsidRPr="00694E4A">
              <w:rPr>
                <w:sz w:val="18"/>
              </w:rPr>
              <w:t>PostgreSQL + JSONB</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1F20043" w14:textId="77777777" w:rsidR="00321F6A" w:rsidRPr="00694E4A" w:rsidRDefault="00000000">
            <w:pPr>
              <w:spacing w:after="0" w:line="247" w:lineRule="auto"/>
            </w:pPr>
            <w:r w:rsidRPr="00694E4A">
              <w:rPr>
                <w:sz w:val="18"/>
              </w:rPr>
              <w:t>Transacciones, respuestas versionadas, catálogos y estados</w:t>
            </w:r>
          </w:p>
        </w:tc>
      </w:tr>
      <w:tr w:rsidR="00321F6A" w:rsidRPr="00694E4A" w14:paraId="1353D4CD"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C8304E5" w14:textId="77777777" w:rsidR="00321F6A" w:rsidRPr="00694E4A" w:rsidRDefault="00000000">
            <w:pPr>
              <w:spacing w:after="0" w:line="247" w:lineRule="auto"/>
            </w:pPr>
            <w:r w:rsidRPr="00694E4A">
              <w:rPr>
                <w:sz w:val="18"/>
              </w:rPr>
              <w:t>Evidencia</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95FC8FD" w14:textId="77777777" w:rsidR="00321F6A" w:rsidRPr="00694E4A" w:rsidRDefault="00000000">
            <w:pPr>
              <w:spacing w:after="0" w:line="247" w:lineRule="auto"/>
            </w:pPr>
            <w:proofErr w:type="spellStart"/>
            <w:r w:rsidRPr="00694E4A">
              <w:rPr>
                <w:sz w:val="18"/>
              </w:rPr>
              <w:t>Object</w:t>
            </w:r>
            <w:proofErr w:type="spellEnd"/>
            <w:r w:rsidRPr="00694E4A">
              <w:rPr>
                <w:sz w:val="18"/>
              </w:rPr>
              <w:t xml:space="preserve"> </w:t>
            </w:r>
            <w:proofErr w:type="spellStart"/>
            <w:r w:rsidRPr="00694E4A">
              <w:rPr>
                <w:sz w:val="18"/>
              </w:rPr>
              <w:t>storage</w:t>
            </w:r>
            <w:proofErr w:type="spellEnd"/>
            <w:r w:rsidRPr="00694E4A">
              <w:rPr>
                <w:sz w:val="18"/>
              </w:rPr>
              <w:t xml:space="preserve"> cifrado/WORM</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AAE7F3A" w14:textId="77777777" w:rsidR="00321F6A" w:rsidRPr="00694E4A" w:rsidRDefault="00000000">
            <w:pPr>
              <w:spacing w:after="0" w:line="247" w:lineRule="auto"/>
            </w:pPr>
            <w:r w:rsidRPr="00694E4A">
              <w:rPr>
                <w:sz w:val="18"/>
              </w:rPr>
              <w:t>Fotos, documentos, croquis, firmas y manifiestos</w:t>
            </w:r>
          </w:p>
        </w:tc>
      </w:tr>
      <w:tr w:rsidR="00321F6A" w:rsidRPr="00694E4A" w14:paraId="12EB49D6"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2177259" w14:textId="77777777" w:rsidR="00321F6A" w:rsidRPr="00694E4A" w:rsidRDefault="00000000">
            <w:pPr>
              <w:spacing w:after="0" w:line="247" w:lineRule="auto"/>
            </w:pPr>
            <w:r w:rsidRPr="00694E4A">
              <w:rPr>
                <w:sz w:val="18"/>
              </w:rPr>
              <w:t>Eventos</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88A8AD0" w14:textId="77777777" w:rsidR="00321F6A" w:rsidRPr="00694E4A" w:rsidRDefault="00000000">
            <w:pPr>
              <w:spacing w:after="0" w:line="247" w:lineRule="auto"/>
            </w:pPr>
            <w:proofErr w:type="spellStart"/>
            <w:r w:rsidRPr="00694E4A">
              <w:rPr>
                <w:sz w:val="18"/>
              </w:rPr>
              <w:t>Outbox</w:t>
            </w:r>
            <w:proofErr w:type="spellEnd"/>
            <w:r w:rsidRPr="00694E4A">
              <w:rPr>
                <w:sz w:val="18"/>
              </w:rPr>
              <w:t xml:space="preserve"> + </w:t>
            </w:r>
            <w:proofErr w:type="spellStart"/>
            <w:r w:rsidRPr="00694E4A">
              <w:rPr>
                <w:sz w:val="18"/>
              </w:rPr>
              <w:t>RabbitMQ</w:t>
            </w:r>
            <w:proofErr w:type="spellEnd"/>
            <w:r w:rsidRPr="00694E4A">
              <w:rPr>
                <w:sz w:val="18"/>
              </w:rPr>
              <w:t xml:space="preserve"> selectivo</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5FC162B" w14:textId="77777777" w:rsidR="00321F6A" w:rsidRPr="00694E4A" w:rsidRDefault="00000000">
            <w:pPr>
              <w:spacing w:after="0" w:line="247" w:lineRule="auto"/>
            </w:pPr>
            <w:r w:rsidRPr="00694E4A">
              <w:rPr>
                <w:sz w:val="18"/>
              </w:rPr>
              <w:t>Alertas, procesamiento de evidencia y sincronizaciones en ráfaga</w:t>
            </w:r>
          </w:p>
        </w:tc>
      </w:tr>
      <w:tr w:rsidR="00321F6A" w:rsidRPr="00694E4A" w14:paraId="57DDF6E1"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77C64E4" w14:textId="77777777" w:rsidR="00321F6A" w:rsidRPr="00694E4A" w:rsidRDefault="00000000">
            <w:pPr>
              <w:spacing w:after="0" w:line="247" w:lineRule="auto"/>
            </w:pPr>
            <w:r w:rsidRPr="00694E4A">
              <w:rPr>
                <w:sz w:val="18"/>
              </w:rPr>
              <w:t>Seguridad</w:t>
            </w:r>
          </w:p>
        </w:tc>
        <w:tc>
          <w:tcPr>
            <w:tcW w:w="27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A3769FA" w14:textId="77777777" w:rsidR="00321F6A" w:rsidRPr="00694E4A" w:rsidRDefault="00000000">
            <w:pPr>
              <w:spacing w:after="0" w:line="247" w:lineRule="auto"/>
            </w:pPr>
            <w:r w:rsidRPr="00694E4A">
              <w:rPr>
                <w:sz w:val="18"/>
              </w:rPr>
              <w:t>OIDC/OAuth2, RBAC, 2FA, KMS</w:t>
            </w:r>
          </w:p>
        </w:tc>
        <w:tc>
          <w:tcPr>
            <w:tcW w:w="516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AE96BEC" w14:textId="77777777" w:rsidR="00321F6A" w:rsidRPr="00694E4A" w:rsidRDefault="00000000">
            <w:pPr>
              <w:spacing w:after="0" w:line="247" w:lineRule="auto"/>
            </w:pPr>
            <w:r w:rsidRPr="00694E4A">
              <w:rPr>
                <w:sz w:val="18"/>
              </w:rPr>
              <w:t>Identidad de usuarios, privilegios, claves, sesiones y trazabilidad</w:t>
            </w:r>
          </w:p>
        </w:tc>
      </w:tr>
    </w:tbl>
    <w:p w14:paraId="7954EDC7" w14:textId="77777777" w:rsidR="00321F6A" w:rsidRPr="00694E4A" w:rsidRDefault="00321F6A">
      <w:pPr>
        <w:spacing w:after="40"/>
      </w:pPr>
    </w:p>
    <w:p w14:paraId="4A32D58A" w14:textId="77777777" w:rsidR="00321F6A" w:rsidRPr="00694E4A" w:rsidRDefault="00000000">
      <w:pPr>
        <w:pStyle w:val="Ttulo2"/>
      </w:pPr>
      <w:r w:rsidRPr="00694E4A">
        <w:rPr>
          <w:rFonts w:ascii="Calibri" w:hAnsi="Calibri"/>
          <w:color w:val="1E2933"/>
          <w:sz w:val="22"/>
        </w:rPr>
        <w:t>5.2 Estados comunes de negocio</w:t>
      </w:r>
    </w:p>
    <w:tbl>
      <w:tblPr>
        <w:tblStyle w:val="Tablaconcuadrcula"/>
        <w:tblW w:w="9360" w:type="dxa"/>
        <w:tblInd w:w="120" w:type="dxa"/>
        <w:tblLayout w:type="fixed"/>
        <w:tblLook w:val="04A0" w:firstRow="1" w:lastRow="0" w:firstColumn="1" w:lastColumn="0" w:noHBand="0" w:noVBand="1"/>
      </w:tblPr>
      <w:tblGrid>
        <w:gridCol w:w="1500"/>
        <w:gridCol w:w="3450"/>
        <w:gridCol w:w="4410"/>
      </w:tblGrid>
      <w:tr w:rsidR="00321F6A" w:rsidRPr="00694E4A" w14:paraId="3888CBAC" w14:textId="77777777">
        <w:trPr>
          <w:cantSplit/>
          <w:tblHeader/>
        </w:trPr>
        <w:tc>
          <w:tcPr>
            <w:tcW w:w="15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1B36FEDA" w14:textId="77777777" w:rsidR="00321F6A" w:rsidRPr="00694E4A" w:rsidRDefault="00000000">
            <w:pPr>
              <w:spacing w:after="0"/>
            </w:pPr>
            <w:r w:rsidRPr="00694E4A">
              <w:rPr>
                <w:b/>
                <w:color w:val="102536"/>
                <w:sz w:val="18"/>
              </w:rPr>
              <w:t>Objeto</w:t>
            </w:r>
          </w:p>
        </w:tc>
        <w:tc>
          <w:tcPr>
            <w:tcW w:w="34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27DBC45E" w14:textId="77777777" w:rsidR="00321F6A" w:rsidRPr="00694E4A" w:rsidRDefault="00000000">
            <w:pPr>
              <w:spacing w:after="0"/>
            </w:pPr>
            <w:r w:rsidRPr="00694E4A">
              <w:rPr>
                <w:b/>
                <w:color w:val="102536"/>
                <w:sz w:val="18"/>
              </w:rPr>
              <w:t>Estados normalizados</w:t>
            </w:r>
          </w:p>
        </w:tc>
        <w:tc>
          <w:tcPr>
            <w:tcW w:w="44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35091574" w14:textId="77777777" w:rsidR="00321F6A" w:rsidRPr="00694E4A" w:rsidRDefault="00000000">
            <w:pPr>
              <w:spacing w:after="0"/>
            </w:pPr>
            <w:r w:rsidRPr="00694E4A">
              <w:rPr>
                <w:b/>
                <w:color w:val="102536"/>
                <w:sz w:val="18"/>
              </w:rPr>
              <w:t>Regla visible</w:t>
            </w:r>
          </w:p>
        </w:tc>
      </w:tr>
      <w:tr w:rsidR="00321F6A" w:rsidRPr="00694E4A" w14:paraId="02BD1E20"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2FA58BA" w14:textId="77777777" w:rsidR="00321F6A" w:rsidRPr="00694E4A" w:rsidRDefault="00000000">
            <w:pPr>
              <w:spacing w:after="0" w:line="247" w:lineRule="auto"/>
            </w:pPr>
            <w:r w:rsidRPr="00694E4A">
              <w:rPr>
                <w:sz w:val="18"/>
              </w:rPr>
              <w:t>Visita</w:t>
            </w:r>
          </w:p>
        </w:tc>
        <w:tc>
          <w:tcPr>
            <w:tcW w:w="34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92AD035" w14:textId="77777777" w:rsidR="00321F6A" w:rsidRPr="00694E4A" w:rsidRDefault="00000000">
            <w:pPr>
              <w:spacing w:after="0" w:line="247" w:lineRule="auto"/>
            </w:pPr>
            <w:r w:rsidRPr="00694E4A">
              <w:rPr>
                <w:sz w:val="18"/>
              </w:rPr>
              <w:t>asignada · en ruta · en curso · cerrada local · sincronizada · observada</w:t>
            </w:r>
          </w:p>
        </w:tc>
        <w:tc>
          <w:tcPr>
            <w:tcW w:w="4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A8245D0" w14:textId="77777777" w:rsidR="00321F6A" w:rsidRPr="00694E4A" w:rsidRDefault="00000000">
            <w:pPr>
              <w:spacing w:after="0" w:line="247" w:lineRule="auto"/>
            </w:pPr>
            <w:r w:rsidRPr="00694E4A">
              <w:rPr>
                <w:sz w:val="18"/>
              </w:rPr>
              <w:t>Móvil y central muestran el mismo término</w:t>
            </w:r>
          </w:p>
        </w:tc>
      </w:tr>
      <w:tr w:rsidR="00321F6A" w:rsidRPr="00694E4A" w14:paraId="47402917"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C3951C5" w14:textId="77777777" w:rsidR="00321F6A" w:rsidRPr="00694E4A" w:rsidRDefault="00000000">
            <w:pPr>
              <w:spacing w:after="0" w:line="247" w:lineRule="auto"/>
            </w:pPr>
            <w:r w:rsidRPr="00694E4A">
              <w:rPr>
                <w:sz w:val="18"/>
              </w:rPr>
              <w:t>Evidencia</w:t>
            </w:r>
          </w:p>
        </w:tc>
        <w:tc>
          <w:tcPr>
            <w:tcW w:w="34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E02C97D" w14:textId="77777777" w:rsidR="00321F6A" w:rsidRPr="00694E4A" w:rsidRDefault="00000000">
            <w:pPr>
              <w:spacing w:after="0" w:line="247" w:lineRule="auto"/>
            </w:pPr>
            <w:r w:rsidRPr="00694E4A">
              <w:rPr>
                <w:sz w:val="18"/>
              </w:rPr>
              <w:t>pendiente · cargando · recibida · verificada · inconsistente</w:t>
            </w:r>
          </w:p>
        </w:tc>
        <w:tc>
          <w:tcPr>
            <w:tcW w:w="4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BF87F80" w14:textId="77777777" w:rsidR="00321F6A" w:rsidRPr="00694E4A" w:rsidRDefault="00000000">
            <w:pPr>
              <w:spacing w:after="0" w:line="247" w:lineRule="auto"/>
            </w:pPr>
            <w:r w:rsidRPr="00694E4A">
              <w:rPr>
                <w:sz w:val="18"/>
              </w:rPr>
              <w:t>Nunca usar “segura” sin resultado de verificación</w:t>
            </w:r>
          </w:p>
        </w:tc>
      </w:tr>
      <w:tr w:rsidR="00321F6A" w:rsidRPr="00694E4A" w14:paraId="14AE74A9"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3753E29" w14:textId="77777777" w:rsidR="00321F6A" w:rsidRPr="00694E4A" w:rsidRDefault="00000000">
            <w:pPr>
              <w:spacing w:after="0" w:line="247" w:lineRule="auto"/>
            </w:pPr>
            <w:r w:rsidRPr="00694E4A">
              <w:rPr>
                <w:sz w:val="18"/>
              </w:rPr>
              <w:t>Biometría</w:t>
            </w:r>
          </w:p>
        </w:tc>
        <w:tc>
          <w:tcPr>
            <w:tcW w:w="34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3DE6676" w14:textId="77777777" w:rsidR="00321F6A" w:rsidRPr="00694E4A" w:rsidRDefault="00000000">
            <w:pPr>
              <w:spacing w:after="0" w:line="247" w:lineRule="auto"/>
            </w:pPr>
            <w:r w:rsidRPr="00694E4A">
              <w:rPr>
                <w:sz w:val="18"/>
              </w:rPr>
              <w:t>pendiente · positiva · negativa · no disponible</w:t>
            </w:r>
          </w:p>
        </w:tc>
        <w:tc>
          <w:tcPr>
            <w:tcW w:w="4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60DA637" w14:textId="77777777" w:rsidR="00321F6A" w:rsidRPr="00694E4A" w:rsidRDefault="00000000">
            <w:pPr>
              <w:spacing w:after="0" w:line="247" w:lineRule="auto"/>
            </w:pPr>
            <w:r w:rsidRPr="00694E4A">
              <w:rPr>
                <w:sz w:val="18"/>
              </w:rPr>
              <w:t>Offline no equivale a identidad verificada</w:t>
            </w:r>
          </w:p>
        </w:tc>
      </w:tr>
      <w:tr w:rsidR="00321F6A" w:rsidRPr="00694E4A" w14:paraId="21538035"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3BE215C" w14:textId="77777777" w:rsidR="00321F6A" w:rsidRPr="00694E4A" w:rsidRDefault="00000000">
            <w:pPr>
              <w:spacing w:after="0" w:line="247" w:lineRule="auto"/>
            </w:pPr>
            <w:r w:rsidRPr="00694E4A">
              <w:rPr>
                <w:sz w:val="18"/>
              </w:rPr>
              <w:lastRenderedPageBreak/>
              <w:t>Alerta</w:t>
            </w:r>
          </w:p>
        </w:tc>
        <w:tc>
          <w:tcPr>
            <w:tcW w:w="34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0126F1C" w14:textId="77777777" w:rsidR="00321F6A" w:rsidRPr="00694E4A" w:rsidRDefault="00000000">
            <w:pPr>
              <w:spacing w:after="0" w:line="247" w:lineRule="auto"/>
            </w:pPr>
            <w:r w:rsidRPr="00694E4A">
              <w:rPr>
                <w:sz w:val="18"/>
              </w:rPr>
              <w:t>nueva · reconocida · en gestión · cerrada</w:t>
            </w:r>
          </w:p>
        </w:tc>
        <w:tc>
          <w:tcPr>
            <w:tcW w:w="4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E3D50D9" w14:textId="77777777" w:rsidR="00321F6A" w:rsidRPr="00694E4A" w:rsidRDefault="00000000">
            <w:pPr>
              <w:spacing w:after="0" w:line="247" w:lineRule="auto"/>
            </w:pPr>
            <w:r w:rsidRPr="00694E4A">
              <w:rPr>
                <w:sz w:val="18"/>
              </w:rPr>
              <w:t>Toda transición registra actor y hora</w:t>
            </w:r>
          </w:p>
        </w:tc>
      </w:tr>
      <w:tr w:rsidR="00321F6A" w:rsidRPr="00694E4A" w14:paraId="417DB977" w14:textId="77777777">
        <w:trPr>
          <w:cantSplit/>
        </w:trPr>
        <w:tc>
          <w:tcPr>
            <w:tcW w:w="15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B6A2FE6" w14:textId="77777777" w:rsidR="00321F6A" w:rsidRPr="00694E4A" w:rsidRDefault="00000000">
            <w:pPr>
              <w:spacing w:after="0" w:line="247" w:lineRule="auto"/>
            </w:pPr>
            <w:r w:rsidRPr="00694E4A">
              <w:rPr>
                <w:sz w:val="18"/>
              </w:rPr>
              <w:t>Operador</w:t>
            </w:r>
          </w:p>
        </w:tc>
        <w:tc>
          <w:tcPr>
            <w:tcW w:w="34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3BC3856" w14:textId="77777777" w:rsidR="00321F6A" w:rsidRPr="00694E4A" w:rsidRDefault="00000000">
            <w:pPr>
              <w:spacing w:after="0" w:line="247" w:lineRule="auto"/>
            </w:pPr>
            <w:r w:rsidRPr="00694E4A">
              <w:rPr>
                <w:sz w:val="18"/>
              </w:rPr>
              <w:t>sin asignar · sin iniciar · en campo · demorado · offline · turno completo</w:t>
            </w:r>
          </w:p>
        </w:tc>
        <w:tc>
          <w:tcPr>
            <w:tcW w:w="44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6CA1467" w14:textId="77777777" w:rsidR="00321F6A" w:rsidRPr="00694E4A" w:rsidRDefault="00000000">
            <w:pPr>
              <w:spacing w:after="0" w:line="247" w:lineRule="auto"/>
            </w:pPr>
            <w:r w:rsidRPr="00694E4A">
              <w:rPr>
                <w:sz w:val="18"/>
              </w:rPr>
              <w:t>Color + texto + última actualización</w:t>
            </w:r>
          </w:p>
        </w:tc>
      </w:tr>
    </w:tbl>
    <w:p w14:paraId="0F40E26D" w14:textId="77777777" w:rsidR="00321F6A" w:rsidRPr="00694E4A" w:rsidRDefault="00321F6A">
      <w:pPr>
        <w:spacing w:after="40"/>
      </w:pPr>
    </w:p>
    <w:p w14:paraId="473B1B0E" w14:textId="77777777" w:rsidR="00321F6A" w:rsidRPr="00694E4A" w:rsidRDefault="00000000">
      <w:pPr>
        <w:pStyle w:val="Ttulo2"/>
      </w:pPr>
      <w:r w:rsidRPr="00694E4A">
        <w:rPr>
          <w:rFonts w:ascii="Calibri" w:hAnsi="Calibri"/>
          <w:color w:val="1E2933"/>
          <w:sz w:val="22"/>
        </w:rPr>
        <w:t>5.3 Riesgos y mitigaciones</w:t>
      </w:r>
    </w:p>
    <w:tbl>
      <w:tblPr>
        <w:tblStyle w:val="Tablaconcuadrcula"/>
        <w:tblW w:w="9360" w:type="dxa"/>
        <w:tblInd w:w="120" w:type="dxa"/>
        <w:tblLayout w:type="fixed"/>
        <w:tblLook w:val="04A0" w:firstRow="1" w:lastRow="0" w:firstColumn="1" w:lastColumn="0" w:noHBand="0" w:noVBand="1"/>
      </w:tblPr>
      <w:tblGrid>
        <w:gridCol w:w="2350"/>
        <w:gridCol w:w="3900"/>
        <w:gridCol w:w="3110"/>
      </w:tblGrid>
      <w:tr w:rsidR="00321F6A" w:rsidRPr="00694E4A" w14:paraId="015E91BB" w14:textId="77777777">
        <w:trPr>
          <w:cantSplit/>
          <w:tblHeader/>
        </w:trPr>
        <w:tc>
          <w:tcPr>
            <w:tcW w:w="235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4189CF6A" w14:textId="77777777" w:rsidR="00321F6A" w:rsidRPr="00694E4A" w:rsidRDefault="00000000">
            <w:pPr>
              <w:spacing w:after="0"/>
            </w:pPr>
            <w:r w:rsidRPr="00694E4A">
              <w:rPr>
                <w:b/>
                <w:color w:val="102536"/>
                <w:sz w:val="17"/>
              </w:rPr>
              <w:t>Riesgo</w:t>
            </w:r>
          </w:p>
        </w:tc>
        <w:tc>
          <w:tcPr>
            <w:tcW w:w="39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EE6DB7D" w14:textId="77777777" w:rsidR="00321F6A" w:rsidRPr="00694E4A" w:rsidRDefault="00000000">
            <w:pPr>
              <w:spacing w:after="0"/>
            </w:pPr>
            <w:r w:rsidRPr="00694E4A">
              <w:rPr>
                <w:b/>
                <w:color w:val="102536"/>
                <w:sz w:val="17"/>
              </w:rPr>
              <w:t>Mitigación</w:t>
            </w:r>
          </w:p>
        </w:tc>
        <w:tc>
          <w:tcPr>
            <w:tcW w:w="311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97F3D46" w14:textId="77777777" w:rsidR="00321F6A" w:rsidRPr="00694E4A" w:rsidRDefault="00000000">
            <w:pPr>
              <w:spacing w:after="0"/>
            </w:pPr>
            <w:r w:rsidRPr="00694E4A">
              <w:rPr>
                <w:b/>
                <w:color w:val="102536"/>
                <w:sz w:val="17"/>
              </w:rPr>
              <w:t>Evidencia de control</w:t>
            </w:r>
          </w:p>
        </w:tc>
      </w:tr>
      <w:tr w:rsidR="00321F6A" w:rsidRPr="00694E4A" w14:paraId="71540B27"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4096A9B" w14:textId="77777777" w:rsidR="00321F6A" w:rsidRPr="00694E4A" w:rsidRDefault="00000000">
            <w:pPr>
              <w:spacing w:after="0" w:line="247" w:lineRule="auto"/>
            </w:pPr>
            <w:r w:rsidRPr="00694E4A">
              <w:rPr>
                <w:sz w:val="17"/>
              </w:rPr>
              <w:t>Alteración o sustitución de evidencia</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84B9494" w14:textId="77777777" w:rsidR="00321F6A" w:rsidRPr="00694E4A" w:rsidRDefault="00000000">
            <w:pPr>
              <w:spacing w:after="0" w:line="247" w:lineRule="auto"/>
            </w:pPr>
            <w:r w:rsidRPr="00694E4A">
              <w:rPr>
                <w:sz w:val="17"/>
              </w:rPr>
              <w:t>Hash, manifiesto firmado/HMAC, WORM, auditoría y verificación periódica</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68FAFB2" w14:textId="77777777" w:rsidR="00321F6A" w:rsidRPr="00694E4A" w:rsidRDefault="00000000">
            <w:pPr>
              <w:spacing w:after="0" w:line="247" w:lineRule="auto"/>
            </w:pPr>
            <w:r w:rsidRPr="00694E4A">
              <w:rPr>
                <w:sz w:val="17"/>
              </w:rPr>
              <w:t>Resultado de verificación y trazas exportables</w:t>
            </w:r>
          </w:p>
        </w:tc>
      </w:tr>
      <w:tr w:rsidR="00321F6A" w:rsidRPr="00694E4A" w14:paraId="34F88BD7"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03CC44D" w14:textId="77777777" w:rsidR="00321F6A" w:rsidRPr="00694E4A" w:rsidRDefault="00000000">
            <w:pPr>
              <w:spacing w:after="0" w:line="247" w:lineRule="auto"/>
            </w:pPr>
            <w:r w:rsidRPr="00694E4A">
              <w:rPr>
                <w:sz w:val="17"/>
              </w:rPr>
              <w:t>Duplicación por reintentos</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6439A35" w14:textId="77777777" w:rsidR="00321F6A" w:rsidRPr="00694E4A" w:rsidRDefault="00000000">
            <w:pPr>
              <w:spacing w:after="0" w:line="247" w:lineRule="auto"/>
            </w:pPr>
            <w:r w:rsidRPr="00694E4A">
              <w:rPr>
                <w:sz w:val="17"/>
              </w:rPr>
              <w:t xml:space="preserve">ID cliente + </w:t>
            </w:r>
            <w:proofErr w:type="spellStart"/>
            <w:r w:rsidRPr="00694E4A">
              <w:rPr>
                <w:sz w:val="17"/>
              </w:rPr>
              <w:t>idempotency</w:t>
            </w:r>
            <w:proofErr w:type="spellEnd"/>
            <w:r w:rsidRPr="00694E4A">
              <w:rPr>
                <w:sz w:val="17"/>
              </w:rPr>
              <w:t xml:space="preserve"> </w:t>
            </w:r>
            <w:proofErr w:type="spellStart"/>
            <w:r w:rsidRPr="00694E4A">
              <w:rPr>
                <w:sz w:val="17"/>
              </w:rPr>
              <w:t>key</w:t>
            </w:r>
            <w:proofErr w:type="spellEnd"/>
            <w:r w:rsidRPr="00694E4A">
              <w:rPr>
                <w:sz w:val="17"/>
              </w:rPr>
              <w:t xml:space="preserve"> + restricción única</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A7FD419" w14:textId="77777777" w:rsidR="00321F6A" w:rsidRPr="00694E4A" w:rsidRDefault="00000000">
            <w:pPr>
              <w:spacing w:after="0" w:line="247" w:lineRule="auto"/>
            </w:pPr>
            <w:r w:rsidRPr="00694E4A">
              <w:rPr>
                <w:sz w:val="17"/>
              </w:rPr>
              <w:t>Mismo envío repetido produce la misma visita</w:t>
            </w:r>
          </w:p>
        </w:tc>
      </w:tr>
      <w:tr w:rsidR="00321F6A" w:rsidRPr="00694E4A" w14:paraId="32AF8F3D"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E1978E5" w14:textId="77777777" w:rsidR="00321F6A" w:rsidRPr="00694E4A" w:rsidRDefault="00000000">
            <w:pPr>
              <w:spacing w:after="0" w:line="247" w:lineRule="auto"/>
            </w:pPr>
            <w:r w:rsidRPr="00694E4A">
              <w:rPr>
                <w:sz w:val="17"/>
              </w:rPr>
              <w:t>Caída o latencia RENAPER</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23FAF19" w14:textId="77777777" w:rsidR="00321F6A" w:rsidRPr="00694E4A" w:rsidRDefault="00000000">
            <w:pPr>
              <w:spacing w:after="0" w:line="247" w:lineRule="auto"/>
            </w:pPr>
            <w:proofErr w:type="spellStart"/>
            <w:r w:rsidRPr="00694E4A">
              <w:rPr>
                <w:sz w:val="17"/>
              </w:rPr>
              <w:t>Timeout</w:t>
            </w:r>
            <w:proofErr w:type="spellEnd"/>
            <w:r w:rsidRPr="00694E4A">
              <w:rPr>
                <w:sz w:val="17"/>
              </w:rPr>
              <w:t xml:space="preserve">, </w:t>
            </w:r>
            <w:proofErr w:type="spellStart"/>
            <w:r w:rsidRPr="00694E4A">
              <w:rPr>
                <w:sz w:val="17"/>
              </w:rPr>
              <w:t>circuit</w:t>
            </w:r>
            <w:proofErr w:type="spellEnd"/>
            <w:r w:rsidRPr="00694E4A">
              <w:rPr>
                <w:sz w:val="17"/>
              </w:rPr>
              <w:t xml:space="preserve"> breaker y estado pendiente</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02D3DFB" w14:textId="77777777" w:rsidR="00321F6A" w:rsidRPr="00694E4A" w:rsidRDefault="00000000">
            <w:pPr>
              <w:spacing w:after="0" w:line="247" w:lineRule="auto"/>
            </w:pPr>
            <w:r w:rsidRPr="00694E4A">
              <w:rPr>
                <w:sz w:val="17"/>
              </w:rPr>
              <w:t>La visita se cierra localmente sin inventar un match</w:t>
            </w:r>
          </w:p>
        </w:tc>
      </w:tr>
      <w:tr w:rsidR="00321F6A" w:rsidRPr="00694E4A" w14:paraId="721BEAF0"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416F4D3" w14:textId="77777777" w:rsidR="00321F6A" w:rsidRPr="00694E4A" w:rsidRDefault="00000000">
            <w:pPr>
              <w:spacing w:after="0" w:line="247" w:lineRule="auto"/>
            </w:pPr>
            <w:r w:rsidRPr="00694E4A">
              <w:rPr>
                <w:sz w:val="17"/>
              </w:rPr>
              <w:t>Pérdida del dispositivo</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FBAF813" w14:textId="77777777" w:rsidR="00321F6A" w:rsidRPr="00694E4A" w:rsidRDefault="00000000">
            <w:pPr>
              <w:spacing w:after="0" w:line="247" w:lineRule="auto"/>
            </w:pPr>
            <w:r w:rsidRPr="00694E4A">
              <w:rPr>
                <w:sz w:val="17"/>
              </w:rPr>
              <w:t>Cifrado, PIN, sesión corta, revocación y borrado administrado</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2CBDE4C" w14:textId="77777777" w:rsidR="00321F6A" w:rsidRPr="00694E4A" w:rsidRDefault="00000000">
            <w:pPr>
              <w:spacing w:after="0" w:line="247" w:lineRule="auto"/>
            </w:pPr>
            <w:r w:rsidRPr="00694E4A">
              <w:rPr>
                <w:sz w:val="17"/>
              </w:rPr>
              <w:t>Dispositivo/usuario vinculados y auditados</w:t>
            </w:r>
          </w:p>
        </w:tc>
      </w:tr>
      <w:tr w:rsidR="00321F6A" w:rsidRPr="00694E4A" w14:paraId="64DD3943"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410F785" w14:textId="77777777" w:rsidR="00321F6A" w:rsidRPr="00694E4A" w:rsidRDefault="00000000">
            <w:pPr>
              <w:spacing w:after="0" w:line="247" w:lineRule="auto"/>
            </w:pPr>
            <w:proofErr w:type="spellStart"/>
            <w:r w:rsidRPr="00694E4A">
              <w:rPr>
                <w:sz w:val="17"/>
              </w:rPr>
              <w:t>Sobrediseño</w:t>
            </w:r>
            <w:proofErr w:type="spellEnd"/>
            <w:r w:rsidRPr="00694E4A">
              <w:rPr>
                <w:sz w:val="17"/>
              </w:rPr>
              <w:t xml:space="preserve"> distribuido</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9F46663" w14:textId="77777777" w:rsidR="00321F6A" w:rsidRPr="00694E4A" w:rsidRDefault="00000000">
            <w:pPr>
              <w:spacing w:after="0" w:line="247" w:lineRule="auto"/>
            </w:pPr>
            <w:r w:rsidRPr="00694E4A">
              <w:rPr>
                <w:sz w:val="17"/>
              </w:rPr>
              <w:t>Monolito modular y umbrales de extracción</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00898DE" w14:textId="77777777" w:rsidR="00321F6A" w:rsidRPr="00694E4A" w:rsidRDefault="00000000">
            <w:pPr>
              <w:spacing w:after="0" w:line="247" w:lineRule="auto"/>
            </w:pPr>
            <w:r w:rsidRPr="00694E4A">
              <w:rPr>
                <w:sz w:val="17"/>
              </w:rPr>
              <w:t>Decisión arquitectónica revisada por métricas</w:t>
            </w:r>
          </w:p>
        </w:tc>
      </w:tr>
      <w:tr w:rsidR="00321F6A" w:rsidRPr="00694E4A" w14:paraId="19FB63F2" w14:textId="77777777">
        <w:trPr>
          <w:cantSplit/>
        </w:trPr>
        <w:tc>
          <w:tcPr>
            <w:tcW w:w="235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15EABD86" w14:textId="77777777" w:rsidR="00321F6A" w:rsidRPr="00694E4A" w:rsidRDefault="00000000">
            <w:pPr>
              <w:spacing w:after="0" w:line="247" w:lineRule="auto"/>
            </w:pPr>
            <w:r w:rsidRPr="00694E4A">
              <w:rPr>
                <w:sz w:val="17"/>
              </w:rPr>
              <w:t>Uso indebido de biometría</w:t>
            </w:r>
          </w:p>
        </w:tc>
        <w:tc>
          <w:tcPr>
            <w:tcW w:w="39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9757A4B" w14:textId="77777777" w:rsidR="00321F6A" w:rsidRPr="00694E4A" w:rsidRDefault="00000000">
            <w:pPr>
              <w:spacing w:after="0" w:line="247" w:lineRule="auto"/>
            </w:pPr>
            <w:r w:rsidRPr="00694E4A">
              <w:rPr>
                <w:sz w:val="17"/>
              </w:rPr>
              <w:t>Minimización, permisos, retención y trazabilidad de acceso</w:t>
            </w:r>
          </w:p>
        </w:tc>
        <w:tc>
          <w:tcPr>
            <w:tcW w:w="311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5AE18D6D" w14:textId="77777777" w:rsidR="00321F6A" w:rsidRPr="00694E4A" w:rsidRDefault="00000000">
            <w:pPr>
              <w:spacing w:after="0" w:line="247" w:lineRule="auto"/>
            </w:pPr>
            <w:r w:rsidRPr="00694E4A">
              <w:rPr>
                <w:sz w:val="17"/>
              </w:rPr>
              <w:t>Política aprobada y logs de consulta</w:t>
            </w:r>
          </w:p>
        </w:tc>
      </w:tr>
    </w:tbl>
    <w:p w14:paraId="5C35EA1E" w14:textId="77777777" w:rsidR="00321F6A" w:rsidRPr="00694E4A" w:rsidRDefault="00321F6A">
      <w:pPr>
        <w:spacing w:after="40"/>
      </w:pPr>
    </w:p>
    <w:p w14:paraId="1B636B60" w14:textId="77777777" w:rsidR="00321F6A" w:rsidRPr="00694E4A" w:rsidRDefault="00000000">
      <w:pPr>
        <w:pStyle w:val="Ttulo2"/>
      </w:pPr>
      <w:r w:rsidRPr="00694E4A">
        <w:rPr>
          <w:rFonts w:ascii="Calibri" w:hAnsi="Calibri"/>
          <w:color w:val="1E2933"/>
          <w:sz w:val="22"/>
        </w:rPr>
        <w:t>5.4 Definición de terminado para el práctico</w:t>
      </w:r>
    </w:p>
    <w:p w14:paraId="501AF99F" w14:textId="77777777" w:rsidR="00321F6A" w:rsidRPr="00694E4A" w:rsidRDefault="00000000">
      <w:pPr>
        <w:keepLines/>
        <w:numPr>
          <w:ilvl w:val="0"/>
          <w:numId w:val="12"/>
        </w:numPr>
      </w:pPr>
      <w:r w:rsidRPr="00694E4A">
        <w:t>Las cuatro actividades están identificadas, resueltas y conectadas por el mismo caso.</w:t>
      </w:r>
    </w:p>
    <w:p w14:paraId="35E727FF" w14:textId="77777777" w:rsidR="00321F6A" w:rsidRPr="00694E4A" w:rsidRDefault="00000000">
      <w:pPr>
        <w:keepLines/>
        <w:numPr>
          <w:ilvl w:val="0"/>
          <w:numId w:val="12"/>
        </w:numPr>
      </w:pPr>
      <w:r w:rsidRPr="00694E4A">
        <w:t xml:space="preserve">Los </w:t>
      </w:r>
      <w:proofErr w:type="spellStart"/>
      <w:r w:rsidRPr="00694E4A">
        <w:t>prompts</w:t>
      </w:r>
      <w:proofErr w:type="spellEnd"/>
      <w:r w:rsidRPr="00694E4A">
        <w:t xml:space="preserve"> incluyen contexto y permiten comparar la recomendación de IA con la decisión humana.</w:t>
      </w:r>
    </w:p>
    <w:p w14:paraId="7FF6364D" w14:textId="77777777" w:rsidR="00321F6A" w:rsidRPr="00694E4A" w:rsidRDefault="00000000">
      <w:pPr>
        <w:keepLines/>
        <w:numPr>
          <w:ilvl w:val="0"/>
          <w:numId w:val="12"/>
        </w:numPr>
      </w:pPr>
      <w:r w:rsidRPr="00694E4A">
        <w:t xml:space="preserve">Las tres capturas móviles son legibles, coherentes y no contienen </w:t>
      </w:r>
      <w:proofErr w:type="spellStart"/>
      <w:r w:rsidRPr="00694E4A">
        <w:t>placeholders</w:t>
      </w:r>
      <w:proofErr w:type="spellEnd"/>
      <w:r w:rsidRPr="00694E4A">
        <w:t xml:space="preserve"> ni solapamientos.</w:t>
      </w:r>
    </w:p>
    <w:p w14:paraId="238E31EB" w14:textId="77777777" w:rsidR="00321F6A" w:rsidRPr="00694E4A" w:rsidRDefault="00000000">
      <w:pPr>
        <w:keepLines/>
        <w:numPr>
          <w:ilvl w:val="0"/>
          <w:numId w:val="12"/>
        </w:numPr>
      </w:pPr>
      <w:r w:rsidRPr="00694E4A">
        <w:t>El anexo central usa los mismos estados y aporta una vista real del supervisor.</w:t>
      </w:r>
    </w:p>
    <w:p w14:paraId="211DC749" w14:textId="77777777" w:rsidR="00321F6A" w:rsidRPr="00694E4A" w:rsidRDefault="00000000">
      <w:pPr>
        <w:keepLines/>
        <w:numPr>
          <w:ilvl w:val="0"/>
          <w:numId w:val="12"/>
        </w:numPr>
      </w:pPr>
      <w:r w:rsidRPr="00694E4A">
        <w:t>La arquitectura presenta una sola decisión inicial y registra alternativas con condiciones de revisión.</w:t>
      </w:r>
    </w:p>
    <w:p w14:paraId="0E72F6DE" w14:textId="77777777" w:rsidR="00321F6A" w:rsidRPr="00694E4A" w:rsidRDefault="00000000">
      <w:pPr>
        <w:keepLines/>
        <w:numPr>
          <w:ilvl w:val="0"/>
          <w:numId w:val="12"/>
        </w:numPr>
      </w:pPr>
      <w:r w:rsidRPr="00694E4A">
        <w:t>La integridad probatoria se respalda mediante controles implementables y verificables.</w:t>
      </w:r>
    </w:p>
    <w:p w14:paraId="6B7550BA" w14:textId="77777777" w:rsidR="00321F6A" w:rsidRPr="00694E4A" w:rsidRDefault="00000000">
      <w:pPr>
        <w:pStyle w:val="Ttulo1"/>
      </w:pPr>
      <w:r w:rsidRPr="00694E4A">
        <w:rPr>
          <w:rFonts w:ascii="Calibri" w:hAnsi="Calibri"/>
          <w:color w:val="1E2933"/>
          <w:sz w:val="22"/>
        </w:rPr>
        <w:t>6. Conclusiones y autoevaluación</w:t>
      </w:r>
    </w:p>
    <w:p w14:paraId="0EA6E49D" w14:textId="77777777" w:rsidR="00321F6A" w:rsidRPr="00694E4A" w:rsidRDefault="00000000">
      <w:r w:rsidRPr="00694E4A">
        <w:t xml:space="preserve">La resolución final transforma propuestas heterogéneas en un único producto defendible. La app móvil responde al contexto físico del operador y conserva el trabajo sin conectividad. El centro web prioriza excepciones y decisiones del supervisor. El </w:t>
      </w:r>
      <w:proofErr w:type="spellStart"/>
      <w:r w:rsidRPr="00694E4A">
        <w:t>backend</w:t>
      </w:r>
      <w:proofErr w:type="spellEnd"/>
      <w:r w:rsidRPr="00694E4A">
        <w:t xml:space="preserve"> adopta modularidad sin distribuir prematuramente </w:t>
      </w:r>
      <w:r w:rsidRPr="00694E4A">
        <w:lastRenderedPageBreak/>
        <w:t>la operación. La evidencia se trata como un ciclo de custodia y verificación, no como una etiqueta criptográfica.</w:t>
      </w:r>
    </w:p>
    <w:p w14:paraId="339D0406" w14:textId="77777777" w:rsidR="00321F6A" w:rsidRPr="00694E4A" w:rsidRDefault="00000000">
      <w:r w:rsidRPr="00694E4A">
        <w:t xml:space="preserve">La principal lección sobre IA es metodológica: un modelo puede enumerar alternativas, redactar </w:t>
      </w:r>
      <w:proofErr w:type="spellStart"/>
      <w:r w:rsidRPr="00694E4A">
        <w:t>prompts</w:t>
      </w:r>
      <w:proofErr w:type="spellEnd"/>
      <w:r w:rsidRPr="00694E4A">
        <w:t>, proponer componentes y acelerar prototipos, pero no conoce por sí solo la escala, la normativa, el hardware ni las consecuencias de una decisión institucional. El equipo agrega esos límites, discute contradicciones y conserva la responsabilidad sobre la solución.</w:t>
      </w:r>
    </w:p>
    <w:tbl>
      <w:tblPr>
        <w:tblStyle w:val="Tablaconcuadrcula"/>
        <w:tblW w:w="9072" w:type="dxa"/>
        <w:jc w:val="center"/>
        <w:tblLayout w:type="fixed"/>
        <w:tblLook w:val="04A0" w:firstRow="1" w:lastRow="0" w:firstColumn="1" w:lastColumn="0" w:noHBand="0" w:noVBand="1"/>
      </w:tblPr>
      <w:tblGrid>
        <w:gridCol w:w="3600"/>
        <w:gridCol w:w="5472"/>
      </w:tblGrid>
      <w:tr w:rsidR="00694E4A" w:rsidRPr="00694E4A" w14:paraId="2E4E14FD" w14:textId="77777777" w:rsidTr="00DE11BE">
        <w:trPr>
          <w:cantSplit/>
          <w:tblHeader/>
          <w:jc w:val="center"/>
        </w:trPr>
        <w:tc>
          <w:tcPr>
            <w:tcW w:w="3600"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29B01B5E" w14:textId="77777777" w:rsidR="00694E4A" w:rsidRPr="00694E4A" w:rsidRDefault="00694E4A">
            <w:pPr>
              <w:spacing w:after="0"/>
            </w:pPr>
            <w:r w:rsidRPr="00694E4A">
              <w:rPr>
                <w:b/>
                <w:color w:val="102536"/>
                <w:sz w:val="18"/>
              </w:rPr>
              <w:t>Criterio</w:t>
            </w:r>
          </w:p>
        </w:tc>
        <w:tc>
          <w:tcPr>
            <w:tcW w:w="5472" w:type="dxa"/>
            <w:tcBorders>
              <w:top w:val="single" w:sz="5" w:space="0" w:color="CCD6DE"/>
              <w:left w:val="single" w:sz="5" w:space="0" w:color="CCD6DE"/>
              <w:bottom w:val="single" w:sz="5" w:space="0" w:color="CCD6DE"/>
              <w:right w:val="single" w:sz="5" w:space="0" w:color="CCD6DE"/>
            </w:tcBorders>
            <w:shd w:val="clear" w:color="auto" w:fill="E8F0F7"/>
            <w:tcMar>
              <w:top w:w="80" w:type="dxa"/>
              <w:left w:w="120" w:type="dxa"/>
              <w:bottom w:w="80" w:type="dxa"/>
              <w:right w:w="120" w:type="dxa"/>
            </w:tcMar>
            <w:vAlign w:val="center"/>
          </w:tcPr>
          <w:p w14:paraId="57D1FFC5" w14:textId="77777777" w:rsidR="00694E4A" w:rsidRPr="00694E4A" w:rsidRDefault="00694E4A">
            <w:pPr>
              <w:spacing w:after="0"/>
            </w:pPr>
            <w:r w:rsidRPr="00694E4A">
              <w:rPr>
                <w:b/>
                <w:color w:val="102536"/>
                <w:sz w:val="18"/>
              </w:rPr>
              <w:t>Sustento</w:t>
            </w:r>
          </w:p>
        </w:tc>
      </w:tr>
      <w:tr w:rsidR="00694E4A" w:rsidRPr="00694E4A" w14:paraId="7DCCC11D" w14:textId="77777777" w:rsidTr="00DE11BE">
        <w:trPr>
          <w:cantSplit/>
          <w:jc w:val="center"/>
        </w:trPr>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04880162" w14:textId="77777777" w:rsidR="00694E4A" w:rsidRPr="00694E4A" w:rsidRDefault="00694E4A">
            <w:pPr>
              <w:spacing w:after="0" w:line="247" w:lineRule="auto"/>
            </w:pPr>
            <w:r w:rsidRPr="00694E4A">
              <w:rPr>
                <w:sz w:val="18"/>
              </w:rPr>
              <w:t>Claridad del problema y solución</w:t>
            </w:r>
          </w:p>
        </w:tc>
        <w:tc>
          <w:tcPr>
            <w:tcW w:w="5472"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D3A39EB" w14:textId="77777777" w:rsidR="00694E4A" w:rsidRPr="00694E4A" w:rsidRDefault="00694E4A">
            <w:pPr>
              <w:spacing w:after="0" w:line="247" w:lineRule="auto"/>
            </w:pPr>
            <w:r w:rsidRPr="00694E4A">
              <w:rPr>
                <w:sz w:val="18"/>
              </w:rPr>
              <w:t>Problema real, usuarios, alcance y propuesta verificable</w:t>
            </w:r>
          </w:p>
        </w:tc>
      </w:tr>
      <w:tr w:rsidR="00694E4A" w:rsidRPr="00694E4A" w14:paraId="43D579A0" w14:textId="77777777" w:rsidTr="00DE11BE">
        <w:trPr>
          <w:cantSplit/>
          <w:jc w:val="center"/>
        </w:trPr>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33196016" w14:textId="77777777" w:rsidR="00694E4A" w:rsidRPr="00694E4A" w:rsidRDefault="00694E4A">
            <w:pPr>
              <w:spacing w:after="0" w:line="247" w:lineRule="auto"/>
            </w:pPr>
            <w:r w:rsidRPr="00694E4A">
              <w:rPr>
                <w:sz w:val="18"/>
              </w:rPr>
              <w:t xml:space="preserve">Precisión y creatividad de </w:t>
            </w:r>
            <w:proofErr w:type="spellStart"/>
            <w:r w:rsidRPr="00694E4A">
              <w:rPr>
                <w:sz w:val="18"/>
              </w:rPr>
              <w:t>prompts</w:t>
            </w:r>
            <w:proofErr w:type="spellEnd"/>
          </w:p>
        </w:tc>
        <w:tc>
          <w:tcPr>
            <w:tcW w:w="5472"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C49BC9C" w14:textId="77777777" w:rsidR="00694E4A" w:rsidRPr="00694E4A" w:rsidRDefault="00694E4A">
            <w:pPr>
              <w:spacing w:after="0" w:line="247" w:lineRule="auto"/>
            </w:pPr>
            <w:proofErr w:type="spellStart"/>
            <w:r w:rsidRPr="00694E4A">
              <w:rPr>
                <w:sz w:val="18"/>
              </w:rPr>
              <w:t>Prompts</w:t>
            </w:r>
            <w:proofErr w:type="spellEnd"/>
            <w:r w:rsidRPr="00694E4A">
              <w:rPr>
                <w:sz w:val="18"/>
              </w:rPr>
              <w:t xml:space="preserve"> contextuales, iterativos, con métricas y descartes</w:t>
            </w:r>
          </w:p>
        </w:tc>
      </w:tr>
      <w:tr w:rsidR="00694E4A" w:rsidRPr="00694E4A" w14:paraId="5098010D" w14:textId="77777777" w:rsidTr="00DE11BE">
        <w:trPr>
          <w:cantSplit/>
          <w:jc w:val="center"/>
        </w:trPr>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6FA7B781" w14:textId="77777777" w:rsidR="00694E4A" w:rsidRPr="00694E4A" w:rsidRDefault="00694E4A">
            <w:pPr>
              <w:spacing w:after="0" w:line="247" w:lineRule="auto"/>
            </w:pPr>
            <w:r w:rsidRPr="00694E4A">
              <w:rPr>
                <w:sz w:val="18"/>
              </w:rPr>
              <w:t>Coherencia y funcionalidad</w:t>
            </w:r>
          </w:p>
        </w:tc>
        <w:tc>
          <w:tcPr>
            <w:tcW w:w="5472"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522515C" w14:textId="77777777" w:rsidR="00694E4A" w:rsidRPr="00694E4A" w:rsidRDefault="00694E4A">
            <w:pPr>
              <w:spacing w:after="0" w:line="247" w:lineRule="auto"/>
            </w:pPr>
            <w:r w:rsidRPr="00694E4A">
              <w:rPr>
                <w:sz w:val="18"/>
              </w:rPr>
              <w:t>Flujo móvil completo + tablero central + estados comunes</w:t>
            </w:r>
          </w:p>
        </w:tc>
      </w:tr>
      <w:tr w:rsidR="00694E4A" w:rsidRPr="00694E4A" w14:paraId="4B5F823B" w14:textId="77777777" w:rsidTr="00DE11BE">
        <w:trPr>
          <w:cantSplit/>
          <w:jc w:val="center"/>
        </w:trPr>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726D2643" w14:textId="77777777" w:rsidR="00694E4A" w:rsidRPr="00694E4A" w:rsidRDefault="00694E4A">
            <w:pPr>
              <w:spacing w:after="0" w:line="247" w:lineRule="auto"/>
            </w:pPr>
            <w:r w:rsidRPr="00694E4A">
              <w:rPr>
                <w:sz w:val="18"/>
              </w:rPr>
              <w:t>Justificación crítica</w:t>
            </w:r>
          </w:p>
        </w:tc>
        <w:tc>
          <w:tcPr>
            <w:tcW w:w="5472"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38F4BE6" w14:textId="77777777" w:rsidR="00694E4A" w:rsidRPr="00694E4A" w:rsidRDefault="00694E4A">
            <w:pPr>
              <w:spacing w:after="0" w:line="247" w:lineRule="auto"/>
            </w:pPr>
            <w:r w:rsidRPr="00694E4A">
              <w:rPr>
                <w:sz w:val="18"/>
              </w:rPr>
              <w:t>Alternativa, beneficio, costo, riesgo y condición de revisión</w:t>
            </w:r>
          </w:p>
        </w:tc>
      </w:tr>
      <w:tr w:rsidR="00694E4A" w:rsidRPr="00694E4A" w14:paraId="6ED2D36A" w14:textId="77777777" w:rsidTr="00DE11BE">
        <w:trPr>
          <w:cantSplit/>
          <w:jc w:val="center"/>
        </w:trPr>
        <w:tc>
          <w:tcPr>
            <w:tcW w:w="3600"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2A13FCCF" w14:textId="77777777" w:rsidR="00694E4A" w:rsidRPr="00694E4A" w:rsidRDefault="00694E4A">
            <w:pPr>
              <w:spacing w:after="0" w:line="247" w:lineRule="auto"/>
            </w:pPr>
            <w:r w:rsidRPr="00694E4A">
              <w:rPr>
                <w:sz w:val="18"/>
              </w:rPr>
              <w:t>Presentación</w:t>
            </w:r>
          </w:p>
        </w:tc>
        <w:tc>
          <w:tcPr>
            <w:tcW w:w="5472" w:type="dxa"/>
            <w:tcBorders>
              <w:top w:val="single" w:sz="5" w:space="0" w:color="CCD6DE"/>
              <w:left w:val="single" w:sz="5" w:space="0" w:color="CCD6DE"/>
              <w:bottom w:val="single" w:sz="5" w:space="0" w:color="CCD6DE"/>
              <w:right w:val="single" w:sz="5" w:space="0" w:color="CCD6DE"/>
            </w:tcBorders>
            <w:tcMar>
              <w:top w:w="80" w:type="dxa"/>
              <w:left w:w="120" w:type="dxa"/>
              <w:bottom w:w="80" w:type="dxa"/>
              <w:right w:w="120" w:type="dxa"/>
            </w:tcMar>
          </w:tcPr>
          <w:p w14:paraId="47C1BF40" w14:textId="77777777" w:rsidR="00694E4A" w:rsidRPr="00694E4A" w:rsidRDefault="00694E4A">
            <w:pPr>
              <w:spacing w:after="0" w:line="247" w:lineRule="auto"/>
            </w:pPr>
            <w:r w:rsidRPr="00694E4A">
              <w:rPr>
                <w:sz w:val="18"/>
              </w:rPr>
              <w:t>Documento único, capturas, anexos y fuentes editables</w:t>
            </w:r>
          </w:p>
        </w:tc>
      </w:tr>
    </w:tbl>
    <w:p w14:paraId="40A1286B" w14:textId="77777777" w:rsidR="00321F6A" w:rsidRPr="00694E4A" w:rsidRDefault="00321F6A">
      <w:pPr>
        <w:spacing w:after="40"/>
      </w:pPr>
    </w:p>
    <w:p w14:paraId="01986458" w14:textId="77777777" w:rsidR="00321F6A" w:rsidRPr="00694E4A" w:rsidRDefault="00000000">
      <w:r w:rsidRPr="00694E4A">
        <w:br w:type="page"/>
      </w:r>
    </w:p>
    <w:p w14:paraId="4E4E44C8" w14:textId="77777777" w:rsidR="00321F6A" w:rsidRPr="00694E4A" w:rsidRDefault="00000000">
      <w:pPr>
        <w:pStyle w:val="Ttulo1"/>
      </w:pPr>
      <w:r w:rsidRPr="00694E4A">
        <w:rPr>
          <w:rFonts w:ascii="Calibri" w:hAnsi="Calibri"/>
          <w:color w:val="1E2933"/>
          <w:sz w:val="22"/>
        </w:rPr>
        <w:lastRenderedPageBreak/>
        <w:t>7. Fuentes y artefactos del proyecto</w:t>
      </w:r>
    </w:p>
    <w:p w14:paraId="2BB18B12" w14:textId="77777777" w:rsidR="00321F6A" w:rsidRPr="00694E4A" w:rsidRDefault="00000000">
      <w:pPr>
        <w:keepLines/>
        <w:numPr>
          <w:ilvl w:val="0"/>
          <w:numId w:val="13"/>
        </w:numPr>
      </w:pPr>
      <w:r w:rsidRPr="00694E4A">
        <w:t>Actividades Prácticas M1 U4.pdf — consigna oficial de las cuatro actividades.</w:t>
      </w:r>
    </w:p>
    <w:p w14:paraId="5530EB62" w14:textId="77777777" w:rsidR="00321F6A" w:rsidRPr="00694E4A" w:rsidRDefault="00000000">
      <w:pPr>
        <w:keepLines/>
        <w:numPr>
          <w:ilvl w:val="0"/>
          <w:numId w:val="13"/>
        </w:numPr>
      </w:pPr>
      <w:r w:rsidRPr="00694E4A">
        <w:t>Comparativa_y_Propuesta_Final_App_Planillero.docx — evaluación comparativa, decisión recomendada y plan de consolidación.</w:t>
      </w:r>
    </w:p>
    <w:p w14:paraId="50C2F122" w14:textId="77777777" w:rsidR="00321F6A" w:rsidRPr="00694E4A" w:rsidRDefault="00000000">
      <w:pPr>
        <w:keepLines/>
        <w:numPr>
          <w:ilvl w:val="0"/>
          <w:numId w:val="13"/>
        </w:numPr>
      </w:pPr>
      <w:r w:rsidRPr="00694E4A">
        <w:t xml:space="preserve">Nacho - Big Pickle — cuatro actividades </w:t>
      </w:r>
      <w:proofErr w:type="spellStart"/>
      <w:r w:rsidRPr="00694E4A">
        <w:t>Markdown</w:t>
      </w:r>
      <w:proofErr w:type="spellEnd"/>
      <w:r w:rsidRPr="00694E4A">
        <w:t>, prototipos HTML y capturas.</w:t>
      </w:r>
    </w:p>
    <w:p w14:paraId="61A979B8" w14:textId="77777777" w:rsidR="00321F6A" w:rsidRPr="00694E4A" w:rsidRDefault="00000000">
      <w:pPr>
        <w:keepLines/>
        <w:numPr>
          <w:ilvl w:val="0"/>
          <w:numId w:val="13"/>
        </w:numPr>
      </w:pPr>
      <w:proofErr w:type="spellStart"/>
      <w:r w:rsidRPr="00694E4A">
        <w:t>Fer</w:t>
      </w:r>
      <w:proofErr w:type="spellEnd"/>
      <w:r w:rsidRPr="00694E4A">
        <w:t xml:space="preserve"> - </w:t>
      </w:r>
      <w:proofErr w:type="spellStart"/>
      <w:r w:rsidRPr="00694E4A">
        <w:t>DeepSeek</w:t>
      </w:r>
      <w:proofErr w:type="spellEnd"/>
      <w:r w:rsidRPr="00694E4A">
        <w:t xml:space="preserve"> — historias de usuario, casos de uso, MoSCoW, arquitectura, datos y proceso de </w:t>
      </w:r>
      <w:proofErr w:type="spellStart"/>
      <w:r w:rsidRPr="00694E4A">
        <w:t>co-diseño</w:t>
      </w:r>
      <w:proofErr w:type="spellEnd"/>
      <w:r w:rsidRPr="00694E4A">
        <w:t>.</w:t>
      </w:r>
    </w:p>
    <w:p w14:paraId="3DAF75EA" w14:textId="77777777" w:rsidR="00321F6A" w:rsidRPr="00694E4A" w:rsidRDefault="00000000">
      <w:pPr>
        <w:keepLines/>
        <w:numPr>
          <w:ilvl w:val="0"/>
          <w:numId w:val="13"/>
        </w:numPr>
      </w:pPr>
      <w:r w:rsidRPr="00694E4A">
        <w:t xml:space="preserve">Mati - Claude — entregable integral, requerimientos, backlog y tres </w:t>
      </w:r>
      <w:proofErr w:type="spellStart"/>
      <w:r w:rsidRPr="00694E4A">
        <w:t>wireframes</w:t>
      </w:r>
      <w:proofErr w:type="spellEnd"/>
      <w:r w:rsidRPr="00694E4A">
        <w:t xml:space="preserve"> móviles.</w:t>
      </w:r>
    </w:p>
    <w:p w14:paraId="0F4B6555" w14:textId="77777777" w:rsidR="00321F6A" w:rsidRPr="00694E4A" w:rsidRDefault="00000000">
      <w:pPr>
        <w:keepLines/>
        <w:numPr>
          <w:ilvl w:val="0"/>
          <w:numId w:val="13"/>
        </w:numPr>
      </w:pPr>
      <w:proofErr w:type="spellStart"/>
      <w:r w:rsidRPr="00694E4A">
        <w:t>Fer</w:t>
      </w:r>
      <w:proofErr w:type="spellEnd"/>
      <w:r w:rsidRPr="00694E4A">
        <w:t xml:space="preserve"> - Gemini — aportes de evidencia, PostgreSQL + JSONB y almacenamiento de objetos.</w:t>
      </w:r>
    </w:p>
    <w:p w14:paraId="5A7B20C1" w14:textId="77777777" w:rsidR="00321F6A" w:rsidRPr="00694E4A" w:rsidRDefault="00000000">
      <w:pPr>
        <w:keepLines/>
        <w:numPr>
          <w:ilvl w:val="0"/>
          <w:numId w:val="13"/>
        </w:numPr>
      </w:pPr>
      <w:r w:rsidRPr="00694E4A">
        <w:t>Fede - Claude — prototipos HTML de Planillero Central y justificación de UX del supervisor.</w:t>
      </w:r>
    </w:p>
    <w:p w14:paraId="40A472C4" w14:textId="77777777" w:rsidR="00321F6A" w:rsidRPr="00694E4A" w:rsidRDefault="00000000">
      <w:r w:rsidRPr="00694E4A">
        <w:rPr>
          <w:i/>
        </w:rPr>
        <w:t>Criterio de uso: cuando existían versiones duplicadas, se priorizó el artefacto más completo y se contrastó con los restantes. Las referencias a RENAPER, SIGME, WORM y sellado temporal describen integraciones o controles propuestos; su disponibilidad jurídica y técnica debe validarse antes de una implementación real.</w:t>
      </w:r>
    </w:p>
    <w:p w14:paraId="7FD39D32" w14:textId="77777777" w:rsidR="00321F6A" w:rsidRPr="00694E4A" w:rsidRDefault="00000000">
      <w:r w:rsidRPr="00694E4A">
        <w:br w:type="page"/>
      </w:r>
    </w:p>
    <w:p w14:paraId="744278C1" w14:textId="77777777" w:rsidR="00321F6A" w:rsidRPr="00694E4A" w:rsidRDefault="00000000">
      <w:pPr>
        <w:pStyle w:val="Ttulo1"/>
      </w:pPr>
      <w:r w:rsidRPr="00694E4A">
        <w:rPr>
          <w:rFonts w:ascii="Calibri" w:hAnsi="Calibri"/>
          <w:color w:val="1E2933"/>
          <w:sz w:val="22"/>
        </w:rPr>
        <w:lastRenderedPageBreak/>
        <w:t>Anexo A — Capturas móviles finales</w:t>
      </w:r>
    </w:p>
    <w:p w14:paraId="351F6C0A" w14:textId="77777777" w:rsidR="00321F6A" w:rsidRPr="00694E4A" w:rsidRDefault="00000000">
      <w:r w:rsidRPr="00694E4A">
        <w:t>Las siguientes capturas corresponden al flujo consolidado de Planillero Móvil. Los nombres y documentos son demostrativos o se encuentran enmascarados.</w:t>
      </w:r>
    </w:p>
    <w:p w14:paraId="11809314" w14:textId="77777777" w:rsidR="00321F6A" w:rsidRPr="00694E4A" w:rsidRDefault="00000000">
      <w:pPr>
        <w:keepNext/>
        <w:spacing w:before="80" w:after="40"/>
        <w:jc w:val="center"/>
      </w:pPr>
      <w:r w:rsidRPr="00694E4A">
        <w:drawing>
          <wp:inline distT="0" distB="0" distL="0" distR="0" wp14:anchorId="5156F902" wp14:editId="109BADDA">
            <wp:extent cx="4251960" cy="6047232"/>
            <wp:effectExtent l="0" t="0" r="0" b="0"/>
            <wp:docPr id="3" name="Picture 3" descr="Pantalla móvil de hoja de ruta con progreso del turno, visitas pendientes y estado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inicio.png"/>
                    <pic:cNvPicPr/>
                  </pic:nvPicPr>
                  <pic:blipFill>
                    <a:blip r:embed="rId10"/>
                    <a:stretch>
                      <a:fillRect/>
                    </a:stretch>
                  </pic:blipFill>
                  <pic:spPr>
                    <a:xfrm>
                      <a:off x="0" y="0"/>
                      <a:ext cx="4251960" cy="6047232"/>
                    </a:xfrm>
                    <a:prstGeom prst="rect">
                      <a:avLst/>
                    </a:prstGeom>
                  </pic:spPr>
                </pic:pic>
              </a:graphicData>
            </a:graphic>
          </wp:inline>
        </w:drawing>
      </w:r>
    </w:p>
    <w:p w14:paraId="0C9718C5" w14:textId="77777777" w:rsidR="00321F6A" w:rsidRPr="00694E4A" w:rsidRDefault="00000000">
      <w:pPr>
        <w:pStyle w:val="Descripcin"/>
      </w:pPr>
      <w:r w:rsidRPr="00694E4A">
        <w:rPr>
          <w:color w:val="1E2933"/>
          <w:sz w:val="22"/>
        </w:rPr>
        <w:t>Figura A1. Inicio — hoja de ruta, vencimientos y cola offline visible.</w:t>
      </w:r>
    </w:p>
    <w:p w14:paraId="1B9E0161" w14:textId="77777777" w:rsidR="00321F6A" w:rsidRPr="00694E4A" w:rsidRDefault="00000000">
      <w:r w:rsidRPr="00694E4A">
        <w:br w:type="page"/>
      </w:r>
    </w:p>
    <w:p w14:paraId="17A7A87A" w14:textId="77777777" w:rsidR="00321F6A" w:rsidRPr="00694E4A" w:rsidRDefault="00000000">
      <w:pPr>
        <w:keepNext/>
        <w:spacing w:before="80" w:after="40"/>
        <w:jc w:val="center"/>
      </w:pPr>
      <w:r w:rsidRPr="00694E4A">
        <w:lastRenderedPageBreak/>
        <w:drawing>
          <wp:inline distT="0" distB="0" distL="0" distR="0" wp14:anchorId="3F693BCB" wp14:editId="4327AC0B">
            <wp:extent cx="4251960" cy="6047232"/>
            <wp:effectExtent l="0" t="0" r="0" b="0"/>
            <wp:docPr id="4" name="Picture 4" descr="Pantalla móvil de visita en curso con GPS, identificación, formulario, firma y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visita.png"/>
                    <pic:cNvPicPr/>
                  </pic:nvPicPr>
                  <pic:blipFill>
                    <a:blip r:embed="rId11"/>
                    <a:stretch>
                      <a:fillRect/>
                    </a:stretch>
                  </pic:blipFill>
                  <pic:spPr>
                    <a:xfrm>
                      <a:off x="0" y="0"/>
                      <a:ext cx="4251960" cy="6047232"/>
                    </a:xfrm>
                    <a:prstGeom prst="rect">
                      <a:avLst/>
                    </a:prstGeom>
                  </pic:spPr>
                </pic:pic>
              </a:graphicData>
            </a:graphic>
          </wp:inline>
        </w:drawing>
      </w:r>
    </w:p>
    <w:p w14:paraId="15F719AE" w14:textId="77777777" w:rsidR="00321F6A" w:rsidRPr="00694E4A" w:rsidRDefault="00000000">
      <w:pPr>
        <w:pStyle w:val="Descripcin"/>
      </w:pPr>
      <w:r w:rsidRPr="00694E4A">
        <w:rPr>
          <w:color w:val="1E2933"/>
          <w:sz w:val="22"/>
        </w:rPr>
        <w:t>Figura A2. Funcionalidad principal — visita, evidencia, formulario y firma.</w:t>
      </w:r>
    </w:p>
    <w:p w14:paraId="43A0D505" w14:textId="77777777" w:rsidR="00321F6A" w:rsidRPr="00694E4A" w:rsidRDefault="00000000">
      <w:r w:rsidRPr="00694E4A">
        <w:br w:type="page"/>
      </w:r>
    </w:p>
    <w:p w14:paraId="0C18EC1F" w14:textId="77777777" w:rsidR="00321F6A" w:rsidRPr="00694E4A" w:rsidRDefault="00000000">
      <w:pPr>
        <w:keepNext/>
        <w:spacing w:before="80" w:after="40"/>
        <w:jc w:val="center"/>
      </w:pPr>
      <w:r w:rsidRPr="00694E4A">
        <w:lastRenderedPageBreak/>
        <w:drawing>
          <wp:inline distT="0" distB="0" distL="0" distR="0" wp14:anchorId="63FFFEE8" wp14:editId="6EE2ED1C">
            <wp:extent cx="4251960" cy="6047232"/>
            <wp:effectExtent l="0" t="0" r="0" b="0"/>
            <wp:docPr id="5" name="Picture 5" descr="Pantalla móvil de perfil del operador y estado del dispositiv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perfil.png"/>
                    <pic:cNvPicPr/>
                  </pic:nvPicPr>
                  <pic:blipFill>
                    <a:blip r:embed="rId12"/>
                    <a:stretch>
                      <a:fillRect/>
                    </a:stretch>
                  </pic:blipFill>
                  <pic:spPr>
                    <a:xfrm>
                      <a:off x="0" y="0"/>
                      <a:ext cx="4251960" cy="6047232"/>
                    </a:xfrm>
                    <a:prstGeom prst="rect">
                      <a:avLst/>
                    </a:prstGeom>
                  </pic:spPr>
                </pic:pic>
              </a:graphicData>
            </a:graphic>
          </wp:inline>
        </w:drawing>
      </w:r>
    </w:p>
    <w:p w14:paraId="332729CB" w14:textId="77777777" w:rsidR="00321F6A" w:rsidRPr="00694E4A" w:rsidRDefault="00000000">
      <w:pPr>
        <w:pStyle w:val="Descripcin"/>
      </w:pPr>
      <w:r w:rsidRPr="00694E4A">
        <w:rPr>
          <w:color w:val="1E2933"/>
          <w:sz w:val="22"/>
        </w:rPr>
        <w:t>Figura A3. Perfil y equipo — pendientes, conectividad y seguridad.</w:t>
      </w:r>
    </w:p>
    <w:p w14:paraId="007B23FF" w14:textId="77777777" w:rsidR="00321F6A" w:rsidRPr="00694E4A" w:rsidRDefault="00000000">
      <w:r w:rsidRPr="00694E4A">
        <w:br w:type="page"/>
      </w:r>
    </w:p>
    <w:p w14:paraId="0F20998C" w14:textId="77777777" w:rsidR="00321F6A" w:rsidRPr="00694E4A" w:rsidRDefault="00000000">
      <w:pPr>
        <w:pStyle w:val="Ttulo1"/>
      </w:pPr>
      <w:r w:rsidRPr="00694E4A">
        <w:rPr>
          <w:rFonts w:ascii="Calibri" w:hAnsi="Calibri"/>
          <w:color w:val="1E2933"/>
          <w:sz w:val="22"/>
        </w:rPr>
        <w:lastRenderedPageBreak/>
        <w:t>Anexo B — Planillero Central</w:t>
      </w:r>
    </w:p>
    <w:p w14:paraId="70AF5444" w14:textId="77777777" w:rsidR="00321F6A" w:rsidRPr="00694E4A" w:rsidRDefault="00000000">
      <w:r w:rsidRPr="00694E4A">
        <w:t>El tablero web completa la experiencia del supervisor sin duplicar la lógica móvil. Su tarea principal es señalar excepciones: visitas próximas a vencer, operadores demorados, rutas sin asignar y acciones que requieren reconocimiento.</w:t>
      </w:r>
    </w:p>
    <w:p w14:paraId="1140BA31" w14:textId="77777777" w:rsidR="00321F6A" w:rsidRPr="00694E4A" w:rsidRDefault="00000000">
      <w:pPr>
        <w:keepNext/>
        <w:spacing w:before="80" w:after="40"/>
        <w:jc w:val="center"/>
      </w:pPr>
      <w:r w:rsidRPr="00694E4A">
        <w:drawing>
          <wp:inline distT="0" distB="0" distL="0" distR="0" wp14:anchorId="12AF3B6B" wp14:editId="67872F3E">
            <wp:extent cx="5806440" cy="4435475"/>
            <wp:effectExtent l="0" t="0" r="0" b="0"/>
            <wp:docPr id="6" name="Picture 6" descr="Captura del tablero Planillero Central con métricas del turno, tabla de operadores, progreso y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illero_central.png"/>
                    <pic:cNvPicPr/>
                  </pic:nvPicPr>
                  <pic:blipFill>
                    <a:blip r:embed="rId13"/>
                    <a:stretch>
                      <a:fillRect/>
                    </a:stretch>
                  </pic:blipFill>
                  <pic:spPr>
                    <a:xfrm>
                      <a:off x="0" y="0"/>
                      <a:ext cx="5806440" cy="4435475"/>
                    </a:xfrm>
                    <a:prstGeom prst="rect">
                      <a:avLst/>
                    </a:prstGeom>
                  </pic:spPr>
                </pic:pic>
              </a:graphicData>
            </a:graphic>
          </wp:inline>
        </w:drawing>
      </w:r>
    </w:p>
    <w:p w14:paraId="7B33A0DF" w14:textId="77777777" w:rsidR="00321F6A" w:rsidRPr="00694E4A" w:rsidRDefault="00000000">
      <w:pPr>
        <w:pStyle w:val="Descripcin"/>
      </w:pPr>
      <w:r w:rsidRPr="00694E4A">
        <w:rPr>
          <w:color w:val="1E2933"/>
          <w:sz w:val="22"/>
        </w:rPr>
        <w:t>Figura B1. Panel principal — métricas, progreso y estados de operadores.</w:t>
      </w:r>
    </w:p>
    <w:p w14:paraId="06AF7843" w14:textId="77777777" w:rsidR="00321F6A" w:rsidRPr="00694E4A" w:rsidRDefault="00000000">
      <w:pPr>
        <w:keepLines/>
        <w:numPr>
          <w:ilvl w:val="0"/>
          <w:numId w:val="14"/>
        </w:numPr>
      </w:pPr>
      <w:r w:rsidRPr="00694E4A">
        <w:t>Los estados coinciden con Planillero Móvil y muestran última actualización.</w:t>
      </w:r>
    </w:p>
    <w:p w14:paraId="14A54F86" w14:textId="77777777" w:rsidR="00321F6A" w:rsidRPr="00694E4A" w:rsidRDefault="00000000">
      <w:pPr>
        <w:keepLines/>
        <w:numPr>
          <w:ilvl w:val="0"/>
          <w:numId w:val="14"/>
        </w:numPr>
      </w:pPr>
      <w:r w:rsidRPr="00694E4A">
        <w:t>El color funciona como apoyo; cada estado conserva etiqueta textual.</w:t>
      </w:r>
    </w:p>
    <w:p w14:paraId="24E88F77" w14:textId="77777777" w:rsidR="00321F6A" w:rsidRPr="00694E4A" w:rsidRDefault="00000000">
      <w:pPr>
        <w:keepLines/>
        <w:numPr>
          <w:ilvl w:val="0"/>
          <w:numId w:val="14"/>
        </w:numPr>
      </w:pPr>
      <w:r w:rsidRPr="00694E4A">
        <w:t>Las acciones se orientan a asignar, revisar rutas y atender desvíos.</w:t>
      </w:r>
    </w:p>
    <w:p w14:paraId="08D47C29" w14:textId="77777777" w:rsidR="00321F6A" w:rsidRPr="00694E4A" w:rsidRDefault="00000000">
      <w:pPr>
        <w:keepLines/>
        <w:numPr>
          <w:ilvl w:val="0"/>
          <w:numId w:val="14"/>
        </w:numPr>
      </w:pPr>
      <w:r w:rsidRPr="00694E4A">
        <w:t>Seguridad complementaria: 2FA, sesiones activas, roles y auditoría de cambios.</w:t>
      </w:r>
    </w:p>
    <w:sectPr w:rsidR="00321F6A" w:rsidRPr="00694E4A"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881F" w14:textId="77777777" w:rsidR="00412A2D" w:rsidRPr="00694E4A" w:rsidRDefault="00412A2D">
      <w:pPr>
        <w:spacing w:after="0" w:line="240" w:lineRule="auto"/>
      </w:pPr>
      <w:r w:rsidRPr="00694E4A">
        <w:separator/>
      </w:r>
    </w:p>
  </w:endnote>
  <w:endnote w:type="continuationSeparator" w:id="0">
    <w:p w14:paraId="21D64F20" w14:textId="77777777" w:rsidR="00412A2D" w:rsidRPr="00694E4A" w:rsidRDefault="00412A2D">
      <w:pPr>
        <w:spacing w:after="0" w:line="240" w:lineRule="auto"/>
      </w:pPr>
      <w:r w:rsidRPr="00694E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577F" w14:textId="77777777" w:rsidR="00321F6A" w:rsidRPr="00694E4A" w:rsidRDefault="00000000">
    <w:pPr>
      <w:pStyle w:val="Piedepgina"/>
      <w:spacing w:before="80"/>
      <w:jc w:val="center"/>
    </w:pPr>
    <w:r w:rsidRPr="00694E4A">
      <w:rPr>
        <w:color w:val="5B6773"/>
        <w:sz w:val="18"/>
      </w:rPr>
      <w:t xml:space="preserve">Inteligencia Artificial para </w:t>
    </w:r>
    <w:proofErr w:type="gramStart"/>
    <w:r w:rsidRPr="00694E4A">
      <w:rPr>
        <w:color w:val="5B6773"/>
        <w:sz w:val="18"/>
      </w:rPr>
      <w:t>Programadores  ·</w:t>
    </w:r>
    <w:proofErr w:type="gramEnd"/>
    <w:r w:rsidRPr="00694E4A">
      <w:rPr>
        <w:color w:val="5B6773"/>
        <w:sz w:val="18"/>
      </w:rPr>
      <w:t xml:space="preserve">  Página </w:t>
    </w:r>
    <w:r w:rsidRPr="00694E4A">
      <w:rPr>
        <w:color w:val="5B6773"/>
        <w:sz w:val="18"/>
      </w:rPr>
      <w:fldChar w:fldCharType="begin"/>
    </w:r>
    <w:r w:rsidRPr="00694E4A">
      <w:rPr>
        <w:color w:val="5B6773"/>
        <w:sz w:val="18"/>
      </w:rPr>
      <w:instrText xml:space="preserve"> PAGE </w:instrText>
    </w:r>
    <w:r w:rsidRPr="00694E4A">
      <w:rPr>
        <w:color w:val="5B6773"/>
        <w:sz w:val="18"/>
      </w:rPr>
      <w:fldChar w:fldCharType="separate"/>
    </w:r>
    <w:r w:rsidRPr="00694E4A">
      <w:rPr>
        <w:color w:val="5B6773"/>
        <w:sz w:val="18"/>
      </w:rPr>
      <w:t>1</w:t>
    </w:r>
    <w:r w:rsidRPr="00694E4A">
      <w:rPr>
        <w:color w:val="5B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9B53" w14:textId="77777777" w:rsidR="00412A2D" w:rsidRPr="00694E4A" w:rsidRDefault="00412A2D">
      <w:pPr>
        <w:spacing w:after="0" w:line="240" w:lineRule="auto"/>
      </w:pPr>
      <w:r w:rsidRPr="00694E4A">
        <w:separator/>
      </w:r>
    </w:p>
  </w:footnote>
  <w:footnote w:type="continuationSeparator" w:id="0">
    <w:p w14:paraId="49862EA3" w14:textId="77777777" w:rsidR="00412A2D" w:rsidRPr="00694E4A" w:rsidRDefault="00412A2D">
      <w:pPr>
        <w:spacing w:after="0" w:line="240" w:lineRule="auto"/>
      </w:pPr>
      <w:r w:rsidRPr="00694E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A1A8" w14:textId="77777777" w:rsidR="00321F6A" w:rsidRPr="00694E4A" w:rsidRDefault="00000000">
    <w:pPr>
      <w:pStyle w:val="Encabezado"/>
      <w:pBdr>
        <w:bottom w:val="single" w:sz="5" w:space="4" w:color="CCD6DE"/>
      </w:pBdr>
      <w:spacing w:after="60"/>
      <w:jc w:val="right"/>
    </w:pPr>
    <w:proofErr w:type="gramStart"/>
    <w:r w:rsidRPr="00694E4A">
      <w:rPr>
        <w:b/>
        <w:color w:val="5B6773"/>
        <w:sz w:val="17"/>
      </w:rPr>
      <w:t>PLANILLERO  |</w:t>
    </w:r>
    <w:proofErr w:type="gramEnd"/>
    <w:r w:rsidRPr="00694E4A">
      <w:rPr>
        <w:b/>
        <w:color w:val="5B6773"/>
        <w:sz w:val="17"/>
      </w:rPr>
      <w:t xml:space="preserve">  Resolución integradora M1 U4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20009"/>
    <w:multiLevelType w:val="singleLevel"/>
    <w:tmpl w:val="C3D40009"/>
    <w:lvl w:ilvl="0">
      <w:start w:val="1"/>
      <w:numFmt w:val="bullet"/>
      <w:pStyle w:val="Listaconvietas2"/>
      <w:lvlText w:val="•"/>
      <w:lvlJc w:val="left"/>
      <w:pPr>
        <w:tabs>
          <w:tab w:val="num" w:pos="720"/>
        </w:tabs>
        <w:spacing w:after="160" w:line="280" w:lineRule="auto"/>
        <w:ind w:left="720" w:hanging="360"/>
      </w:pPr>
      <w:rPr>
        <w:rFonts w:ascii="Arial" w:hAnsi="Arial"/>
        <w:color w:val="183B56"/>
      </w:rPr>
    </w:lvl>
  </w:abstractNum>
  <w:abstractNum w:abstractNumId="1" w15:restartNumberingAfterBreak="0">
    <w:nsid w:val="A1B2000A"/>
    <w:multiLevelType w:val="singleLevel"/>
    <w:tmpl w:val="C3D4000A"/>
    <w:lvl w:ilvl="0">
      <w:start w:val="1"/>
      <w:numFmt w:val="decimal"/>
      <w:pStyle w:val="Listaconvietas"/>
      <w:lvlText w:val="%1."/>
      <w:lvlJc w:val="left"/>
      <w:pPr>
        <w:tabs>
          <w:tab w:val="num" w:pos="720"/>
        </w:tabs>
        <w:spacing w:after="160" w:line="280" w:lineRule="auto"/>
        <w:ind w:left="720" w:hanging="360"/>
      </w:pPr>
      <w:rPr>
        <w:rFonts w:ascii="Calibri" w:hAnsi="Calibri"/>
        <w:color w:val="183B56"/>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902982184">
    <w:abstractNumId w:val="1"/>
  </w:num>
  <w:num w:numId="2" w16cid:durableId="1481383791">
    <w:abstractNumId w:val="0"/>
    <w:lvlOverride w:ilvl="0">
      <w:startOverride w:val="1"/>
    </w:lvlOverride>
  </w:num>
  <w:num w:numId="3" w16cid:durableId="980428099">
    <w:abstractNumId w:val="1"/>
    <w:lvlOverride w:ilvl="0">
      <w:startOverride w:val="1"/>
    </w:lvlOverride>
  </w:num>
  <w:num w:numId="4" w16cid:durableId="1092551188">
    <w:abstractNumId w:val="0"/>
    <w:lvlOverride w:ilvl="0">
      <w:startOverride w:val="1"/>
    </w:lvlOverride>
  </w:num>
  <w:num w:numId="5" w16cid:durableId="1273707704">
    <w:abstractNumId w:val="0"/>
    <w:lvlOverride w:ilvl="0">
      <w:startOverride w:val="1"/>
    </w:lvlOverride>
  </w:num>
  <w:num w:numId="6" w16cid:durableId="1442728961">
    <w:abstractNumId w:val="0"/>
    <w:lvlOverride w:ilvl="0">
      <w:startOverride w:val="1"/>
    </w:lvlOverride>
  </w:num>
  <w:num w:numId="7" w16cid:durableId="39132804">
    <w:abstractNumId w:val="0"/>
    <w:lvlOverride w:ilvl="0">
      <w:startOverride w:val="1"/>
    </w:lvlOverride>
  </w:num>
  <w:num w:numId="8" w16cid:durableId="1621305581">
    <w:abstractNumId w:val="0"/>
    <w:lvlOverride w:ilvl="0">
      <w:startOverride w:val="1"/>
    </w:lvlOverride>
  </w:num>
  <w:num w:numId="9" w16cid:durableId="862088662">
    <w:abstractNumId w:val="1"/>
    <w:lvlOverride w:ilvl="0">
      <w:startOverride w:val="1"/>
    </w:lvlOverride>
  </w:num>
  <w:num w:numId="10" w16cid:durableId="8258079">
    <w:abstractNumId w:val="0"/>
    <w:lvlOverride w:ilvl="0">
      <w:startOverride w:val="1"/>
    </w:lvlOverride>
  </w:num>
  <w:num w:numId="11" w16cid:durableId="1460222892">
    <w:abstractNumId w:val="0"/>
    <w:lvlOverride w:ilvl="0">
      <w:startOverride w:val="1"/>
    </w:lvlOverride>
  </w:num>
  <w:num w:numId="12" w16cid:durableId="1930699415">
    <w:abstractNumId w:val="0"/>
    <w:lvlOverride w:ilvl="0">
      <w:startOverride w:val="1"/>
    </w:lvlOverride>
  </w:num>
  <w:num w:numId="13" w16cid:durableId="2016882140">
    <w:abstractNumId w:val="0"/>
    <w:lvlOverride w:ilvl="0">
      <w:startOverride w:val="1"/>
    </w:lvlOverride>
  </w:num>
  <w:num w:numId="14" w16cid:durableId="917204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F6A"/>
    <w:rsid w:val="00326F90"/>
    <w:rsid w:val="00412A2D"/>
    <w:rsid w:val="005157ED"/>
    <w:rsid w:val="00694E4A"/>
    <w:rsid w:val="00AA1D8D"/>
    <w:rsid w:val="00B47730"/>
    <w:rsid w:val="00CB0664"/>
    <w:rsid w:val="00DE1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9C4D"/>
  <w14:defaultImageDpi w14:val="300"/>
  <w15:docId w15:val="{E22F739D-FDA4-46D3-9C8B-1AA25890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2933"/>
      <w:lang w:val="es-AR"/>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83B56"/>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2536"/>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pPr>
    <w:rPr>
      <w:rFonts w:asciiTheme="majorHAnsi" w:eastAsiaTheme="majorEastAsia" w:hAnsiTheme="majorHAnsi" w:cstheme="majorBidi"/>
      <w:i/>
      <w:iCs/>
      <w:color w:val="183B56"/>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spacing w:after="160" w:line="280" w:lineRule="auto"/>
      <w:ind w:left="720" w:hanging="360"/>
      <w:contextualSpacing/>
    </w:pPr>
  </w:style>
  <w:style w:type="paragraph" w:styleId="Listaconnmeros">
    <w:name w:val="List Number"/>
    <w:basedOn w:val="Normal"/>
    <w:uiPriority w:val="99"/>
    <w:unhideWhenUsed/>
    <w:rsid w:val="00326F90"/>
    <w:pPr>
      <w:tabs>
        <w:tab w:val="num" w:pos="720"/>
      </w:tabs>
      <w:spacing w:after="160" w:line="280" w:lineRule="auto"/>
      <w:ind w:left="720" w:hanging="360"/>
      <w:contextualSpacing/>
    </w:pPr>
  </w:style>
  <w:style w:type="paragraph" w:styleId="Listaconnmeros2">
    <w:name w:val="List Number 2"/>
    <w:basedOn w:val="Normal"/>
    <w:uiPriority w:val="99"/>
    <w:unhideWhenUsed/>
    <w:rsid w:val="0029639D"/>
    <w:pPr>
      <w:tabs>
        <w:tab w:val="num" w:pos="720"/>
      </w:tabs>
      <w:spacing w:after="160" w:line="280" w:lineRule="auto"/>
      <w:ind w:left="720" w:hanging="360"/>
      <w:contextualSpacing/>
    </w:pPr>
  </w:style>
  <w:style w:type="paragraph" w:styleId="Listaconnmeros3">
    <w:name w:val="List Number 3"/>
    <w:basedOn w:val="Normal"/>
    <w:uiPriority w:val="99"/>
    <w:unhideWhenUsed/>
    <w:rsid w:val="0029639D"/>
    <w:pPr>
      <w:tabs>
        <w:tab w:val="num" w:pos="720"/>
      </w:tabs>
      <w:spacing w:after="160" w:line="280" w:lineRule="auto"/>
      <w:ind w:left="720" w:hanging="36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160" w:line="240" w:lineRule="auto"/>
      <w:jc w:val="center"/>
    </w:pPr>
    <w:rPr>
      <w:b/>
      <w:bCs/>
      <w:i/>
      <w:color w:val="5B6773"/>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60"/>
    </w:pPr>
    <w:rPr>
      <w:rFonts w:ascii="Calibri" w:hAnsi="Calibri"/>
      <w:color w:val="5B6773"/>
      <w:sz w:val="17"/>
    </w:rPr>
  </w:style>
  <w:style w:type="paragraph" w:customStyle="1" w:styleId="Prompt">
    <w:name w:val="Prompt"/>
    <w:pPr>
      <w:spacing w:before="80" w:after="160" w:line="240" w:lineRule="auto"/>
      <w:ind w:left="202" w:right="144"/>
    </w:pPr>
    <w:rPr>
      <w:rFonts w:ascii="Courier New" w:hAnsi="Courier New"/>
      <w:color w:val="1E29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4284</Words>
  <Characters>23566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integradora — Actividades Prácticas M1 U4 — App Planillero</dc:title>
  <dc:subject>Co-diseño, arquitectura y prototipado con IA</dc:subject>
  <dc:creator>Equipo Planillero</dc:creator>
  <cp:keywords>Planillero, IA generativa, arquitectura, UX, offline-first, evidencia judicial</cp:keywords>
  <dc:description>Documento consolidado a partir de los artefactos del proyecto.</dc:description>
  <cp:lastModifiedBy>Fernando Chamorro</cp:lastModifiedBy>
  <cp:revision>3</cp:revision>
  <dcterms:created xsi:type="dcterms:W3CDTF">2013-12-23T23:15:00Z</dcterms:created>
  <dcterms:modified xsi:type="dcterms:W3CDTF">2026-08-24T21:28:00Z</dcterms:modified>
  <cp:category/>
</cp:coreProperties>
</file>