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D4" w:rsidRPr="00A15FBE" w:rsidRDefault="00822D0F" w:rsidP="00822D0F">
      <w:pPr>
        <w:rPr>
          <w:b/>
          <w:i/>
          <w:sz w:val="28"/>
          <w:u w:val="single"/>
        </w:rPr>
      </w:pPr>
      <w:r w:rsidRPr="00A15FBE">
        <w:rPr>
          <w:b/>
          <w:i/>
          <w:sz w:val="28"/>
          <w:u w:val="single"/>
        </w:rPr>
        <w:t>Sistema de Reintegro de Obra Social</w:t>
      </w:r>
    </w:p>
    <w:p w:rsidR="003070B0" w:rsidRPr="00A15FBE" w:rsidRDefault="003070B0" w:rsidP="00822D0F">
      <w:pPr>
        <w:rPr>
          <w:b/>
          <w:i/>
          <w:sz w:val="28"/>
          <w:u w:val="single"/>
        </w:rPr>
      </w:pPr>
    </w:p>
    <w:p w:rsidR="00A15FBE" w:rsidRPr="00A15FBE" w:rsidRDefault="00A15FBE" w:rsidP="00822D0F">
      <w:pPr>
        <w:rPr>
          <w:b/>
          <w:i/>
          <w:sz w:val="28"/>
          <w:u w:val="single"/>
        </w:rPr>
      </w:pPr>
    </w:p>
    <w:p w:rsidR="00A15FBE" w:rsidRPr="00A15FBE" w:rsidRDefault="00A15FBE" w:rsidP="00822D0F">
      <w:pPr>
        <w:rPr>
          <w:b/>
          <w:i/>
          <w:sz w:val="28"/>
          <w:u w:val="single"/>
        </w:rPr>
      </w:pPr>
    </w:p>
    <w:p w:rsidR="00822D0F" w:rsidRPr="00A15FBE" w:rsidRDefault="00822D0F" w:rsidP="00822D0F">
      <w:pPr>
        <w:rPr>
          <w:sz w:val="24"/>
        </w:rPr>
      </w:pPr>
      <w:r w:rsidRPr="00A15FBE">
        <w:rPr>
          <w:sz w:val="24"/>
        </w:rPr>
        <w:t>Una vez que se inicia sesión en el Sistema con nuestro Usuario</w:t>
      </w:r>
      <w:r w:rsidR="003070B0" w:rsidRPr="00A15FBE">
        <w:rPr>
          <w:sz w:val="24"/>
        </w:rPr>
        <w:t xml:space="preserve"> creado previamente por el Departamento</w:t>
      </w:r>
      <w:r w:rsidRPr="00A15FBE">
        <w:rPr>
          <w:sz w:val="24"/>
        </w:rPr>
        <w:t xml:space="preserve"> </w:t>
      </w:r>
      <w:r w:rsidR="003070B0" w:rsidRPr="00A15FBE">
        <w:rPr>
          <w:sz w:val="24"/>
        </w:rPr>
        <w:t>d</w:t>
      </w:r>
      <w:bookmarkStart w:id="0" w:name="_GoBack"/>
      <w:bookmarkEnd w:id="0"/>
      <w:r w:rsidRPr="00A15FBE">
        <w:rPr>
          <w:sz w:val="24"/>
        </w:rPr>
        <w:t xml:space="preserve">e Sistemas de URGARA, el mismo nos llevará directamente al Menú Principal, en donde </w:t>
      </w:r>
      <w:r w:rsidR="003070B0" w:rsidRPr="00A15FBE">
        <w:rPr>
          <w:sz w:val="24"/>
        </w:rPr>
        <w:t>se tendrá la posibilidad de</w:t>
      </w:r>
      <w:r w:rsidRPr="00A15FBE">
        <w:rPr>
          <w:sz w:val="24"/>
        </w:rPr>
        <w:t>:</w:t>
      </w:r>
    </w:p>
    <w:p w:rsidR="00A15FBE" w:rsidRPr="00A15FBE" w:rsidRDefault="00A15FBE" w:rsidP="00822D0F">
      <w:pPr>
        <w:rPr>
          <w:sz w:val="24"/>
        </w:rPr>
      </w:pPr>
    </w:p>
    <w:p w:rsidR="00822D0F" w:rsidRPr="00A15FBE" w:rsidRDefault="00822D0F" w:rsidP="00822D0F">
      <w:pPr>
        <w:pStyle w:val="Prrafodelista"/>
        <w:numPr>
          <w:ilvl w:val="0"/>
          <w:numId w:val="2"/>
        </w:numPr>
        <w:rPr>
          <w:sz w:val="24"/>
          <w:u w:val="single"/>
        </w:rPr>
      </w:pPr>
      <w:r w:rsidRPr="00A15FBE">
        <w:rPr>
          <w:sz w:val="24"/>
          <w:u w:val="single"/>
        </w:rPr>
        <w:t xml:space="preserve">ABM </w:t>
      </w:r>
      <w:r w:rsidR="003070B0" w:rsidRPr="00A15FBE">
        <w:rPr>
          <w:sz w:val="24"/>
          <w:u w:val="single"/>
        </w:rPr>
        <w:t>(Alta- Baja- Modificación) d</w:t>
      </w:r>
      <w:r w:rsidRPr="00A15FBE">
        <w:rPr>
          <w:sz w:val="24"/>
          <w:u w:val="single"/>
        </w:rPr>
        <w:t>e Beneficiarios</w:t>
      </w:r>
      <w:r w:rsidRPr="00A15FBE">
        <w:rPr>
          <w:sz w:val="24"/>
        </w:rPr>
        <w:t xml:space="preserve"> (En este formulario se podrá manipular sin problemas dicha base ya sea agregar, modificar, o borrar un Beneficiario)</w:t>
      </w:r>
    </w:p>
    <w:p w:rsidR="00822D0F" w:rsidRPr="00A15FBE" w:rsidRDefault="00822D0F" w:rsidP="00822D0F">
      <w:pPr>
        <w:pStyle w:val="Prrafodelista"/>
        <w:ind w:left="1440"/>
        <w:rPr>
          <w:sz w:val="24"/>
          <w:u w:val="single"/>
        </w:rPr>
      </w:pPr>
    </w:p>
    <w:p w:rsidR="003070B0" w:rsidRPr="00A15FBE" w:rsidRDefault="00822D0F" w:rsidP="003070B0">
      <w:pPr>
        <w:pStyle w:val="Prrafodelista"/>
        <w:numPr>
          <w:ilvl w:val="0"/>
          <w:numId w:val="2"/>
        </w:numPr>
        <w:rPr>
          <w:sz w:val="24"/>
          <w:u w:val="single"/>
        </w:rPr>
      </w:pPr>
      <w:r w:rsidRPr="00A15FBE">
        <w:rPr>
          <w:sz w:val="24"/>
          <w:u w:val="single"/>
        </w:rPr>
        <w:t>GENERAR SOLICITUDES DE OPERACIÓN DE REINTEGRO:</w:t>
      </w:r>
      <w:r w:rsidRPr="00A15FBE">
        <w:rPr>
          <w:sz w:val="24"/>
        </w:rPr>
        <w:t xml:space="preserve"> dicho formulario nos permitirá seleccionar a un Beneficiario que ya exista en nuestro Padrón, en el indicaremos los Datos de Operación: DETALLE – IMPORTE – FECHA DE SOLICITUD – AUTORIZANTE – SI ESTA A CARGO DE URGARA O BIEN DE LA OBRA SOCIAL – EL CHECK DEL AUDITOR MEDICO (PREVIAMENTE ACORDADO POR LA COMISION) – EL PORCENTAJE DEL REINTE</w:t>
      </w:r>
      <w:r w:rsidR="00C768D3" w:rsidRPr="00A15FBE">
        <w:rPr>
          <w:sz w:val="24"/>
        </w:rPr>
        <w:t xml:space="preserve">GRO (DICTAMINADO POR LA COMISION) Y LA FECHA DEL REINTEGRO. </w:t>
      </w:r>
    </w:p>
    <w:p w:rsidR="003070B0" w:rsidRPr="00A15FBE" w:rsidRDefault="003070B0" w:rsidP="003070B0">
      <w:pPr>
        <w:pStyle w:val="Prrafodelista"/>
        <w:rPr>
          <w:sz w:val="24"/>
        </w:rPr>
      </w:pPr>
    </w:p>
    <w:p w:rsidR="00C768D3" w:rsidRPr="00A15FBE" w:rsidRDefault="00C768D3" w:rsidP="003070B0">
      <w:pPr>
        <w:pStyle w:val="Prrafodelista"/>
        <w:ind w:left="1440"/>
        <w:rPr>
          <w:sz w:val="24"/>
          <w:u w:val="single"/>
        </w:rPr>
      </w:pPr>
      <w:r w:rsidRPr="00A15FBE">
        <w:rPr>
          <w:sz w:val="24"/>
        </w:rPr>
        <w:t xml:space="preserve">A su vez, nos da la posibilidad de asignar a dicha operatoria, hasta 6 imágenes en formato JPG, que será de gran utilidad para Escanear un </w:t>
      </w:r>
      <w:proofErr w:type="gramStart"/>
      <w:r w:rsidRPr="00A15FBE">
        <w:rPr>
          <w:sz w:val="24"/>
        </w:rPr>
        <w:t>Carnet</w:t>
      </w:r>
      <w:proofErr w:type="gramEnd"/>
      <w:r w:rsidRPr="00A15FBE">
        <w:rPr>
          <w:sz w:val="24"/>
        </w:rPr>
        <w:t xml:space="preserve"> de Afiliado, una Orden Médica, Presupuesto/Factura</w:t>
      </w:r>
      <w:r w:rsidR="008401D1" w:rsidRPr="00A15FBE">
        <w:rPr>
          <w:sz w:val="24"/>
        </w:rPr>
        <w:t xml:space="preserve"> etc.</w:t>
      </w:r>
    </w:p>
    <w:p w:rsidR="00C768D3" w:rsidRPr="00A15FBE" w:rsidRDefault="00C768D3" w:rsidP="00C768D3">
      <w:pPr>
        <w:pStyle w:val="Prrafodelista"/>
        <w:rPr>
          <w:sz w:val="24"/>
          <w:u w:val="single"/>
        </w:rPr>
      </w:pPr>
    </w:p>
    <w:p w:rsidR="00C768D3" w:rsidRPr="00A15FBE" w:rsidRDefault="00C768D3" w:rsidP="00C768D3">
      <w:pPr>
        <w:pStyle w:val="Prrafodelista"/>
        <w:ind w:left="1440"/>
        <w:rPr>
          <w:i/>
          <w:sz w:val="24"/>
          <w:u w:val="single"/>
        </w:rPr>
      </w:pPr>
      <w:r w:rsidRPr="00A15FBE">
        <w:rPr>
          <w:i/>
          <w:sz w:val="24"/>
          <w:u w:val="single"/>
        </w:rPr>
        <w:t>DICHA OPERATORIA, SE REGISTRA EN UNA TABLA “REINTEGROS” EN EL SERVIDOR, QUEDANDO ASÍ REGISTRADO CADA REINTEGRO CON SU P.K. (CODIGO_REINTEGRO), ACOMPAÑADO DEL CODIGO_BENEFICIARIO, FECHA_SOLICITUD Y LOS DEMAS CAMPOS CORRESPONDIENTES.</w:t>
      </w:r>
    </w:p>
    <w:p w:rsidR="00C768D3" w:rsidRPr="00A15FBE" w:rsidRDefault="00C768D3" w:rsidP="00C768D3">
      <w:pPr>
        <w:pStyle w:val="Prrafodelista"/>
        <w:ind w:left="1440"/>
        <w:rPr>
          <w:i/>
          <w:sz w:val="24"/>
          <w:u w:val="single"/>
        </w:rPr>
      </w:pPr>
    </w:p>
    <w:p w:rsidR="00C768D3" w:rsidRPr="00A15FBE" w:rsidRDefault="00C768D3" w:rsidP="00C768D3">
      <w:pPr>
        <w:pStyle w:val="Prrafodelista"/>
        <w:numPr>
          <w:ilvl w:val="0"/>
          <w:numId w:val="2"/>
        </w:numPr>
        <w:rPr>
          <w:i/>
          <w:sz w:val="24"/>
          <w:u w:val="single"/>
        </w:rPr>
      </w:pPr>
      <w:r w:rsidRPr="00A15FBE">
        <w:rPr>
          <w:sz w:val="24"/>
          <w:u w:val="single"/>
        </w:rPr>
        <w:t>CONSULTAS / REPORTES de los Reintegros</w:t>
      </w:r>
      <w:r w:rsidRPr="00A15FBE">
        <w:rPr>
          <w:sz w:val="24"/>
        </w:rPr>
        <w:t xml:space="preserve">. Este Formulario permite realizar Consultas / Búsquedas ya sea a partir del </w:t>
      </w:r>
      <w:r w:rsidRPr="00A15FBE">
        <w:rPr>
          <w:b/>
          <w:sz w:val="24"/>
        </w:rPr>
        <w:t xml:space="preserve">Código de Beneficiario, </w:t>
      </w:r>
      <w:r w:rsidRPr="00A15FBE">
        <w:rPr>
          <w:sz w:val="24"/>
        </w:rPr>
        <w:t xml:space="preserve">o por Apellido y Nombre, </w:t>
      </w:r>
      <w:r w:rsidR="008401D1" w:rsidRPr="00A15FBE">
        <w:rPr>
          <w:sz w:val="24"/>
        </w:rPr>
        <w:t>permitiendo,</w:t>
      </w:r>
      <w:r w:rsidRPr="00A15FBE">
        <w:rPr>
          <w:sz w:val="24"/>
        </w:rPr>
        <w:t xml:space="preserve"> además, asignar filtros como rango por Fecha Desde/Hasta y vistas de Impresión.</w:t>
      </w:r>
    </w:p>
    <w:p w:rsidR="00822D0F" w:rsidRPr="00822D0F" w:rsidRDefault="00822D0F" w:rsidP="00822D0F"/>
    <w:sectPr w:rsidR="00822D0F" w:rsidRPr="00822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131"/>
    <w:multiLevelType w:val="hybridMultilevel"/>
    <w:tmpl w:val="763C4D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D2ACF"/>
    <w:multiLevelType w:val="hybridMultilevel"/>
    <w:tmpl w:val="EBDAA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0F"/>
    <w:rsid w:val="003070B0"/>
    <w:rsid w:val="00822D0F"/>
    <w:rsid w:val="008401D1"/>
    <w:rsid w:val="00A15FBE"/>
    <w:rsid w:val="00AC33D4"/>
    <w:rsid w:val="00C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66E2"/>
  <w15:chartTrackingRefBased/>
  <w15:docId w15:val="{CD2416BA-0306-4EC8-971E-5D8226D3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D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6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C768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8D3"/>
  </w:style>
  <w:style w:type="paragraph" w:styleId="Textodeglobo">
    <w:name w:val="Balloon Text"/>
    <w:basedOn w:val="Normal"/>
    <w:link w:val="TextodegloboCar"/>
    <w:uiPriority w:val="99"/>
    <w:semiHidden/>
    <w:unhideWhenUsed/>
    <w:rsid w:val="00A15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Masciotta</dc:creator>
  <cp:keywords/>
  <dc:description/>
  <cp:lastModifiedBy>Matias Masciotta</cp:lastModifiedBy>
  <cp:revision>3</cp:revision>
  <cp:lastPrinted>2017-07-04T13:04:00Z</cp:lastPrinted>
  <dcterms:created xsi:type="dcterms:W3CDTF">2017-07-04T12:37:00Z</dcterms:created>
  <dcterms:modified xsi:type="dcterms:W3CDTF">2017-07-04T13:04:00Z</dcterms:modified>
</cp:coreProperties>
</file>