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firstLine="720"/>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1876425</wp:posOffset>
            </wp:positionH>
            <wp:positionV relativeFrom="paragraph">
              <wp:posOffset>0</wp:posOffset>
            </wp:positionV>
            <wp:extent cx="2232000" cy="1877538"/>
            <wp:effectExtent b="0" l="0" r="0" t="0"/>
            <wp:wrapTopAndBottom distB="0" distT="0"/>
            <wp:docPr id="409" name="image101.png"/>
            <a:graphic>
              <a:graphicData uri="http://schemas.openxmlformats.org/drawingml/2006/picture">
                <pic:pic>
                  <pic:nvPicPr>
                    <pic:cNvPr id="0" name="image101.png"/>
                    <pic:cNvPicPr preferRelativeResize="0"/>
                  </pic:nvPicPr>
                  <pic:blipFill>
                    <a:blip r:embed="rId7"/>
                    <a:srcRect b="0" l="0" r="0" t="0"/>
                    <a:stretch>
                      <a:fillRect/>
                    </a:stretch>
                  </pic:blipFill>
                  <pic:spPr>
                    <a:xfrm>
                      <a:off x="0" y="0"/>
                      <a:ext cx="2232000" cy="1877538"/>
                    </a:xfrm>
                    <a:prstGeom prst="rect"/>
                    <a:ln/>
                  </pic:spPr>
                </pic:pic>
              </a:graphicData>
            </a:graphic>
          </wp:anchor>
        </w:drawing>
      </w:r>
    </w:p>
    <w:p w:rsidR="00000000" w:rsidDel="00000000" w:rsidP="00000000" w:rsidRDefault="00000000" w:rsidRPr="00000000" w14:paraId="00000002">
      <w:pPr>
        <w:spacing w:after="0" w:before="0" w:line="240" w:lineRule="auto"/>
        <w:jc w:val="center"/>
        <w:rPr/>
      </w:pPr>
      <w:r w:rsidDel="00000000" w:rsidR="00000000" w:rsidRPr="00000000">
        <w:rPr>
          <w:b w:val="0"/>
          <w:bCs w:val="0"/>
          <w:sz w:val="24"/>
          <w:szCs w:val="24"/>
          <w:rtl w:val="0"/>
        </w:rPr>
        <w:t xml:space="preserve">Facultad de Ingeniería</w:t>
      </w:r>
      <w:r w:rsidDel="00000000" w:rsidR="00000000" w:rsidRPr="00000000">
        <w:rPr>
          <w:rtl w:val="0"/>
        </w:rPr>
      </w:r>
    </w:p>
    <w:p w:rsidR="00000000" w:rsidDel="00000000" w:rsidP="00000000" w:rsidRDefault="00000000" w:rsidRPr="00000000" w14:paraId="00000003">
      <w:pPr>
        <w:spacing w:after="0" w:before="0" w:line="240" w:lineRule="auto"/>
        <w:jc w:val="center"/>
        <w:rPr/>
      </w:pPr>
      <w:r w:rsidDel="00000000" w:rsidR="00000000" w:rsidRPr="00000000">
        <w:rPr>
          <w:rtl w:val="0"/>
        </w:rPr>
      </w:r>
    </w:p>
    <w:p w:rsidR="00000000" w:rsidDel="00000000" w:rsidP="00000000" w:rsidRDefault="00000000" w:rsidRPr="00000000" w14:paraId="00000004">
      <w:pPr>
        <w:spacing w:after="0" w:before="0" w:line="240" w:lineRule="auto"/>
        <w:jc w:val="center"/>
        <w:rPr/>
      </w:pPr>
      <w:r w:rsidDel="00000000" w:rsidR="00000000" w:rsidRPr="00000000">
        <w:rPr>
          <w:b w:val="0"/>
          <w:bCs w:val="0"/>
          <w:sz w:val="24"/>
          <w:szCs w:val="24"/>
          <w:rtl w:val="0"/>
        </w:rPr>
        <w:t xml:space="preserve">Ingeniería de Software II</w:t>
      </w:r>
      <w:r w:rsidDel="00000000" w:rsidR="00000000" w:rsidRPr="00000000">
        <w:rPr>
          <w:rtl w:val="0"/>
        </w:rPr>
      </w:r>
    </w:p>
    <w:p w:rsidR="00000000" w:rsidDel="00000000" w:rsidP="00000000" w:rsidRDefault="00000000" w:rsidRPr="00000000" w14:paraId="00000005">
      <w:pPr>
        <w:spacing w:after="0" w:before="0" w:line="240" w:lineRule="auto"/>
        <w:jc w:val="center"/>
        <w:rPr/>
      </w:pPr>
      <w:r w:rsidDel="00000000" w:rsidR="00000000" w:rsidRPr="00000000">
        <w:rPr>
          <w:rtl w:val="0"/>
        </w:rPr>
      </w:r>
    </w:p>
    <w:p w:rsidR="00000000" w:rsidDel="00000000" w:rsidP="00000000" w:rsidRDefault="00000000" w:rsidRPr="00000000" w14:paraId="00000006">
      <w:pPr>
        <w:spacing w:after="0" w:before="0" w:line="240" w:lineRule="auto"/>
        <w:jc w:val="center"/>
        <w:rPr/>
      </w:pPr>
      <w:r w:rsidDel="00000000" w:rsidR="00000000" w:rsidRPr="00000000">
        <w:rPr>
          <w:rtl w:val="0"/>
        </w:rPr>
      </w:r>
    </w:p>
    <w:p w:rsidR="00000000" w:rsidDel="00000000" w:rsidP="00000000" w:rsidRDefault="00000000" w:rsidRPr="00000000" w14:paraId="00000007">
      <w:pPr>
        <w:pStyle w:val="Title"/>
        <w:spacing w:after="0" w:before="0" w:lineRule="auto"/>
        <w:rPr/>
      </w:pPr>
      <w:bookmarkStart w:colFirst="0" w:colLast="0" w:name="_heading=h.1ai655nh4epd" w:id="0"/>
      <w:bookmarkEnd w:id="0"/>
      <w:r w:rsidDel="00000000" w:rsidR="00000000" w:rsidRPr="00000000">
        <w:rPr>
          <w:rtl w:val="0"/>
        </w:rPr>
        <w:t xml:space="preserve">PROYECTO INGENIERÍA DE SOFTWARE INCREMENTO 3</w:t>
      </w:r>
    </w:p>
    <w:p w:rsidR="00000000" w:rsidDel="00000000" w:rsidP="00000000" w:rsidRDefault="00000000" w:rsidRPr="00000000" w14:paraId="00000008">
      <w:pPr>
        <w:spacing w:after="0" w:before="0" w:line="240" w:lineRule="auto"/>
        <w:jc w:val="center"/>
        <w:rPr/>
      </w:pPr>
      <w:r w:rsidDel="00000000" w:rsidR="00000000" w:rsidRPr="00000000">
        <w:rPr>
          <w:rtl w:val="0"/>
        </w:rPr>
      </w:r>
    </w:p>
    <w:p w:rsidR="00000000" w:rsidDel="00000000" w:rsidP="00000000" w:rsidRDefault="00000000" w:rsidRPr="00000000" w14:paraId="00000009">
      <w:pPr>
        <w:spacing w:after="0" w:before="0" w:line="240" w:lineRule="auto"/>
        <w:jc w:val="center"/>
        <w:rPr>
          <w:b w:val="0"/>
          <w:bCs w:val="0"/>
          <w:sz w:val="24"/>
          <w:szCs w:val="24"/>
        </w:rPr>
      </w:pPr>
      <w:r w:rsidDel="00000000" w:rsidR="00000000" w:rsidRPr="00000000">
        <w:rPr>
          <w:b w:val="0"/>
          <w:bCs w:val="0"/>
          <w:sz w:val="24"/>
          <w:szCs w:val="24"/>
          <w:rtl w:val="0"/>
        </w:rPr>
        <w:t xml:space="preserve">Sistema de Gestión de Adquisiciones e Inventario para Constructora M5 SpA</w:t>
      </w:r>
    </w:p>
    <w:p w:rsidR="00000000" w:rsidDel="00000000" w:rsidP="00000000" w:rsidRDefault="00000000" w:rsidRPr="00000000" w14:paraId="0000000A">
      <w:pPr>
        <w:spacing w:after="0" w:before="0" w:line="240" w:lineRule="auto"/>
        <w:jc w:val="center"/>
        <w:rPr/>
      </w:pPr>
      <w:r w:rsidDel="00000000" w:rsidR="00000000" w:rsidRPr="00000000">
        <w:rPr>
          <w:rtl w:val="0"/>
        </w:rPr>
      </w:r>
    </w:p>
    <w:p w:rsidR="00000000" w:rsidDel="00000000" w:rsidP="00000000" w:rsidRDefault="00000000" w:rsidRPr="00000000" w14:paraId="0000000B">
      <w:pPr>
        <w:spacing w:after="0" w:before="0" w:line="240" w:lineRule="auto"/>
        <w:jc w:val="center"/>
        <w:rPr/>
      </w:pPr>
      <w:r w:rsidDel="00000000" w:rsidR="00000000" w:rsidRPr="00000000">
        <w:rPr>
          <w:rtl w:val="0"/>
        </w:rPr>
      </w:r>
    </w:p>
    <w:p w:rsidR="00000000" w:rsidDel="00000000" w:rsidP="00000000" w:rsidRDefault="00000000" w:rsidRPr="00000000" w14:paraId="0000000C">
      <w:pPr>
        <w:spacing w:after="0" w:before="0" w:line="240" w:lineRule="auto"/>
        <w:jc w:val="center"/>
        <w:rPr>
          <w:b w:val="1"/>
          <w:bCs w:val="1"/>
        </w:rPr>
      </w:pPr>
      <w:r w:rsidDel="00000000" w:rsidR="00000000" w:rsidRPr="00000000">
        <w:rPr>
          <w:b w:val="1"/>
          <w:bCs w:val="1"/>
          <w:sz w:val="24"/>
          <w:szCs w:val="24"/>
          <w:rtl w:val="0"/>
        </w:rPr>
        <w:t xml:space="preserve">Autores:</w:t>
      </w:r>
      <w:r w:rsidDel="00000000" w:rsidR="00000000" w:rsidRPr="00000000">
        <w:rPr>
          <w:rtl w:val="0"/>
        </w:rPr>
      </w:r>
    </w:p>
    <w:p w:rsidR="00000000" w:rsidDel="00000000" w:rsidP="00000000" w:rsidRDefault="00000000" w:rsidRPr="00000000" w14:paraId="0000000D">
      <w:pPr>
        <w:spacing w:after="0" w:before="0" w:line="240" w:lineRule="auto"/>
        <w:jc w:val="center"/>
        <w:rPr/>
      </w:pPr>
      <w:r w:rsidDel="00000000" w:rsidR="00000000" w:rsidRPr="00000000">
        <w:rPr>
          <w:rtl w:val="0"/>
        </w:rPr>
      </w:r>
    </w:p>
    <w:p w:rsidR="00000000" w:rsidDel="00000000" w:rsidP="00000000" w:rsidRDefault="00000000" w:rsidRPr="00000000" w14:paraId="0000000E">
      <w:pPr>
        <w:spacing w:after="0" w:before="0" w:line="240" w:lineRule="auto"/>
        <w:jc w:val="center"/>
        <w:rPr>
          <w:b w:val="0"/>
          <w:bCs w:val="0"/>
          <w:sz w:val="24"/>
          <w:szCs w:val="24"/>
        </w:rPr>
      </w:pPr>
      <w:r w:rsidDel="00000000" w:rsidR="00000000" w:rsidRPr="00000000">
        <w:rPr>
          <w:b w:val="0"/>
          <w:bCs w:val="0"/>
          <w:sz w:val="24"/>
          <w:szCs w:val="24"/>
          <w:rtl w:val="0"/>
        </w:rPr>
        <w:t xml:space="preserve">Barrera, Josué</w:t>
      </w:r>
    </w:p>
    <w:p w:rsidR="00000000" w:rsidDel="00000000" w:rsidP="00000000" w:rsidRDefault="00000000" w:rsidRPr="00000000" w14:paraId="0000000F">
      <w:pPr>
        <w:spacing w:after="0" w:before="0" w:line="240" w:lineRule="auto"/>
        <w:jc w:val="center"/>
        <w:rPr/>
      </w:pPr>
      <w:r w:rsidDel="00000000" w:rsidR="00000000" w:rsidRPr="00000000">
        <w:rPr>
          <w:rtl w:val="0"/>
        </w:rPr>
      </w:r>
    </w:p>
    <w:p w:rsidR="00000000" w:rsidDel="00000000" w:rsidP="00000000" w:rsidRDefault="00000000" w:rsidRPr="00000000" w14:paraId="00000010">
      <w:pPr>
        <w:spacing w:after="0" w:before="0" w:line="240" w:lineRule="auto"/>
        <w:jc w:val="center"/>
        <w:rPr>
          <w:b w:val="0"/>
          <w:bCs w:val="0"/>
          <w:sz w:val="24"/>
          <w:szCs w:val="24"/>
        </w:rPr>
      </w:pPr>
      <w:r w:rsidDel="00000000" w:rsidR="00000000" w:rsidRPr="00000000">
        <w:rPr>
          <w:b w:val="0"/>
          <w:bCs w:val="0"/>
          <w:sz w:val="24"/>
          <w:szCs w:val="24"/>
          <w:rtl w:val="0"/>
        </w:rPr>
        <w:t xml:space="preserve">Hanke, Alexander</w:t>
      </w:r>
    </w:p>
    <w:p w:rsidR="00000000" w:rsidDel="00000000" w:rsidP="00000000" w:rsidRDefault="00000000" w:rsidRPr="00000000" w14:paraId="00000011">
      <w:pPr>
        <w:spacing w:after="0" w:before="0" w:line="240" w:lineRule="auto"/>
        <w:jc w:val="center"/>
        <w:rPr/>
      </w:pPr>
      <w:r w:rsidDel="00000000" w:rsidR="00000000" w:rsidRPr="00000000">
        <w:rPr>
          <w:rtl w:val="0"/>
        </w:rPr>
      </w:r>
    </w:p>
    <w:p w:rsidR="00000000" w:rsidDel="00000000" w:rsidP="00000000" w:rsidRDefault="00000000" w:rsidRPr="00000000" w14:paraId="00000012">
      <w:pPr>
        <w:spacing w:after="0" w:before="0" w:line="240" w:lineRule="auto"/>
        <w:jc w:val="center"/>
        <w:rPr>
          <w:b w:val="0"/>
          <w:bCs w:val="0"/>
          <w:sz w:val="24"/>
          <w:szCs w:val="24"/>
        </w:rPr>
      </w:pPr>
      <w:r w:rsidDel="00000000" w:rsidR="00000000" w:rsidRPr="00000000">
        <w:rPr>
          <w:b w:val="0"/>
          <w:bCs w:val="0"/>
          <w:sz w:val="24"/>
          <w:szCs w:val="24"/>
          <w:rtl w:val="0"/>
        </w:rPr>
        <w:t xml:space="preserve">Lino, Catalina</w:t>
      </w:r>
    </w:p>
    <w:p w:rsidR="00000000" w:rsidDel="00000000" w:rsidP="00000000" w:rsidRDefault="00000000" w:rsidRPr="00000000" w14:paraId="00000013">
      <w:pPr>
        <w:spacing w:after="0" w:before="0" w:line="240" w:lineRule="auto"/>
        <w:jc w:val="center"/>
        <w:rPr/>
      </w:pPr>
      <w:r w:rsidDel="00000000" w:rsidR="00000000" w:rsidRPr="00000000">
        <w:rPr>
          <w:rtl w:val="0"/>
        </w:rPr>
      </w:r>
    </w:p>
    <w:p w:rsidR="00000000" w:rsidDel="00000000" w:rsidP="00000000" w:rsidRDefault="00000000" w:rsidRPr="00000000" w14:paraId="00000014">
      <w:pPr>
        <w:spacing w:after="0" w:before="0" w:line="240" w:lineRule="auto"/>
        <w:jc w:val="center"/>
        <w:rPr>
          <w:b w:val="0"/>
          <w:bCs w:val="0"/>
          <w:sz w:val="24"/>
          <w:szCs w:val="24"/>
        </w:rPr>
      </w:pPr>
      <w:r w:rsidDel="00000000" w:rsidR="00000000" w:rsidRPr="00000000">
        <w:rPr>
          <w:b w:val="0"/>
          <w:bCs w:val="0"/>
          <w:sz w:val="24"/>
          <w:szCs w:val="24"/>
          <w:rtl w:val="0"/>
        </w:rPr>
        <w:t xml:space="preserve">López, Cristóbal</w:t>
      </w:r>
    </w:p>
    <w:p w:rsidR="00000000" w:rsidDel="00000000" w:rsidP="00000000" w:rsidRDefault="00000000" w:rsidRPr="00000000" w14:paraId="00000015">
      <w:pPr>
        <w:spacing w:after="0" w:before="0" w:line="240" w:lineRule="auto"/>
        <w:jc w:val="center"/>
        <w:rPr/>
      </w:pPr>
      <w:r w:rsidDel="00000000" w:rsidR="00000000" w:rsidRPr="00000000">
        <w:rPr>
          <w:rtl w:val="0"/>
        </w:rPr>
      </w:r>
    </w:p>
    <w:p w:rsidR="00000000" w:rsidDel="00000000" w:rsidP="00000000" w:rsidRDefault="00000000" w:rsidRPr="00000000" w14:paraId="00000016">
      <w:pPr>
        <w:spacing w:after="0" w:before="0" w:line="240" w:lineRule="auto"/>
        <w:jc w:val="center"/>
        <w:rPr>
          <w:b w:val="0"/>
          <w:bCs w:val="0"/>
          <w:sz w:val="24"/>
          <w:szCs w:val="24"/>
        </w:rPr>
      </w:pPr>
      <w:r w:rsidDel="00000000" w:rsidR="00000000" w:rsidRPr="00000000">
        <w:rPr>
          <w:b w:val="0"/>
          <w:bCs w:val="0"/>
          <w:sz w:val="24"/>
          <w:szCs w:val="24"/>
          <w:rtl w:val="0"/>
        </w:rPr>
        <w:t xml:space="preserve">Medina, Matías</w:t>
      </w:r>
    </w:p>
    <w:p w:rsidR="00000000" w:rsidDel="00000000" w:rsidP="00000000" w:rsidRDefault="00000000" w:rsidRPr="00000000" w14:paraId="00000017">
      <w:pPr>
        <w:spacing w:after="0" w:before="0" w:line="240" w:lineRule="auto"/>
        <w:jc w:val="center"/>
        <w:rPr/>
      </w:pPr>
      <w:r w:rsidDel="00000000" w:rsidR="00000000" w:rsidRPr="00000000">
        <w:rPr>
          <w:rtl w:val="0"/>
        </w:rPr>
      </w:r>
    </w:p>
    <w:p w:rsidR="00000000" w:rsidDel="00000000" w:rsidP="00000000" w:rsidRDefault="00000000" w:rsidRPr="00000000" w14:paraId="00000018">
      <w:pPr>
        <w:spacing w:after="0" w:before="0" w:line="240" w:lineRule="auto"/>
        <w:jc w:val="center"/>
        <w:rPr>
          <w:b w:val="0"/>
          <w:bCs w:val="0"/>
          <w:sz w:val="24"/>
          <w:szCs w:val="24"/>
        </w:rPr>
      </w:pPr>
      <w:r w:rsidDel="00000000" w:rsidR="00000000" w:rsidRPr="00000000">
        <w:rPr>
          <w:b w:val="0"/>
          <w:bCs w:val="0"/>
          <w:sz w:val="24"/>
          <w:szCs w:val="24"/>
          <w:rtl w:val="0"/>
        </w:rPr>
        <w:t xml:space="preserve">Olguín, Rocío</w:t>
      </w:r>
    </w:p>
    <w:p w:rsidR="00000000" w:rsidDel="00000000" w:rsidP="00000000" w:rsidRDefault="00000000" w:rsidRPr="00000000" w14:paraId="00000019">
      <w:pPr>
        <w:spacing w:after="0" w:before="0" w:line="240" w:lineRule="auto"/>
        <w:jc w:val="center"/>
        <w:rPr/>
      </w:pPr>
      <w:r w:rsidDel="00000000" w:rsidR="00000000" w:rsidRPr="00000000">
        <w:rPr>
          <w:rtl w:val="0"/>
        </w:rPr>
      </w:r>
    </w:p>
    <w:p w:rsidR="00000000" w:rsidDel="00000000" w:rsidP="00000000" w:rsidRDefault="00000000" w:rsidRPr="00000000" w14:paraId="0000001A">
      <w:pPr>
        <w:spacing w:after="0" w:before="0" w:line="240" w:lineRule="auto"/>
        <w:jc w:val="center"/>
        <w:rPr/>
      </w:pPr>
      <w:r w:rsidDel="00000000" w:rsidR="00000000" w:rsidRPr="00000000">
        <w:rPr>
          <w:b w:val="0"/>
          <w:bCs w:val="0"/>
          <w:sz w:val="24"/>
          <w:szCs w:val="24"/>
          <w:rtl w:val="0"/>
        </w:rPr>
        <w:t xml:space="preserve">Seguel, Roberto</w:t>
      </w:r>
      <w:r w:rsidDel="00000000" w:rsidR="00000000" w:rsidRPr="00000000">
        <w:rPr>
          <w:rtl w:val="0"/>
        </w:rPr>
      </w:r>
    </w:p>
    <w:p w:rsidR="00000000" w:rsidDel="00000000" w:rsidP="00000000" w:rsidRDefault="00000000" w:rsidRPr="00000000" w14:paraId="0000001B">
      <w:pPr>
        <w:spacing w:after="0" w:before="0" w:line="240" w:lineRule="auto"/>
        <w:jc w:val="center"/>
        <w:rPr/>
      </w:pPr>
      <w:r w:rsidDel="00000000" w:rsidR="00000000" w:rsidRPr="00000000">
        <w:rPr>
          <w:rtl w:val="0"/>
        </w:rPr>
      </w:r>
    </w:p>
    <w:p w:rsidR="00000000" w:rsidDel="00000000" w:rsidP="00000000" w:rsidRDefault="00000000" w:rsidRPr="00000000" w14:paraId="0000001C">
      <w:pPr>
        <w:spacing w:after="0" w:before="0" w:line="240" w:lineRule="auto"/>
        <w:jc w:val="center"/>
        <w:rPr/>
      </w:pPr>
      <w:r w:rsidDel="00000000" w:rsidR="00000000" w:rsidRPr="00000000">
        <w:rPr>
          <w:rtl w:val="0"/>
        </w:rPr>
      </w:r>
    </w:p>
    <w:p w:rsidR="00000000" w:rsidDel="00000000" w:rsidP="00000000" w:rsidRDefault="00000000" w:rsidRPr="00000000" w14:paraId="0000001D">
      <w:pPr>
        <w:spacing w:after="0" w:before="0" w:line="240" w:lineRule="auto"/>
        <w:jc w:val="center"/>
        <w:rPr/>
      </w:pPr>
      <w:r w:rsidDel="00000000" w:rsidR="00000000" w:rsidRPr="00000000">
        <w:rPr>
          <w:b w:val="1"/>
          <w:bCs w:val="1"/>
          <w:sz w:val="24"/>
          <w:szCs w:val="24"/>
          <w:rtl w:val="0"/>
        </w:rPr>
        <w:t xml:space="preserve">Profesor:</w:t>
      </w:r>
      <w:r w:rsidDel="00000000" w:rsidR="00000000" w:rsidRPr="00000000">
        <w:rPr>
          <w:rtl w:val="0"/>
        </w:rPr>
      </w:r>
    </w:p>
    <w:p w:rsidR="00000000" w:rsidDel="00000000" w:rsidP="00000000" w:rsidRDefault="00000000" w:rsidRPr="00000000" w14:paraId="0000001E">
      <w:pPr>
        <w:spacing w:after="0" w:before="0" w:line="240" w:lineRule="auto"/>
        <w:jc w:val="center"/>
        <w:rPr/>
      </w:pPr>
      <w:r w:rsidDel="00000000" w:rsidR="00000000" w:rsidRPr="00000000">
        <w:rPr>
          <w:rtl w:val="0"/>
        </w:rPr>
      </w:r>
    </w:p>
    <w:p w:rsidR="00000000" w:rsidDel="00000000" w:rsidP="00000000" w:rsidRDefault="00000000" w:rsidRPr="00000000" w14:paraId="0000001F">
      <w:pPr>
        <w:spacing w:after="0" w:before="0" w:line="240" w:lineRule="auto"/>
        <w:jc w:val="center"/>
        <w:rPr/>
      </w:pPr>
      <w:r w:rsidDel="00000000" w:rsidR="00000000" w:rsidRPr="00000000">
        <w:rPr>
          <w:b w:val="0"/>
          <w:bCs w:val="0"/>
          <w:sz w:val="24"/>
          <w:szCs w:val="24"/>
          <w:rtl w:val="0"/>
        </w:rPr>
        <w:t xml:space="preserve">Paulo Luis Francisco Quinsacara Jofré</w:t>
      </w:r>
      <w:r w:rsidDel="00000000" w:rsidR="00000000" w:rsidRPr="00000000">
        <w:rPr>
          <w:rtl w:val="0"/>
        </w:rPr>
      </w:r>
    </w:p>
    <w:p w:rsidR="00000000" w:rsidDel="00000000" w:rsidP="00000000" w:rsidRDefault="00000000" w:rsidRPr="00000000" w14:paraId="00000020">
      <w:pPr>
        <w:spacing w:after="0" w:before="0" w:line="240" w:lineRule="auto"/>
        <w:jc w:val="center"/>
        <w:rPr/>
      </w:pPr>
      <w:r w:rsidDel="00000000" w:rsidR="00000000" w:rsidRPr="00000000">
        <w:rPr>
          <w:rtl w:val="0"/>
        </w:rPr>
      </w:r>
    </w:p>
    <w:p w:rsidR="00000000" w:rsidDel="00000000" w:rsidP="00000000" w:rsidRDefault="00000000" w:rsidRPr="00000000" w14:paraId="00000021">
      <w:pPr>
        <w:spacing w:after="0" w:before="0" w:line="240" w:lineRule="auto"/>
        <w:jc w:val="center"/>
        <w:rPr>
          <w:b w:val="0"/>
          <w:bCs w:val="0"/>
          <w:sz w:val="24"/>
          <w:szCs w:val="24"/>
        </w:rPr>
      </w:pPr>
      <w:r w:rsidDel="00000000" w:rsidR="00000000" w:rsidRPr="00000000">
        <w:rPr>
          <w:b w:val="0"/>
          <w:bCs w:val="0"/>
          <w:sz w:val="24"/>
          <w:szCs w:val="24"/>
          <w:rtl w:val="0"/>
        </w:rPr>
        <w:t xml:space="preserve">Santiago, Chile, 2026</w:t>
      </w: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0" w:before="0" w:lineRule="auto"/>
        <w:ind w:left="0" w:firstLine="0"/>
        <w:rPr>
          <w:b w:val="1"/>
          <w:bCs w:val="1"/>
          <w:sz w:val="32"/>
          <w:szCs w:val="32"/>
        </w:rPr>
      </w:pPr>
      <w:bookmarkStart w:colFirst="0" w:colLast="0" w:name="_heading=h.1tpot1p3qdgb" w:id="1"/>
      <w:bookmarkEnd w:id="1"/>
      <w:r w:rsidDel="00000000" w:rsidR="00000000" w:rsidRPr="00000000">
        <w:rPr>
          <w:b w:val="1"/>
          <w:bCs w:val="1"/>
          <w:sz w:val="32"/>
          <w:szCs w:val="32"/>
          <w:rtl w:val="0"/>
        </w:rPr>
        <w:t xml:space="preserve">ÍNDICE DE CONTENIDOS</w:t>
      </w:r>
    </w:p>
    <w:p w:rsidR="00000000" w:rsidDel="00000000" w:rsidP="00000000" w:rsidRDefault="00000000" w:rsidRPr="00000000" w14:paraId="00000023">
      <w:pPr>
        <w:spacing w:after="0" w:before="0" w:lineRule="auto"/>
        <w:rPr/>
      </w:pPr>
      <w:r w:rsidDel="00000000" w:rsidR="00000000" w:rsidRPr="00000000">
        <w:rPr>
          <w:rtl w:val="0"/>
        </w:rPr>
      </w:r>
    </w:p>
    <w:p w:rsidR="00000000" w:rsidDel="00000000" w:rsidP="00000000" w:rsidRDefault="00000000" w:rsidRPr="00000000" w14:paraId="00000024">
      <w:pPr>
        <w:spacing w:after="0" w:before="0" w:lineRule="auto"/>
        <w:rPr/>
      </w:pPr>
      <w:r w:rsidDel="00000000" w:rsidR="00000000" w:rsidRPr="00000000">
        <w:rPr>
          <w:rtl w:val="0"/>
        </w:rPr>
      </w:r>
    </w:p>
    <w:sdt>
      <w:sdtPr>
        <w:id w:val="597834453"/>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6,6,"</w:instrText>
            <w:fldChar w:fldCharType="separate"/>
          </w:r>
          <w:hyperlink w:anchor="_heading=h.1tpot1p3qdg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ÍNDICE DE FIGURAS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ÍNDICE DE TABLAS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cjjpa9zbee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INTRODUCCIÓN</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PROPUESTA DE SOLUCIÓN E INCREMENTO</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Definición del incremento 3: “Módulos de Reportes y Seguridad”</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Métricas de Avance del Proyecto</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Product Backlog List Incremento 2</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s2mv253phv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2.3.1 Requerimientos funcionales</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dvkritxdkn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2.3.2 Requerimientos funcionales en UR</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56cgje69d9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2.3.3 Planificación incremento 3</w:t>
              <w:tab/>
              <w:t xml:space="preserve">24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Product Backlog List Heredado del incremento 1 y 2</w:t>
              <w:tab/>
              <w:t xml:space="preserve">27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Sprint Backlog: Vista externa</w:t>
              <w:tab/>
              <w:t xml:space="preserve">32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METODOLOGÍA DE DESARROLLO SCRUM++ Y VISTAS ARQUITECTÓNICAS</w:t>
              <w:tab/>
              <w:t xml:space="preserve">46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Vista lógica: Modelo físico y modelo de datos</w:t>
              <w:tab/>
              <w:t xml:space="preserve">46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Vista de desarrollo: Diagrama de componentes</w:t>
              <w:tab/>
              <w:t xml:space="preserve">49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 Capa visual</w:t>
              <w:tab/>
              <w:t xml:space="preserve">50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3.2.2. Capa de controladores</w:t>
              <w:tab/>
              <w:t xml:space="preserve">50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3.2.3. Capa de tablas</w:t>
              <w:tab/>
              <w:t xml:space="preserve">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ja6w4r2xsc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3.2.4. Diagrama de componentes general del sistema</w:t>
              <w:tab/>
              <w:t xml:space="preserve">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Vista física: Diagrama de despliegue</w:t>
              <w:tab/>
              <w:t xml:space="preserve">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8azntfnqww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Vista proceso: Diagramas de secuencia del diseño</w:t>
              <w:tab/>
              <w:t xml:space="preserve">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6kk346jabj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3.4.1. CU-42: Consultando reporte de consumo consolidado por proyecto.</w:t>
              <w:tab/>
              <w:t xml:space="preserve">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dz2wzcrgnv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3.4.2. CU-43: Consultando reporte de Desviación Presupuestaria.</w:t>
              <w:tab/>
              <w:t xml:space="preserve">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g7s4ejyex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3.4.3. CU-44: Consultando reporte de Mermas y Pérdidas.</w:t>
              <w:tab/>
              <w:t xml:space="preserve">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32otdcxo1i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3.4.4. CU-45: Consultando historial de compras por proveedor.</w:t>
              <w:tab/>
              <w:t xml:space="preserve">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ep1mldexop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3.4.5. CU-46: Exportando reportes a Excel o PDF.</w:t>
              <w:tab/>
              <w:t xml:space="preserve">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s9inqtc0c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3.4.6. CU-47: Buscando trazabilidad de material u Orden de Compra.</w:t>
              <w:tab/>
              <w:t xml:space="preserve">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ch6q2rg0cr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3.4.7. CU-52: Enviando enlace temporal de activación de cuenta.</w:t>
              <w:tab/>
              <w:t xml:space="preserve">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mleimmq2w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3.4.8. CU-55: Cerrando sesión automáticamente por inactividad.</w:t>
              <w:tab/>
              <w:t xml:space="preserve">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ftdp6dz5aa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3.4.9. CU-56: Recuperando contraseña.</w:t>
              <w:tab/>
              <w:t xml:space="preserve">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biqlkentad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3.4.10. CU-57: Advirtiendo tamaño de archivo sobre el umbral.</w:t>
              <w:tab/>
              <w:t xml:space="preserve">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n2dtb4eo4e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3.4.11. CU-58: Descargando y bloqueando archivo para edición offline.</w:t>
              <w:tab/>
              <w:t xml:space="preserve">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i1njp18z7d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3.4.12. CU-59: Subiendo versión editada y liberando bloqueo.</w:t>
              <w:tab/>
              <w:t xml:space="preserve">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ybqccxrjy2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3.4.13. CU-60: Configurando parámetros generales del sistema.</w:t>
              <w:tab/>
              <w:t xml:space="preserve">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ÁRBOL DE NAVEGACIÓN</w:t>
              <w:tab/>
              <w:t xml:space="preserve">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PRUEBAS REALIZADAS AL SISTEMA</w:t>
              <w:tab/>
              <w:t xml:space="preserve">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1t344qg9ry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Pruebas de Casos de Uso Heredadas del Primer Incremento</w:t>
              <w:tab/>
              <w:t xml:space="preserve">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f35mnvqrav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5.1.1. CU-01: Registrando nuevo proveedor en el sistema.</w:t>
              <w:tab/>
              <w:t xml:space="preserve">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2gx35jnrt4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5.1.2. CU-02: Editando datos de contacto de proveedor existente</w:t>
              <w:tab/>
              <w:t xml:space="preserve">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d1zhqs1f9g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5.1.3. CU-09: Asignando Jefe de Proyecto a obra específica</w:t>
              <w:tab/>
              <w:t xml:space="preserve">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as7xq6ove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5.1.4. CU-10: Modificando el estado operativo de un proyecto</w:t>
              <w:tab/>
              <w:t xml:space="preserve">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gsasfvpymv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5.1.5. CU-11: Bloqueando generación de SM para proyectos finalizados</w:t>
              <w:tab/>
              <w:t xml:space="preserve">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1r8r954u8m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5.1.6. CU-12: Creando Solicitud de Materiales</w:t>
              <w:tab/>
              <w:t xml:space="preserve">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ereskwazaj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5.1.7. CU-13: Justificando exceso de itemizado en línea de Solicitud de Materiales</w:t>
              <w:tab/>
              <w:t xml:space="preserve">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qn5hpazzq7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5.1.8. CU-14: Adjuntando archivos de respaldo a una Solicitud de Materiales</w:t>
              <w:tab/>
              <w:t xml:space="preserve">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3kjjqkq8g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5.1.9. CU-16: Consultando bandeja de entrada de Solicitudes de Materiales</w:t>
              <w:tab/>
              <w:t xml:space="preserve">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6hp4faqncc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5.1.10. CU-47: Buscando trazabilidad de material u Orden de Compra</w:t>
              <w:tab/>
              <w:t xml:space="preserve">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bizcwl9agb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5.1.11. CU-48: Autenticándose en el sistema</w:t>
              <w:tab/>
              <w:t xml:space="preserve">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z535x1r59z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5.1.12. CU-50: Editando cuenta de usuario</w:t>
              <w:tab/>
              <w:t xml:space="preserve">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vzxryg9l16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5.1.13. CU-51: Deshabilitando cuenta de usuario</w:t>
              <w:tab/>
              <w:t xml:space="preserve">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865a8usq5m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Pruebas de Casos de Uso Heredadas del Segundo Incremento.</w:t>
              <w:tab/>
              <w:t xml:space="preserve">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tkb8ih941y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5.2.1. CU-03: Agregando materiales al listado de un proveedor existente</w:t>
              <w:tab/>
              <w:t xml:space="preserve">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2d3c6dla73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5.2.2. CU-04: Marcando material como no disponible en listado de proveedor.</w:t>
              <w:tab/>
              <w:t xml:space="preserve">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iiuzte7q9m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5.2.3. CU-05: Editando material en listado de proveedor existente</w:t>
              <w:tab/>
              <w:t xml:space="preserve">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52hqfl3p9a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5.2.4. CU-06: Inactivando proveedor en el sistema</w:t>
              <w:tab/>
              <w:t xml:space="preserve">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d2ut3cbeay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5.2.5. CU-07: Registrando nuevo proyecto en el sistema</w:t>
              <w:tab/>
              <w:t xml:space="preserve">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akx5pbwqnq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5.2.6. CU-08: Cargando itemizado presupuestado de proyecto</w:t>
              <w:tab/>
              <w:t xml:space="preserve">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8jk2ovk8j2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5.2.7. CU-15: Notificando cambios de estado de una Solicitud de Materiales</w:t>
              <w:tab/>
              <w:t xml:space="preserve">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9y3mgmxe46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5.2.8. CU-17: Registrando cotización para una Solicitud de Materiales</w:t>
              <w:tab/>
              <w:t xml:space="preserve">1</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58pc4gbyq8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5.2.9. CU-18: Calculando valor total de una cotización</w:t>
              <w:tab/>
              <w:t xml:space="preserve">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4rzq88ugrr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5.2.10. CU-19: Aprobando línea de cotización por material</w:t>
              <w:tab/>
              <w:t xml:space="preserve">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i1cz99i61i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5.2.11. CU-20: Habilitando la generación de órdenes de compra</w:t>
              <w:tab/>
              <w:t xml:space="preserve">1</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7fhvt7dozy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5.2.12. CU-21: Generando Orden de Compra desde una SM</w:t>
              <w:tab/>
              <w:t xml:space="preserve">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lbkt9gtlch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5.2.13. CU-22: Aprobando o rechazando un borrador de Orden de Compra</w:t>
              <w:tab/>
              <w:t xml:space="preserve">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jloyyfso55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5.2.14. CU-23: Editando Orden de Compra rechazada</w:t>
              <w:tab/>
              <w:t xml:space="preserve">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qvk3frfcc0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5.2.15. CU-24: Exportando Orden de Compra a PDF</w:t>
              <w:tab/>
              <w:t xml:space="preserve">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i6x1ayhaii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5.2.16. CU-25: Enviando Orden de Compra al proveedor</w:t>
              <w:tab/>
              <w:t xml:space="preserve">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3nwgac3dp1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5.2.17. CU-26: Registrando entrada de materiales por recepción de proveedor</w:t>
              <w:tab/>
              <w:t xml:space="preserve">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pdnivsc26n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5.2.18. CU-27: Registrando entrada de materiales por devolución desde proyecto</w:t>
              <w:tab/>
              <w:t xml:space="preserve">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gigriv3un2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5.2.19. CU-28: Validando cantidad recibida contra Orden de Compra</w:t>
              <w:tab/>
              <w:t xml:space="preserve">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2bsq48wg1u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5.2.20. CU-29: Registrando salida de materiales o herramientas de bodega</w:t>
              <w:tab/>
              <w:t xml:space="preserve">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47ijjingv8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5.2.21. CU-30: Actualizando stock disponible en tiempo real</w:t>
              <w:tab/>
              <w:t xml:space="preserve">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tuwhyftxy7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5.2.22. CU-31: Gestionando préstamos de herramientas</w:t>
              <w:tab/>
              <w:t xml:space="preserve">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3pykd5iw3f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5.2.23. CU-32: Registrando devolución de herramienta prestada</w:t>
              <w:tab/>
              <w:t xml:space="preserve">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tebmyto9sv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5.2.24. CU-33: Registrando mermas o pérdidas</w:t>
              <w:tab/>
              <w:t xml:space="preserve">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nfcwci5cmb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5.2.25. CU-34: Registrando devolución de materiales o herramientas a proveedor</w:t>
              <w:tab/>
              <w:t xml:space="preserve">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yhr94uthyd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5.2.26. CU-35: Alertando stock crítico bajo el mínimo</w:t>
              <w:tab/>
              <w:t xml:space="preserve">1</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zobfdt9nbh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5.2.27. CU-36: Actualizando estado de recepción de Orden de Compra</w:t>
              <w:tab/>
              <w:t xml:space="preserve">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agxvtoonoo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5.2.28. CU-37: Consultando estado de recepción de Órdenes de Compra en una SM</w:t>
              <w:tab/>
              <w:t xml:space="preserve">1</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fda1fpx2aj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5.2.29. CU-38: Recepcionando factura de proveedor</w:t>
              <w:tab/>
              <w:t xml:space="preserve">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i99colfxm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5.2.30. CU-39: Desbloqueando registro de factura fuera de tolerancia</w:t>
              <w:tab/>
              <w:t xml:space="preserve">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6k454pvb9l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5.2.31. CU-40: Consultando vista de Cuentas por Pagar</w:t>
              <w:tab/>
              <w:t xml:space="preserve">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69107tp6v9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Pruebas de Casos de Uso del Incremento 3</w:t>
              <w:tab/>
              <w:t xml:space="preserve">1</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uiy6gtmn17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5.3.1. CU-42: Consultando reporte de consumo consolidado por proyecto.</w:t>
              <w:tab/>
              <w:t xml:space="preserve">1</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od1l2fd77g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5.3.2. CU-43: Consultando reporte de Desviación Presupuestaria.</w:t>
              <w:tab/>
              <w:t xml:space="preserve">1</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nj7s3idfb9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5.3.3. CU-44: Consultando reporte de Mermas y Pérdidas.</w:t>
              <w:tab/>
              <w:t xml:space="preserve">1</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yyhpqalfdx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5.3.4. CU-45: Consultando historial de compras por proveedor.</w:t>
              <w:tab/>
              <w:t xml:space="preserve">1</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xortt64g7m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5.3.5. CU-46: Exportando reportes a Excel o PDF.</w:t>
              <w:tab/>
              <w:t xml:space="preserve">1</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8bmd4b12ww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5.3.6. CU-47: Buscando trazabilidad de material u Orden de Compra.</w:t>
              <w:tab/>
              <w:t xml:space="preserve">1</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plueg41a2t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5.3.7. CU-52: Enviando enlace temporal de activación de cuenta.</w:t>
              <w:tab/>
              <w:t xml:space="preserve">1</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nwv59x2zg9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5.3.8. CU-55: Cerrando sesión automáticamente por inactividad.</w:t>
              <w:tab/>
              <w:t xml:space="preserve">1</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4u8iktufyf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5.3.9. CU-56: Recuperando contraseña.</w:t>
              <w:tab/>
              <w:t xml:space="preserve">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w1oh6aqlzf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5.3.10. CU-57: Advirtiendo tamaño de archivo sobre el umbral.</w:t>
              <w:tab/>
              <w:t xml:space="preserve">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nq3gnvvndg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5.3.11. CU-58: Descargando y bloqueando archivo para edición offline.</w:t>
              <w:tab/>
              <w:t xml:space="preserve">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7sqwj4zsav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5.3.12. CU-59: Subiendo versión editada y liberando bloqueo.</w:t>
              <w:tab/>
              <w:t xml:space="preserve">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2mum4bluix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5.3.13. CU-60: Configurando parámetros generales del sistema.</w:t>
              <w:tab/>
              <w:t xml:space="preserve">1</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RETROSPECTIVA DEL INCREMENTO</w:t>
              <w:tab/>
              <w:t xml:space="preserve">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Cierre del sprint</w:t>
              <w:tab/>
              <w:t xml:space="preserve">1</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Tabla de esfuerzo del sprint</w:t>
              <w:tab/>
              <w:t xml:space="preserve">1</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 Gráficas de seguimiento</w:t>
              <w:tab/>
              <w:t xml:space="preserve">1</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gsbcnk525y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6.3.1. Burn-Down Incremento 3</w:t>
              <w:tab/>
              <w:t xml:space="preserve">1</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rno9zzfpfo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6.3.2. Burn-Down Acumulado</w:t>
              <w:tab/>
              <w:t xml:space="preserve">1</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v0pk71840l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6.3.3. Burn-Up Incremento 3</w:t>
              <w:tab/>
              <w:t xml:space="preserve">1</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pywr4tkdpz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6.3.4. Burn-Up Acumulado</w:t>
              <w:tab/>
              <w:t xml:space="preserve">1</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 Análisis del incremento</w:t>
              <w:tab/>
              <w:t xml:space="preserve">1</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ANEXOS</w:t>
              <w:tab/>
              <w:t xml:space="preserve">1</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7yi5iniqyw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A. Metodología Scrum++</w:t>
              <w:tab/>
              <w:t xml:space="preserve">1</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hc99iofbhh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B. Daily Scrum</w:t>
              <w:tab/>
              <w:t xml:space="preserve">1</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C. Documento 0 corregido</w:t>
              <w:tab/>
              <w:t xml:space="preserve">1</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D. Informe del Incremento 1</w:t>
              <w:tab/>
              <w:t xml:space="preserve">1</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7z48cmca77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E. Informe del Incremento 2</w:t>
              <w:tab/>
              <w:t xml:space="preserve">1</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F. Manual de instalación</w:t>
              <w:tab/>
              <w:t xml:space="preserve">1</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egvjw6b2vv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G. Github del sistema</w:t>
              <w:tab/>
              <w:t xml:space="preserve">1</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jia119stte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BIBLIOGRAFÍA</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8">
      <w:pPr>
        <w:pStyle w:val="Heading1"/>
        <w:spacing w:after="0" w:before="0" w:line="240"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spacing w:after="0" w:before="0" w:line="240" w:lineRule="auto"/>
        <w:ind w:left="0" w:firstLine="0"/>
        <w:jc w:val="left"/>
        <w:rPr>
          <w:b w:val="1"/>
          <w:bCs w:val="1"/>
          <w:sz w:val="32"/>
          <w:szCs w:val="32"/>
        </w:rPr>
      </w:pPr>
      <w:r w:rsidDel="00000000" w:rsidR="00000000" w:rsidRPr="00000000">
        <w:rPr>
          <w:b w:val="1"/>
          <w:bCs w:val="1"/>
          <w:sz w:val="32"/>
          <w:szCs w:val="32"/>
          <w:rtl w:val="0"/>
        </w:rPr>
        <w:t xml:space="preserve">ÍNDICE DE FIGURAS</w:t>
      </w:r>
    </w:p>
    <w:p w:rsidR="00000000" w:rsidDel="00000000" w:rsidP="00000000" w:rsidRDefault="00000000" w:rsidRPr="00000000" w14:paraId="0000009A">
      <w:pPr>
        <w:spacing w:after="0" w:before="0" w:lineRule="auto"/>
        <w:rPr/>
      </w:pPr>
      <w:r w:rsidDel="00000000" w:rsidR="00000000" w:rsidRPr="00000000">
        <w:rPr>
          <w:rtl w:val="0"/>
        </w:rPr>
      </w:r>
    </w:p>
    <w:p w:rsidR="00000000" w:rsidDel="00000000" w:rsidP="00000000" w:rsidRDefault="00000000" w:rsidRPr="00000000" w14:paraId="0000009B">
      <w:pPr>
        <w:spacing w:after="0" w:before="0" w:lineRule="auto"/>
        <w:rPr/>
      </w:pPr>
      <w:r w:rsidDel="00000000" w:rsidR="00000000" w:rsidRPr="00000000">
        <w:rPr>
          <w:rtl w:val="0"/>
        </w:rPr>
      </w:r>
    </w:p>
    <w:sdt>
      <w:sdtPr>
        <w:id w:val="1260730835"/>
        <w:docPartObj>
          <w:docPartGallery w:val="Table of Contents"/>
          <w:docPartUnique w:val="1"/>
        </w:docPartObj>
      </w:sdtPr>
      <w:sdtContent>
        <w:p w:rsidR="00000000" w:rsidDel="00000000" w:rsidP="00000000" w:rsidRDefault="00000000" w:rsidRPr="00000000" w14:paraId="0000009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4,4,Heading 6,6,"</w:instrText>
            <w:fldChar w:fldCharType="separate"/>
          </w:r>
          <w:hyperlink w:anchor="_heading=h.1tpot1p3qdg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ÍNDICE DE FIGURAS</w:t>
              <w:tab/>
              <w:t xml:space="preserve">6</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ÍNDICE DE TABLAS</w:t>
              <w:tab/>
              <w:t xml:space="preserve">10</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cjjpa9zbee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12</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PROPUESTA DE SOLUCIÓN E INCREMENTO</w:t>
              <w:tab/>
              <w:t xml:space="preserve">14</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z3893htow1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2.1: “Planificación acumulada de tareas”.</w:t>
              <w:tab/>
              <w:t xml:space="preserve">25</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METODOLOGÍA DE DESARROLLO SCRUM++ Y VISTAS ARQUITECTÓNICAS</w:t>
              <w:tab/>
              <w:t xml:space="preserve">46</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3.1: “Modelo físico del sistema”.</w:t>
              <w:tab/>
              <w:t xml:space="preserve">49</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3.2: “Diagrama de componentes: en morado lo heredado del Incremento 1 y en azul lo agregado en el Incremento 2”.</w:t>
              <w:tab/>
              <w:t xml:space="preserve">52</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3.3: “Diagrama de despliegue: en morado la infraestructura heredada y en azul la incorporada en el Incremento 2”.</w:t>
              <w:tab/>
              <w:t xml:space="preserve">53</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3.4: “Diagrama de secuencia del CU-42”.</w:t>
              <w:tab/>
              <w:t xml:space="preserve">54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3.5: “Diagrama de secuencia del CU-43”.</w:t>
              <w:tab/>
              <w:t xml:space="preserve">55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3.6: “Diagrama de secuencia del CU-44”.</w:t>
              <w:tab/>
              <w:t xml:space="preserve">55</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3.7: “Diagrama de secuencia del CU-45”.</w:t>
              <w:tab/>
              <w:t xml:space="preserve">56</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w9qcg8056t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3.8: “Diagrama de secuencia del CU-46”.</w:t>
              <w:tab/>
              <w:t xml:space="preserve">57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3.9: “Diagrama de secuencia del CU-47”.</w:t>
              <w:tab/>
              <w:t xml:space="preserve">57</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3.10: “Diagrama de secuencia del CU-52”.</w:t>
              <w:tab/>
              <w:t xml:space="preserve">58</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3.11: “Diagrama de secuencia del CU-55”.</w:t>
              <w:tab/>
              <w:t xml:space="preserve">59</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3.12: “Diagrama de secuencia del CU-56”.</w:t>
              <w:tab/>
              <w:t xml:space="preserve">60</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3.13: “Diagrama de secuencia del CU-57”.</w:t>
              <w:tab/>
              <w:t xml:space="preserve">61</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3.14: “Diagrama de secuencia del CU-58”.</w:t>
              <w:tab/>
              <w:t xml:space="preserve">62</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3.15: “Diagrama de secuencia del CU-59”.</w:t>
              <w:tab/>
              <w:t xml:space="preserve">64</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3.16: “Diagrama de secuencia del CU-60”.</w:t>
              <w:tab/>
              <w:t xml:space="preserve">65</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ÁRBOL DE NAVEGACIÓN</w:t>
              <w:tab/>
              <w:t xml:space="preserve">66</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4.1: “Árbol de navegación del sistema: en morado las vistas heredadas del Incremento 1, en azul las incorporadas en el Incremento 2 y punteada en gris la rama comprometida para el Incremento 3”.</w:t>
              <w:tab/>
              <w:t xml:space="preserve">66</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4.2: “Pantalla de inicio de sesión del sistema”.</w:t>
              <w:tab/>
              <w:t xml:space="preserve">68</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4.3: “Panel principal del rol Administrador”.</w:t>
              <w:tab/>
              <w:t xml:space="preserve">69</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4.4: “Panel principal del rol Encargado de Adquisiciones”.</w:t>
              <w:tab/>
              <w:t xml:space="preserve">70</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4.5: “Panel principal del rol Jefe de Proyecto”.</w:t>
              <w:tab/>
              <w:t xml:space="preserve">70</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4.6: “Panel principal del rol Bodeguero”.</w:t>
              <w:tab/>
              <w:t xml:space="preserve">71</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4.7: “Módulo de Usuarios: cuentas registradas agrupadas por rol”.</w:t>
              <w:tab/>
              <w:t xml:space="preserve">72</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4.8: “Módulo de Proveedores: listado de proveedores registrados”.</w:t>
              <w:tab/>
              <w:t xml:space="preserve">73</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fkajjq1z1i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4.9: “Módulo de Proveedores: catalogo de materiales”.</w:t>
              <w:tab/>
              <w:t xml:space="preserve">73</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al4q0qryas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4.10: “Módulo de Proveedores: Inactivación de proveedor”.</w:t>
              <w:tab/>
              <w:t xml:space="preserve">74</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4.11: “Módulo de Proyectos: listado de obras con su estado y presupuesto”.</w:t>
              <w:tab/>
              <w:t xml:space="preserve">75</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ewxbh2wutu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4.12: “Módulo de Proyectos: Nuevo proyecto”.</w:t>
              <w:tab/>
              <w:t xml:space="preserve">75</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j1454dlahj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4.13: “Módulo de Proyectos:Itemizado presupuestado”.</w:t>
              <w:tab/>
              <w:t xml:space="preserve">76</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4.14: “Módulo de Solicitudes: listado y seguimiento de las Solicitudes de Materiales”.</w:t>
              <w:tab/>
              <w:t xml:space="preserve">77</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dqzpo9wco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4.15: “Módulo de Solicitudes: Notificación de estado de proyecto”.</w:t>
              <w:tab/>
              <w:t xml:space="preserve">77</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teognh0fua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4.16: “Módulo de Solicitudes:Estado de recepción por OC”.</w:t>
              <w:tab/>
              <w:t xml:space="preserve">78</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vdvxj174x9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4.16: “Módulo de adquisiciones: Bandeja de cotizaciones”.</w:t>
              <w:tab/>
              <w:t xml:space="preserve">78</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4.17: “Módulo de Adquisiciones: listado de Órdenes de Compra por estado”.</w:t>
              <w:tab/>
              <w:t xml:space="preserve">79</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4.18: “Módulo de Bodega: movimientos, préstamos y alerta de stock mínimo”.</w:t>
              <w:tab/>
              <w:t xml:space="preserve">80</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tszkl5padb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4.18: “Módulo de Factura: Cuentas por pagar y facturación”.</w:t>
              <w:tab/>
              <w:t xml:space="preserve">82</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gp20n7zcbk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4.18: “Módulo de Trazabilidad: Trazabilidad de material u orden”.</w:t>
              <w:tab/>
              <w:t xml:space="preserve">83</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lzo5tnuavt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4.19: “Módulo de Auditoria: Registro automático de movimientos”.</w:t>
              <w:tab/>
              <w:t xml:space="preserve">84</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fk66kdhgog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4.20: “Módulo de Parametros: Vista de administración (Configuracion del catalogo)”.</w:t>
              <w:tab/>
              <w:t xml:space="preserve">84</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PRUEBAS REALIZADAS AL SISTEMA</w:t>
              <w:tab/>
              <w:t xml:space="preserve">85</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5.1: “Evidencia de ejecución CU-01”.</w:t>
              <w:tab/>
              <w:t xml:space="preserve">86</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5.2: “Evidencia de ejecución CU-02”.</w:t>
              <w:tab/>
              <w:t xml:space="preserve">88</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5.3: “Evidencia de ejecución CU-09”.</w:t>
              <w:tab/>
              <w:t xml:space="preserve">89</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sqoyd2e1uq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5.4: “Evidencia de ejecución CU-10”.</w:t>
              <w:tab/>
              <w:t xml:space="preserve">90</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g5402hfqmh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5.5: “Evidencia de ejecución CU-11”.</w:t>
              <w:tab/>
              <w:t xml:space="preserve">92</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5.6: “Evidencia de ejecución CU-12”.</w:t>
              <w:tab/>
              <w:t xml:space="preserve">93</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5.7: “Evidencia de ejecución CU-13”.</w:t>
              <w:tab/>
              <w:t xml:space="preserve">95</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5.8: “Evidencia de ejecución CU-14”.</w:t>
              <w:tab/>
              <w:t xml:space="preserve">96</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5.9: “Evidencia de ejecución CU-16”.</w:t>
              <w:tab/>
              <w:t xml:space="preserve">97</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xy5lv683wg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5.10: “Evidencia de ejecución CU-47”.</w:t>
              <w:tab/>
              <w:t xml:space="preserve">99</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wjnexph06a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5.11: “Evidencia de ejecución CU-48”.</w:t>
              <w:tab/>
              <w:t xml:space="preserve">100</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1a2a6e0nai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5.12: “Evidencia de ejecución CU-50”.</w:t>
              <w:tab/>
              <w:t xml:space="preserve">101</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rmdijqln5k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5.13: “Evidencia de ejecución CU-51”.</w:t>
              <w:tab/>
              <w:t xml:space="preserve">102</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5.14: “Evidencia de ejecución CU-03”.</w:t>
              <w:tab/>
              <w:t xml:space="preserve">104</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5.15: “Evidencia de ejecución CU-04”.</w:t>
              <w:tab/>
              <w:t xml:space="preserve">105</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5.16: “Evidencia de ejecución CU-05”.</w:t>
              <w:tab/>
              <w:t xml:space="preserve">107</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bipcgq0qe2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5.17: “Evidencia de ejecución CU-06”.</w:t>
              <w:tab/>
              <w:t xml:space="preserve">108</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mxj0wuif7a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5.18: “Evidencia de ejecución CU-07”.</w:t>
              <w:tab/>
              <w:t xml:space="preserve">110</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5.19: “Evidencia de ejecución CU-08”.</w:t>
              <w:tab/>
              <w:t xml:space="preserve">111</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5.20: “Evidencia de ejecución CU-15”.</w:t>
              <w:tab/>
              <w:t xml:space="preserve">112</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5.21: “Evidencia de ejecución CU-17”.</w:t>
              <w:tab/>
              <w:t xml:space="preserve">114</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5.22: “Evidencia de ejecución CU-18”.</w:t>
              <w:tab/>
              <w:t xml:space="preserve">115</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5.23: “Evidencia de ejecución CU-19”.</w:t>
              <w:tab/>
              <w:t xml:space="preserve">116</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oyvirz695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5.24: “Evidencia de ejecución CU-20”.</w:t>
              <w:tab/>
              <w:t xml:space="preserve">118</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5.25: “Evidencia de ejecución CU-21”.</w:t>
              <w:tab/>
              <w:t xml:space="preserve">119</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5.26: “Evidencia de ejecución CU-22”.</w:t>
              <w:tab/>
              <w:t xml:space="preserve">121</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5.27: “Evidencia de ejecución CU-23”.</w:t>
              <w:tab/>
              <w:t xml:space="preserve">122</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5.28: “Evidencia de ejecución CU-24”.</w:t>
              <w:tab/>
              <w:t xml:space="preserve">124</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5.29: “Evidencia de ejecución CU-25”.</w:t>
              <w:tab/>
              <w:t xml:space="preserve">125</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5.30: “Evidencia de ejecución CU-26”.</w:t>
              <w:tab/>
              <w:t xml:space="preserve">127</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5.31: “Evidencia de ejecución CU-27”.</w:t>
              <w:tab/>
              <w:t xml:space="preserve">128</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5.32: “Evidencia de ejecución CU-28”.</w:t>
              <w:tab/>
              <w:t xml:space="preserve">130</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5.33: “Evidencia de ejecución CU-29”.</w:t>
              <w:tab/>
              <w:t xml:space="preserve">131</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5.34: “Evidencia de ejecución CU-30”.</w:t>
              <w:tab/>
              <w:t xml:space="preserve">133</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5.35: “Evidencia de ejecución CU-31”.</w:t>
              <w:tab/>
              <w:t xml:space="preserve">134</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5.36: “Evidencia de ejecución CU-32”.</w:t>
              <w:tab/>
              <w:t xml:space="preserve">136</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5.37: “Evidencia de ejecución CU-33”.</w:t>
              <w:tab/>
              <w:t xml:space="preserve">137</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5.38: “Evidencia de ejecución CU-34”.</w:t>
              <w:tab/>
              <w:t xml:space="preserve">139</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5.39: “Evidencia de ejecución CU-35”.</w:t>
              <w:tab/>
              <w:t xml:space="preserve">140</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5.40: “Evidencia de ejecución CU-36”.</w:t>
              <w:tab/>
              <w:t xml:space="preserve">142</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5.41: “Evidencia de ejecución CU-37”.</w:t>
              <w:tab/>
              <w:t xml:space="preserve">143</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5.42: “Evidencia de ejecución CU-38”.</w:t>
              <w:tab/>
              <w:t xml:space="preserve">145</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5.43: “Evidencia de ejecución CU-39”.</w:t>
              <w:tab/>
              <w:t xml:space="preserve">146</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6cy8ubqirx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5.44: “Evidencia de ejecución CU-40”.</w:t>
              <w:tab/>
              <w:t xml:space="preserve">148</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ond0whaebw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5.45: “Evidencia de ejecución CU-42”.</w:t>
              <w:tab/>
              <w:t xml:space="preserve">149</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es4svnvwtv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5.46: “Evidencia de ejecución CU-43”.</w:t>
              <w:tab/>
              <w:t xml:space="preserve">151</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e14nl2tadz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5.47: “Evidencia de ejecución CU-44”.</w:t>
              <w:tab/>
              <w:t xml:space="preserve">152</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eu5wj97e7d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5.48: “Evidencia de ejecución CU-45”.</w:t>
              <w:tab/>
              <w:t xml:space="preserve">154</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53u63uab8z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5.49: “Evidencia de ejecución CU-46”.</w:t>
              <w:tab/>
              <w:t xml:space="preserve">155</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75r28cmct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5.50: “Evidencia de ejecución CU-47”.</w:t>
              <w:tab/>
              <w:t xml:space="preserve">157</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2zdrbvi2w7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5.61: “Evidencia de ejecución CU-52”.</w:t>
              <w:tab/>
              <w:t xml:space="preserve">158</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v0tkayv46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5.62: “Evidencia de ejecución CU-55”.</w:t>
              <w:tab/>
              <w:t xml:space="preserve">159</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6z702p9qqy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5.63: “Evidencia de ejecución CU-56”.</w:t>
              <w:tab/>
              <w:t xml:space="preserve">161</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e5ga4nf88u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5.64: “Evidencia de ejecución CU-57”.</w:t>
              <w:tab/>
              <w:t xml:space="preserve">162</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8xg6ztlncu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5.65: “Evidencia de ejecución CU-58”.</w:t>
              <w:tab/>
              <w:t xml:space="preserve">163</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xjthqdqyeh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5.66: “Evidencia de ejecución CU-59”.</w:t>
              <w:tab/>
              <w:t xml:space="preserve">165</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xsi56da4kz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5.67: “Evidencia de ejecución CU-60”.</w:t>
              <w:tab/>
              <w:t xml:space="preserve">166</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RETROSPECTIVA DEL INCREMENTO</w:t>
              <w:tab/>
              <w:t xml:space="preserve">166</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49ugff9qc2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6.1: “Tabla de esfuerzo del sprint 1 y 2”.</w:t>
              <w:tab/>
              <w:t xml:space="preserve">168</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7c9cfiuv7i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6.2: “Gráfico Burn-Down: esfuerzo pendiente real versus estimado [HH]”.</w:t>
              <w:tab/>
              <w:t xml:space="preserve">169</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b3pu3i7zol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6.3: “Gráfico Burn-Down: esfuerzo pendiente real versus estimado [HH] acumulado”.</w:t>
              <w:tab/>
              <w:t xml:space="preserve">170</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6.4: “Gráfico Burn-Up: esfuerzo acumulado real versus estimado [HH]”.</w:t>
              <w:tab/>
              <w:t xml:space="preserve">170</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gcno7n6pwk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6.5: “Gráfico Burn-Up: esfuerzo acumulado real versus estimado [HH] acumulado”.</w:t>
              <w:tab/>
              <w:t xml:space="preserve">171</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ANEXOS</w:t>
              <w:tab/>
              <w:t xml:space="preserve">173</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jia119stte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176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rPr/>
      </w:pPr>
      <w:r w:rsidDel="00000000" w:rsidR="00000000" w:rsidRPr="00000000">
        <w:rPr>
          <w:rtl w:val="0"/>
        </w:rPr>
        <w:t xml:space="preserve">ÍNDICE DE TABLAS</w:t>
      </w:r>
    </w:p>
    <w:p w:rsidR="00000000" w:rsidDel="00000000" w:rsidP="00000000" w:rsidRDefault="00000000" w:rsidRPr="00000000" w14:paraId="0000010F">
      <w:pPr>
        <w:spacing w:after="0" w:before="0" w:lineRule="auto"/>
        <w:rPr/>
      </w:pPr>
      <w:r w:rsidDel="00000000" w:rsidR="00000000" w:rsidRPr="00000000">
        <w:rPr>
          <w:rtl w:val="0"/>
        </w:rPr>
      </w:r>
    </w:p>
    <w:p w:rsidR="00000000" w:rsidDel="00000000" w:rsidP="00000000" w:rsidRDefault="00000000" w:rsidRPr="00000000" w14:paraId="00000110">
      <w:pPr>
        <w:spacing w:after="0" w:before="0" w:lineRule="auto"/>
        <w:rPr/>
      </w:pPr>
      <w:r w:rsidDel="00000000" w:rsidR="00000000" w:rsidRPr="00000000">
        <w:rPr>
          <w:rtl w:val="0"/>
        </w:rPr>
      </w:r>
    </w:p>
    <w:sdt>
      <w:sdtPr>
        <w:id w:val="-322360814"/>
        <w:docPartObj>
          <w:docPartGallery w:val="Table of Contents"/>
          <w:docPartUnique w:val="1"/>
        </w:docPartObj>
      </w:sdtPr>
      <w:sdtContent>
        <w:p w:rsidR="00000000" w:rsidDel="00000000" w:rsidP="00000000" w:rsidRDefault="00000000" w:rsidRPr="00000000" w14:paraId="00000111">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5,5,Heading 6,6,"</w:instrText>
            <w:fldChar w:fldCharType="separate"/>
          </w:r>
          <w:hyperlink w:anchor="_heading=h.1tpot1p3qdg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ÍNDICE DE FIGURAS</w:t>
              <w:tab/>
              <w:t xml:space="preserve">6</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ÍNDICE DE TABLAS</w:t>
              <w:tab/>
              <w:t xml:space="preserve">10</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cjjpa9zbee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12</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PROPUESTA DE SOLUCIÓN E INCREMENTO</w:t>
              <w:tab/>
              <w:t xml:space="preserve">14</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5cthvcpfc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2.1: “Distribución de cobertura por incremento según el proceso iterativo e incremental”.</w:t>
              <w:tab/>
              <w:t xml:space="preserve">15</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wcqpqtkvsc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2.2: “Requerimientos Funcionales del Sistema.”</w:t>
              <w:tab/>
              <w:t xml:space="preserve">16</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53fb72lgod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2.3: “Criterios de clasificación de requerimientos en UR”</w:t>
              <w:tab/>
              <w:t xml:space="preserve">18</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3h1xiisyh5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2.4: “Requerimientos funcionales en UR”</w:t>
              <w:tab/>
              <w:t xml:space="preserve">20</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yi1v3k4ly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2.5: “Casos de uso del incremento 1 sometidos a regresión”.</w:t>
              <w:tab/>
              <w:t xml:space="preserve">28</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0t9colnj2g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2.6: “Casos de uso del incremento 2 sometidos a regresión”.</w:t>
              <w:tab/>
              <w:t xml:space="preserve">29</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18v9t8qljs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2.7: “CU-42 —Consultando reporte de consumo consolidado por proyecto.”</w:t>
              <w:tab/>
              <w:t xml:space="preserve">32</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msj5ga0tum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2.8: “CU-43 —Consultando reporte de Desviación Presupuestaria.”</w:t>
              <w:tab/>
              <w:t xml:space="preserve">33</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ihwsqyp6i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2.9: “CU-44 —Consultando reporte de Mermas y Pérdidas.”</w:t>
              <w:tab/>
              <w:t xml:space="preserve">34</w:t>
            </w:r>
          </w:hyperlink>
          <w:r w:rsidDel="00000000" w:rsidR="00000000" w:rsidRPr="00000000">
            <w:rPr>
              <w:rtl w:val="0"/>
            </w:rPr>
          </w:r>
        </w:p>
        <w:p w:rsidR="00000000" w:rsidDel="00000000" w:rsidP="00000000" w:rsidRDefault="00000000" w:rsidRPr="00000000" w14:paraId="0000011F">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iq3n8bdp0c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2.10: “CU-45 —Consultando historial de compras por proveedor.”</w:t>
              <w:tab/>
              <w:t xml:space="preserve">35</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o6amx6emn1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2.11: “CU-46 —Exportando reportes a Excel o PDF.”</w:t>
              <w:tab/>
              <w:t xml:space="preserve">36</w:t>
            </w:r>
          </w:hyperlink>
          <w:r w:rsidDel="00000000" w:rsidR="00000000" w:rsidRPr="00000000">
            <w:rPr>
              <w:rtl w:val="0"/>
            </w:rPr>
          </w:r>
        </w:p>
        <w:p w:rsidR="00000000" w:rsidDel="00000000" w:rsidP="00000000" w:rsidRDefault="00000000" w:rsidRPr="00000000" w14:paraId="00000121">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dq8w7lo5w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2.12: “CU-47 —Buscando trazabilidad de material u Orden de Compra.”</w:t>
              <w:tab/>
              <w:t xml:space="preserve">37</w:t>
            </w:r>
          </w:hyperlink>
          <w:r w:rsidDel="00000000" w:rsidR="00000000" w:rsidRPr="00000000">
            <w:rPr>
              <w:rtl w:val="0"/>
            </w:rPr>
          </w:r>
        </w:p>
        <w:p w:rsidR="00000000" w:rsidDel="00000000" w:rsidP="00000000" w:rsidRDefault="00000000" w:rsidRPr="00000000" w14:paraId="00000122">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843tzr1h4k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2.13: “CU-52— Enviando enlace temporal de activación de cuenta.”</w:t>
              <w:tab/>
              <w:t xml:space="preserve">38</w:t>
            </w:r>
          </w:hyperlink>
          <w:r w:rsidDel="00000000" w:rsidR="00000000" w:rsidRPr="00000000">
            <w:rPr>
              <w:rtl w:val="0"/>
            </w:rPr>
          </w:r>
        </w:p>
        <w:p w:rsidR="00000000" w:rsidDel="00000000" w:rsidP="00000000" w:rsidRDefault="00000000" w:rsidRPr="00000000" w14:paraId="00000123">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7yjq5elexk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2.14: “CU-55— Cerrando sesión automáticamente por inactividad.”</w:t>
              <w:tab/>
              <w:t xml:space="preserve">39</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7ynzftfwm1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2.15: “CU-56— Recuperando contraseña.”</w:t>
              <w:tab/>
              <w:t xml:space="preserve">40</w:t>
            </w:r>
          </w:hyperlink>
          <w:r w:rsidDel="00000000" w:rsidR="00000000" w:rsidRPr="00000000">
            <w:rPr>
              <w:rtl w:val="0"/>
            </w:rPr>
          </w:r>
        </w:p>
        <w:p w:rsidR="00000000" w:rsidDel="00000000" w:rsidP="00000000" w:rsidRDefault="00000000" w:rsidRPr="00000000" w14:paraId="00000125">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ausnkrnhup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2.16: “CU-57— Advirtiendo tamaño de archivo sobre el umbral.”</w:t>
              <w:tab/>
              <w:t xml:space="preserve">40</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t6qabetg5b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2.17: “CU-58— Descargando y bloqueando archivo para edición offline.”</w:t>
              <w:tab/>
              <w:t xml:space="preserve">41</w:t>
            </w:r>
          </w:hyperlink>
          <w:r w:rsidDel="00000000" w:rsidR="00000000" w:rsidRPr="00000000">
            <w:rPr>
              <w:rtl w:val="0"/>
            </w:rPr>
          </w:r>
        </w:p>
        <w:p w:rsidR="00000000" w:rsidDel="00000000" w:rsidP="00000000" w:rsidRDefault="00000000" w:rsidRPr="00000000" w14:paraId="00000127">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jzz5lr146s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2.18: “CU-59—Subiendo versión editada y liberando bloqueo.”</w:t>
              <w:tab/>
              <w:t xml:space="preserve">42</w:t>
            </w:r>
          </w:hyperlink>
          <w:r w:rsidDel="00000000" w:rsidR="00000000" w:rsidRPr="00000000">
            <w:rPr>
              <w:rtl w:val="0"/>
            </w:rPr>
          </w:r>
        </w:p>
        <w:p w:rsidR="00000000" w:rsidDel="00000000" w:rsidP="00000000" w:rsidRDefault="00000000" w:rsidRPr="00000000" w14:paraId="00000128">
          <w:pPr>
            <w:widowControl w:val="0"/>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cuwukibf8b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2.19: “CU-60—Configurando parámetros generales del sistema.”</w:t>
              <w:tab/>
              <w:t xml:space="preserve">43</w:t>
            </w:r>
          </w:hyperlink>
          <w:r w:rsidDel="00000000" w:rsidR="00000000" w:rsidRPr="00000000">
            <w:rPr>
              <w:rtl w:val="0"/>
            </w:rPr>
          </w:r>
        </w:p>
        <w:p w:rsidR="00000000" w:rsidDel="00000000" w:rsidP="00000000" w:rsidRDefault="00000000" w:rsidRPr="00000000" w14:paraId="0000012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METODOLOGÍA DE DESARROLLO SCRUM++ Y VISTAS ARQUITECTÓNICAS</w:t>
              <w:tab/>
              <w:t xml:space="preserve">46</w:t>
            </w:r>
          </w:hyperlink>
          <w:r w:rsidDel="00000000" w:rsidR="00000000" w:rsidRPr="00000000">
            <w:rPr>
              <w:rtl w:val="0"/>
            </w:rPr>
          </w:r>
        </w:p>
        <w:p w:rsidR="00000000" w:rsidDel="00000000" w:rsidP="00000000" w:rsidRDefault="00000000" w:rsidRPr="00000000" w14:paraId="0000012A">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ÁRBOL DE NAVEGACIÓN</w:t>
              <w:tab/>
              <w:t xml:space="preserve">66</w:t>
            </w:r>
          </w:hyperlink>
          <w:r w:rsidDel="00000000" w:rsidR="00000000" w:rsidRPr="00000000">
            <w:rPr>
              <w:rtl w:val="0"/>
            </w:rPr>
          </w:r>
        </w:p>
        <w:p w:rsidR="00000000" w:rsidDel="00000000" w:rsidP="00000000" w:rsidRDefault="00000000" w:rsidRPr="00000000" w14:paraId="0000012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PRUEBAS REALIZADAS AL SISTEMA</w:t>
              <w:tab/>
              <w:t xml:space="preserve">85</w:t>
            </w:r>
          </w:hyperlink>
          <w:r w:rsidDel="00000000" w:rsidR="00000000" w:rsidRPr="00000000">
            <w:rPr>
              <w:rtl w:val="0"/>
            </w:rPr>
          </w:r>
        </w:p>
        <w:p w:rsidR="00000000" w:rsidDel="00000000" w:rsidP="00000000" w:rsidRDefault="00000000" w:rsidRPr="00000000" w14:paraId="0000012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RETROSPECTIVA DEL INCREMENTO</w:t>
              <w:tab/>
              <w:t xml:space="preserve">166</w:t>
            </w:r>
          </w:hyperlink>
          <w:r w:rsidDel="00000000" w:rsidR="00000000" w:rsidRPr="00000000">
            <w:rPr>
              <w:rtl w:val="0"/>
            </w:rPr>
          </w:r>
        </w:p>
        <w:p w:rsidR="00000000" w:rsidDel="00000000" w:rsidP="00000000" w:rsidRDefault="00000000" w:rsidRPr="00000000" w14:paraId="0000012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ANEXOS</w:t>
              <w:tab/>
              <w:t xml:space="preserve">173</w:t>
            </w:r>
          </w:hyperlink>
          <w:r w:rsidDel="00000000" w:rsidR="00000000" w:rsidRPr="00000000">
            <w:rPr>
              <w:rtl w:val="0"/>
            </w:rPr>
          </w:r>
        </w:p>
        <w:p w:rsidR="00000000" w:rsidDel="00000000" w:rsidP="00000000" w:rsidRDefault="00000000" w:rsidRPr="00000000" w14:paraId="0000012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jia119stte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176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F">
      <w:pPr>
        <w:spacing w:after="0" w:before="0" w:lineRule="auto"/>
        <w:rPr/>
      </w:pPr>
      <w:r w:rsidDel="00000000" w:rsidR="00000000" w:rsidRPr="00000000">
        <w:rPr>
          <w:rtl w:val="0"/>
        </w:rPr>
      </w:r>
    </w:p>
    <w:p w:rsidR="00000000" w:rsidDel="00000000" w:rsidP="00000000" w:rsidRDefault="00000000" w:rsidRPr="00000000" w14:paraId="00000130">
      <w:pPr>
        <w:pStyle w:val="Heading1"/>
        <w:spacing w:after="0" w:before="0" w:line="240" w:lineRule="auto"/>
        <w:ind w:left="0" w:firstLine="0"/>
        <w:jc w:val="left"/>
        <w:rPr>
          <w:color w:val="000000"/>
        </w:rPr>
      </w:pPr>
      <w:r w:rsidDel="00000000" w:rsidR="00000000" w:rsidRPr="00000000">
        <w:rPr>
          <w:rtl w:val="0"/>
        </w:rPr>
      </w:r>
    </w:p>
    <w:p w:rsidR="00000000" w:rsidDel="00000000" w:rsidP="00000000" w:rsidRDefault="00000000" w:rsidRPr="00000000" w14:paraId="00000131">
      <w:pPr>
        <w:spacing w:after="0" w:before="0" w:lineRule="auto"/>
        <w:rPr/>
      </w:pPr>
      <w:r w:rsidDel="00000000" w:rsidR="00000000" w:rsidRPr="00000000">
        <w:rPr>
          <w:rtl w:val="0"/>
        </w:rPr>
      </w:r>
    </w:p>
    <w:p w:rsidR="00000000" w:rsidDel="00000000" w:rsidP="00000000" w:rsidRDefault="00000000" w:rsidRPr="00000000" w14:paraId="00000132">
      <w:pPr>
        <w:spacing w:after="0" w:before="0" w:lineRule="auto"/>
        <w:rPr/>
      </w:pPr>
      <w:r w:rsidDel="00000000" w:rsidR="00000000" w:rsidRPr="00000000">
        <w:rPr>
          <w:rtl w:val="0"/>
        </w:rPr>
      </w:r>
    </w:p>
    <w:p w:rsidR="00000000" w:rsidDel="00000000" w:rsidP="00000000" w:rsidRDefault="00000000" w:rsidRPr="00000000" w14:paraId="00000133">
      <w:pPr>
        <w:spacing w:after="0" w:before="0" w:lineRule="auto"/>
        <w:rPr/>
      </w:pPr>
      <w:r w:rsidDel="00000000" w:rsidR="00000000" w:rsidRPr="00000000">
        <w:rPr>
          <w:rtl w:val="0"/>
        </w:rPr>
      </w:r>
    </w:p>
    <w:p w:rsidR="00000000" w:rsidDel="00000000" w:rsidP="00000000" w:rsidRDefault="00000000" w:rsidRPr="00000000" w14:paraId="0000013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spacing w:after="0" w:before="0" w:lineRule="auto"/>
        <w:rPr/>
      </w:pPr>
      <w:bookmarkStart w:colFirst="0" w:colLast="0" w:name="_heading=h.ocjjpa9zbee7" w:id="2"/>
      <w:bookmarkEnd w:id="2"/>
      <w:r w:rsidDel="00000000" w:rsidR="00000000" w:rsidRPr="00000000">
        <w:rPr>
          <w:rtl w:val="0"/>
        </w:rPr>
        <w:t xml:space="preserve">1. </w:t>
      </w:r>
      <w:r w:rsidDel="00000000" w:rsidR="00000000" w:rsidRPr="00000000">
        <w:rPr>
          <w:rtl w:val="0"/>
        </w:rPr>
        <w:t xml:space="preserve">INTRODUCCIÓN</w:t>
      </w:r>
    </w:p>
    <w:p w:rsidR="00000000" w:rsidDel="00000000" w:rsidP="00000000" w:rsidRDefault="00000000" w:rsidRPr="00000000" w14:paraId="00000136">
      <w:pPr>
        <w:spacing w:after="0" w:before="0" w:lineRule="auto"/>
        <w:ind w:left="0" w:firstLine="0"/>
        <w:rPr/>
      </w:pPr>
      <w:r w:rsidDel="00000000" w:rsidR="00000000" w:rsidRPr="00000000">
        <w:rPr>
          <w:rtl w:val="0"/>
        </w:rPr>
      </w:r>
    </w:p>
    <w:p w:rsidR="00000000" w:rsidDel="00000000" w:rsidP="00000000" w:rsidRDefault="00000000" w:rsidRPr="00000000" w14:paraId="00000137">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38">
      <w:pPr>
        <w:spacing w:after="0" w:before="0" w:line="360" w:lineRule="auto"/>
        <w:ind w:left="0" w:firstLine="0"/>
        <w:jc w:val="both"/>
        <w:rPr/>
      </w:pPr>
      <w:r w:rsidDel="00000000" w:rsidR="00000000" w:rsidRPr="00000000">
        <w:rPr>
          <w:rtl w:val="0"/>
        </w:rPr>
        <w:t xml:space="preserve">El presente informe documenta el tercer incremento del Sistema de Gestión de Adquisiciones e Inventario desarrollado para Constructora M5 SpA, en el marco de la asignatura Ingeniería de Software II. </w:t>
      </w:r>
    </w:p>
    <w:p w:rsidR="00000000" w:rsidDel="00000000" w:rsidP="00000000" w:rsidRDefault="00000000" w:rsidRPr="00000000" w14:paraId="00000139">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3A">
      <w:pPr>
        <w:spacing w:after="0" w:before="0" w:line="360" w:lineRule="auto"/>
        <w:ind w:left="0" w:firstLine="0"/>
        <w:jc w:val="both"/>
        <w:rPr/>
      </w:pPr>
      <w:r w:rsidDel="00000000" w:rsidR="00000000" w:rsidRPr="00000000">
        <w:rPr>
          <w:rtl w:val="0"/>
        </w:rPr>
        <w:t xml:space="preserve">El primer incremento levantó la base de seguridad del sistema y el arranque del flujo de negocio, los cuales corresponden a proveedores, proyectos y solicitud de materiales. El segundo incremento completa la cadena operativa de la constructora: cotización, generación y aprobación de órdenes de compra, recepción y movimiento de inventario en bodega, y recepción de facturas con su control de tolerancia contra la orden de compra asociada. </w:t>
      </w:r>
    </w:p>
    <w:p w:rsidR="00000000" w:rsidDel="00000000" w:rsidP="00000000" w:rsidRDefault="00000000" w:rsidRPr="00000000" w14:paraId="0000013B">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3C">
      <w:pPr>
        <w:spacing w:after="0" w:before="0" w:line="360" w:lineRule="auto"/>
        <w:ind w:left="0" w:firstLine="0"/>
        <w:jc w:val="both"/>
        <w:rPr/>
      </w:pPr>
      <w:r w:rsidDel="00000000" w:rsidR="00000000" w:rsidRPr="00000000">
        <w:rPr>
          <w:rtl w:val="0"/>
        </w:rPr>
        <w:t xml:space="preserve">Ahora, el tercer incremento establece 2 nuevos módulos en su enteridad, de Reportes, Métricas y Trazabilidad y de Seguridad, Auditoría y Gestión Documental, dejando el 95% del sistema terminado y las principales funciones implementadas. </w:t>
      </w:r>
    </w:p>
    <w:p w:rsidR="00000000" w:rsidDel="00000000" w:rsidP="00000000" w:rsidRDefault="00000000" w:rsidRPr="00000000" w14:paraId="0000013D">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3E">
      <w:pPr>
        <w:spacing w:after="0" w:before="0" w:lineRule="auto"/>
        <w:rPr/>
      </w:pPr>
      <w:r w:rsidDel="00000000" w:rsidR="00000000" w:rsidRPr="00000000">
        <w:rPr>
          <w:rtl w:val="0"/>
        </w:rPr>
        <w:t xml:space="preserve">El desarrollo continúa rigiéndose por el marco de trabajo ágil Scrum++, dirigido por casos de uso y centrado en la arquitectura, que organiza el trabajo en incrementos funcionales entregables mediante ciclos de planificación, desarrollo y retrospectiva de sprint. Cada incremento se documenta arquitectónicamente con el modelo de vistas 4+1: lógica, desarrollo, proceso, física y de escenarios, y se construye sobre el patrón MVC++ adaptado al ambiente web, denominado MVC++ Web.</w:t>
      </w:r>
    </w:p>
    <w:p w:rsidR="00000000" w:rsidDel="00000000" w:rsidP="00000000" w:rsidRDefault="00000000" w:rsidRPr="00000000" w14:paraId="0000013F">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40">
      <w:pPr>
        <w:spacing w:after="0" w:before="0" w:line="360" w:lineRule="auto"/>
        <w:ind w:left="0" w:firstLine="0"/>
        <w:jc w:val="both"/>
        <w:rPr/>
      </w:pPr>
      <w:r w:rsidDel="00000000" w:rsidR="00000000" w:rsidRPr="00000000">
        <w:rPr>
          <w:rtl w:val="0"/>
        </w:rPr>
        <w:t xml:space="preserve">Este segundo incremento abarca 13 requerimientos funcionales, materializados en </w:t>
      </w:r>
      <w:r w:rsidDel="00000000" w:rsidR="00000000" w:rsidRPr="00000000">
        <w:rPr>
          <w:rtl w:val="0"/>
        </w:rPr>
        <w:t xml:space="preserve">13</w:t>
      </w:r>
      <w:r w:rsidDel="00000000" w:rsidR="00000000" w:rsidRPr="00000000">
        <w:rPr>
          <w:shd w:fill="c9daf8" w:val="clear"/>
          <w:rtl w:val="0"/>
        </w:rPr>
        <w:t xml:space="preserve"> </w:t>
      </w:r>
      <w:r w:rsidDel="00000000" w:rsidR="00000000" w:rsidRPr="00000000">
        <w:rPr>
          <w:rtl w:val="0"/>
        </w:rPr>
        <w:t xml:space="preserve">casos de uso, que equivalen al 21,7% del proyecto y elevan el avance acumulado al 95%. Conforme a lo indicado por el docente, el incremento vuelve a ejecutar y a documentar las pruebas de la totalidad de los casos de uso entregados en incrementos pasados, con el fin de demostrar mediante pruebas de regresión que ninguna de las funcionalidades previamente aprobadas se vio afectada por los cambios de este sprint.</w:t>
      </w:r>
    </w:p>
    <w:p w:rsidR="00000000" w:rsidDel="00000000" w:rsidP="00000000" w:rsidRDefault="00000000" w:rsidRPr="00000000" w14:paraId="00000141">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42">
      <w:pPr>
        <w:spacing w:after="0" w:before="0" w:line="360" w:lineRule="auto"/>
        <w:ind w:left="0" w:firstLine="0"/>
        <w:jc w:val="both"/>
        <w:rPr/>
      </w:pPr>
      <w:r w:rsidDel="00000000" w:rsidR="00000000" w:rsidRPr="00000000">
        <w:rPr>
          <w:rtl w:val="0"/>
        </w:rPr>
        <w:t xml:space="preserve">Para diferenciar visualmente el contenido heredado de incrementos anteriores del contenido nuevo de este incremento, se utiliza la siguiente convención de color a lo largo del documento: los elementos con encabezado de tablas y contenido de figuras en morado corresponden a contenido heredado del Incremento 1, cuyo detalle completo se encuentra en el Anexo B; los elementos con encabezado de tablas y contenido de figuras en azul corresponden a contenido heredado del Incremento 2, cuyo detalle completo se encuentra en el Anexo C, y los elementos con encabezado de tablas y contenido de figuras en cian corresponden a contenido propio de este incremento.</w:t>
      </w:r>
    </w:p>
    <w:p w:rsidR="00000000" w:rsidDel="00000000" w:rsidP="00000000" w:rsidRDefault="00000000" w:rsidRPr="00000000" w14:paraId="00000143">
      <w:pPr>
        <w:pStyle w:val="Heading1"/>
        <w:spacing w:after="0" w:before="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spacing w:after="0" w:before="0" w:lineRule="auto"/>
        <w:ind w:left="0" w:firstLine="0"/>
        <w:rPr>
          <w:sz w:val="26"/>
          <w:szCs w:val="26"/>
        </w:rPr>
      </w:pPr>
      <w:r w:rsidDel="00000000" w:rsidR="00000000" w:rsidRPr="00000000">
        <w:rPr>
          <w:rtl w:val="0"/>
        </w:rPr>
        <w:t xml:space="preserve">2. PROPUESTA DE SOLUCIÓN E INCREMENTO</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spacing w:after="0" w:before="0" w:lineRule="auto"/>
        <w:rPr/>
      </w:pPr>
      <w:r w:rsidDel="00000000" w:rsidR="00000000" w:rsidRPr="00000000">
        <w:rPr>
          <w:rtl w:val="0"/>
        </w:rPr>
        <w:t xml:space="preserve">2.1. Definición del incremento 3: “Módulos de Reportes y Seguridad”</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spacing w:after="0" w:before="0" w:lineRule="auto"/>
        <w:ind w:left="283.46456692913375" w:firstLine="0"/>
        <w:rPr/>
      </w:pPr>
      <w:r w:rsidDel="00000000" w:rsidR="00000000" w:rsidRPr="00000000">
        <w:rPr>
          <w:rtl w:val="0"/>
        </w:rPr>
        <w:t xml:space="preserve">En el tercer incremento se incorpora completo el Módulo 8, Reportes, Métricas y Trazabilidad, y se cierra el Módulo 9, Seguridad, Auditoría y Gestión Documental, cuyos primeros requerimientos fueron entregados en el Incremento 1.</w:t>
      </w:r>
    </w:p>
    <w:p w:rsidR="00000000" w:rsidDel="00000000" w:rsidP="00000000" w:rsidRDefault="00000000" w:rsidRPr="00000000" w14:paraId="0000014A">
      <w:pPr>
        <w:spacing w:after="0" w:before="0" w:lineRule="auto"/>
        <w:ind w:left="283.46456692913375" w:firstLine="0"/>
        <w:rPr/>
      </w:pPr>
      <w:r w:rsidDel="00000000" w:rsidR="00000000" w:rsidRPr="00000000">
        <w:rPr>
          <w:rtl w:val="0"/>
        </w:rPr>
      </w:r>
    </w:p>
    <w:p w:rsidR="00000000" w:rsidDel="00000000" w:rsidP="00000000" w:rsidRDefault="00000000" w:rsidRPr="00000000" w14:paraId="0000014B">
      <w:pPr>
        <w:spacing w:after="0" w:before="0" w:lineRule="auto"/>
        <w:ind w:left="283.46456692913375" w:firstLine="0"/>
        <w:rPr/>
      </w:pPr>
      <w:r w:rsidDel="00000000" w:rsidR="00000000" w:rsidRPr="00000000">
        <w:rPr>
          <w:rtl w:val="0"/>
        </w:rPr>
        <w:t xml:space="preserve">Los reportes de este módulo consolidan información generada por los Módulos 1 a 7, ya entregados en los Incrementos 1 y 2, sin modificar su funcionalidad existente. El cierre del Módulo 9 suma la recuperación de contraseña, el cierre de sesión por inactividad, la gestión de archivos sin conexión y la configuración de los parámetros generales del sistema.</w:t>
      </w:r>
    </w:p>
    <w:p w:rsidR="00000000" w:rsidDel="00000000" w:rsidP="00000000" w:rsidRDefault="00000000" w:rsidRPr="00000000" w14:paraId="0000014C">
      <w:pPr>
        <w:spacing w:after="0" w:before="0" w:lineRule="auto"/>
        <w:ind w:left="283.46456692913375" w:firstLine="0"/>
        <w:rPr/>
      </w:pPr>
      <w:r w:rsidDel="00000000" w:rsidR="00000000" w:rsidRPr="00000000">
        <w:rPr>
          <w:rtl w:val="0"/>
        </w:rPr>
      </w:r>
    </w:p>
    <w:p w:rsidR="00000000" w:rsidDel="00000000" w:rsidP="00000000" w:rsidRDefault="00000000" w:rsidRPr="00000000" w14:paraId="0000014D">
      <w:pPr>
        <w:spacing w:after="0" w:before="0" w:lineRule="auto"/>
        <w:ind w:left="283.46456692913375" w:firstLine="0"/>
        <w:rPr/>
      </w:pPr>
      <w:r w:rsidDel="00000000" w:rsidR="00000000" w:rsidRPr="00000000">
        <w:rPr>
          <w:rtl w:val="0"/>
        </w:rPr>
        <w:t xml:space="preserve">La definición de terminado, DoD por sus siglas en inglés, aplicada a cada caso de uso mantiene los criterios del incremento anterior y suma uno nuevo: modelo de datos persistido en PostgreSQL, lógica de negocio implementada y validada, interfaz funcional, control de acceso por rol, prueba unitaria asociada en verde y prueba de regresión de los Incrementos 1 y 2 sin hallazgos abiertos. El porcentaje de avance se calcula sobre la cantidad de requerimientos funcionales implementados: 57 de los 60 requerimientos funcionales totales equivalen a un 95 % del proyecto al cierre de este incremento, de los cuales 13 son nuevos de este sprint, equivalentes a un 21,7 % del proyecto.</w:t>
      </w:r>
    </w:p>
    <w:p w:rsidR="00000000" w:rsidDel="00000000" w:rsidP="00000000" w:rsidRDefault="00000000" w:rsidRPr="00000000" w14:paraId="0000014E">
      <w:pPr>
        <w:spacing w:after="0" w:before="0" w:line="360" w:lineRule="auto"/>
        <w:ind w:left="283.46456692913375" w:firstLine="0"/>
        <w:jc w:val="both"/>
        <w:rPr/>
      </w:pPr>
      <w:r w:rsidDel="00000000" w:rsidR="00000000" w:rsidRPr="00000000">
        <w:rPr>
          <w:rtl w:val="0"/>
        </w:rPr>
      </w:r>
    </w:p>
    <w:p w:rsidR="00000000" w:rsidDel="00000000" w:rsidP="00000000" w:rsidRDefault="00000000" w:rsidRPr="00000000" w14:paraId="0000014F">
      <w:pPr>
        <w:pStyle w:val="Heading2"/>
        <w:spacing w:after="0" w:before="0" w:line="360" w:lineRule="auto"/>
        <w:ind w:left="283.46456692913375" w:firstLine="0"/>
        <w:jc w:val="left"/>
        <w:rPr>
          <w:b w:val="1"/>
          <w:bCs w:val="1"/>
          <w:color w:val="000000"/>
        </w:rPr>
      </w:pPr>
      <w:r w:rsidDel="00000000" w:rsidR="00000000" w:rsidRPr="00000000">
        <w:rPr>
          <w:b w:val="1"/>
          <w:bCs w:val="1"/>
          <w:color w:val="000000"/>
          <w:rtl w:val="0"/>
        </w:rPr>
        <w:t xml:space="preserve">2.2. Métricas de Avance del Proyecto</w:t>
      </w:r>
    </w:p>
    <w:p w:rsidR="00000000" w:rsidDel="00000000" w:rsidP="00000000" w:rsidRDefault="00000000" w:rsidRPr="00000000" w14:paraId="00000150">
      <w:pPr>
        <w:pStyle w:val="Heading2"/>
        <w:spacing w:after="0" w:before="0" w:line="360" w:lineRule="auto"/>
        <w:ind w:left="283.46456692913375" w:firstLine="0"/>
        <w:jc w:val="both"/>
        <w:rPr>
          <w:b w:val="0"/>
          <w:bCs w:val="0"/>
          <w:sz w:val="24"/>
          <w:szCs w:val="24"/>
        </w:rPr>
      </w:pPr>
      <w:r w:rsidDel="00000000" w:rsidR="00000000" w:rsidRPr="00000000">
        <w:rPr>
          <w:rtl w:val="0"/>
        </w:rPr>
      </w:r>
    </w:p>
    <w:p w:rsidR="00000000" w:rsidDel="00000000" w:rsidP="00000000" w:rsidRDefault="00000000" w:rsidRPr="00000000" w14:paraId="00000151">
      <w:pPr>
        <w:spacing w:after="0" w:before="0" w:line="360" w:lineRule="auto"/>
        <w:ind w:left="283.46456692913375" w:firstLine="0"/>
        <w:jc w:val="both"/>
        <w:rPr/>
      </w:pPr>
      <w:r w:rsidDel="00000000" w:rsidR="00000000" w:rsidRPr="00000000">
        <w:rPr>
          <w:b w:val="0"/>
          <w:bCs w:val="0"/>
          <w:sz w:val="24"/>
          <w:szCs w:val="24"/>
          <w:rtl w:val="0"/>
        </w:rPr>
        <w:t xml:space="preserve">La planificación por incrementos sigue la distribución del proceso iterativo e incremental adoptado en el curso, según la cual los </w:t>
      </w:r>
      <w:r w:rsidDel="00000000" w:rsidR="00000000" w:rsidRPr="00000000">
        <w:rPr>
          <w:rtl w:val="0"/>
        </w:rPr>
        <w:t xml:space="preserve">tres</w:t>
      </w:r>
      <w:r w:rsidDel="00000000" w:rsidR="00000000" w:rsidRPr="00000000">
        <w:rPr>
          <w:b w:val="0"/>
          <w:bCs w:val="0"/>
          <w:sz w:val="24"/>
          <w:szCs w:val="24"/>
          <w:rtl w:val="0"/>
        </w:rPr>
        <w:t xml:space="preserve"> primeros incrementos deben acumular </w:t>
      </w:r>
      <w:r w:rsidDel="00000000" w:rsidR="00000000" w:rsidRPr="00000000">
        <w:rPr>
          <w:rtl w:val="0"/>
        </w:rPr>
        <w:t xml:space="preserve">al menos un</w:t>
      </w:r>
      <w:r w:rsidDel="00000000" w:rsidR="00000000" w:rsidRPr="00000000">
        <w:rPr>
          <w:b w:val="0"/>
          <w:bCs w:val="0"/>
          <w:sz w:val="24"/>
          <w:szCs w:val="24"/>
          <w:rtl w:val="0"/>
        </w:rPr>
        <w:t xml:space="preserve"> </w:t>
      </w:r>
      <w:r w:rsidDel="00000000" w:rsidR="00000000" w:rsidRPr="00000000">
        <w:rPr>
          <w:rtl w:val="0"/>
        </w:rPr>
        <w:t xml:space="preserve">95</w:t>
      </w:r>
      <w:r w:rsidDel="00000000" w:rsidR="00000000" w:rsidRPr="00000000">
        <w:rPr>
          <w:b w:val="0"/>
          <w:bCs w:val="0"/>
          <w:sz w:val="24"/>
          <w:szCs w:val="24"/>
          <w:rtl w:val="0"/>
        </w:rPr>
        <w:t xml:space="preserve"> % del proyecto. La tabla siguiente muestra la distribución referencial y ubica el presente entregable.</w:t>
      </w:r>
      <w:r w:rsidDel="00000000" w:rsidR="00000000" w:rsidRPr="00000000">
        <w:rPr>
          <w:sz w:val="26"/>
          <w:szCs w:val="26"/>
          <w:rtl w:val="0"/>
        </w:rPr>
        <w:br w:type="textWrapping"/>
      </w:r>
      <w:r w:rsidDel="00000000" w:rsidR="00000000" w:rsidRPr="00000000">
        <w:rPr>
          <w:rtl w:val="0"/>
        </w:rPr>
      </w:r>
    </w:p>
    <w:p w:rsidR="00000000" w:rsidDel="00000000" w:rsidP="00000000" w:rsidRDefault="00000000" w:rsidRPr="00000000" w14:paraId="00000152">
      <w:pPr>
        <w:pStyle w:val="Heading5"/>
        <w:rPr/>
      </w:pPr>
      <w:bookmarkStart w:colFirst="0" w:colLast="0" w:name="_heading=h.i5cthvcpfc4" w:id="3"/>
      <w:bookmarkEnd w:id="3"/>
      <w:r w:rsidDel="00000000" w:rsidR="00000000" w:rsidRPr="00000000">
        <w:rPr>
          <w:rtl w:val="0"/>
        </w:rPr>
        <w:t xml:space="preserve">Tabla 2.1: “Distribución de cobertura por incremento según el proceso iterativo e incremental”.</w:t>
      </w:r>
    </w:p>
    <w:p w:rsidR="00000000" w:rsidDel="00000000" w:rsidP="00000000" w:rsidRDefault="00000000" w:rsidRPr="00000000" w14:paraId="00000153">
      <w:pPr>
        <w:pStyle w:val="Heading5"/>
        <w:rPr/>
      </w:pPr>
      <w:bookmarkStart w:colFirst="0" w:colLast="0" w:name="_heading=h.dqtxfy4ne49v" w:id="4"/>
      <w:bookmarkEnd w:id="4"/>
      <w:r w:rsidDel="00000000" w:rsidR="00000000" w:rsidRPr="00000000">
        <w:rPr>
          <w:rtl w:val="0"/>
        </w:rPr>
      </w:r>
    </w:p>
    <w:tbl>
      <w:tblPr>
        <w:tblStyle w:val="Table1"/>
        <w:tblW w:w="88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40"/>
        <w:gridCol w:w="1200"/>
        <w:gridCol w:w="2010"/>
        <w:gridCol w:w="2010"/>
        <w:gridCol w:w="1920"/>
        <w:tblGridChange w:id="0">
          <w:tblGrid>
            <w:gridCol w:w="1740"/>
            <w:gridCol w:w="1200"/>
            <w:gridCol w:w="2010"/>
            <w:gridCol w:w="2010"/>
            <w:gridCol w:w="1920"/>
          </w:tblGrid>
        </w:tblGridChange>
      </w:tblGrid>
      <w:tr>
        <w:trPr>
          <w:cantSplit w:val="0"/>
          <w:trHeight w:val="390" w:hRule="atLeast"/>
          <w:tblHeader w:val="1"/>
        </w:trPr>
        <w:tc>
          <w:tcPr>
            <w:shd w:fill="45818e" w:val="clear"/>
          </w:tcPr>
          <w:p w:rsidR="00000000" w:rsidDel="00000000" w:rsidP="00000000" w:rsidRDefault="00000000" w:rsidRPr="00000000" w14:paraId="00000154">
            <w:pPr>
              <w:spacing w:after="0" w:before="0" w:line="360" w:lineRule="auto"/>
              <w:rPr>
                <w:color w:val="ffffff"/>
              </w:rPr>
            </w:pPr>
            <w:r w:rsidDel="00000000" w:rsidR="00000000" w:rsidRPr="00000000">
              <w:rPr>
                <w:color w:val="ffffff"/>
                <w:rtl w:val="0"/>
              </w:rPr>
              <w:t xml:space="preserve">Incremento</w:t>
            </w:r>
          </w:p>
        </w:tc>
        <w:tc>
          <w:tcPr>
            <w:shd w:fill="45818e" w:val="clear"/>
          </w:tcPr>
          <w:p w:rsidR="00000000" w:rsidDel="00000000" w:rsidP="00000000" w:rsidRDefault="00000000" w:rsidRPr="00000000" w14:paraId="00000155">
            <w:pPr>
              <w:spacing w:after="0" w:before="0" w:line="360" w:lineRule="auto"/>
              <w:rPr>
                <w:color w:val="ffffff"/>
              </w:rPr>
            </w:pPr>
            <w:r w:rsidDel="00000000" w:rsidR="00000000" w:rsidRPr="00000000">
              <w:rPr>
                <w:color w:val="ffffff"/>
                <w:rtl w:val="0"/>
              </w:rPr>
              <w:t xml:space="preserve">RF</w:t>
            </w:r>
          </w:p>
        </w:tc>
        <w:tc>
          <w:tcPr>
            <w:shd w:fill="45818e" w:val="clear"/>
          </w:tcPr>
          <w:p w:rsidR="00000000" w:rsidDel="00000000" w:rsidP="00000000" w:rsidRDefault="00000000" w:rsidRPr="00000000" w14:paraId="00000156">
            <w:pPr>
              <w:spacing w:after="0" w:before="0" w:line="360" w:lineRule="auto"/>
              <w:rPr>
                <w:color w:val="ffffff"/>
              </w:rPr>
            </w:pPr>
            <w:r w:rsidDel="00000000" w:rsidR="00000000" w:rsidRPr="00000000">
              <w:rPr>
                <w:color w:val="ffffff"/>
                <w:rtl w:val="0"/>
              </w:rPr>
              <w:t xml:space="preserve">% del proyecto</w:t>
            </w:r>
          </w:p>
        </w:tc>
        <w:tc>
          <w:tcPr>
            <w:shd w:fill="45818e" w:val="clear"/>
          </w:tcPr>
          <w:p w:rsidR="00000000" w:rsidDel="00000000" w:rsidP="00000000" w:rsidRDefault="00000000" w:rsidRPr="00000000" w14:paraId="00000157">
            <w:pPr>
              <w:spacing w:after="0" w:before="0" w:line="360" w:lineRule="auto"/>
              <w:rPr>
                <w:color w:val="ffffff"/>
              </w:rPr>
            </w:pPr>
            <w:r w:rsidDel="00000000" w:rsidR="00000000" w:rsidRPr="00000000">
              <w:rPr>
                <w:color w:val="ffffff"/>
                <w:rtl w:val="0"/>
              </w:rPr>
              <w:t xml:space="preserve">% acumulado</w:t>
            </w:r>
          </w:p>
        </w:tc>
        <w:tc>
          <w:tcPr>
            <w:shd w:fill="45818e" w:val="clear"/>
          </w:tcPr>
          <w:p w:rsidR="00000000" w:rsidDel="00000000" w:rsidP="00000000" w:rsidRDefault="00000000" w:rsidRPr="00000000" w14:paraId="00000158">
            <w:pPr>
              <w:spacing w:after="0" w:before="0" w:line="360" w:lineRule="auto"/>
              <w:rPr>
                <w:color w:val="ffffff"/>
              </w:rPr>
            </w:pPr>
            <w:r w:rsidDel="00000000" w:rsidR="00000000" w:rsidRPr="00000000">
              <w:rPr>
                <w:color w:val="ffffff"/>
                <w:rtl w:val="0"/>
              </w:rPr>
              <w:t xml:space="preserve">Estado</w:t>
            </w:r>
          </w:p>
        </w:tc>
      </w:tr>
      <w:tr>
        <w:trPr>
          <w:cantSplit w:val="0"/>
          <w:trHeight w:val="435" w:hRule="atLeast"/>
          <w:tblHeader w:val="0"/>
        </w:trPr>
        <w:tc>
          <w:tcPr/>
          <w:p w:rsidR="00000000" w:rsidDel="00000000" w:rsidP="00000000" w:rsidRDefault="00000000" w:rsidRPr="00000000" w14:paraId="00000159">
            <w:pPr>
              <w:spacing w:after="0" w:before="0" w:line="360" w:lineRule="auto"/>
              <w:rPr/>
            </w:pPr>
            <w:r w:rsidDel="00000000" w:rsidR="00000000" w:rsidRPr="00000000">
              <w:rPr>
                <w:rtl w:val="0"/>
              </w:rPr>
              <w:t xml:space="preserve">N° 1</w:t>
            </w:r>
          </w:p>
        </w:tc>
        <w:tc>
          <w:tcPr/>
          <w:p w:rsidR="00000000" w:rsidDel="00000000" w:rsidP="00000000" w:rsidRDefault="00000000" w:rsidRPr="00000000" w14:paraId="0000015A">
            <w:pPr>
              <w:spacing w:after="0" w:before="0" w:line="360" w:lineRule="auto"/>
              <w:rPr/>
            </w:pPr>
            <w:r w:rsidDel="00000000" w:rsidR="00000000" w:rsidRPr="00000000">
              <w:rPr>
                <w:rtl w:val="0"/>
              </w:rPr>
              <w:t xml:space="preserve">13</w:t>
            </w:r>
          </w:p>
        </w:tc>
        <w:tc>
          <w:tcPr/>
          <w:p w:rsidR="00000000" w:rsidDel="00000000" w:rsidP="00000000" w:rsidRDefault="00000000" w:rsidRPr="00000000" w14:paraId="0000015B">
            <w:pPr>
              <w:spacing w:after="0" w:before="0" w:line="360" w:lineRule="auto"/>
              <w:rPr/>
            </w:pPr>
            <w:r w:rsidDel="00000000" w:rsidR="00000000" w:rsidRPr="00000000">
              <w:rPr>
                <w:rtl w:val="0"/>
              </w:rPr>
              <w:t xml:space="preserve">21,7 %</w:t>
            </w:r>
          </w:p>
        </w:tc>
        <w:tc>
          <w:tcPr/>
          <w:p w:rsidR="00000000" w:rsidDel="00000000" w:rsidP="00000000" w:rsidRDefault="00000000" w:rsidRPr="00000000" w14:paraId="0000015C">
            <w:pPr>
              <w:spacing w:after="0" w:before="0" w:line="360" w:lineRule="auto"/>
              <w:rPr/>
            </w:pPr>
            <w:r w:rsidDel="00000000" w:rsidR="00000000" w:rsidRPr="00000000">
              <w:rPr>
                <w:rtl w:val="0"/>
              </w:rPr>
              <w:t xml:space="preserve">21,7 %</w:t>
            </w:r>
          </w:p>
        </w:tc>
        <w:tc>
          <w:tcPr/>
          <w:p w:rsidR="00000000" w:rsidDel="00000000" w:rsidP="00000000" w:rsidRDefault="00000000" w:rsidRPr="00000000" w14:paraId="0000015D">
            <w:pPr>
              <w:spacing w:after="0" w:before="0" w:line="360" w:lineRule="auto"/>
              <w:rPr/>
            </w:pPr>
            <w:r w:rsidDel="00000000" w:rsidR="00000000" w:rsidRPr="00000000">
              <w:rPr>
                <w:rtl w:val="0"/>
              </w:rPr>
              <w:t xml:space="preserve">Entregado</w:t>
            </w:r>
          </w:p>
        </w:tc>
      </w:tr>
      <w:tr>
        <w:trPr>
          <w:cantSplit w:val="0"/>
          <w:trHeight w:val="450" w:hRule="atLeast"/>
          <w:tblHeader w:val="0"/>
        </w:trPr>
        <w:tc>
          <w:tcPr/>
          <w:p w:rsidR="00000000" w:rsidDel="00000000" w:rsidP="00000000" w:rsidRDefault="00000000" w:rsidRPr="00000000" w14:paraId="0000015E">
            <w:pPr>
              <w:spacing w:after="0" w:before="0" w:line="360" w:lineRule="auto"/>
              <w:rPr/>
            </w:pPr>
            <w:r w:rsidDel="00000000" w:rsidR="00000000" w:rsidRPr="00000000">
              <w:rPr>
                <w:rtl w:val="0"/>
              </w:rPr>
              <w:t xml:space="preserve">N° 2</w:t>
            </w:r>
          </w:p>
        </w:tc>
        <w:tc>
          <w:tcPr/>
          <w:p w:rsidR="00000000" w:rsidDel="00000000" w:rsidP="00000000" w:rsidRDefault="00000000" w:rsidRPr="00000000" w14:paraId="0000015F">
            <w:pPr>
              <w:spacing w:after="0" w:before="0" w:line="360" w:lineRule="auto"/>
              <w:rPr/>
            </w:pPr>
            <w:r w:rsidDel="00000000" w:rsidR="00000000" w:rsidRPr="00000000">
              <w:rPr>
                <w:rtl w:val="0"/>
              </w:rPr>
              <w:t xml:space="preserve">31</w:t>
            </w:r>
          </w:p>
        </w:tc>
        <w:tc>
          <w:tcPr/>
          <w:p w:rsidR="00000000" w:rsidDel="00000000" w:rsidP="00000000" w:rsidRDefault="00000000" w:rsidRPr="00000000" w14:paraId="00000160">
            <w:pPr>
              <w:spacing w:after="0" w:before="0" w:line="360" w:lineRule="auto"/>
              <w:rPr/>
            </w:pPr>
            <w:r w:rsidDel="00000000" w:rsidR="00000000" w:rsidRPr="00000000">
              <w:rPr>
                <w:rtl w:val="0"/>
              </w:rPr>
              <w:t xml:space="preserve">51,7 %</w:t>
            </w:r>
          </w:p>
        </w:tc>
        <w:tc>
          <w:tcPr/>
          <w:p w:rsidR="00000000" w:rsidDel="00000000" w:rsidP="00000000" w:rsidRDefault="00000000" w:rsidRPr="00000000" w14:paraId="00000161">
            <w:pPr>
              <w:spacing w:after="0" w:before="0" w:line="360" w:lineRule="auto"/>
              <w:rPr/>
            </w:pPr>
            <w:r w:rsidDel="00000000" w:rsidR="00000000" w:rsidRPr="00000000">
              <w:rPr>
                <w:rtl w:val="0"/>
              </w:rPr>
              <w:t xml:space="preserve">73,3 %</w:t>
            </w:r>
          </w:p>
        </w:tc>
        <w:tc>
          <w:tcPr/>
          <w:p w:rsidR="00000000" w:rsidDel="00000000" w:rsidP="00000000" w:rsidRDefault="00000000" w:rsidRPr="00000000" w14:paraId="00000162">
            <w:pPr>
              <w:spacing w:after="0" w:before="0" w:line="360" w:lineRule="auto"/>
              <w:rPr/>
            </w:pPr>
            <w:r w:rsidDel="00000000" w:rsidR="00000000" w:rsidRPr="00000000">
              <w:rPr>
                <w:rtl w:val="0"/>
              </w:rPr>
              <w:t xml:space="preserve">Entregado</w:t>
            </w:r>
          </w:p>
        </w:tc>
      </w:tr>
      <w:tr>
        <w:trPr>
          <w:cantSplit w:val="0"/>
          <w:trHeight w:val="435" w:hRule="atLeast"/>
          <w:tblHeader w:val="0"/>
        </w:trPr>
        <w:tc>
          <w:tcPr/>
          <w:p w:rsidR="00000000" w:rsidDel="00000000" w:rsidP="00000000" w:rsidRDefault="00000000" w:rsidRPr="00000000" w14:paraId="00000163">
            <w:pPr>
              <w:spacing w:after="0" w:before="0" w:line="360" w:lineRule="auto"/>
              <w:rPr/>
            </w:pPr>
            <w:r w:rsidDel="00000000" w:rsidR="00000000" w:rsidRPr="00000000">
              <w:rPr>
                <w:rtl w:val="0"/>
              </w:rPr>
              <w:t xml:space="preserve">N° 3</w:t>
            </w:r>
          </w:p>
        </w:tc>
        <w:tc>
          <w:tcPr/>
          <w:p w:rsidR="00000000" w:rsidDel="00000000" w:rsidP="00000000" w:rsidRDefault="00000000" w:rsidRPr="00000000" w14:paraId="00000164">
            <w:pPr>
              <w:spacing w:after="0" w:before="0" w:line="360" w:lineRule="auto"/>
              <w:rPr/>
            </w:pPr>
            <w:r w:rsidDel="00000000" w:rsidR="00000000" w:rsidRPr="00000000">
              <w:rPr>
                <w:rtl w:val="0"/>
              </w:rPr>
              <w:t xml:space="preserve">13</w:t>
            </w:r>
          </w:p>
        </w:tc>
        <w:tc>
          <w:tcPr/>
          <w:p w:rsidR="00000000" w:rsidDel="00000000" w:rsidP="00000000" w:rsidRDefault="00000000" w:rsidRPr="00000000" w14:paraId="00000165">
            <w:pPr>
              <w:spacing w:after="0" w:before="0" w:line="360" w:lineRule="auto"/>
              <w:rPr/>
            </w:pPr>
            <w:r w:rsidDel="00000000" w:rsidR="00000000" w:rsidRPr="00000000">
              <w:rPr>
                <w:rtl w:val="0"/>
              </w:rPr>
              <w:t xml:space="preserve">21,7 %</w:t>
            </w:r>
          </w:p>
        </w:tc>
        <w:tc>
          <w:tcPr/>
          <w:p w:rsidR="00000000" w:rsidDel="00000000" w:rsidP="00000000" w:rsidRDefault="00000000" w:rsidRPr="00000000" w14:paraId="00000166">
            <w:pPr>
              <w:spacing w:after="0" w:before="0" w:line="360" w:lineRule="auto"/>
              <w:rPr/>
            </w:pPr>
            <w:r w:rsidDel="00000000" w:rsidR="00000000" w:rsidRPr="00000000">
              <w:rPr>
                <w:rtl w:val="0"/>
              </w:rPr>
              <w:t xml:space="preserve">95,0 %</w:t>
            </w:r>
          </w:p>
        </w:tc>
        <w:tc>
          <w:tcPr/>
          <w:p w:rsidR="00000000" w:rsidDel="00000000" w:rsidP="00000000" w:rsidRDefault="00000000" w:rsidRPr="00000000" w14:paraId="00000167">
            <w:pPr>
              <w:spacing w:after="0" w:before="0" w:line="360" w:lineRule="auto"/>
              <w:rPr/>
            </w:pPr>
            <w:r w:rsidDel="00000000" w:rsidR="00000000" w:rsidRPr="00000000">
              <w:rPr>
                <w:rtl w:val="0"/>
              </w:rPr>
              <w:t xml:space="preserve">En entrega</w:t>
            </w:r>
          </w:p>
        </w:tc>
      </w:tr>
      <w:tr>
        <w:trPr>
          <w:cantSplit w:val="0"/>
          <w:trHeight w:val="390" w:hRule="atLeast"/>
          <w:tblHeader w:val="0"/>
        </w:trPr>
        <w:tc>
          <w:tcPr/>
          <w:p w:rsidR="00000000" w:rsidDel="00000000" w:rsidP="00000000" w:rsidRDefault="00000000" w:rsidRPr="00000000" w14:paraId="00000168">
            <w:pPr>
              <w:spacing w:after="0" w:before="0" w:line="360" w:lineRule="auto"/>
              <w:rPr/>
            </w:pPr>
            <w:r w:rsidDel="00000000" w:rsidR="00000000" w:rsidRPr="00000000">
              <w:rPr>
                <w:rtl w:val="0"/>
              </w:rPr>
              <w:t xml:space="preserve">N° 4</w:t>
            </w:r>
          </w:p>
        </w:tc>
        <w:tc>
          <w:tcPr/>
          <w:p w:rsidR="00000000" w:rsidDel="00000000" w:rsidP="00000000" w:rsidRDefault="00000000" w:rsidRPr="00000000" w14:paraId="00000169">
            <w:pPr>
              <w:spacing w:after="0" w:before="0" w:line="360" w:lineRule="auto"/>
              <w:rPr/>
            </w:pPr>
            <w:r w:rsidDel="00000000" w:rsidR="00000000" w:rsidRPr="00000000">
              <w:rPr>
                <w:rtl w:val="0"/>
              </w:rPr>
              <w:t xml:space="preserve">3</w:t>
            </w:r>
          </w:p>
        </w:tc>
        <w:tc>
          <w:tcPr/>
          <w:p w:rsidR="00000000" w:rsidDel="00000000" w:rsidP="00000000" w:rsidRDefault="00000000" w:rsidRPr="00000000" w14:paraId="0000016A">
            <w:pPr>
              <w:spacing w:after="0" w:before="0" w:line="360" w:lineRule="auto"/>
              <w:rPr/>
            </w:pPr>
            <w:r w:rsidDel="00000000" w:rsidR="00000000" w:rsidRPr="00000000">
              <w:rPr>
                <w:rtl w:val="0"/>
              </w:rPr>
              <w:t xml:space="preserve">5.0 %</w:t>
            </w:r>
          </w:p>
        </w:tc>
        <w:tc>
          <w:tcPr/>
          <w:p w:rsidR="00000000" w:rsidDel="00000000" w:rsidP="00000000" w:rsidRDefault="00000000" w:rsidRPr="00000000" w14:paraId="0000016B">
            <w:pPr>
              <w:spacing w:after="0" w:before="0" w:line="360" w:lineRule="auto"/>
              <w:rPr/>
            </w:pPr>
            <w:r w:rsidDel="00000000" w:rsidR="00000000" w:rsidRPr="00000000">
              <w:rPr>
                <w:rtl w:val="0"/>
              </w:rPr>
              <w:t xml:space="preserve">100,0 %</w:t>
            </w:r>
          </w:p>
        </w:tc>
        <w:tc>
          <w:tcPr/>
          <w:p w:rsidR="00000000" w:rsidDel="00000000" w:rsidP="00000000" w:rsidRDefault="00000000" w:rsidRPr="00000000" w14:paraId="0000016C">
            <w:pPr>
              <w:spacing w:after="0" w:before="0" w:line="360" w:lineRule="auto"/>
              <w:rPr/>
            </w:pPr>
            <w:r w:rsidDel="00000000" w:rsidR="00000000" w:rsidRPr="00000000">
              <w:rPr>
                <w:rtl w:val="0"/>
              </w:rPr>
              <w:t xml:space="preserve">Planificado</w:t>
            </w:r>
          </w:p>
        </w:tc>
      </w:tr>
    </w:tbl>
    <w:p w:rsidR="00000000" w:rsidDel="00000000" w:rsidP="00000000" w:rsidRDefault="00000000" w:rsidRPr="00000000" w14:paraId="0000016D">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16E">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16F">
      <w:pPr>
        <w:spacing w:after="0" w:before="0" w:lineRule="auto"/>
        <w:ind w:left="283.46456692913375" w:firstLine="0"/>
        <w:rPr/>
      </w:pPr>
      <w:r w:rsidDel="00000000" w:rsidR="00000000" w:rsidRPr="00000000">
        <w:rPr>
          <w:rtl w:val="0"/>
        </w:rPr>
      </w:r>
    </w:p>
    <w:p w:rsidR="00000000" w:rsidDel="00000000" w:rsidP="00000000" w:rsidRDefault="00000000" w:rsidRPr="00000000" w14:paraId="00000170">
      <w:pPr>
        <w:spacing w:after="0" w:before="0" w:lineRule="auto"/>
        <w:ind w:left="283.46456692913375" w:firstLine="0"/>
        <w:rPr/>
      </w:pPr>
      <w:r w:rsidDel="00000000" w:rsidR="00000000" w:rsidRPr="00000000">
        <w:rPr>
          <w:rtl w:val="0"/>
        </w:rPr>
        <w:t xml:space="preserve">El incremento 1 pasó de cubrir el 30% inicialmente requerido a un 21,7% de los requerimientos funcionales debido a su actualización establecida en el incremento 2, cuando se unieron nuevos integrantes. La lista completa actualizada de requerimientos funcionales y no funcionales se encuentra detallada en el documento “Grupo_23_Documento_0_Corregido”.</w:t>
      </w:r>
    </w:p>
    <w:p w:rsidR="00000000" w:rsidDel="00000000" w:rsidP="00000000" w:rsidRDefault="00000000" w:rsidRPr="00000000" w14:paraId="00000171">
      <w:pPr>
        <w:spacing w:after="0" w:before="0" w:lineRule="auto"/>
        <w:ind w:left="283.46456692913375" w:firstLine="0"/>
        <w:rPr/>
      </w:pPr>
      <w:r w:rsidDel="00000000" w:rsidR="00000000" w:rsidRPr="00000000">
        <w:rPr>
          <w:rtl w:val="0"/>
        </w:rPr>
      </w:r>
    </w:p>
    <w:p w:rsidR="00000000" w:rsidDel="00000000" w:rsidP="00000000" w:rsidRDefault="00000000" w:rsidRPr="00000000" w14:paraId="00000172">
      <w:pPr>
        <w:spacing w:after="0" w:before="0" w:lineRule="auto"/>
        <w:ind w:left="283.46456692913375" w:firstLine="0"/>
        <w:rPr/>
      </w:pPr>
      <w:r w:rsidDel="00000000" w:rsidR="00000000" w:rsidRPr="00000000">
        <w:rPr>
          <w:rtl w:val="0"/>
        </w:rPr>
        <w:t xml:space="preserve">El proceso iterativo e incremental adoptado combina la gestión ágil del trabajo, los cuales corresponden al backlog, planificación y retrospectiva de sprint con el modelo de vistas 4+1 propuesto por RUP, incorporando el mínimo de documentación arquitectónica necesaria.</w:t>
      </w:r>
    </w:p>
    <w:p w:rsidR="00000000" w:rsidDel="00000000" w:rsidP="00000000" w:rsidRDefault="00000000" w:rsidRPr="00000000" w14:paraId="00000173">
      <w:pPr>
        <w:spacing w:after="0" w:before="0" w:lineRule="auto"/>
        <w:ind w:left="283.46456692913375" w:firstLine="0"/>
        <w:rPr/>
      </w:pPr>
      <w:r w:rsidDel="00000000" w:rsidR="00000000" w:rsidRPr="00000000">
        <w:rPr>
          <w:rtl w:val="0"/>
        </w:rPr>
      </w:r>
    </w:p>
    <w:p w:rsidR="00000000" w:rsidDel="00000000" w:rsidP="00000000" w:rsidRDefault="00000000" w:rsidRPr="00000000" w14:paraId="00000174">
      <w:pPr>
        <w:pStyle w:val="Heading2"/>
        <w:spacing w:after="0" w:before="0" w:line="360" w:lineRule="auto"/>
        <w:ind w:left="283.46456692913375" w:firstLine="0"/>
        <w:jc w:val="left"/>
        <w:rPr>
          <w:b w:val="1"/>
          <w:bCs w:val="1"/>
          <w:color w:val="000000"/>
        </w:rPr>
      </w:pPr>
      <w:r w:rsidDel="00000000" w:rsidR="00000000" w:rsidRPr="00000000">
        <w:rPr>
          <w:b w:val="1"/>
          <w:bCs w:val="1"/>
          <w:color w:val="000000"/>
          <w:rtl w:val="0"/>
        </w:rPr>
        <w:t xml:space="preserve">2.3. Product Backlog List Incremento 2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spacing w:after="0" w:before="0" w:lineRule="auto"/>
        <w:rPr/>
      </w:pPr>
      <w:bookmarkStart w:colFirst="0" w:colLast="0" w:name="_heading=h.rs2mv253phvu" w:id="5"/>
      <w:bookmarkEnd w:id="5"/>
      <w:r w:rsidDel="00000000" w:rsidR="00000000" w:rsidRPr="00000000">
        <w:rPr>
          <w:rtl w:val="0"/>
        </w:rPr>
        <w:t xml:space="preserve">2.3.1 Requerimientos funcionales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spacing w:after="0" w:before="0" w:line="360" w:lineRule="auto"/>
        <w:ind w:left="566.9291338582675" w:firstLine="0"/>
        <w:jc w:val="both"/>
        <w:rPr/>
      </w:pPr>
      <w:r w:rsidDel="00000000" w:rsidR="00000000" w:rsidRPr="00000000">
        <w:rPr>
          <w:rtl w:val="0"/>
        </w:rPr>
        <w:t xml:space="preserve">A continuación se establecen los requerimientos funcionales del sistema con los que se trabaja en este incremento, agrupados por módulo y transcritos textualmente desde el Documento 0 del proyecto. </w:t>
      </w:r>
    </w:p>
    <w:p w:rsidR="00000000" w:rsidDel="00000000" w:rsidP="00000000" w:rsidRDefault="00000000" w:rsidRPr="00000000" w14:paraId="00000179">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7A">
      <w:pPr>
        <w:pStyle w:val="Heading5"/>
        <w:spacing w:after="0" w:before="0" w:lineRule="auto"/>
        <w:rPr/>
      </w:pPr>
      <w:bookmarkStart w:colFirst="0" w:colLast="0" w:name="_heading=h.jwcqpqtkvsc9" w:id="6"/>
      <w:bookmarkEnd w:id="6"/>
      <w:r w:rsidDel="00000000" w:rsidR="00000000" w:rsidRPr="00000000">
        <w:rPr>
          <w:rtl w:val="0"/>
        </w:rPr>
        <w:t xml:space="preserve">Tabla 2.2: “Requerimientos Funcionales del Sistema.”</w:t>
      </w:r>
    </w:p>
    <w:p w:rsidR="00000000" w:rsidDel="00000000" w:rsidP="00000000" w:rsidRDefault="00000000" w:rsidRPr="00000000" w14:paraId="0000017B">
      <w:pPr>
        <w:pStyle w:val="Heading5"/>
        <w:rPr>
          <w:sz w:val="18"/>
          <w:szCs w:val="18"/>
        </w:rPr>
      </w:pPr>
      <w:bookmarkStart w:colFirst="0" w:colLast="0" w:name="_heading=h.fozwjph9mabz" w:id="7"/>
      <w:bookmarkEnd w:id="7"/>
      <w:r w:rsidDel="00000000" w:rsidR="00000000" w:rsidRPr="00000000">
        <w:rPr>
          <w:rtl w:val="0"/>
        </w:rPr>
      </w:r>
    </w:p>
    <w:sdt>
      <w:sdtPr>
        <w:lock w:val="contentLocked"/>
        <w:id w:val="183737660"/>
        <w:tag w:val="goog_rdk_0"/>
      </w:sdtPr>
      <w:sdtContent>
        <w:tbl>
          <w:tblPr>
            <w:tblStyle w:val="Table2"/>
            <w:tblW w:w="934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05"/>
            <w:tblGridChange w:id="0">
              <w:tblGrid>
                <w:gridCol w:w="2340"/>
                <w:gridCol w:w="700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45818e" w:val="clear"/>
                <w:tcMar>
                  <w:top w:w="80.0" w:type="dxa"/>
                  <w:left w:w="120.0" w:type="dxa"/>
                  <w:bottom w:w="80.0" w:type="dxa"/>
                  <w:right w:w="120.0" w:type="dxa"/>
                </w:tcMar>
              </w:tcPr>
              <w:p w:rsidR="00000000" w:rsidDel="00000000" w:rsidP="00000000" w:rsidRDefault="00000000" w:rsidRPr="00000000" w14:paraId="0000017C">
                <w:pPr>
                  <w:spacing w:after="0" w:before="0" w:lineRule="auto"/>
                  <w:rPr/>
                </w:pPr>
                <w:r w:rsidDel="00000000" w:rsidR="00000000" w:rsidRPr="00000000">
                  <w:rPr>
                    <w:b w:val="1"/>
                    <w:bCs w:val="1"/>
                    <w:color w:val="ffffff"/>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45818e" w:val="clear"/>
                <w:tcMar>
                  <w:top w:w="80.0" w:type="dxa"/>
                  <w:left w:w="120.0" w:type="dxa"/>
                  <w:bottom w:w="80.0" w:type="dxa"/>
                  <w:right w:w="120.0" w:type="dxa"/>
                </w:tcMar>
              </w:tcPr>
              <w:p w:rsidR="00000000" w:rsidDel="00000000" w:rsidP="00000000" w:rsidRDefault="00000000" w:rsidRPr="00000000" w14:paraId="0000017D">
                <w:pPr>
                  <w:spacing w:after="0" w:before="0" w:lineRule="auto"/>
                  <w:rPr/>
                </w:pPr>
                <w:r w:rsidDel="00000000" w:rsidR="00000000" w:rsidRPr="00000000">
                  <w:rPr>
                    <w:b w:val="1"/>
                    <w:bCs w:val="1"/>
                    <w:color w:val="ffffff"/>
                    <w:rtl w:val="0"/>
                  </w:rPr>
                  <w:t xml:space="preserve">Descripción del Requerimiento</w:t>
                </w:r>
                <w:r w:rsidDel="00000000" w:rsidR="00000000" w:rsidRPr="00000000">
                  <w:rPr>
                    <w:rtl w:val="0"/>
                  </w:rPr>
                </w:r>
              </w:p>
            </w:tc>
          </w:tr>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17E">
                <w:pPr>
                  <w:spacing w:after="0" w:before="0" w:lineRule="auto"/>
                  <w:rPr/>
                </w:pPr>
                <w:r w:rsidDel="00000000" w:rsidR="00000000" w:rsidRPr="00000000">
                  <w:rPr>
                    <w:b w:val="1"/>
                    <w:bCs w:val="1"/>
                    <w:rtl w:val="0"/>
                  </w:rPr>
                  <w:t xml:space="preserve">Módulo 8: Reportes, Métricas y Trazabilidad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180">
                <w:pPr>
                  <w:spacing w:after="0" w:before="0" w:lineRule="auto"/>
                  <w:rPr/>
                </w:pPr>
                <w:r w:rsidDel="00000000" w:rsidR="00000000" w:rsidRPr="00000000">
                  <w:rPr>
                    <w:b w:val="1"/>
                    <w:bCs w:val="1"/>
                    <w:rtl w:val="0"/>
                  </w:rPr>
                  <w:t xml:space="preserve">RF-41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81">
                <w:pPr>
                  <w:spacing w:after="0" w:before="0" w:lineRule="auto"/>
                  <w:rPr/>
                </w:pPr>
                <w:r w:rsidDel="00000000" w:rsidR="00000000" w:rsidRPr="00000000">
                  <w:rPr>
                    <w:rtl w:val="0"/>
                  </w:rPr>
                  <w:t xml:space="preserve">El sistema debe generar, para los roles Jefe de Proyecto, Adquisiciones y Administración, un reporte de consumo consolidado por proyecto, detallando total de materiales solicitados, materiales despachados, costos unitarios y costo total a la fecha, restringido a los proyectos asignados en el caso del Jefe de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182">
                <w:pPr>
                  <w:spacing w:after="0" w:before="0" w:lineRule="auto"/>
                  <w:rPr/>
                </w:pPr>
                <w:r w:rsidDel="00000000" w:rsidR="00000000" w:rsidRPr="00000000">
                  <w:rPr>
                    <w:b w:val="1"/>
                    <w:bCs w:val="1"/>
                    <w:rtl w:val="0"/>
                  </w:rPr>
                  <w:t xml:space="preserve">RF-42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83">
                <w:pPr>
                  <w:spacing w:after="0" w:before="0" w:lineRule="auto"/>
                  <w:rPr/>
                </w:pPr>
                <w:r w:rsidDel="00000000" w:rsidR="00000000" w:rsidRPr="00000000">
                  <w:rPr>
                    <w:rtl w:val="0"/>
                  </w:rPr>
                  <w:t xml:space="preserve">El sistema debe generar, para los roles Jefe de Proyecto, Adquisiciones y Administración, un reporte gráfico y tabular de Desviación Presupuestaria, comparando las cantidades del itemizado presupuestario original de cada proyecto versus lo realmente comprado y consumido por obra.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184">
                <w:pPr>
                  <w:spacing w:after="0" w:before="0" w:lineRule="auto"/>
                  <w:rPr/>
                </w:pPr>
                <w:r w:rsidDel="00000000" w:rsidR="00000000" w:rsidRPr="00000000">
                  <w:rPr>
                    <w:b w:val="1"/>
                    <w:bCs w:val="1"/>
                    <w:rtl w:val="0"/>
                  </w:rPr>
                  <w:t xml:space="preserve">RF-43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85">
                <w:pPr>
                  <w:spacing w:after="0" w:before="0" w:lineRule="auto"/>
                  <w:rPr/>
                </w:pPr>
                <w:r w:rsidDel="00000000" w:rsidR="00000000" w:rsidRPr="00000000">
                  <w:rPr>
                    <w:rtl w:val="0"/>
                  </w:rPr>
                  <w:t xml:space="preserve">El sistema debe generar,para los roles Jefe de Proyecto, Adquisiciones y Administración, un reporte específico de "Mermas y Pérdidas", filtrable por proyecto y rango de fechas, mostrando la valorización económica del material perdido.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186">
                <w:pPr>
                  <w:spacing w:after="0" w:before="0" w:lineRule="auto"/>
                  <w:rPr/>
                </w:pPr>
                <w:r w:rsidDel="00000000" w:rsidR="00000000" w:rsidRPr="00000000">
                  <w:rPr>
                    <w:b w:val="1"/>
                    <w:bCs w:val="1"/>
                    <w:rtl w:val="0"/>
                  </w:rPr>
                  <w:t xml:space="preserve">RF-44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87">
                <w:pPr>
                  <w:spacing w:after="0" w:before="0" w:lineRule="auto"/>
                  <w:rPr/>
                </w:pPr>
                <w:r w:rsidDel="00000000" w:rsidR="00000000" w:rsidRPr="00000000">
                  <w:rPr>
                    <w:rtl w:val="0"/>
                  </w:rPr>
                  <w:t xml:space="preserve">El sistema debe generar, para los roles Adquisiciones y Administración, un historial de compras agrupado por proveedor, mostrando el volumen de transacciones y el monto total adquirido en un periodo determinado.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188">
                <w:pPr>
                  <w:spacing w:after="0" w:before="0" w:lineRule="auto"/>
                  <w:rPr/>
                </w:pPr>
                <w:r w:rsidDel="00000000" w:rsidR="00000000" w:rsidRPr="00000000">
                  <w:rPr>
                    <w:b w:val="1"/>
                    <w:bCs w:val="1"/>
                    <w:rtl w:val="0"/>
                  </w:rPr>
                  <w:t xml:space="preserve">RF-45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89">
                <w:pPr>
                  <w:spacing w:after="0" w:before="0" w:lineRule="auto"/>
                  <w:rPr/>
                </w:pPr>
                <w:r w:rsidDel="00000000" w:rsidR="00000000" w:rsidRPr="00000000">
                  <w:rPr>
                    <w:rtl w:val="0"/>
                  </w:rPr>
                  <w:t xml:space="preserve">El sistema debe permitir exportar todos los reportes generados a formatos estándar Excel XLSX y PDF.</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18A">
                <w:pPr>
                  <w:spacing w:after="0" w:before="0" w:lineRule="auto"/>
                  <w:rPr/>
                </w:pPr>
                <w:r w:rsidDel="00000000" w:rsidR="00000000" w:rsidRPr="00000000">
                  <w:rPr>
                    <w:b w:val="1"/>
                    <w:bCs w:val="1"/>
                    <w:rtl w:val="0"/>
                  </w:rPr>
                  <w:t xml:space="preserve">RF-46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8B">
                <w:pPr>
                  <w:spacing w:after="0" w:before="0" w:lineRule="auto"/>
                  <w:rPr/>
                </w:pPr>
                <w:r w:rsidDel="00000000" w:rsidR="00000000" w:rsidRPr="00000000">
                  <w:rPr>
                    <w:rtl w:val="0"/>
                  </w:rPr>
                  <w:t xml:space="preserve">El sistema debe ofrecer un buscador de trazabilidad que, al ingresar un código de material u OC, muestre el ciclo de vida completo: quién lo pidió, cuándo se cotizó, a quién se compró y el estado final de su recepción.</w:t>
                </w:r>
              </w:p>
            </w:tc>
          </w:tr>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18C">
                <w:pPr>
                  <w:spacing w:after="0" w:before="0" w:lineRule="auto"/>
                  <w:rPr/>
                </w:pPr>
                <w:r w:rsidDel="00000000" w:rsidR="00000000" w:rsidRPr="00000000">
                  <w:rPr>
                    <w:b w:val="1"/>
                    <w:bCs w:val="1"/>
                    <w:rtl w:val="0"/>
                  </w:rPr>
                  <w:t xml:space="preserve">Módulo 9: Seguridad, Auditoría y Gestión Documental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18E">
                <w:pPr>
                  <w:spacing w:after="0" w:before="0" w:lineRule="auto"/>
                  <w:rPr>
                    <w:b w:val="1"/>
                    <w:bCs w:val="1"/>
                  </w:rPr>
                </w:pPr>
                <w:r w:rsidDel="00000000" w:rsidR="00000000" w:rsidRPr="00000000">
                  <w:rPr>
                    <w:b w:val="1"/>
                    <w:bCs w:val="1"/>
                    <w:rtl w:val="0"/>
                  </w:rPr>
                  <w:t xml:space="preserve">RF-49</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8F">
                <w:pPr>
                  <w:spacing w:after="0" w:before="0" w:lineRule="auto"/>
                  <w:rPr/>
                </w:pPr>
                <w:r w:rsidDel="00000000" w:rsidR="00000000" w:rsidRPr="00000000">
                  <w:rPr>
                    <w:rtl w:val="0"/>
                  </w:rPr>
                  <w:t xml:space="preserve">El sistema debe enviar automáticamente un enlace temporal al correo electrónico del nuevo usuario al momento de crear su cuenta, para que este defina su contraseña inicial.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190">
                <w:pPr>
                  <w:spacing w:after="0" w:before="0" w:lineRule="auto"/>
                  <w:rPr/>
                </w:pPr>
                <w:r w:rsidDel="00000000" w:rsidR="00000000" w:rsidRPr="00000000">
                  <w:rPr>
                    <w:b w:val="1"/>
                    <w:bCs w:val="1"/>
                    <w:rtl w:val="0"/>
                  </w:rPr>
                  <w:t xml:space="preserve">RF-52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91">
                <w:pPr>
                  <w:spacing w:after="0" w:before="0" w:lineRule="auto"/>
                  <w:rPr/>
                </w:pPr>
                <w:r w:rsidDel="00000000" w:rsidR="00000000" w:rsidRPr="00000000">
                  <w:rPr>
                    <w:rtl w:val="0"/>
                  </w:rPr>
                  <w:t xml:space="preserve">El sistema debe forzar el cierre de sesión automático de un usuario tras 30 minutos de inactividad en la plataforma.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192">
                <w:pPr>
                  <w:spacing w:after="0" w:before="0" w:lineRule="auto"/>
                  <w:rPr/>
                </w:pPr>
                <w:r w:rsidDel="00000000" w:rsidR="00000000" w:rsidRPr="00000000">
                  <w:rPr>
                    <w:b w:val="1"/>
                    <w:bCs w:val="1"/>
                    <w:rtl w:val="0"/>
                  </w:rPr>
                  <w:t xml:space="preserve">RF-53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93">
                <w:pPr>
                  <w:spacing w:after="0" w:before="0" w:lineRule="auto"/>
                  <w:rPr/>
                </w:pPr>
                <w:r w:rsidDel="00000000" w:rsidR="00000000" w:rsidRPr="00000000">
                  <w:rPr>
                    <w:rtl w:val="0"/>
                  </w:rPr>
                  <w:t xml:space="preserve">El sistema debe ofrecer una funcionalidad de recuperación de contraseña mediante el envío de un enlace temporal al correo electrónico registrado del usuario.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194">
                <w:pPr>
                  <w:spacing w:after="0" w:before="0" w:lineRule="auto"/>
                  <w:rPr>
                    <w:b w:val="1"/>
                    <w:bCs w:val="1"/>
                  </w:rPr>
                </w:pPr>
                <w:r w:rsidDel="00000000" w:rsidR="00000000" w:rsidRPr="00000000">
                  <w:rPr>
                    <w:b w:val="1"/>
                    <w:bCs w:val="1"/>
                    <w:rtl w:val="0"/>
                  </w:rPr>
                  <w:t xml:space="preserve">RF-54</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95">
                <w:pPr>
                  <w:spacing w:after="0" w:before="0" w:lineRule="auto"/>
                  <w:rPr/>
                </w:pPr>
                <w:r w:rsidDel="00000000" w:rsidR="00000000" w:rsidRPr="00000000">
                  <w:rPr>
                    <w:rtl w:val="0"/>
                  </w:rPr>
                  <w:t xml:space="preserve">El sistema debe advertir al usuario cuando el tamaño de un archivo o conjunto de archivos supere un umbral configurable por el rol Administración, ofreciendo la opción de comprimir o reducir la resolución antes de completar la carga.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196">
                <w:pPr>
                  <w:spacing w:after="0" w:before="0" w:lineRule="auto"/>
                  <w:rPr>
                    <w:b w:val="1"/>
                    <w:bCs w:val="1"/>
                  </w:rPr>
                </w:pPr>
                <w:r w:rsidDel="00000000" w:rsidR="00000000" w:rsidRPr="00000000">
                  <w:rPr>
                    <w:b w:val="1"/>
                    <w:bCs w:val="1"/>
                    <w:rtl w:val="0"/>
                  </w:rPr>
                  <w:t xml:space="preserve">RF-55</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97">
                <w:pPr>
                  <w:spacing w:after="0" w:before="0" w:lineRule="auto"/>
                  <w:rPr/>
                </w:pPr>
                <w:r w:rsidDel="00000000" w:rsidR="00000000" w:rsidRPr="00000000">
                  <w:rPr>
                    <w:rtl w:val="0"/>
                  </w:rPr>
                  <w:t xml:space="preserve">El sistema debe permitir a los usuarios descargar contenido de trabajo hacia su equipo local para editarlo sin conexión al servidor, bloqueando el archivo para otros usuarios mientras esté descargado.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198">
                <w:pPr>
                  <w:spacing w:after="0" w:before="0" w:lineRule="auto"/>
                  <w:rPr>
                    <w:b w:val="1"/>
                    <w:bCs w:val="1"/>
                  </w:rPr>
                </w:pPr>
                <w:r w:rsidDel="00000000" w:rsidR="00000000" w:rsidRPr="00000000">
                  <w:rPr>
                    <w:b w:val="1"/>
                    <w:bCs w:val="1"/>
                    <w:rtl w:val="0"/>
                  </w:rPr>
                  <w:t xml:space="preserve">RF-56</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99">
                <w:pPr>
                  <w:spacing w:after="0" w:before="0" w:lineRule="auto"/>
                  <w:rPr/>
                </w:pPr>
                <w:r w:rsidDel="00000000" w:rsidR="00000000" w:rsidRPr="00000000">
                  <w:rPr>
                    <w:rtl w:val="0"/>
                  </w:rPr>
                  <w:t xml:space="preserve">El sistema debe permitir subir la versión editada de un archivo de vuelta al sistema una vez finalizada la edición sin conexión, liberando el bloqueo.</w:t>
                </w:r>
              </w:p>
            </w:tc>
          </w:tr>
          <w:tr>
            <w:trPr>
              <w:cantSplit w:val="0"/>
              <w:trHeight w:val="1406.89453125" w:hRule="atLeast"/>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19A">
                <w:pPr>
                  <w:spacing w:after="0" w:before="0" w:lineRule="auto"/>
                  <w:rPr>
                    <w:b w:val="1"/>
                    <w:bCs w:val="1"/>
                  </w:rPr>
                </w:pPr>
                <w:r w:rsidDel="00000000" w:rsidR="00000000" w:rsidRPr="00000000">
                  <w:rPr>
                    <w:b w:val="1"/>
                    <w:bCs w:val="1"/>
                    <w:rtl w:val="0"/>
                  </w:rPr>
                  <w:t xml:space="preserve">RF-57</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19B">
                <w:pPr>
                  <w:spacing w:after="0" w:before="0" w:lineRule="auto"/>
                  <w:rPr/>
                </w:pPr>
                <w:r w:rsidDel="00000000" w:rsidR="00000000" w:rsidRPr="00000000">
                  <w:rPr>
                    <w:rtl w:val="0"/>
                  </w:rPr>
                  <w:t xml:space="preserve">El sistema debe permitir al rol Administración configurar, desde el Módulo de Seguridad y Administración, los parámetros generales del sistema: el margen de tolerancia para la validación de facturas respecto a la OC asociada, el nivel de stock mínimo por defecto utilizado en las alertas de materiales críticos, el umbral de tamaño de archivo utilizado para advertir sobre cargas pesadas, y el catálogo de tipos de documento disponibles para el almacenamiento de archivos de proyecto,  pudiendo agregar, editar o deshabilitar tipos.</w:t>
                </w:r>
              </w:p>
            </w:tc>
          </w:tr>
        </w:tbl>
      </w:sdtContent>
    </w:sdt>
    <w:p w:rsidR="00000000" w:rsidDel="00000000" w:rsidP="00000000" w:rsidRDefault="00000000" w:rsidRPr="00000000" w14:paraId="0000019C">
      <w:pPr>
        <w:spacing w:after="0" w:before="0" w:line="240" w:lineRule="auto"/>
        <w:jc w:val="left"/>
        <w:rPr>
          <w:i w:val="1"/>
          <w:iCs w:val="1"/>
          <w:sz w:val="18"/>
          <w:szCs w:val="18"/>
        </w:rPr>
      </w:pPr>
      <w:r w:rsidDel="00000000" w:rsidR="00000000" w:rsidRPr="00000000">
        <w:rPr>
          <w:rtl w:val="0"/>
        </w:rPr>
      </w:r>
    </w:p>
    <w:p w:rsidR="00000000" w:rsidDel="00000000" w:rsidP="00000000" w:rsidRDefault="00000000" w:rsidRPr="00000000" w14:paraId="0000019D">
      <w:pPr>
        <w:spacing w:after="0" w:before="0" w:line="240" w:lineRule="auto"/>
        <w:jc w:val="center"/>
        <w:rPr/>
      </w:pPr>
      <w:r w:rsidDel="00000000" w:rsidR="00000000" w:rsidRPr="00000000">
        <w:rPr>
          <w:i w:val="1"/>
          <w:iCs w:val="1"/>
          <w:sz w:val="18"/>
          <w:szCs w:val="18"/>
          <w:rtl w:val="0"/>
        </w:rPr>
        <w:t xml:space="preserve">Fuente: Elaborado por los estudiantes de acuerdo con el proyecto a partir de datos de entrevistas, 2026.</w:t>
      </w:r>
      <w:r w:rsidDel="00000000" w:rsidR="00000000" w:rsidRPr="00000000">
        <w:rPr>
          <w:rtl w:val="0"/>
        </w:rPr>
      </w:r>
    </w:p>
    <w:p w:rsidR="00000000" w:rsidDel="00000000" w:rsidP="00000000" w:rsidRDefault="00000000" w:rsidRPr="00000000" w14:paraId="0000019E">
      <w:pPr>
        <w:pStyle w:val="Heading3"/>
        <w:spacing w:after="0" w:before="0" w:lineRule="auto"/>
        <w:ind w:left="283.46456692913375" w:firstLine="0"/>
        <w:rPr/>
      </w:pPr>
      <w:bookmarkStart w:colFirst="0" w:colLast="0" w:name="_heading=h.v72veq3vb4a" w:id="8"/>
      <w:bookmarkEnd w:id="8"/>
      <w:r w:rsidDel="00000000" w:rsidR="00000000" w:rsidRPr="00000000">
        <w:rPr>
          <w:rtl w:val="0"/>
        </w:rPr>
      </w:r>
    </w:p>
    <w:p w:rsidR="00000000" w:rsidDel="00000000" w:rsidP="00000000" w:rsidRDefault="00000000" w:rsidRPr="00000000" w14:paraId="0000019F">
      <w:pPr>
        <w:pStyle w:val="Heading3"/>
        <w:spacing w:after="0" w:before="0" w:lineRule="auto"/>
        <w:ind w:left="566.9291338582675" w:firstLine="0"/>
        <w:rPr/>
      </w:pPr>
      <w:bookmarkStart w:colFirst="0" w:colLast="0" w:name="_heading=h.qdvkritxdkny" w:id="9"/>
      <w:bookmarkEnd w:id="9"/>
      <w:r w:rsidDel="00000000" w:rsidR="00000000" w:rsidRPr="00000000">
        <w:rPr>
          <w:rtl w:val="0"/>
        </w:rPr>
        <w:t xml:space="preserve">2.3.2 Requerimientos funcionales en UR </w:t>
      </w:r>
    </w:p>
    <w:p w:rsidR="00000000" w:rsidDel="00000000" w:rsidP="00000000" w:rsidRDefault="00000000" w:rsidRPr="00000000" w14:paraId="000001A0">
      <w:pPr>
        <w:spacing w:after="0" w:before="0" w:lineRule="auto"/>
        <w:ind w:left="566.9291338582675" w:firstLine="0"/>
        <w:rPr/>
      </w:pPr>
      <w:r w:rsidDel="00000000" w:rsidR="00000000" w:rsidRPr="00000000">
        <w:rPr>
          <w:rtl w:val="0"/>
        </w:rPr>
      </w:r>
    </w:p>
    <w:p w:rsidR="00000000" w:rsidDel="00000000" w:rsidP="00000000" w:rsidRDefault="00000000" w:rsidRPr="00000000" w14:paraId="000001A1">
      <w:pPr>
        <w:spacing w:after="0" w:before="0" w:lineRule="auto"/>
        <w:ind w:left="566.9291338582675" w:firstLine="0"/>
        <w:rPr/>
      </w:pPr>
      <w:r w:rsidDel="00000000" w:rsidR="00000000" w:rsidRPr="00000000">
        <w:rPr>
          <w:rtl w:val="0"/>
        </w:rPr>
        <w:t xml:space="preserve">La siguiente Tabla 2.3. </w:t>
      </w:r>
      <w:r w:rsidDel="00000000" w:rsidR="00000000" w:rsidRPr="00000000">
        <w:rPr>
          <w:rtl w:val="0"/>
        </w:rPr>
        <w:t xml:space="preserve">presenta</w:t>
      </w:r>
      <w:r w:rsidDel="00000000" w:rsidR="00000000" w:rsidRPr="00000000">
        <w:rPr>
          <w:rtl w:val="0"/>
        </w:rPr>
        <w:t xml:space="preserve"> los criterios utilizados para la clasificación de los requerimientos en UR dentro del proyecto de Sistema de Gestión de Adquisiciones e Inventario de Constructora M5 SpA. Estos criterios permiten estandarizar la evaluación de cada uno de los requerimientos funcionales del catálogo según distintos atributos, tales como su nivel de necesidad, prioridad de implementación, estabilidad, claridad, verificabilidad y origen. A través de esta clasificación se facilita la organización, planificación y gestión de los requerimientos a lo largo de los cuatro incrementos del sistema, asegurando una correcta trazabilidad y apoyando la toma de decisiones durante el desarrollo del software. </w:t>
      </w:r>
    </w:p>
    <w:p w:rsidR="00000000" w:rsidDel="00000000" w:rsidP="00000000" w:rsidRDefault="00000000" w:rsidRPr="00000000" w14:paraId="000001A2">
      <w:pPr>
        <w:spacing w:after="0" w:before="0" w:lineRule="auto"/>
        <w:ind w:left="283.46456692913375" w:firstLine="0"/>
        <w:rPr/>
      </w:pPr>
      <w:r w:rsidDel="00000000" w:rsidR="00000000" w:rsidRPr="00000000">
        <w:rPr>
          <w:rtl w:val="0"/>
        </w:rPr>
      </w:r>
    </w:p>
    <w:p w:rsidR="00000000" w:rsidDel="00000000" w:rsidP="00000000" w:rsidRDefault="00000000" w:rsidRPr="00000000" w14:paraId="000001A3">
      <w:pPr>
        <w:pStyle w:val="Heading5"/>
        <w:rPr/>
      </w:pPr>
      <w:bookmarkStart w:colFirst="0" w:colLast="0" w:name="_heading=h.553fb72lgodq" w:id="10"/>
      <w:bookmarkEnd w:id="10"/>
      <w:r w:rsidDel="00000000" w:rsidR="00000000" w:rsidRPr="00000000">
        <w:rPr>
          <w:rtl w:val="0"/>
        </w:rPr>
        <w:t xml:space="preserve">Tabla 2.3: “Criterios de clasificación de requerimientos en UR”</w:t>
      </w:r>
    </w:p>
    <w:p w:rsidR="00000000" w:rsidDel="00000000" w:rsidP="00000000" w:rsidRDefault="00000000" w:rsidRPr="00000000" w14:paraId="000001A4">
      <w:pPr>
        <w:pStyle w:val="Heading5"/>
        <w:rPr/>
      </w:pPr>
      <w:bookmarkStart w:colFirst="0" w:colLast="0" w:name="_heading=h.wz497dxz699m" w:id="11"/>
      <w:bookmarkEnd w:id="11"/>
      <w:r w:rsidDel="00000000" w:rsidR="00000000" w:rsidRPr="00000000">
        <w:rPr>
          <w:rtl w:val="0"/>
        </w:rPr>
      </w:r>
    </w:p>
    <w:sdt>
      <w:sdtPr>
        <w:lock w:val="contentLocked"/>
        <w:id w:val="21259888"/>
        <w:tag w:val="goog_rdk_1"/>
      </w:sdtPr>
      <w:sdtContent>
        <w:tbl>
          <w:tblPr>
            <w:tblStyle w:val="Table3"/>
            <w:tblW w:w="82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80"/>
            <w:gridCol w:w="1740"/>
            <w:gridCol w:w="3960"/>
            <w:tblGridChange w:id="0">
              <w:tblGrid>
                <w:gridCol w:w="1740"/>
                <w:gridCol w:w="780"/>
                <w:gridCol w:w="1740"/>
                <w:gridCol w:w="3960"/>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before="0" w:line="360" w:lineRule="auto"/>
                  <w:jc w:val="left"/>
                  <w:rPr>
                    <w:color w:val="ffffff"/>
                  </w:rPr>
                </w:pPr>
                <w:r w:rsidDel="00000000" w:rsidR="00000000" w:rsidRPr="00000000">
                  <w:rPr>
                    <w:color w:val="ffffff"/>
                    <w:rtl w:val="0"/>
                  </w:rPr>
                  <w:t xml:space="preserve">Criterio </w:t>
                </w:r>
              </w:p>
            </w:tc>
            <w:tc>
              <w:tcPr>
                <w:shd w:fill="45818e"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before="0" w:line="360" w:lineRule="auto"/>
                  <w:jc w:val="left"/>
                  <w:rPr>
                    <w:color w:val="ffffff"/>
                  </w:rPr>
                </w:pPr>
                <w:r w:rsidDel="00000000" w:rsidR="00000000" w:rsidRPr="00000000">
                  <w:rPr>
                    <w:color w:val="ffffff"/>
                    <w:rtl w:val="0"/>
                  </w:rPr>
                  <w:t xml:space="preserve">Valor </w:t>
                </w:r>
              </w:p>
            </w:tc>
            <w:tc>
              <w:tcPr>
                <w:shd w:fill="45818e"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before="0" w:line="360" w:lineRule="auto"/>
                  <w:jc w:val="left"/>
                  <w:rPr>
                    <w:color w:val="ffffff"/>
                  </w:rPr>
                </w:pPr>
                <w:r w:rsidDel="00000000" w:rsidR="00000000" w:rsidRPr="00000000">
                  <w:rPr>
                    <w:color w:val="ffffff"/>
                    <w:rtl w:val="0"/>
                  </w:rPr>
                  <w:t xml:space="preserve">Nivel </w:t>
                </w:r>
              </w:p>
            </w:tc>
            <w:tc>
              <w:tcPr>
                <w:shd w:fill="45818e"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before="0" w:line="360" w:lineRule="auto"/>
                  <w:jc w:val="left"/>
                  <w:rPr>
                    <w:color w:val="ffffff"/>
                  </w:rPr>
                </w:pPr>
                <w:r w:rsidDel="00000000" w:rsidR="00000000" w:rsidRPr="00000000">
                  <w:rPr>
                    <w:color w:val="ffffff"/>
                    <w:rtl w:val="0"/>
                  </w:rPr>
                  <w:t xml:space="preserve">Descripción </w:t>
                </w:r>
              </w:p>
            </w:tc>
          </w:tr>
          <w:tr>
            <w:trPr>
              <w:cantSplit w:val="0"/>
              <w:trHeight w:val="440" w:hRule="atLeast"/>
              <w:tblHeader w:val="0"/>
            </w:trPr>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before="0" w:line="360" w:lineRule="auto"/>
                  <w:rPr/>
                </w:pPr>
                <w:r w:rsidDel="00000000" w:rsidR="00000000" w:rsidRPr="00000000">
                  <w:rPr>
                    <w:rtl w:val="0"/>
                  </w:rPr>
                  <w:t xml:space="preserve">Necesidad </w:t>
                </w:r>
              </w:p>
            </w:tc>
            <w:tc>
              <w:tcPr>
                <w:tcMar>
                  <w:top w:w="100.0" w:type="dxa"/>
                  <w:left w:w="100.0" w:type="dxa"/>
                  <w:bottom w:w="100.0" w:type="dxa"/>
                  <w:right w:w="100.0" w:type="dxa"/>
                </w:tcMar>
                <w:vAlign w:val="top"/>
              </w:tcPr>
              <w:p w:rsidR="00000000" w:rsidDel="00000000" w:rsidP="00000000" w:rsidRDefault="00000000" w:rsidRPr="00000000" w14:paraId="000001AA">
                <w:pPr>
                  <w:widowControl w:val="0"/>
                  <w:spacing w:after="0" w:before="0" w:line="360" w:lineRule="auto"/>
                  <w:jc w:val="left"/>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AB">
                <w:pPr>
                  <w:widowControl w:val="0"/>
                  <w:spacing w:after="0" w:before="0" w:line="360" w:lineRule="auto"/>
                  <w:jc w:val="left"/>
                  <w:rPr/>
                </w:pPr>
                <w:r w:rsidDel="00000000" w:rsidR="00000000" w:rsidRPr="00000000">
                  <w:rPr>
                    <w:rtl w:val="0"/>
                  </w:rPr>
                  <w:t xml:space="preserve">Esencial</w:t>
                </w:r>
              </w:p>
            </w:tc>
            <w:tc>
              <w:tcPr>
                <w:tcMar>
                  <w:top w:w="100.0" w:type="dxa"/>
                  <w:left w:w="100.0" w:type="dxa"/>
                  <w:bottom w:w="100.0" w:type="dxa"/>
                  <w:right w:w="100.0" w:type="dxa"/>
                </w:tcMar>
                <w:vAlign w:val="top"/>
              </w:tcPr>
              <w:p w:rsidR="00000000" w:rsidDel="00000000" w:rsidP="00000000" w:rsidRDefault="00000000" w:rsidRPr="00000000" w14:paraId="000001AC">
                <w:pPr>
                  <w:widowControl w:val="0"/>
                  <w:spacing w:after="0" w:before="0" w:line="360" w:lineRule="auto"/>
                  <w:jc w:val="left"/>
                  <w:rPr/>
                </w:pPr>
                <w:r w:rsidDel="00000000" w:rsidR="00000000" w:rsidRPr="00000000">
                  <w:rPr>
                    <w:rtl w:val="0"/>
                  </w:rPr>
                  <w:t xml:space="preserve">Requerimiento vital, importante y esencial del software. No son negociables. </w:t>
                </w:r>
              </w:p>
            </w:tc>
          </w:tr>
          <w:tr>
            <w:trPr>
              <w:cantSplit w:val="0"/>
              <w:trHeight w:val="440" w:hRule="atLeast"/>
              <w:tblHeader w:val="0"/>
            </w:trPr>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E">
                <w:pPr>
                  <w:widowControl w:val="0"/>
                  <w:spacing w:after="0" w:before="0" w:line="360" w:lineRule="auto"/>
                  <w:jc w:val="left"/>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AF">
                <w:pPr>
                  <w:widowControl w:val="0"/>
                  <w:spacing w:after="0" w:before="0" w:line="360" w:lineRule="auto"/>
                  <w:jc w:val="left"/>
                  <w:rPr/>
                </w:pPr>
                <w:r w:rsidDel="00000000" w:rsidR="00000000" w:rsidRPr="00000000">
                  <w:rPr>
                    <w:rtl w:val="0"/>
                  </w:rPr>
                  <w:t xml:space="preserve">Negociable </w:t>
                </w:r>
              </w:p>
            </w:tc>
            <w:tc>
              <w:tcPr>
                <w:tcMar>
                  <w:top w:w="100.0" w:type="dxa"/>
                  <w:left w:w="100.0" w:type="dxa"/>
                  <w:bottom w:w="100.0" w:type="dxa"/>
                  <w:right w:w="100.0" w:type="dxa"/>
                </w:tcMar>
                <w:vAlign w:val="top"/>
              </w:tcPr>
              <w:p w:rsidR="00000000" w:rsidDel="00000000" w:rsidP="00000000" w:rsidRDefault="00000000" w:rsidRPr="00000000" w14:paraId="000001B0">
                <w:pPr>
                  <w:widowControl w:val="0"/>
                  <w:spacing w:after="0" w:before="0" w:line="360" w:lineRule="auto"/>
                  <w:jc w:val="left"/>
                  <w:rPr/>
                </w:pPr>
                <w:r w:rsidDel="00000000" w:rsidR="00000000" w:rsidRPr="00000000">
                  <w:rPr>
                    <w:rtl w:val="0"/>
                  </w:rPr>
                  <w:t xml:space="preserve">Menos vital, importante y conforme a negociación.</w:t>
                </w:r>
              </w:p>
            </w:tc>
          </w:tr>
          <w:tr>
            <w:trPr>
              <w:cantSplit w:val="0"/>
              <w:trHeight w:val="440" w:hRule="atLeast"/>
              <w:tblHeader w:val="0"/>
            </w:trPr>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before="0" w:line="360" w:lineRule="auto"/>
                  <w:rPr/>
                </w:pPr>
                <w:r w:rsidDel="00000000" w:rsidR="00000000" w:rsidRPr="00000000">
                  <w:rPr>
                    <w:rtl w:val="0"/>
                  </w:rPr>
                  <w:t xml:space="preserve">Prioridad </w:t>
                </w:r>
              </w:p>
            </w:tc>
            <w:tc>
              <w:tcPr>
                <w:tcMar>
                  <w:top w:w="100.0" w:type="dxa"/>
                  <w:left w:w="100.0" w:type="dxa"/>
                  <w:bottom w:w="100.0" w:type="dxa"/>
                  <w:right w:w="100.0" w:type="dxa"/>
                </w:tcMar>
                <w:vAlign w:val="top"/>
              </w:tcPr>
              <w:p w:rsidR="00000000" w:rsidDel="00000000" w:rsidP="00000000" w:rsidRDefault="00000000" w:rsidRPr="00000000" w14:paraId="000001B2">
                <w:pPr>
                  <w:widowControl w:val="0"/>
                  <w:spacing w:after="0" w:before="0" w:line="360" w:lineRule="auto"/>
                  <w:jc w:val="left"/>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B3">
                <w:pPr>
                  <w:widowControl w:val="0"/>
                  <w:spacing w:after="0" w:before="0" w:line="360" w:lineRule="auto"/>
                  <w:jc w:val="left"/>
                  <w:rPr/>
                </w:pPr>
                <w:r w:rsidDel="00000000" w:rsidR="00000000" w:rsidRPr="00000000">
                  <w:rPr>
                    <w:rtl w:val="0"/>
                  </w:rPr>
                  <w:t xml:space="preserve">Núcleo operacional del sistema </w:t>
                </w:r>
              </w:p>
            </w:tc>
            <w:tc>
              <w:tcPr>
                <w:tcMar>
                  <w:top w:w="100.0" w:type="dxa"/>
                  <w:left w:w="100.0" w:type="dxa"/>
                  <w:bottom w:w="100.0" w:type="dxa"/>
                  <w:right w:w="100.0" w:type="dxa"/>
                </w:tcMar>
                <w:vAlign w:val="top"/>
              </w:tcPr>
              <w:p w:rsidR="00000000" w:rsidDel="00000000" w:rsidP="00000000" w:rsidRDefault="00000000" w:rsidRPr="00000000" w14:paraId="000001B4">
                <w:pPr>
                  <w:widowControl w:val="0"/>
                  <w:spacing w:after="0" w:before="0" w:line="360" w:lineRule="auto"/>
                  <w:jc w:val="left"/>
                  <w:rPr/>
                </w:pPr>
                <w:r w:rsidDel="00000000" w:rsidR="00000000" w:rsidRPr="00000000">
                  <w:rPr>
                    <w:rtl w:val="0"/>
                  </w:rPr>
                  <w:t xml:space="preserve">Requerimiento implementado en el Incremento 1.</w:t>
                </w:r>
              </w:p>
            </w:tc>
          </w:tr>
          <w:tr>
            <w:trPr>
              <w:cantSplit w:val="0"/>
              <w:trHeight w:val="440" w:hRule="atLeast"/>
              <w:tblHeader w:val="0"/>
            </w:trPr>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6">
                <w:pPr>
                  <w:widowControl w:val="0"/>
                  <w:spacing w:after="0" w:before="0" w:line="360" w:lineRule="auto"/>
                  <w:jc w:val="left"/>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B7">
                <w:pPr>
                  <w:widowControl w:val="0"/>
                  <w:spacing w:after="0" w:before="0" w:line="360" w:lineRule="auto"/>
                  <w:jc w:val="left"/>
                  <w:rPr/>
                </w:pPr>
                <w:r w:rsidDel="00000000" w:rsidR="00000000" w:rsidRPr="00000000">
                  <w:rPr>
                    <w:rtl w:val="0"/>
                  </w:rPr>
                  <w:t xml:space="preserve">Gestión académica y administrativa</w:t>
                </w:r>
              </w:p>
            </w:tc>
            <w:tc>
              <w:tcPr>
                <w:tcMar>
                  <w:top w:w="100.0" w:type="dxa"/>
                  <w:left w:w="100.0" w:type="dxa"/>
                  <w:bottom w:w="100.0" w:type="dxa"/>
                  <w:right w:w="100.0" w:type="dxa"/>
                </w:tcMar>
                <w:vAlign w:val="top"/>
              </w:tcPr>
              <w:p w:rsidR="00000000" w:rsidDel="00000000" w:rsidP="00000000" w:rsidRDefault="00000000" w:rsidRPr="00000000" w14:paraId="000001B8">
                <w:pPr>
                  <w:widowControl w:val="0"/>
                  <w:spacing w:after="0" w:before="0" w:line="360" w:lineRule="auto"/>
                  <w:jc w:val="left"/>
                  <w:rPr/>
                </w:pPr>
                <w:r w:rsidDel="00000000" w:rsidR="00000000" w:rsidRPr="00000000">
                  <w:rPr>
                    <w:rtl w:val="0"/>
                  </w:rPr>
                  <w:t xml:space="preserve">Requerimiento implementado en el Incremento 2.</w:t>
                </w:r>
              </w:p>
            </w:tc>
          </w:tr>
          <w:tr>
            <w:trPr>
              <w:cantSplit w:val="0"/>
              <w:trHeight w:val="380" w:hRule="atLeast"/>
              <w:tblHeader w:val="0"/>
            </w:trPr>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A">
                <w:pPr>
                  <w:widowControl w:val="0"/>
                  <w:spacing w:after="0" w:before="0" w:line="360" w:lineRule="auto"/>
                  <w:jc w:val="left"/>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BB">
                <w:pPr>
                  <w:widowControl w:val="0"/>
                  <w:spacing w:after="0" w:before="0" w:line="360" w:lineRule="auto"/>
                  <w:jc w:val="left"/>
                  <w:rPr/>
                </w:pPr>
                <w:r w:rsidDel="00000000" w:rsidR="00000000" w:rsidRPr="00000000">
                  <w:rPr>
                    <w:rtl w:val="0"/>
                  </w:rPr>
                  <w:t xml:space="preserve">Funciones avanzadas </w:t>
                </w:r>
              </w:p>
            </w:tc>
            <w:tc>
              <w:tcPr>
                <w:tcMar>
                  <w:top w:w="100.0" w:type="dxa"/>
                  <w:left w:w="100.0" w:type="dxa"/>
                  <w:bottom w:w="100.0" w:type="dxa"/>
                  <w:right w:w="100.0" w:type="dxa"/>
                </w:tcMar>
                <w:vAlign w:val="top"/>
              </w:tcPr>
              <w:p w:rsidR="00000000" w:rsidDel="00000000" w:rsidP="00000000" w:rsidRDefault="00000000" w:rsidRPr="00000000" w14:paraId="000001BC">
                <w:pPr>
                  <w:widowControl w:val="0"/>
                  <w:spacing w:after="0" w:before="0" w:line="360" w:lineRule="auto"/>
                  <w:jc w:val="left"/>
                  <w:rPr/>
                </w:pPr>
                <w:r w:rsidDel="00000000" w:rsidR="00000000" w:rsidRPr="00000000">
                  <w:rPr>
                    <w:rtl w:val="0"/>
                  </w:rPr>
                  <w:t xml:space="preserve">Requerimiento implementado en el Incremento 3.</w:t>
                </w:r>
              </w:p>
            </w:tc>
          </w:tr>
          <w:tr>
            <w:trPr>
              <w:cantSplit w:val="0"/>
              <w:trHeight w:val="380" w:hRule="atLeast"/>
              <w:tblHeader w:val="0"/>
            </w:trPr>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E">
                <w:pPr>
                  <w:widowControl w:val="0"/>
                  <w:spacing w:after="0" w:before="0" w:line="360" w:lineRule="auto"/>
                  <w:jc w:val="left"/>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BF">
                <w:pPr>
                  <w:widowControl w:val="0"/>
                  <w:spacing w:after="0" w:before="0" w:line="360" w:lineRule="auto"/>
                  <w:jc w:val="left"/>
                  <w:rPr/>
                </w:pPr>
                <w:r w:rsidDel="00000000" w:rsidR="00000000" w:rsidRPr="00000000">
                  <w:rPr>
                    <w:rtl w:val="0"/>
                  </w:rPr>
                  <w:t xml:space="preserve">Detalles finales </w:t>
                </w:r>
              </w:p>
            </w:tc>
            <w:tc>
              <w:tcPr>
                <w:tcMar>
                  <w:top w:w="100.0" w:type="dxa"/>
                  <w:left w:w="100.0" w:type="dxa"/>
                  <w:bottom w:w="100.0" w:type="dxa"/>
                  <w:right w:w="100.0" w:type="dxa"/>
                </w:tcMar>
                <w:vAlign w:val="top"/>
              </w:tcPr>
              <w:p w:rsidR="00000000" w:rsidDel="00000000" w:rsidP="00000000" w:rsidRDefault="00000000" w:rsidRPr="00000000" w14:paraId="000001C0">
                <w:pPr>
                  <w:widowControl w:val="0"/>
                  <w:spacing w:after="0" w:before="0" w:line="360" w:lineRule="auto"/>
                  <w:jc w:val="left"/>
                  <w:rPr/>
                </w:pPr>
                <w:r w:rsidDel="00000000" w:rsidR="00000000" w:rsidRPr="00000000">
                  <w:rPr>
                    <w:rtl w:val="0"/>
                  </w:rPr>
                  <w:t xml:space="preserve">Requerimiento implementado en el Incremento 4.</w:t>
                </w:r>
              </w:p>
            </w:tc>
          </w:tr>
          <w:tr>
            <w:trPr>
              <w:cantSplit w:val="0"/>
              <w:trHeight w:val="440" w:hRule="atLeast"/>
              <w:tblHeader w:val="0"/>
            </w:trPr>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before="0" w:line="360" w:lineRule="auto"/>
                  <w:rPr/>
                </w:pPr>
                <w:r w:rsidDel="00000000" w:rsidR="00000000" w:rsidRPr="00000000">
                  <w:rPr>
                    <w:rtl w:val="0"/>
                  </w:rPr>
                  <w:t xml:space="preserve">Estabilidad</w:t>
                </w:r>
              </w:p>
            </w:tc>
            <w:tc>
              <w:tcPr>
                <w:tcMar>
                  <w:top w:w="100.0" w:type="dxa"/>
                  <w:left w:w="100.0" w:type="dxa"/>
                  <w:bottom w:w="100.0" w:type="dxa"/>
                  <w:right w:w="100.0" w:type="dxa"/>
                </w:tcMar>
                <w:vAlign w:val="top"/>
              </w:tcPr>
              <w:p w:rsidR="00000000" w:rsidDel="00000000" w:rsidP="00000000" w:rsidRDefault="00000000" w:rsidRPr="00000000" w14:paraId="000001C2">
                <w:pPr>
                  <w:widowControl w:val="0"/>
                  <w:spacing w:after="0" w:before="0" w:line="360" w:lineRule="auto"/>
                  <w:jc w:val="left"/>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C3">
                <w:pPr>
                  <w:widowControl w:val="0"/>
                  <w:spacing w:after="0" w:before="0" w:line="360" w:lineRule="auto"/>
                  <w:jc w:val="left"/>
                  <w:rPr/>
                </w:pPr>
                <w:r w:rsidDel="00000000" w:rsidR="00000000" w:rsidRPr="00000000">
                  <w:rPr>
                    <w:rtl w:val="0"/>
                  </w:rPr>
                  <w:t xml:space="preserve">Alta</w:t>
                </w:r>
              </w:p>
            </w:tc>
            <w:tc>
              <w:tcPr>
                <w:tcMar>
                  <w:top w:w="100.0" w:type="dxa"/>
                  <w:left w:w="100.0" w:type="dxa"/>
                  <w:bottom w:w="100.0" w:type="dxa"/>
                  <w:right w:w="100.0" w:type="dxa"/>
                </w:tcMar>
                <w:vAlign w:val="top"/>
              </w:tcPr>
              <w:p w:rsidR="00000000" w:rsidDel="00000000" w:rsidP="00000000" w:rsidRDefault="00000000" w:rsidRPr="00000000" w14:paraId="000001C4">
                <w:pPr>
                  <w:widowControl w:val="0"/>
                  <w:spacing w:after="0" w:before="0" w:line="360" w:lineRule="auto"/>
                  <w:jc w:val="left"/>
                  <w:rPr/>
                </w:pPr>
                <w:r w:rsidDel="00000000" w:rsidR="00000000" w:rsidRPr="00000000">
                  <w:rPr>
                    <w:rtl w:val="0"/>
                  </w:rPr>
                  <w:t xml:space="preserve">Requerimiento estable durante el ciclo de vida del software, con baja probabilidad de cambio. </w:t>
                </w:r>
              </w:p>
            </w:tc>
          </w:tr>
          <w:tr>
            <w:trPr>
              <w:cantSplit w:val="0"/>
              <w:trHeight w:val="440" w:hRule="atLeast"/>
              <w:tblHeader w:val="0"/>
            </w:trPr>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6">
                <w:pPr>
                  <w:widowControl w:val="0"/>
                  <w:spacing w:after="0" w:before="0" w:line="360" w:lineRule="auto"/>
                  <w:jc w:val="left"/>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C7">
                <w:pPr>
                  <w:widowControl w:val="0"/>
                  <w:spacing w:after="0" w:before="0" w:line="360" w:lineRule="auto"/>
                  <w:jc w:val="left"/>
                  <w:rPr/>
                </w:pPr>
                <w:r w:rsidDel="00000000" w:rsidR="00000000" w:rsidRPr="00000000">
                  <w:rPr>
                    <w:rtl w:val="0"/>
                  </w:rPr>
                  <w:t xml:space="preserve">Media</w:t>
                </w:r>
              </w:p>
            </w:tc>
            <w:tc>
              <w:tcPr>
                <w:tcMar>
                  <w:top w:w="100.0" w:type="dxa"/>
                  <w:left w:w="100.0" w:type="dxa"/>
                  <w:bottom w:w="100.0" w:type="dxa"/>
                  <w:right w:w="100.0" w:type="dxa"/>
                </w:tcMar>
                <w:vAlign w:val="top"/>
              </w:tcPr>
              <w:p w:rsidR="00000000" w:rsidDel="00000000" w:rsidP="00000000" w:rsidRDefault="00000000" w:rsidRPr="00000000" w14:paraId="000001C8">
                <w:pPr>
                  <w:widowControl w:val="0"/>
                  <w:spacing w:after="0" w:before="0" w:line="360" w:lineRule="auto"/>
                  <w:jc w:val="left"/>
                  <w:rPr/>
                </w:pPr>
                <w:r w:rsidDel="00000000" w:rsidR="00000000" w:rsidRPr="00000000">
                  <w:rPr>
                    <w:rtl w:val="0"/>
                  </w:rPr>
                  <w:t xml:space="preserve">Requerimiento que puede sufrir modificaciones durante el desarrollo. </w:t>
                </w:r>
              </w:p>
            </w:tc>
          </w:tr>
          <w:tr>
            <w:trPr>
              <w:cantSplit w:val="0"/>
              <w:trHeight w:val="440" w:hRule="atLeast"/>
              <w:tblHeader w:val="0"/>
            </w:trPr>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A">
                <w:pPr>
                  <w:widowControl w:val="0"/>
                  <w:spacing w:after="0" w:before="0" w:line="360" w:lineRule="auto"/>
                  <w:jc w:val="left"/>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CB">
                <w:pPr>
                  <w:widowControl w:val="0"/>
                  <w:spacing w:after="0" w:before="0" w:line="360" w:lineRule="auto"/>
                  <w:jc w:val="left"/>
                  <w:rPr/>
                </w:pPr>
                <w:r w:rsidDel="00000000" w:rsidR="00000000" w:rsidRPr="00000000">
                  <w:rPr>
                    <w:rtl w:val="0"/>
                  </w:rPr>
                  <w:t xml:space="preserve">Baja</w:t>
                </w:r>
              </w:p>
            </w:tc>
            <w:tc>
              <w:tcPr>
                <w:tcMar>
                  <w:top w:w="100.0" w:type="dxa"/>
                  <w:left w:w="100.0" w:type="dxa"/>
                  <w:bottom w:w="100.0" w:type="dxa"/>
                  <w:right w:w="100.0" w:type="dxa"/>
                </w:tcMar>
                <w:vAlign w:val="top"/>
              </w:tcPr>
              <w:p w:rsidR="00000000" w:rsidDel="00000000" w:rsidP="00000000" w:rsidRDefault="00000000" w:rsidRPr="00000000" w14:paraId="000001CC">
                <w:pPr>
                  <w:widowControl w:val="0"/>
                  <w:spacing w:after="0" w:before="0" w:line="360" w:lineRule="auto"/>
                  <w:jc w:val="left"/>
                  <w:rPr/>
                </w:pPr>
                <w:r w:rsidDel="00000000" w:rsidR="00000000" w:rsidRPr="00000000">
                  <w:rPr>
                    <w:rtl w:val="0"/>
                  </w:rPr>
                  <w:t xml:space="preserve">Requerimiento altamente cambiante o dependiente de decisiones futuras. </w:t>
                </w:r>
              </w:p>
            </w:tc>
          </w:tr>
          <w:tr>
            <w:trPr>
              <w:cantSplit w:val="0"/>
              <w:trHeight w:val="440" w:hRule="atLeast"/>
              <w:tblHeader w:val="0"/>
            </w:trPr>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before="0" w:line="360" w:lineRule="auto"/>
                  <w:rPr/>
                </w:pPr>
                <w:r w:rsidDel="00000000" w:rsidR="00000000" w:rsidRPr="00000000">
                  <w:rPr>
                    <w:rtl w:val="0"/>
                  </w:rPr>
                  <w:t xml:space="preserve">Claridad</w:t>
                </w:r>
              </w:p>
            </w:tc>
            <w:tc>
              <w:tcPr>
                <w:tcMar>
                  <w:top w:w="100.0" w:type="dxa"/>
                  <w:left w:w="100.0" w:type="dxa"/>
                  <w:bottom w:w="100.0" w:type="dxa"/>
                  <w:right w:w="100.0" w:type="dxa"/>
                </w:tcMar>
                <w:vAlign w:val="top"/>
              </w:tcPr>
              <w:p w:rsidR="00000000" w:rsidDel="00000000" w:rsidP="00000000" w:rsidRDefault="00000000" w:rsidRPr="00000000" w14:paraId="000001CE">
                <w:pPr>
                  <w:widowControl w:val="0"/>
                  <w:spacing w:after="0" w:before="0" w:line="360" w:lineRule="auto"/>
                  <w:jc w:val="left"/>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CF">
                <w:pPr>
                  <w:widowControl w:val="0"/>
                  <w:spacing w:after="0" w:before="0" w:line="360" w:lineRule="auto"/>
                  <w:jc w:val="left"/>
                  <w:rPr/>
                </w:pPr>
                <w:r w:rsidDel="00000000" w:rsidR="00000000" w:rsidRPr="00000000">
                  <w:rPr>
                    <w:rtl w:val="0"/>
                  </w:rPr>
                  <w:t xml:space="preserve">Precisa</w:t>
                </w:r>
              </w:p>
            </w:tc>
            <w:tc>
              <w:tcPr>
                <w:tcMar>
                  <w:top w:w="100.0" w:type="dxa"/>
                  <w:left w:w="100.0" w:type="dxa"/>
                  <w:bottom w:w="100.0" w:type="dxa"/>
                  <w:right w:w="100.0" w:type="dxa"/>
                </w:tcMar>
                <w:vAlign w:val="top"/>
              </w:tcPr>
              <w:p w:rsidR="00000000" w:rsidDel="00000000" w:rsidP="00000000" w:rsidRDefault="00000000" w:rsidRPr="00000000" w14:paraId="000001D0">
                <w:pPr>
                  <w:widowControl w:val="0"/>
                  <w:spacing w:after="0" w:before="0" w:line="360" w:lineRule="auto"/>
                  <w:jc w:val="left"/>
                  <w:rPr/>
                </w:pPr>
                <w:r w:rsidDel="00000000" w:rsidR="00000000" w:rsidRPr="00000000">
                  <w:rPr>
                    <w:rtl w:val="0"/>
                  </w:rPr>
                  <w:t xml:space="preserve">Requerimiento claramente definido, sin ambigüedades. </w:t>
                </w:r>
              </w:p>
            </w:tc>
          </w:tr>
          <w:tr>
            <w:trPr>
              <w:cantSplit w:val="0"/>
              <w:trHeight w:val="440" w:hRule="atLeast"/>
              <w:tblHeader w:val="0"/>
            </w:trPr>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2">
                <w:pPr>
                  <w:widowControl w:val="0"/>
                  <w:spacing w:after="0" w:before="0" w:line="360" w:lineRule="auto"/>
                  <w:jc w:val="left"/>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D3">
                <w:pPr>
                  <w:widowControl w:val="0"/>
                  <w:spacing w:after="0" w:before="0" w:line="360" w:lineRule="auto"/>
                  <w:jc w:val="left"/>
                  <w:rPr/>
                </w:pPr>
                <w:r w:rsidDel="00000000" w:rsidR="00000000" w:rsidRPr="00000000">
                  <w:rPr>
                    <w:rtl w:val="0"/>
                  </w:rPr>
                  <w:t xml:space="preserve">Ambigua</w:t>
                </w:r>
              </w:p>
            </w:tc>
            <w:tc>
              <w:tcPr>
                <w:tcMar>
                  <w:top w:w="100.0" w:type="dxa"/>
                  <w:left w:w="100.0" w:type="dxa"/>
                  <w:bottom w:w="100.0" w:type="dxa"/>
                  <w:right w:w="100.0" w:type="dxa"/>
                </w:tcMar>
                <w:vAlign w:val="top"/>
              </w:tcPr>
              <w:p w:rsidR="00000000" w:rsidDel="00000000" w:rsidP="00000000" w:rsidRDefault="00000000" w:rsidRPr="00000000" w14:paraId="000001D4">
                <w:pPr>
                  <w:widowControl w:val="0"/>
                  <w:spacing w:after="0" w:before="0" w:line="360" w:lineRule="auto"/>
                  <w:jc w:val="left"/>
                  <w:rPr/>
                </w:pPr>
                <w:r w:rsidDel="00000000" w:rsidR="00000000" w:rsidRPr="00000000">
                  <w:rPr>
                    <w:rtl w:val="0"/>
                  </w:rPr>
                  <w:t xml:space="preserve">Requerimiento con posibles interpretaciones múltiples. </w:t>
                </w:r>
              </w:p>
            </w:tc>
          </w:tr>
          <w:tr>
            <w:trPr>
              <w:cantSplit w:val="0"/>
              <w:trHeight w:val="440" w:hRule="atLeast"/>
              <w:tblHeader w:val="0"/>
            </w:trPr>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6">
                <w:pPr>
                  <w:widowControl w:val="0"/>
                  <w:spacing w:after="0" w:before="0" w:line="360" w:lineRule="auto"/>
                  <w:jc w:val="left"/>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D7">
                <w:pPr>
                  <w:widowControl w:val="0"/>
                  <w:spacing w:after="0" w:before="0" w:line="360" w:lineRule="auto"/>
                  <w:jc w:val="left"/>
                  <w:rPr/>
                </w:pPr>
                <w:r w:rsidDel="00000000" w:rsidR="00000000" w:rsidRPr="00000000">
                  <w:rPr>
                    <w:rtl w:val="0"/>
                  </w:rPr>
                  <w:t xml:space="preserve">No clara</w:t>
                </w:r>
              </w:p>
            </w:tc>
            <w:tc>
              <w:tcPr>
                <w:tcMar>
                  <w:top w:w="100.0" w:type="dxa"/>
                  <w:left w:w="100.0" w:type="dxa"/>
                  <w:bottom w:w="100.0" w:type="dxa"/>
                  <w:right w:w="100.0" w:type="dxa"/>
                </w:tcMar>
                <w:vAlign w:val="top"/>
              </w:tcPr>
              <w:p w:rsidR="00000000" w:rsidDel="00000000" w:rsidP="00000000" w:rsidRDefault="00000000" w:rsidRPr="00000000" w14:paraId="000001D8">
                <w:pPr>
                  <w:widowControl w:val="0"/>
                  <w:spacing w:after="0" w:before="0" w:line="360" w:lineRule="auto"/>
                  <w:jc w:val="left"/>
                  <w:rPr/>
                </w:pPr>
                <w:r w:rsidDel="00000000" w:rsidR="00000000" w:rsidRPr="00000000">
                  <w:rPr>
                    <w:rtl w:val="0"/>
                  </w:rPr>
                  <w:t xml:space="preserve">Requerimiento mal definido o incompleto. </w:t>
                </w:r>
              </w:p>
            </w:tc>
          </w:tr>
          <w:tr>
            <w:trPr>
              <w:cantSplit w:val="0"/>
              <w:trHeight w:val="440" w:hRule="atLeast"/>
              <w:tblHeader w:val="0"/>
            </w:trPr>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before="0" w:line="360" w:lineRule="auto"/>
                  <w:rPr/>
                </w:pPr>
                <w:r w:rsidDel="00000000" w:rsidR="00000000" w:rsidRPr="00000000">
                  <w:rPr>
                    <w:rtl w:val="0"/>
                  </w:rPr>
                  <w:t xml:space="preserve">Verificabilidad</w:t>
                </w:r>
              </w:p>
            </w:tc>
            <w:tc>
              <w:tcPr>
                <w:tcMar>
                  <w:top w:w="100.0" w:type="dxa"/>
                  <w:left w:w="100.0" w:type="dxa"/>
                  <w:bottom w:w="100.0" w:type="dxa"/>
                  <w:right w:w="100.0" w:type="dxa"/>
                </w:tcMar>
                <w:vAlign w:val="top"/>
              </w:tcPr>
              <w:p w:rsidR="00000000" w:rsidDel="00000000" w:rsidP="00000000" w:rsidRDefault="00000000" w:rsidRPr="00000000" w14:paraId="000001DA">
                <w:pPr>
                  <w:widowControl w:val="0"/>
                  <w:spacing w:after="0" w:before="0" w:line="360" w:lineRule="auto"/>
                  <w:jc w:val="left"/>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DB">
                <w:pPr>
                  <w:widowControl w:val="0"/>
                  <w:spacing w:after="0" w:before="0" w:line="360" w:lineRule="auto"/>
                  <w:jc w:val="left"/>
                  <w:rPr/>
                </w:pPr>
                <w:r w:rsidDel="00000000" w:rsidR="00000000" w:rsidRPr="00000000">
                  <w:rPr>
                    <w:rtl w:val="0"/>
                  </w:rPr>
                  <w:t xml:space="preserve">Sí</w:t>
                </w:r>
              </w:p>
            </w:tc>
            <w:tc>
              <w:tcPr>
                <w:tcMar>
                  <w:top w:w="100.0" w:type="dxa"/>
                  <w:left w:w="100.0" w:type="dxa"/>
                  <w:bottom w:w="100.0" w:type="dxa"/>
                  <w:right w:w="100.0" w:type="dxa"/>
                </w:tcMar>
                <w:vAlign w:val="top"/>
              </w:tcPr>
              <w:p w:rsidR="00000000" w:rsidDel="00000000" w:rsidP="00000000" w:rsidRDefault="00000000" w:rsidRPr="00000000" w14:paraId="000001DC">
                <w:pPr>
                  <w:widowControl w:val="0"/>
                  <w:spacing w:after="0" w:before="0" w:line="360" w:lineRule="auto"/>
                  <w:jc w:val="left"/>
                  <w:rPr/>
                </w:pPr>
                <w:r w:rsidDel="00000000" w:rsidR="00000000" w:rsidRPr="00000000">
                  <w:rPr>
                    <w:rtl w:val="0"/>
                  </w:rPr>
                  <w:t xml:space="preserve">El requerimiento puede ser comprobado mediante pruebas o validaciones. </w:t>
                </w:r>
              </w:p>
            </w:tc>
          </w:tr>
          <w:tr>
            <w:trPr>
              <w:cantSplit w:val="0"/>
              <w:trHeight w:val="440" w:hRule="atLeast"/>
              <w:tblHeader w:val="0"/>
            </w:trPr>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E">
                <w:pPr>
                  <w:widowControl w:val="0"/>
                  <w:spacing w:after="0" w:before="0" w:line="360" w:lineRule="auto"/>
                  <w:jc w:val="left"/>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DF">
                <w:pPr>
                  <w:widowControl w:val="0"/>
                  <w:spacing w:after="0" w:before="0" w:line="36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1E0">
                <w:pPr>
                  <w:widowControl w:val="0"/>
                  <w:spacing w:after="0" w:before="0" w:line="360" w:lineRule="auto"/>
                  <w:jc w:val="left"/>
                  <w:rPr/>
                </w:pPr>
                <w:r w:rsidDel="00000000" w:rsidR="00000000" w:rsidRPr="00000000">
                  <w:rPr>
                    <w:rtl w:val="0"/>
                  </w:rPr>
                  <w:t xml:space="preserve">El requerimiento no puede ser medido o validado objetivamente. </w:t>
                </w:r>
              </w:p>
            </w:tc>
          </w:tr>
          <w:tr>
            <w:trPr>
              <w:cantSplit w:val="0"/>
              <w:trHeight w:val="440" w:hRule="atLeast"/>
              <w:tblHeader w:val="0"/>
            </w:trPr>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0" w:before="0" w:line="360" w:lineRule="auto"/>
                  <w:jc w:val="left"/>
                  <w:rPr/>
                </w:pPr>
                <w:r w:rsidDel="00000000" w:rsidR="00000000" w:rsidRPr="00000000">
                  <w:rPr>
                    <w:rtl w:val="0"/>
                  </w:rPr>
                  <w:t xml:space="preserve">Fuente</w:t>
                </w:r>
              </w:p>
            </w:tc>
            <w:tc>
              <w:tcPr>
                <w:tcMar>
                  <w:top w:w="100.0" w:type="dxa"/>
                  <w:left w:w="100.0" w:type="dxa"/>
                  <w:bottom w:w="100.0" w:type="dxa"/>
                  <w:right w:w="100.0" w:type="dxa"/>
                </w:tcMar>
                <w:vAlign w:val="top"/>
              </w:tcPr>
              <w:p w:rsidR="00000000" w:rsidDel="00000000" w:rsidP="00000000" w:rsidRDefault="00000000" w:rsidRPr="00000000" w14:paraId="000001E2">
                <w:pPr>
                  <w:widowControl w:val="0"/>
                  <w:spacing w:after="0" w:before="0" w:line="360" w:lineRule="auto"/>
                  <w:jc w:val="left"/>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E3">
                <w:pPr>
                  <w:widowControl w:val="0"/>
                  <w:spacing w:after="0" w:before="0" w:line="360" w:lineRule="auto"/>
                  <w:jc w:val="left"/>
                  <w:rPr/>
                </w:pPr>
                <w:r w:rsidDel="00000000" w:rsidR="00000000" w:rsidRPr="00000000">
                  <w:rPr>
                    <w:rtl w:val="0"/>
                  </w:rPr>
                  <w:t xml:space="preserve">Req. de usuario</w:t>
                </w:r>
              </w:p>
            </w:tc>
            <w:tc>
              <w:tcPr>
                <w:tcMar>
                  <w:top w:w="100.0" w:type="dxa"/>
                  <w:left w:w="100.0" w:type="dxa"/>
                  <w:bottom w:w="100.0" w:type="dxa"/>
                  <w:right w:w="100.0" w:type="dxa"/>
                </w:tcMar>
                <w:vAlign w:val="top"/>
              </w:tcPr>
              <w:p w:rsidR="00000000" w:rsidDel="00000000" w:rsidP="00000000" w:rsidRDefault="00000000" w:rsidRPr="00000000" w14:paraId="000001E4">
                <w:pPr>
                  <w:widowControl w:val="0"/>
                  <w:spacing w:after="0" w:before="0" w:line="360" w:lineRule="auto"/>
                  <w:jc w:val="left"/>
                  <w:rPr/>
                </w:pPr>
                <w:r w:rsidDel="00000000" w:rsidR="00000000" w:rsidRPr="00000000">
                  <w:rPr>
                    <w:rtl w:val="0"/>
                  </w:rPr>
                  <w:t xml:space="preserve">Requerimiento proveniente directamente de necesidades del usuario o cliente. </w:t>
                </w:r>
              </w:p>
            </w:tc>
          </w:tr>
          <w:tr>
            <w:trPr>
              <w:cantSplit w:val="0"/>
              <w:trHeight w:val="440" w:hRule="atLeast"/>
              <w:tblHeader w:val="0"/>
            </w:trPr>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6">
                <w:pPr>
                  <w:widowControl w:val="0"/>
                  <w:spacing w:after="0" w:before="0" w:line="360" w:lineRule="auto"/>
                  <w:jc w:val="left"/>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E7">
                <w:pPr>
                  <w:widowControl w:val="0"/>
                  <w:spacing w:after="0" w:before="0" w:line="360" w:lineRule="auto"/>
                  <w:jc w:val="left"/>
                  <w:rPr/>
                </w:pPr>
                <w:r w:rsidDel="00000000" w:rsidR="00000000" w:rsidRPr="00000000">
                  <w:rPr>
                    <w:rtl w:val="0"/>
                  </w:rPr>
                  <w:t xml:space="preserve">Equipo de proyecto</w:t>
                </w:r>
              </w:p>
            </w:tc>
            <w:tc>
              <w:tcPr>
                <w:tcMar>
                  <w:top w:w="100.0" w:type="dxa"/>
                  <w:left w:w="100.0" w:type="dxa"/>
                  <w:bottom w:w="100.0" w:type="dxa"/>
                  <w:right w:w="100.0" w:type="dxa"/>
                </w:tcMar>
                <w:vAlign w:val="top"/>
              </w:tcPr>
              <w:p w:rsidR="00000000" w:rsidDel="00000000" w:rsidP="00000000" w:rsidRDefault="00000000" w:rsidRPr="00000000" w14:paraId="000001E8">
                <w:pPr>
                  <w:widowControl w:val="0"/>
                  <w:spacing w:after="0" w:before="0" w:line="360" w:lineRule="auto"/>
                  <w:jc w:val="left"/>
                  <w:rPr/>
                </w:pPr>
                <w:r w:rsidDel="00000000" w:rsidR="00000000" w:rsidRPr="00000000">
                  <w:rPr>
                    <w:rtl w:val="0"/>
                  </w:rPr>
                  <w:t xml:space="preserve">Requerimiento definido por el equipo de desarrollo como mejora, decisión técnica o soporte del sistema. </w:t>
                </w:r>
              </w:p>
            </w:tc>
          </w:tr>
        </w:tbl>
      </w:sdtContent>
    </w:sdt>
    <w:p w:rsidR="00000000" w:rsidDel="00000000" w:rsidP="00000000" w:rsidRDefault="00000000" w:rsidRPr="00000000" w14:paraId="000001E9">
      <w:pPr>
        <w:pStyle w:val="Subtitle"/>
        <w:spacing w:after="0" w:before="0" w:line="240" w:lineRule="auto"/>
        <w:ind w:left="720" w:firstLine="0"/>
        <w:jc w:val="center"/>
        <w:rPr/>
      </w:pPr>
      <w:bookmarkStart w:colFirst="0" w:colLast="0" w:name="_heading=h.4clj38n6txsl" w:id="12"/>
      <w:bookmarkEnd w:id="12"/>
      <w:r w:rsidDel="00000000" w:rsidR="00000000" w:rsidRPr="00000000">
        <w:rPr>
          <w:rtl w:val="0"/>
        </w:rPr>
      </w:r>
    </w:p>
    <w:p w:rsidR="00000000" w:rsidDel="00000000" w:rsidP="00000000" w:rsidRDefault="00000000" w:rsidRPr="00000000" w14:paraId="000001EA">
      <w:pPr>
        <w:pStyle w:val="Subtitle"/>
        <w:spacing w:after="0" w:before="0" w:line="240" w:lineRule="auto"/>
        <w:ind w:left="720" w:firstLine="0"/>
        <w:jc w:val="center"/>
        <w:rPr>
          <w:color w:val="000000"/>
          <w:sz w:val="18"/>
          <w:szCs w:val="18"/>
        </w:rPr>
      </w:pPr>
      <w:bookmarkStart w:colFirst="0" w:colLast="0" w:name="_heading=h.7q6vyqf8bgh5" w:id="13"/>
      <w:bookmarkEnd w:id="13"/>
      <w:r w:rsidDel="00000000" w:rsidR="00000000" w:rsidRPr="00000000">
        <w:rPr>
          <w:color w:val="000000"/>
          <w:sz w:val="18"/>
          <w:szCs w:val="18"/>
          <w:rtl w:val="0"/>
        </w:rPr>
        <w:t xml:space="preserve">Fuente: elaborado por los estudiantes de acuerdo al proyecto.</w:t>
      </w:r>
    </w:p>
    <w:p w:rsidR="00000000" w:rsidDel="00000000" w:rsidP="00000000" w:rsidRDefault="00000000" w:rsidRPr="00000000" w14:paraId="000001EB">
      <w:pPr>
        <w:spacing w:after="0" w:before="0" w:lineRule="auto"/>
        <w:rPr/>
      </w:pPr>
      <w:r w:rsidDel="00000000" w:rsidR="00000000" w:rsidRPr="00000000">
        <w:rPr>
          <w:rtl w:val="0"/>
        </w:rPr>
      </w:r>
    </w:p>
    <w:p w:rsidR="00000000" w:rsidDel="00000000" w:rsidP="00000000" w:rsidRDefault="00000000" w:rsidRPr="00000000" w14:paraId="000001EC">
      <w:pPr>
        <w:spacing w:after="0" w:before="0" w:lineRule="auto"/>
        <w:ind w:left="566.9291338582675" w:firstLine="0"/>
        <w:rPr/>
      </w:pPr>
      <w:r w:rsidDel="00000000" w:rsidR="00000000" w:rsidRPr="00000000">
        <w:rPr>
          <w:rtl w:val="0"/>
        </w:rPr>
        <w:t xml:space="preserve">En la Tabla 2.4. se presentan los requerimientos funcionales del sistema en formato de Historias de Usuario o “UR”, organizados por módulos funcionales. Cada requerimiento incluye su descripción, nivel de necesidad, prioridad, estabilidad, claridad, verificabilidad y la fuente que respalda su definición, permitiendo asegurar trazabilidad y consistencia dentro del proyecto. </w:t>
      </w:r>
    </w:p>
    <w:p w:rsidR="00000000" w:rsidDel="00000000" w:rsidP="00000000" w:rsidRDefault="00000000" w:rsidRPr="00000000" w14:paraId="000001ED">
      <w:pPr>
        <w:spacing w:after="0" w:before="0" w:line="240" w:lineRule="auto"/>
        <w:rPr/>
      </w:pPr>
      <w:r w:rsidDel="00000000" w:rsidR="00000000" w:rsidRPr="00000000">
        <w:rPr>
          <w:rtl w:val="0"/>
        </w:rPr>
      </w:r>
    </w:p>
    <w:p w:rsidR="00000000" w:rsidDel="00000000" w:rsidP="00000000" w:rsidRDefault="00000000" w:rsidRPr="00000000" w14:paraId="000001EE">
      <w:pPr>
        <w:pStyle w:val="Heading5"/>
        <w:rPr/>
      </w:pPr>
      <w:bookmarkStart w:colFirst="0" w:colLast="0" w:name="_heading=h.y3h1xiisyh5w" w:id="14"/>
      <w:bookmarkEnd w:id="14"/>
      <w:r w:rsidDel="00000000" w:rsidR="00000000" w:rsidRPr="00000000">
        <w:rPr>
          <w:rtl w:val="0"/>
        </w:rPr>
        <w:t xml:space="preserve">Tabla 2.4: “Requerimientos funcionales en UR”</w:t>
      </w:r>
    </w:p>
    <w:p w:rsidR="00000000" w:rsidDel="00000000" w:rsidP="00000000" w:rsidRDefault="00000000" w:rsidRPr="00000000" w14:paraId="000001EF">
      <w:pPr>
        <w:pStyle w:val="Heading5"/>
        <w:rPr/>
      </w:pPr>
      <w:bookmarkStart w:colFirst="0" w:colLast="0" w:name="_heading=h.xxgawjp4fqde" w:id="15"/>
      <w:bookmarkEnd w:id="15"/>
      <w:r w:rsidDel="00000000" w:rsidR="00000000" w:rsidRPr="00000000">
        <w:rPr>
          <w:rtl w:val="0"/>
        </w:rPr>
      </w:r>
    </w:p>
    <w:sdt>
      <w:sdtPr>
        <w:lock w:val="contentLocked"/>
        <w:id w:val="449424504"/>
        <w:tag w:val="goog_rdk_2"/>
      </w:sdtPr>
      <w:sdtContent>
        <w:tbl>
          <w:tblPr>
            <w:tblStyle w:val="Table4"/>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5265"/>
            <w:gridCol w:w="660"/>
            <w:gridCol w:w="660"/>
            <w:gridCol w:w="675"/>
            <w:gridCol w:w="660"/>
            <w:gridCol w:w="705"/>
            <w:gridCol w:w="705"/>
            <w:tblGridChange w:id="0">
              <w:tblGrid>
                <w:gridCol w:w="825"/>
                <w:gridCol w:w="5265"/>
                <w:gridCol w:w="660"/>
                <w:gridCol w:w="660"/>
                <w:gridCol w:w="675"/>
                <w:gridCol w:w="660"/>
                <w:gridCol w:w="705"/>
                <w:gridCol w:w="705"/>
              </w:tblGrid>
            </w:tblGridChange>
          </w:tblGrid>
          <w:tr>
            <w:trPr>
              <w:cantSplit w:val="0"/>
              <w:trHeight w:val="2346.9140625" w:hRule="atLeast"/>
              <w:tblHeader w:val="1"/>
            </w:trPr>
            <w:tc>
              <w:tcPr>
                <w:shd w:fill="45818e" w:val="clear"/>
                <w:tcMar>
                  <w:top w:w="100.0" w:type="dxa"/>
                  <w:left w:w="100.0" w:type="dxa"/>
                  <w:bottom w:w="100.0" w:type="dxa"/>
                  <w:right w:w="100.0" w:type="dxa"/>
                </w:tcMar>
                <w:vAlign w:val="center"/>
              </w:tcPr>
              <w:p w:rsidR="00000000" w:rsidDel="00000000" w:rsidP="00000000" w:rsidRDefault="00000000" w:rsidRPr="00000000" w14:paraId="000001F0">
                <w:pPr>
                  <w:spacing w:after="0" w:before="0" w:line="360" w:lineRule="auto"/>
                  <w:rPr>
                    <w:color w:val="ffffff"/>
                  </w:rPr>
                </w:pPr>
                <w:r w:rsidDel="00000000" w:rsidR="00000000" w:rsidRPr="00000000">
                  <w:rPr>
                    <w:color w:val="ffffff"/>
                    <w:rtl w:val="0"/>
                  </w:rPr>
                  <w:t xml:space="preserve">ID</w:t>
                </w:r>
              </w:p>
            </w:tc>
            <w:tc>
              <w:tcPr>
                <w:shd w:fill="45818e" w:val="clear"/>
                <w:tcMar>
                  <w:top w:w="100.0" w:type="dxa"/>
                  <w:left w:w="100.0" w:type="dxa"/>
                  <w:bottom w:w="100.0" w:type="dxa"/>
                  <w:right w:w="100.0" w:type="dxa"/>
                </w:tcMar>
                <w:vAlign w:val="center"/>
              </w:tcPr>
              <w:p w:rsidR="00000000" w:rsidDel="00000000" w:rsidP="00000000" w:rsidRDefault="00000000" w:rsidRPr="00000000" w14:paraId="000001F1">
                <w:pPr>
                  <w:spacing w:after="0" w:before="0" w:line="360" w:lineRule="auto"/>
                  <w:rPr>
                    <w:color w:val="ffffff"/>
                  </w:rPr>
                </w:pPr>
                <w:r w:rsidDel="00000000" w:rsidR="00000000" w:rsidRPr="00000000">
                  <w:rPr>
                    <w:color w:val="ffffff"/>
                    <w:rtl w:val="0"/>
                  </w:rPr>
                  <w:t xml:space="preserve">Descripción</w:t>
                </w:r>
              </w:p>
            </w:tc>
            <w:tc>
              <w:tcPr>
                <w:shd w:fill="45818e" w:val="clear"/>
                <w:tcMar>
                  <w:top w:w="100.0" w:type="dxa"/>
                  <w:left w:w="100.0" w:type="dxa"/>
                  <w:bottom w:w="100.0" w:type="dxa"/>
                  <w:right w:w="100.0" w:type="dxa"/>
                </w:tcMar>
                <w:vAlign w:val="center"/>
              </w:tcPr>
              <w:p w:rsidR="00000000" w:rsidDel="00000000" w:rsidP="00000000" w:rsidRDefault="00000000" w:rsidRPr="00000000" w14:paraId="000001F2">
                <w:pPr>
                  <w:spacing w:after="0" w:before="0" w:line="360" w:lineRule="auto"/>
                  <w:rPr/>
                </w:pPr>
                <w:r w:rsidDel="00000000" w:rsidR="00000000" w:rsidRPr="00000000">
                  <w:rPr/>
                  <mc:AlternateContent>
                    <mc:Choice Requires="wpg">
                      <w:drawing>
                        <wp:inline distB="114300" distT="114300" distL="114300" distR="114300">
                          <wp:extent cx="333375" cy="874122"/>
                          <wp:effectExtent b="0" l="0" r="0" t="0"/>
                          <wp:docPr id="348" name=""/>
                          <a:graphic>
                            <a:graphicData uri="http://schemas.microsoft.com/office/word/2010/wordprocessingShape">
                              <wps:wsp>
                                <wps:cNvSpPr/>
                                <wps:cNvPr id="3" name="Shape 3"/>
                                <wps:spPr>
                                  <a:xfrm rot="-5400000">
                                    <a:off x="4790250" y="3595350"/>
                                    <a:ext cx="11115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Necesidad</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333375" cy="874122"/>
                          <wp:effectExtent b="0" l="0" r="0" t="0"/>
                          <wp:docPr id="348" name="image87.png"/>
                          <a:graphic>
                            <a:graphicData uri="http://schemas.openxmlformats.org/drawingml/2006/picture">
                              <pic:pic>
                                <pic:nvPicPr>
                                  <pic:cNvPr id="0" name="image87.png"/>
                                  <pic:cNvPicPr preferRelativeResize="0"/>
                                </pic:nvPicPr>
                                <pic:blipFill>
                                  <a:blip r:embed="rId8"/>
                                  <a:srcRect/>
                                  <a:stretch>
                                    <a:fillRect/>
                                  </a:stretch>
                                </pic:blipFill>
                                <pic:spPr>
                                  <a:xfrm>
                                    <a:off x="0" y="0"/>
                                    <a:ext cx="333375" cy="874122"/>
                                  </a:xfrm>
                                  <a:prstGeom prst="rect"/>
                                  <a:ln/>
                                </pic:spPr>
                              </pic:pic>
                            </a:graphicData>
                          </a:graphic>
                        </wp:inline>
                      </w:drawing>
                    </mc:Fallback>
                  </mc:AlternateContent>
                </w:r>
                <w:r w:rsidDel="00000000" w:rsidR="00000000" w:rsidRPr="00000000">
                  <w:rPr>
                    <w:rtl w:val="0"/>
                  </w:rPr>
                </w:r>
              </w:p>
            </w:tc>
            <w:tc>
              <w:tcPr>
                <w:shd w:fill="45818e" w:val="clear"/>
                <w:tcMar>
                  <w:top w:w="100.0" w:type="dxa"/>
                  <w:left w:w="100.0" w:type="dxa"/>
                  <w:bottom w:w="100.0" w:type="dxa"/>
                  <w:right w:w="100.0" w:type="dxa"/>
                </w:tcMar>
                <w:vAlign w:val="center"/>
              </w:tcPr>
              <w:p w:rsidR="00000000" w:rsidDel="00000000" w:rsidP="00000000" w:rsidRDefault="00000000" w:rsidRPr="00000000" w14:paraId="000001F3">
                <w:pPr>
                  <w:spacing w:after="0" w:before="0" w:line="360" w:lineRule="auto"/>
                  <w:rPr/>
                </w:pPr>
                <w:r w:rsidDel="00000000" w:rsidR="00000000" w:rsidRPr="00000000">
                  <w:rPr/>
                  <mc:AlternateContent>
                    <mc:Choice Requires="wpg">
                      <w:drawing>
                        <wp:inline distB="114300" distT="114300" distL="114300" distR="114300">
                          <wp:extent cx="314325" cy="902697"/>
                          <wp:effectExtent b="0" l="0" r="0" t="0"/>
                          <wp:docPr id="347" name=""/>
                          <a:graphic>
                            <a:graphicData uri="http://schemas.microsoft.com/office/word/2010/wordprocessingShape">
                              <wps:wsp>
                                <wps:cNvSpPr/>
                                <wps:cNvPr id="2" name="Shape 2"/>
                                <wps:spPr>
                                  <a:xfrm rot="-5400000">
                                    <a:off x="4822800" y="3595350"/>
                                    <a:ext cx="10464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Prioridad</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314325" cy="902697"/>
                          <wp:effectExtent b="0" l="0" r="0" t="0"/>
                          <wp:docPr id="347" name="image84.png"/>
                          <a:graphic>
                            <a:graphicData uri="http://schemas.openxmlformats.org/drawingml/2006/picture">
                              <pic:pic>
                                <pic:nvPicPr>
                                  <pic:cNvPr id="0" name="image84.png"/>
                                  <pic:cNvPicPr preferRelativeResize="0"/>
                                </pic:nvPicPr>
                                <pic:blipFill>
                                  <a:blip r:embed="rId8"/>
                                  <a:srcRect/>
                                  <a:stretch>
                                    <a:fillRect/>
                                  </a:stretch>
                                </pic:blipFill>
                                <pic:spPr>
                                  <a:xfrm>
                                    <a:off x="0" y="0"/>
                                    <a:ext cx="314325" cy="902697"/>
                                  </a:xfrm>
                                  <a:prstGeom prst="rect"/>
                                  <a:ln/>
                                </pic:spPr>
                              </pic:pic>
                            </a:graphicData>
                          </a:graphic>
                        </wp:inline>
                      </w:drawing>
                    </mc:Fallback>
                  </mc:AlternateContent>
                </w:r>
                <w:r w:rsidDel="00000000" w:rsidR="00000000" w:rsidRPr="00000000">
                  <w:rPr>
                    <w:rtl w:val="0"/>
                  </w:rPr>
                </w:r>
              </w:p>
            </w:tc>
            <w:tc>
              <w:tcPr>
                <w:shd w:fill="45818e" w:val="clear"/>
                <w:tcMar>
                  <w:top w:w="100.0" w:type="dxa"/>
                  <w:left w:w="100.0" w:type="dxa"/>
                  <w:bottom w:w="100.0" w:type="dxa"/>
                  <w:right w:w="100.0" w:type="dxa"/>
                </w:tcMar>
                <w:vAlign w:val="center"/>
              </w:tcPr>
              <w:p w:rsidR="00000000" w:rsidDel="00000000" w:rsidP="00000000" w:rsidRDefault="00000000" w:rsidRPr="00000000" w14:paraId="000001F4">
                <w:pPr>
                  <w:spacing w:after="0" w:before="0" w:line="360" w:lineRule="auto"/>
                  <w:rPr/>
                </w:pPr>
                <w:r w:rsidDel="00000000" w:rsidR="00000000" w:rsidRPr="00000000">
                  <w:rPr/>
                  <mc:AlternateContent>
                    <mc:Choice Requires="wpg">
                      <w:drawing>
                        <wp:inline distB="114300" distT="114300" distL="114300" distR="114300">
                          <wp:extent cx="295275" cy="997947"/>
                          <wp:effectExtent b="0" l="0" r="0" t="0"/>
                          <wp:docPr id="350" name=""/>
                          <a:graphic>
                            <a:graphicData uri="http://schemas.microsoft.com/office/word/2010/wordprocessingShape">
                              <wps:wsp>
                                <wps:cNvSpPr/>
                                <wps:cNvPr id="5" name="Shape 5"/>
                                <wps:spPr>
                                  <a:xfrm rot="-5400000">
                                    <a:off x="4673400" y="3595350"/>
                                    <a:ext cx="13452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Estabilidad</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95275" cy="997947"/>
                          <wp:effectExtent b="0" l="0" r="0" t="0"/>
                          <wp:docPr id="350" name="image102.png"/>
                          <a:graphic>
                            <a:graphicData uri="http://schemas.openxmlformats.org/drawingml/2006/picture">
                              <pic:pic>
                                <pic:nvPicPr>
                                  <pic:cNvPr id="0" name="image102.png"/>
                                  <pic:cNvPicPr preferRelativeResize="0"/>
                                </pic:nvPicPr>
                                <pic:blipFill>
                                  <a:blip r:embed="rId8"/>
                                  <a:srcRect/>
                                  <a:stretch>
                                    <a:fillRect/>
                                  </a:stretch>
                                </pic:blipFill>
                                <pic:spPr>
                                  <a:xfrm>
                                    <a:off x="0" y="0"/>
                                    <a:ext cx="295275" cy="997947"/>
                                  </a:xfrm>
                                  <a:prstGeom prst="rect"/>
                                  <a:ln/>
                                </pic:spPr>
                              </pic:pic>
                            </a:graphicData>
                          </a:graphic>
                        </wp:inline>
                      </w:drawing>
                    </mc:Fallback>
                  </mc:AlternateContent>
                </w:r>
                <w:r w:rsidDel="00000000" w:rsidR="00000000" w:rsidRPr="00000000">
                  <w:rPr>
                    <w:rtl w:val="0"/>
                  </w:rPr>
                </w:r>
              </w:p>
            </w:tc>
            <w:tc>
              <w:tcPr>
                <w:shd w:fill="45818e" w:val="clear"/>
                <w:tcMar>
                  <w:top w:w="100.0" w:type="dxa"/>
                  <w:left w:w="100.0" w:type="dxa"/>
                  <w:bottom w:w="100.0" w:type="dxa"/>
                  <w:right w:w="100.0" w:type="dxa"/>
                </w:tcMar>
                <w:vAlign w:val="center"/>
              </w:tcPr>
              <w:p w:rsidR="00000000" w:rsidDel="00000000" w:rsidP="00000000" w:rsidRDefault="00000000" w:rsidRPr="00000000" w14:paraId="000001F5">
                <w:pPr>
                  <w:spacing w:after="0" w:before="0" w:line="360" w:lineRule="auto"/>
                  <w:rPr/>
                </w:pPr>
                <w:r w:rsidDel="00000000" w:rsidR="00000000" w:rsidRPr="00000000">
                  <w:rPr>
                    <w:rtl w:val="0"/>
                  </w:rPr>
                </w:r>
              </w:p>
              <w:p w:rsidR="00000000" w:rsidDel="00000000" w:rsidP="00000000" w:rsidRDefault="00000000" w:rsidRPr="00000000" w14:paraId="000001F6">
                <w:pPr>
                  <w:spacing w:after="0" w:before="0" w:line="360" w:lineRule="auto"/>
                  <w:rPr/>
                </w:pPr>
                <w:r w:rsidDel="00000000" w:rsidR="00000000" w:rsidRPr="00000000">
                  <w:rPr/>
                  <mc:AlternateContent>
                    <mc:Choice Requires="wpg">
                      <w:drawing>
                        <wp:inline distB="114300" distT="114300" distL="114300" distR="114300">
                          <wp:extent cx="247650" cy="780770"/>
                          <wp:effectExtent b="0" l="0" r="0" t="0"/>
                          <wp:docPr id="349" name=""/>
                          <a:graphic>
                            <a:graphicData uri="http://schemas.microsoft.com/office/word/2010/wordprocessingShape">
                              <wps:wsp>
                                <wps:cNvSpPr/>
                                <wps:cNvPr id="4" name="Shape 4"/>
                                <wps:spPr>
                                  <a:xfrm rot="-5400000">
                                    <a:off x="4881150" y="3595350"/>
                                    <a:ext cx="9297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Claridad</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47650" cy="780770"/>
                          <wp:effectExtent b="0" l="0" r="0" t="0"/>
                          <wp:docPr id="349" name="image100.png"/>
                          <a:graphic>
                            <a:graphicData uri="http://schemas.openxmlformats.org/drawingml/2006/picture">
                              <pic:pic>
                                <pic:nvPicPr>
                                  <pic:cNvPr id="0" name="image100.png"/>
                                  <pic:cNvPicPr preferRelativeResize="0"/>
                                </pic:nvPicPr>
                                <pic:blipFill>
                                  <a:blip r:embed="rId8"/>
                                  <a:srcRect/>
                                  <a:stretch>
                                    <a:fillRect/>
                                  </a:stretch>
                                </pic:blipFill>
                                <pic:spPr>
                                  <a:xfrm>
                                    <a:off x="0" y="0"/>
                                    <a:ext cx="247650" cy="780770"/>
                                  </a:xfrm>
                                  <a:prstGeom prst="rect"/>
                                  <a:ln/>
                                </pic:spPr>
                              </pic:pic>
                            </a:graphicData>
                          </a:graphic>
                        </wp:inline>
                      </w:drawing>
                    </mc:Fallback>
                  </mc:AlternateContent>
                </w:r>
                <w:r w:rsidDel="00000000" w:rsidR="00000000" w:rsidRPr="00000000">
                  <w:rPr>
                    <w:rtl w:val="0"/>
                  </w:rPr>
                </w:r>
              </w:p>
            </w:tc>
            <w:tc>
              <w:tcPr>
                <w:shd w:fill="45818e" w:val="clear"/>
                <w:tcMar>
                  <w:top w:w="100.0" w:type="dxa"/>
                  <w:left w:w="100.0" w:type="dxa"/>
                  <w:bottom w:w="100.0" w:type="dxa"/>
                  <w:right w:w="100.0" w:type="dxa"/>
                </w:tcMar>
                <w:vAlign w:val="center"/>
              </w:tcPr>
              <w:p w:rsidR="00000000" w:rsidDel="00000000" w:rsidP="00000000" w:rsidRDefault="00000000" w:rsidRPr="00000000" w14:paraId="000001F7">
                <w:pPr>
                  <w:spacing w:after="0" w:before="0" w:line="360" w:lineRule="auto"/>
                  <w:rPr/>
                </w:pPr>
                <w:r w:rsidDel="00000000" w:rsidR="00000000" w:rsidRPr="00000000">
                  <w:rPr/>
                  <mc:AlternateContent>
                    <mc:Choice Requires="wpg">
                      <w:drawing>
                        <wp:inline distB="114300" distT="114300" distL="114300" distR="114300">
                          <wp:extent cx="323850" cy="907460"/>
                          <wp:effectExtent b="0" l="0" r="0" t="0"/>
                          <wp:docPr id="352" name=""/>
                          <a:graphic>
                            <a:graphicData uri="http://schemas.microsoft.com/office/word/2010/wordprocessingShape">
                              <wps:wsp>
                                <wps:cNvSpPr/>
                                <wps:cNvPr id="7" name="Shape 7"/>
                                <wps:spPr>
                                  <a:xfrm rot="-5400000">
                                    <a:off x="4673400" y="3595350"/>
                                    <a:ext cx="13452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Verificabilidad</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323850" cy="907460"/>
                          <wp:effectExtent b="0" l="0" r="0" t="0"/>
                          <wp:docPr id="352" name="image109.png"/>
                          <a:graphic>
                            <a:graphicData uri="http://schemas.openxmlformats.org/drawingml/2006/picture">
                              <pic:pic>
                                <pic:nvPicPr>
                                  <pic:cNvPr id="0" name="image109.png"/>
                                  <pic:cNvPicPr preferRelativeResize="0"/>
                                </pic:nvPicPr>
                                <pic:blipFill>
                                  <a:blip r:embed="rId8"/>
                                  <a:srcRect/>
                                  <a:stretch>
                                    <a:fillRect/>
                                  </a:stretch>
                                </pic:blipFill>
                                <pic:spPr>
                                  <a:xfrm>
                                    <a:off x="0" y="0"/>
                                    <a:ext cx="323850" cy="907460"/>
                                  </a:xfrm>
                                  <a:prstGeom prst="rect"/>
                                  <a:ln/>
                                </pic:spPr>
                              </pic:pic>
                            </a:graphicData>
                          </a:graphic>
                        </wp:inline>
                      </w:drawing>
                    </mc:Fallback>
                  </mc:AlternateContent>
                </w:r>
                <w:r w:rsidDel="00000000" w:rsidR="00000000" w:rsidRPr="00000000">
                  <w:rPr>
                    <w:rtl w:val="0"/>
                  </w:rPr>
                </w:r>
              </w:p>
            </w:tc>
            <w:tc>
              <w:tcPr>
                <w:shd w:fill="45818e" w:val="clear"/>
                <w:tcMar>
                  <w:top w:w="100.0" w:type="dxa"/>
                  <w:left w:w="100.0" w:type="dxa"/>
                  <w:bottom w:w="100.0" w:type="dxa"/>
                  <w:right w:w="100.0" w:type="dxa"/>
                </w:tcMar>
                <w:vAlign w:val="center"/>
              </w:tcPr>
              <w:p w:rsidR="00000000" w:rsidDel="00000000" w:rsidP="00000000" w:rsidRDefault="00000000" w:rsidRPr="00000000" w14:paraId="000001F8">
                <w:pPr>
                  <w:spacing w:after="0" w:before="0" w:line="360" w:lineRule="auto"/>
                  <w:rPr/>
                </w:pPr>
                <w:r w:rsidDel="00000000" w:rsidR="00000000" w:rsidRPr="00000000">
                  <w:rPr/>
                  <mc:AlternateContent>
                    <mc:Choice Requires="wpg">
                      <w:drawing>
                        <wp:inline distB="114300" distT="114300" distL="114300" distR="114300">
                          <wp:extent cx="304800" cy="655047"/>
                          <wp:effectExtent b="0" l="0" r="0" t="0"/>
                          <wp:docPr id="351" name=""/>
                          <a:graphic>
                            <a:graphicData uri="http://schemas.microsoft.com/office/word/2010/wordprocessingShape">
                              <wps:wsp>
                                <wps:cNvSpPr/>
                                <wps:cNvPr id="6" name="Shape 6"/>
                                <wps:spPr>
                                  <a:xfrm rot="-5400000">
                                    <a:off x="4920750" y="3595350"/>
                                    <a:ext cx="8505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Fuente</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304800" cy="655047"/>
                          <wp:effectExtent b="0" l="0" r="0" t="0"/>
                          <wp:docPr id="351" name="image105.png"/>
                          <a:graphic>
                            <a:graphicData uri="http://schemas.openxmlformats.org/drawingml/2006/picture">
                              <pic:pic>
                                <pic:nvPicPr>
                                  <pic:cNvPr id="0" name="image105.png"/>
                                  <pic:cNvPicPr preferRelativeResize="0"/>
                                </pic:nvPicPr>
                                <pic:blipFill>
                                  <a:blip r:embed="rId8"/>
                                  <a:srcRect/>
                                  <a:stretch>
                                    <a:fillRect/>
                                  </a:stretch>
                                </pic:blipFill>
                                <pic:spPr>
                                  <a:xfrm>
                                    <a:off x="0" y="0"/>
                                    <a:ext cx="304800" cy="655047"/>
                                  </a:xfrm>
                                  <a:prstGeom prst="rect"/>
                                  <a:ln/>
                                </pic:spPr>
                              </pic:pic>
                            </a:graphicData>
                          </a:graphic>
                        </wp:inline>
                      </w:drawing>
                    </mc:Fallback>
                  </mc:AlternateContent>
                </w:r>
                <w:r w:rsidDel="00000000" w:rsidR="00000000" w:rsidRPr="00000000">
                  <w:rPr>
                    <w:rtl w:val="0"/>
                  </w:rPr>
                </w:r>
              </w:p>
            </w:tc>
          </w:tr>
          <w:tr>
            <w:trPr>
              <w:cantSplit w:val="0"/>
              <w:trHeight w:val="761.953125" w:hRule="atLeast"/>
              <w:tblHeader w:val="0"/>
            </w:trPr>
            <w:tc>
              <w:tcPr>
                <w:gridSpan w:val="8"/>
                <w:shd w:fill="d0e0e3" w:val="clear"/>
                <w:tcMar>
                  <w:top w:w="100.0" w:type="dxa"/>
                  <w:left w:w="100.0" w:type="dxa"/>
                  <w:bottom w:w="100.0" w:type="dxa"/>
                  <w:right w:w="100.0" w:type="dxa"/>
                </w:tcMar>
                <w:vAlign w:val="top"/>
              </w:tcPr>
              <w:p w:rsidR="00000000" w:rsidDel="00000000" w:rsidP="00000000" w:rsidRDefault="00000000" w:rsidRPr="00000000" w14:paraId="000001F9">
                <w:pPr>
                  <w:spacing w:after="0" w:before="0" w:line="360" w:lineRule="auto"/>
                  <w:rPr/>
                </w:pPr>
                <w:r w:rsidDel="00000000" w:rsidR="00000000" w:rsidRPr="00000000">
                  <w:rPr>
                    <w:rtl w:val="0"/>
                  </w:rPr>
                  <w:t xml:space="preserve">8.- </w:t>
                </w:r>
                <w:r w:rsidDel="00000000" w:rsidR="00000000" w:rsidRPr="00000000">
                  <w:rPr>
                    <w:b w:val="1"/>
                    <w:bCs w:val="1"/>
                    <w:rtl w:val="0"/>
                  </w:rPr>
                  <w:t xml:space="preserve">Reportes, Métricas y Trazabilidad</w:t>
                </w:r>
                <w:r w:rsidDel="00000000" w:rsidR="00000000" w:rsidRPr="00000000">
                  <w:rPr>
                    <w:rtl w:val="0"/>
                  </w:rPr>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1">
                <w:pPr>
                  <w:spacing w:after="0" w:before="0" w:line="360" w:lineRule="auto"/>
                  <w:rPr/>
                </w:pPr>
                <w:r w:rsidDel="00000000" w:rsidR="00000000" w:rsidRPr="00000000">
                  <w:rPr>
                    <w:rtl w:val="0"/>
                  </w:rPr>
                  <w:t xml:space="preserve">UR 8.1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after="0" w:before="0"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after="0" w:before="0" w:line="360" w:lineRule="auto"/>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209">
                <w:pPr>
                  <w:spacing w:after="0" w:before="0" w:line="360" w:lineRule="auto"/>
                  <w:rPr/>
                </w:pPr>
                <w:r w:rsidDel="00000000" w:rsidR="00000000" w:rsidRPr="00000000">
                  <w:rPr>
                    <w:rtl w:val="0"/>
                  </w:rPr>
                  <w:t xml:space="preserve">El sistema debe generar, para los roles Jefe de Proyecto, Adquisiciones y Administración, un reporte de consumo consolidado por proyecto, detallando total de materiales solicitados, materiales despachados, costos unitarios y costo total a la fecha, restringido a los proyectos asignados en el caso del Jefe de Proyecto.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1">
                <w:pPr>
                  <w:spacing w:after="0" w:before="0" w:line="360" w:lineRule="auto"/>
                  <w:rPr/>
                </w:pPr>
                <w:r w:rsidDel="00000000" w:rsidR="00000000" w:rsidRPr="00000000">
                  <w:rPr>
                    <w:rtl w:val="0"/>
                  </w:rPr>
                  <w:t xml:space="preserve">UR 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after="0" w:before="0"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after="0" w:before="0" w:line="360" w:lineRule="auto"/>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219">
                <w:pPr>
                  <w:spacing w:after="0" w:before="0" w:line="360" w:lineRule="auto"/>
                  <w:rPr/>
                </w:pPr>
                <w:r w:rsidDel="00000000" w:rsidR="00000000" w:rsidRPr="00000000">
                  <w:rPr>
                    <w:rtl w:val="0"/>
                  </w:rPr>
                  <w:t xml:space="preserve">El sistema debe generar, para los roles Jefe de Proyecto, Adquisiciones y Administración, un reporte gráfico y tabular de Desviación Presupuestaria, comparando las cantidades del itemizado presupuestario original de cada proyecto versus lo realmente comprado y consumido por obra.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1">
                <w:pPr>
                  <w:spacing w:after="0" w:before="0" w:line="360" w:lineRule="auto"/>
                  <w:rPr/>
                </w:pPr>
                <w:r w:rsidDel="00000000" w:rsidR="00000000" w:rsidRPr="00000000">
                  <w:rPr>
                    <w:rtl w:val="0"/>
                  </w:rPr>
                  <w:t xml:space="preserve">UR 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after="0" w:before="0"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spacing w:after="0" w:before="0" w:line="360" w:lineRule="auto"/>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229">
                <w:pPr>
                  <w:spacing w:after="0" w:before="0" w:line="360" w:lineRule="auto"/>
                  <w:rPr/>
                </w:pPr>
                <w:r w:rsidDel="00000000" w:rsidR="00000000" w:rsidRPr="00000000">
                  <w:rPr>
                    <w:rtl w:val="0"/>
                  </w:rPr>
                  <w:t xml:space="preserve">El sistema debe generar,para los roles Jefe de Proyecto, Adquisiciones y Administración, un reporte específico de "Mermas y Pérdidas", filtrable por proyecto y rango de fechas, mostrando la valorización económica del material perdido.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1">
                <w:pPr>
                  <w:spacing w:after="0" w:before="0" w:line="360" w:lineRule="auto"/>
                  <w:rPr/>
                </w:pPr>
                <w:r w:rsidDel="00000000" w:rsidR="00000000" w:rsidRPr="00000000">
                  <w:rPr>
                    <w:rtl w:val="0"/>
                  </w:rPr>
                  <w:t xml:space="preserve">UR 8.4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after="0" w:before="0"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after="0" w:before="0" w:line="360" w:lineRule="auto"/>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239">
                <w:pPr>
                  <w:spacing w:after="0" w:before="0" w:line="360" w:lineRule="auto"/>
                  <w:rPr/>
                </w:pPr>
                <w:r w:rsidDel="00000000" w:rsidR="00000000" w:rsidRPr="00000000">
                  <w:rPr>
                    <w:rtl w:val="0"/>
                  </w:rPr>
                  <w:t xml:space="preserve">El sistema debe generar, para los roles Adquisiciones y Administración, un historial de compras agrupado por proveedor, mostrando el volumen de transacciones y el monto total adquirido en un periodo determinado.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1">
                <w:pPr>
                  <w:spacing w:after="0" w:before="0" w:line="360" w:lineRule="auto"/>
                  <w:rPr/>
                </w:pPr>
                <w:r w:rsidDel="00000000" w:rsidR="00000000" w:rsidRPr="00000000">
                  <w:rPr>
                    <w:rtl w:val="0"/>
                  </w:rPr>
                  <w:t xml:space="preserve">UR 8.5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after="0" w:before="0"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spacing w:after="0" w:before="0" w:line="360" w:lineRule="auto"/>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249">
                <w:pPr>
                  <w:spacing w:after="0" w:before="0" w:line="360" w:lineRule="auto"/>
                  <w:rPr/>
                </w:pPr>
                <w:r w:rsidDel="00000000" w:rsidR="00000000" w:rsidRPr="00000000">
                  <w:rPr>
                    <w:rtl w:val="0"/>
                  </w:rPr>
                  <w:t xml:space="preserve">El sistema debe permitir exportar todos los reportes generados a formatos estándar Excel XLSX y PDF.</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1">
                <w:pPr>
                  <w:spacing w:after="0" w:before="0" w:line="360" w:lineRule="auto"/>
                  <w:rPr/>
                </w:pPr>
                <w:r w:rsidDel="00000000" w:rsidR="00000000" w:rsidRPr="00000000">
                  <w:rPr>
                    <w:rtl w:val="0"/>
                  </w:rPr>
                  <w:t xml:space="preserve">UR 8.6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spacing w:after="0" w:before="0"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after="0" w:before="0" w:line="360" w:lineRule="auto"/>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259">
                <w:pPr>
                  <w:spacing w:after="0" w:before="0" w:line="360" w:lineRule="auto"/>
                  <w:rPr/>
                </w:pPr>
                <w:r w:rsidDel="00000000" w:rsidR="00000000" w:rsidRPr="00000000">
                  <w:rPr>
                    <w:rtl w:val="0"/>
                  </w:rPr>
                  <w:t xml:space="preserve">El sistema debe ofrecer un buscador de trazabilidad que, al ingresar un código de material u OC, muestre el ciclo de vida completo: quién lo pidió, cuándo se cotizó, a quién se compró y el estado final de su recepción.</w:t>
                </w:r>
              </w:p>
            </w:tc>
          </w:tr>
          <w:tr>
            <w:trPr>
              <w:cantSplit w:val="0"/>
              <w:trHeight w:val="761.953125" w:hRule="atLeast"/>
              <w:tblHeader w:val="0"/>
            </w:trPr>
            <w:tc>
              <w:tcPr>
                <w:gridSpan w:val="8"/>
                <w:shd w:fill="d0e0e3" w:val="clear"/>
                <w:tcMar>
                  <w:top w:w="100.0" w:type="dxa"/>
                  <w:left w:w="100.0" w:type="dxa"/>
                  <w:bottom w:w="100.0" w:type="dxa"/>
                  <w:right w:w="100.0" w:type="dxa"/>
                </w:tcMar>
                <w:vAlign w:val="top"/>
              </w:tcPr>
              <w:p w:rsidR="00000000" w:rsidDel="00000000" w:rsidP="00000000" w:rsidRDefault="00000000" w:rsidRPr="00000000" w14:paraId="00000261">
                <w:pPr>
                  <w:spacing w:after="0" w:before="0" w:line="360" w:lineRule="auto"/>
                  <w:rPr/>
                </w:pPr>
                <w:r w:rsidDel="00000000" w:rsidR="00000000" w:rsidRPr="00000000">
                  <w:rPr>
                    <w:rtl w:val="0"/>
                  </w:rPr>
                  <w:t xml:space="preserve">9.- </w:t>
                </w:r>
                <w:r w:rsidDel="00000000" w:rsidR="00000000" w:rsidRPr="00000000">
                  <w:rPr>
                    <w:b w:val="1"/>
                    <w:bCs w:val="1"/>
                    <w:rtl w:val="0"/>
                  </w:rPr>
                  <w:t xml:space="preserve">Seguridad, Auditoría y Gestión Documental</w:t>
                </w:r>
                <w:r w:rsidDel="00000000" w:rsidR="00000000" w:rsidRPr="00000000">
                  <w:rPr>
                    <w:rtl w:val="0"/>
                  </w:rPr>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9">
                <w:pPr>
                  <w:spacing w:after="0" w:before="0" w:line="360" w:lineRule="auto"/>
                  <w:rPr/>
                </w:pPr>
                <w:r w:rsidDel="00000000" w:rsidR="00000000" w:rsidRPr="00000000">
                  <w:rPr>
                    <w:rtl w:val="0"/>
                  </w:rPr>
                  <w:t xml:space="preserve">UR 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spacing w:after="0" w:before="0"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spacing w:after="0" w:before="0" w:line="360" w:lineRule="auto"/>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271">
                <w:pPr>
                  <w:spacing w:after="0" w:before="0" w:line="360" w:lineRule="auto"/>
                  <w:rPr/>
                </w:pPr>
                <w:r w:rsidDel="00000000" w:rsidR="00000000" w:rsidRPr="00000000">
                  <w:rPr>
                    <w:rtl w:val="0"/>
                  </w:rPr>
                  <w:t xml:space="preserve">El sistema debe enviar automáticamente un enlace temporal al correo electrónico del nuevo usuario al momento de crear su cuenta, para que este defina su contraseña inicial.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9">
                <w:pPr>
                  <w:spacing w:after="0" w:before="0" w:line="360" w:lineRule="auto"/>
                  <w:rPr/>
                </w:pPr>
                <w:r w:rsidDel="00000000" w:rsidR="00000000" w:rsidRPr="00000000">
                  <w:rPr>
                    <w:rtl w:val="0"/>
                  </w:rPr>
                  <w:t xml:space="preserve">UR 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spacing w:after="0" w:before="0"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spacing w:after="0" w:before="0" w:line="360" w:lineRule="auto"/>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281">
                <w:pPr>
                  <w:spacing w:after="0" w:before="0" w:line="360" w:lineRule="auto"/>
                  <w:rPr/>
                </w:pPr>
                <w:r w:rsidDel="00000000" w:rsidR="00000000" w:rsidRPr="00000000">
                  <w:rPr>
                    <w:rtl w:val="0"/>
                  </w:rPr>
                  <w:t xml:space="preserve">El sistema debe forzar el cierre de sesión automático de un usuario tras 30 minutos de inactividad en la plataforma.</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9">
                <w:pPr>
                  <w:spacing w:after="0" w:before="0" w:line="360" w:lineRule="auto"/>
                  <w:rPr/>
                </w:pPr>
                <w:r w:rsidDel="00000000" w:rsidR="00000000" w:rsidRPr="00000000">
                  <w:rPr>
                    <w:rtl w:val="0"/>
                  </w:rPr>
                  <w:t xml:space="preserve">UR 9.7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after="0" w:before="0"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spacing w:after="0" w:before="0" w:line="360" w:lineRule="auto"/>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291">
                <w:pPr>
                  <w:spacing w:after="0" w:before="0" w:line="360" w:lineRule="auto"/>
                  <w:rPr/>
                </w:pPr>
                <w:r w:rsidDel="00000000" w:rsidR="00000000" w:rsidRPr="00000000">
                  <w:rPr>
                    <w:rtl w:val="0"/>
                  </w:rPr>
                  <w:t xml:space="preserve">El sistema debe ofrecer una funcionalidad de recuperación de contraseña mediante el envío de un enlace temporal al correo electrónico registrado del usuario.</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9">
                <w:pPr>
                  <w:spacing w:after="0" w:before="0" w:line="360" w:lineRule="auto"/>
                  <w:rPr/>
                </w:pPr>
                <w:r w:rsidDel="00000000" w:rsidR="00000000" w:rsidRPr="00000000">
                  <w:rPr>
                    <w:rtl w:val="0"/>
                  </w:rPr>
                  <w:t xml:space="preserve">UR 9.8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after="0" w:before="0"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after="0" w:before="0" w:line="360" w:lineRule="auto"/>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2A1">
                <w:pPr>
                  <w:spacing w:after="0" w:before="0" w:line="360" w:lineRule="auto"/>
                  <w:rPr/>
                </w:pPr>
                <w:r w:rsidDel="00000000" w:rsidR="00000000" w:rsidRPr="00000000">
                  <w:rPr>
                    <w:rtl w:val="0"/>
                  </w:rPr>
                  <w:t xml:space="preserve">El sistema debe advertir al usuario cuando el tamaño de un archivo o conjunto de archivos supere un umbral configurable por el rol Administración, ofreciendo la opción de comprimir o reducir la resolución antes de completar la carga.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9">
                <w:pPr>
                  <w:spacing w:after="0" w:before="0" w:line="360" w:lineRule="auto"/>
                  <w:rPr/>
                </w:pPr>
                <w:r w:rsidDel="00000000" w:rsidR="00000000" w:rsidRPr="00000000">
                  <w:rPr>
                    <w:rtl w:val="0"/>
                  </w:rPr>
                  <w:t xml:space="preserve">UR 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spacing w:after="0" w:before="0"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after="0" w:before="0" w:line="360" w:lineRule="auto"/>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2B1">
                <w:pPr>
                  <w:spacing w:after="0" w:before="0" w:line="360" w:lineRule="auto"/>
                  <w:rPr/>
                </w:pPr>
                <w:r w:rsidDel="00000000" w:rsidR="00000000" w:rsidRPr="00000000">
                  <w:rPr>
                    <w:rtl w:val="0"/>
                  </w:rPr>
                  <w:t xml:space="preserve">El sistema debe permitir a los usuarios descargar contenido de trabajo hacia su equipo local para editarlo sin conexión al servidor, bloqueando el archivo para otros usuarios mientras esté descargado. </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9">
                <w:pPr>
                  <w:spacing w:after="0" w:before="0" w:line="360" w:lineRule="auto"/>
                  <w:rPr/>
                </w:pPr>
                <w:r w:rsidDel="00000000" w:rsidR="00000000" w:rsidRPr="00000000">
                  <w:rPr>
                    <w:rtl w:val="0"/>
                  </w:rPr>
                  <w:t xml:space="preserve">UR 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spacing w:after="0" w:before="0"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spacing w:after="0" w:before="0" w:line="360" w:lineRule="auto"/>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2C1">
                <w:pPr>
                  <w:spacing w:after="0" w:before="0" w:line="360" w:lineRule="auto"/>
                  <w:rPr/>
                </w:pPr>
                <w:r w:rsidDel="00000000" w:rsidR="00000000" w:rsidRPr="00000000">
                  <w:rPr>
                    <w:rtl w:val="0"/>
                  </w:rPr>
                  <w:t xml:space="preserve">El sistema debe permitir subir la versión editada de un archivo de vuelta al sistema una vez finalizada la edición sin conexión, liberando el bloqueo.</w:t>
                </w:r>
              </w:p>
            </w:tc>
          </w:tr>
          <w:tr>
            <w:trPr>
              <w:cantSplit w:val="0"/>
              <w:trHeight w:val="76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9">
                <w:pPr>
                  <w:spacing w:after="0" w:before="0" w:line="360" w:lineRule="auto"/>
                  <w:rPr/>
                </w:pPr>
                <w:r w:rsidDel="00000000" w:rsidR="00000000" w:rsidRPr="00000000">
                  <w:rPr>
                    <w:rtl w:val="0"/>
                  </w:rPr>
                  <w:t xml:space="preserve">UR 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after="0" w:before="0" w:line="36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after="0" w:before="0" w:line="36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spacing w:after="0" w:before="0" w:line="360" w:lineRule="auto"/>
                  <w:rPr/>
                </w:pPr>
                <w:r w:rsidDel="00000000" w:rsidR="00000000" w:rsidRPr="00000000">
                  <w:rPr>
                    <w:rtl w:val="0"/>
                  </w:rPr>
                  <w:t xml:space="preserve">1</w:t>
                </w:r>
              </w:p>
            </w:tc>
          </w:tr>
          <w:tr>
            <w:trPr>
              <w:cantSplit w:val="0"/>
              <w:trHeight w:val="761.9531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2D1">
                <w:pPr>
                  <w:spacing w:after="0" w:before="0" w:line="360" w:lineRule="auto"/>
                  <w:rPr/>
                </w:pPr>
                <w:r w:rsidDel="00000000" w:rsidR="00000000" w:rsidRPr="00000000">
                  <w:rPr>
                    <w:rtl w:val="0"/>
                  </w:rPr>
                  <w:t xml:space="preserve">El sistema debe permitir al rol Administración configurar, desde el Módulo de Seguridad y Administración, los parámetros generales del sistema: el margen de tolerancia para la validación de facturas respecto a la OC asociada, el nivel de stock mínimo por defecto utilizado en las alertas de materiales críticos, y el umbral de tamaño de archivo utilizado para advertir sobre cargas pesadas. </w:t>
                </w:r>
              </w:p>
            </w:tc>
          </w:tr>
        </w:tbl>
      </w:sdtContent>
    </w:sdt>
    <w:p w:rsidR="00000000" w:rsidDel="00000000" w:rsidP="00000000" w:rsidRDefault="00000000" w:rsidRPr="00000000" w14:paraId="000002D9">
      <w:pPr>
        <w:pStyle w:val="Subtitle"/>
        <w:spacing w:after="0" w:before="0" w:line="240" w:lineRule="auto"/>
        <w:jc w:val="center"/>
        <w:rPr/>
      </w:pPr>
      <w:bookmarkStart w:colFirst="0" w:colLast="0" w:name="_heading=h.bdtbvafinz5t" w:id="16"/>
      <w:bookmarkEnd w:id="16"/>
      <w:r w:rsidDel="00000000" w:rsidR="00000000" w:rsidRPr="00000000">
        <w:rPr>
          <w:rtl w:val="0"/>
        </w:rPr>
      </w:r>
    </w:p>
    <w:p w:rsidR="00000000" w:rsidDel="00000000" w:rsidP="00000000" w:rsidRDefault="00000000" w:rsidRPr="00000000" w14:paraId="000002DA">
      <w:pPr>
        <w:pStyle w:val="Subtitle"/>
        <w:spacing w:after="0" w:before="0" w:line="240" w:lineRule="auto"/>
        <w:jc w:val="center"/>
        <w:rPr/>
      </w:pPr>
      <w:bookmarkStart w:colFirst="0" w:colLast="0" w:name="_heading=h.dwhzesps15wf" w:id="17"/>
      <w:bookmarkEnd w:id="17"/>
      <w:r w:rsidDel="00000000" w:rsidR="00000000" w:rsidRPr="00000000">
        <w:rPr>
          <w:color w:val="000000"/>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3"/>
        <w:spacing w:after="0" w:before="0" w:lineRule="auto"/>
        <w:ind w:left="566.9291338582675" w:firstLine="0"/>
        <w:rPr/>
      </w:pPr>
      <w:bookmarkStart w:colFirst="0" w:colLast="0" w:name="_heading=h.c56cgje69d9k" w:id="18"/>
      <w:bookmarkEnd w:id="18"/>
      <w:r w:rsidDel="00000000" w:rsidR="00000000" w:rsidRPr="00000000">
        <w:rPr>
          <w:rtl w:val="0"/>
        </w:rPr>
        <w:t xml:space="preserve">2.3.3 Planificación incremento 3</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spacing w:after="240" w:before="240" w:lineRule="auto"/>
        <w:ind w:left="566.9291338582675" w:firstLine="0"/>
        <w:rPr/>
      </w:pPr>
      <w:r w:rsidDel="00000000" w:rsidR="00000000" w:rsidRPr="00000000">
        <w:rPr>
          <w:rtl w:val="0"/>
        </w:rPr>
        <w:t xml:space="preserve">Objetivo del Sprint 3: dejar operativos los módulos de Reportes, Métricas y Trazabilidad y de Seguridad, Auditoría y Gestión Documental, sin degradar ninguna de las funcionalidades entregadas en el Incremento 1 o 2. El sprint se ejecutó en una ventana de 19 días, entre el martes 15 de septiembre y el sábado 3 de octubre de 2026, incluyendo en los últimos días el cierre documental y la preparación de la entrega.</w:t>
      </w:r>
    </w:p>
    <w:p w:rsidR="00000000" w:rsidDel="00000000" w:rsidP="00000000" w:rsidRDefault="00000000" w:rsidRPr="00000000" w14:paraId="000002DF">
      <w:pPr>
        <w:spacing w:after="240" w:before="240" w:lineRule="auto"/>
        <w:ind w:left="566.9291338582675" w:firstLine="0"/>
        <w:rPr/>
      </w:pPr>
      <w:r w:rsidDel="00000000" w:rsidR="00000000" w:rsidRPr="00000000">
        <w:rPr>
          <w:rtl w:val="0"/>
        </w:rPr>
        <w:t xml:space="preserve">La tabla siguiente presenta la planificación acumulada del proyecto: incluye las 29 tareas técnicas del Incremento 1, identificadas en morado, las 52 tareas del Incremento 2, identificadas en azul, y las 33 tareas del Incremento 3, identificadas en color cial. Para cada tarea se indica el responsable, la ventana de ejecución comprometida y el esfuerzo estimado en horas-hombre. El esfuerzo estimado del Incremento 3 fue de 198 HH y el esfuerzo acumulado estimado de los tres incrementos alcanza las 714 HH. El esfuerzo real y las fechas reales se reportan en la retrospectiva del Capítulo 6.</w:t>
      </w:r>
    </w:p>
    <w:p w:rsidR="00000000" w:rsidDel="00000000" w:rsidP="00000000" w:rsidRDefault="00000000" w:rsidRPr="00000000" w14:paraId="000002E0">
      <w:pPr>
        <w:spacing w:after="0" w:before="0" w:line="360" w:lineRule="auto"/>
        <w:jc w:val="both"/>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4"/>
        <w:rPr/>
      </w:pPr>
      <w:bookmarkStart w:colFirst="0" w:colLast="0" w:name="_heading=h.vz3893htow1p" w:id="19"/>
      <w:bookmarkEnd w:id="19"/>
      <w:r w:rsidDel="00000000" w:rsidR="00000000" w:rsidRPr="00000000">
        <w:rPr>
          <w:rtl w:val="0"/>
        </w:rPr>
        <w:t xml:space="preserve">Figura 2.1: “Planificación acumulada de tareas”. </w:t>
      </w:r>
    </w:p>
    <w:p w:rsidR="00000000" w:rsidDel="00000000" w:rsidP="00000000" w:rsidRDefault="00000000" w:rsidRPr="00000000" w14:paraId="000002F2">
      <w:pPr>
        <w:pStyle w:val="Heading4"/>
        <w:rPr/>
      </w:pPr>
      <w:bookmarkStart w:colFirst="0" w:colLast="0" w:name="_heading=h.e8ivmsonal7n" w:id="20"/>
      <w:bookmarkEnd w:id="20"/>
      <w:r w:rsidDel="00000000" w:rsidR="00000000" w:rsidRPr="00000000">
        <w:rPr>
          <w:rtl w:val="0"/>
        </w:rPr>
      </w:r>
    </w:p>
    <w:p w:rsidR="00000000" w:rsidDel="00000000" w:rsidP="00000000" w:rsidRDefault="00000000" w:rsidRPr="00000000" w14:paraId="000002F3">
      <w:pPr>
        <w:spacing w:after="0" w:before="0" w:line="240" w:lineRule="auto"/>
        <w:ind w:left="0" w:right="0" w:firstLine="0"/>
        <w:jc w:val="center"/>
        <w:rPr/>
      </w:pPr>
      <w:r w:rsidDel="00000000" w:rsidR="00000000" w:rsidRPr="00000000">
        <w:rPr/>
        <w:drawing>
          <wp:inline distB="114300" distT="114300" distL="114300" distR="114300">
            <wp:extent cx="5882605" cy="4254500"/>
            <wp:effectExtent b="0" l="0" r="0" t="0"/>
            <wp:docPr id="436" name="image76.png"/>
            <a:graphic>
              <a:graphicData uri="http://schemas.openxmlformats.org/drawingml/2006/picture">
                <pic:pic>
                  <pic:nvPicPr>
                    <pic:cNvPr id="0" name="image76.png"/>
                    <pic:cNvPicPr preferRelativeResize="0"/>
                  </pic:nvPicPr>
                  <pic:blipFill>
                    <a:blip r:embed="rId9"/>
                    <a:srcRect b="0" l="0" r="0" t="0"/>
                    <a:stretch>
                      <a:fillRect/>
                    </a:stretch>
                  </pic:blipFill>
                  <pic:spPr>
                    <a:xfrm>
                      <a:off x="0" y="0"/>
                      <a:ext cx="5882605"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spacing w:after="0" w:before="0" w:line="240" w:lineRule="auto"/>
        <w:ind w:left="0" w:right="0" w:firstLine="0"/>
        <w:jc w:val="center"/>
        <w:rPr/>
      </w:pPr>
      <w:r w:rsidDel="00000000" w:rsidR="00000000" w:rsidRPr="00000000">
        <w:rPr/>
        <w:drawing>
          <wp:inline distB="0" distT="0" distL="114300" distR="114300">
            <wp:extent cx="5852160" cy="8271774"/>
            <wp:effectExtent b="0" l="0" r="0" t="0"/>
            <wp:docPr id="378"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852160" cy="8271774"/>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spacing w:after="0" w:before="0" w:line="240" w:lineRule="auto"/>
        <w:ind w:left="0" w:right="0" w:firstLine="0"/>
        <w:jc w:val="center"/>
        <w:rPr/>
      </w:pPr>
      <w:r w:rsidDel="00000000" w:rsidR="00000000" w:rsidRPr="00000000">
        <w:rPr/>
        <w:drawing>
          <wp:inline distB="114300" distT="114300" distL="114300" distR="114300">
            <wp:extent cx="5882605" cy="4394200"/>
            <wp:effectExtent b="0" l="0" r="0" t="0"/>
            <wp:docPr id="35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882605"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pacing w:after="0" w:before="0" w:line="240" w:lineRule="auto"/>
        <w:ind w:left="283.46456692913375" w:firstLine="0"/>
        <w:rPr>
          <w:i w:val="1"/>
          <w:iCs w:val="1"/>
          <w:sz w:val="18"/>
          <w:szCs w:val="18"/>
          <w:shd w:fill="d9ead3" w:val="clear"/>
        </w:rPr>
      </w:pPr>
      <w:r w:rsidDel="00000000" w:rsidR="00000000" w:rsidRPr="00000000">
        <w:rPr>
          <w:rtl w:val="0"/>
        </w:rPr>
      </w:r>
    </w:p>
    <w:p w:rsidR="00000000" w:rsidDel="00000000" w:rsidP="00000000" w:rsidRDefault="00000000" w:rsidRPr="00000000" w14:paraId="000002F7">
      <w:pPr>
        <w:spacing w:after="0" w:before="0" w:line="240" w:lineRule="auto"/>
        <w:ind w:left="283.46456692913375" w:firstLine="0"/>
        <w:jc w:val="center"/>
        <w:rPr>
          <w:i w:val="1"/>
          <w:iCs w:val="1"/>
          <w:sz w:val="18"/>
          <w:szCs w:val="18"/>
        </w:rPr>
      </w:pPr>
      <w:r w:rsidDel="00000000" w:rsidR="00000000" w:rsidRPr="00000000">
        <w:rPr>
          <w:i w:val="1"/>
          <w:iCs w:val="1"/>
          <w:sz w:val="18"/>
          <w:szCs w:val="18"/>
          <w:rtl w:val="0"/>
        </w:rPr>
        <w:t xml:space="preserve">“Fuente: Elaborado por el estudiante de acuerdo con el proyecto” </w:t>
      </w:r>
    </w:p>
    <w:p w:rsidR="00000000" w:rsidDel="00000000" w:rsidP="00000000" w:rsidRDefault="00000000" w:rsidRPr="00000000" w14:paraId="000002F8">
      <w:pPr>
        <w:spacing w:after="0" w:before="0" w:line="240" w:lineRule="auto"/>
        <w:ind w:left="283.46456692913375" w:firstLine="0"/>
        <w:jc w:val="center"/>
        <w:rPr>
          <w:i w:val="1"/>
          <w:iCs w:val="1"/>
          <w:sz w:val="18"/>
          <w:szCs w:val="18"/>
        </w:rPr>
      </w:pPr>
      <w:r w:rsidDel="00000000" w:rsidR="00000000" w:rsidRPr="00000000">
        <w:rPr>
          <w:i w:val="1"/>
          <w:iCs w:val="1"/>
          <w:sz w:val="18"/>
          <w:szCs w:val="18"/>
          <w:rtl w:val="0"/>
        </w:rPr>
        <w:t xml:space="preserve">Para mayor detalle ver el documento “Grupo23_Tablas_de_M5_Sprint3.xlsx”. </w:t>
      </w:r>
    </w:p>
    <w:p w:rsidR="00000000" w:rsidDel="00000000" w:rsidP="00000000" w:rsidRDefault="00000000" w:rsidRPr="00000000" w14:paraId="000002F9">
      <w:pPr>
        <w:spacing w:after="0" w:before="0" w:lineRule="auto"/>
        <w:rPr/>
      </w:pPr>
      <w:r w:rsidDel="00000000" w:rsidR="00000000" w:rsidRPr="00000000">
        <w:rPr>
          <w:rtl w:val="0"/>
        </w:rPr>
      </w:r>
    </w:p>
    <w:p w:rsidR="00000000" w:rsidDel="00000000" w:rsidP="00000000" w:rsidRDefault="00000000" w:rsidRPr="00000000" w14:paraId="000002FA">
      <w:pPr>
        <w:pStyle w:val="Heading2"/>
        <w:spacing w:after="0" w:before="0" w:line="240" w:lineRule="auto"/>
        <w:ind w:left="283.46456692913375" w:firstLine="0"/>
        <w:jc w:val="left"/>
        <w:rPr>
          <w:b w:val="1"/>
          <w:bCs w:val="1"/>
          <w:color w:val="000000"/>
        </w:rPr>
      </w:pPr>
      <w:r w:rsidDel="00000000" w:rsidR="00000000" w:rsidRPr="00000000">
        <w:rPr>
          <w:b w:val="1"/>
          <w:bCs w:val="1"/>
          <w:color w:val="000000"/>
          <w:rtl w:val="0"/>
        </w:rPr>
        <w:t xml:space="preserve">2.4. Product Backlog List Heredado del incremento 1 y 2</w:t>
      </w:r>
    </w:p>
    <w:p w:rsidR="00000000" w:rsidDel="00000000" w:rsidP="00000000" w:rsidRDefault="00000000" w:rsidRPr="00000000" w14:paraId="000002FB">
      <w:pPr>
        <w:spacing w:after="0" w:before="0" w:lineRule="auto"/>
        <w:ind w:left="283.46456692913375" w:firstLine="0"/>
        <w:rPr/>
      </w:pPr>
      <w:r w:rsidDel="00000000" w:rsidR="00000000" w:rsidRPr="00000000">
        <w:rPr>
          <w:rtl w:val="0"/>
        </w:rPr>
      </w:r>
    </w:p>
    <w:p w:rsidR="00000000" w:rsidDel="00000000" w:rsidP="00000000" w:rsidRDefault="00000000" w:rsidRPr="00000000" w14:paraId="000002FC">
      <w:pPr>
        <w:spacing w:after="0" w:before="0" w:lineRule="auto"/>
        <w:ind w:left="283.46456692913375" w:firstLine="0"/>
        <w:rPr/>
      </w:pPr>
      <w:r w:rsidDel="00000000" w:rsidR="00000000" w:rsidRPr="00000000">
        <w:rPr>
          <w:rtl w:val="0"/>
        </w:rPr>
        <w:t xml:space="preserve">Conforme a lo indicado por el docente, los requerimientos entregados en los Incrementos 1 y 2 se vuelven a incorporar en este entregable. Su propósito no es volver a desarrollarlos, sino verificar mediante pruebas de regresión, documentadas en el Capítulo 5, que las funcionalidades ya aprobadas siguen operando correctamente después de los cambios introducidos en este sprint, en particular tras la incorporación del módulo de Reportes, Métricas y Trazabilidad, que consulta y consolida datos de todos los módulos anteriores, y la centralización de los parámetros generales del sistema, entre ellos la tolerancia de validación de facturas, el stock mínimo por defecto y el catálogo de tipos de documento, que modifica el comportamiento de validaciones ya existentes en los módulos de Bodega, Facturación y Gestión Documental. </w:t>
      </w:r>
    </w:p>
    <w:p w:rsidR="00000000" w:rsidDel="00000000" w:rsidP="00000000" w:rsidRDefault="00000000" w:rsidRPr="00000000" w14:paraId="000002FD">
      <w:pPr>
        <w:spacing w:after="0" w:before="0" w:lineRule="auto"/>
        <w:ind w:left="283.46456692913375" w:firstLine="0"/>
        <w:rPr/>
      </w:pPr>
      <w:r w:rsidDel="00000000" w:rsidR="00000000" w:rsidRPr="00000000">
        <w:rPr>
          <w:rtl w:val="0"/>
        </w:rPr>
        <w:t xml:space="preserve">La Tabla 2.5 detalla los casos de uso heredados del Incremento 1 y la Tabla 2.6 detalla los heredados del Incremento 2. </w:t>
      </w:r>
    </w:p>
    <w:p w:rsidR="00000000" w:rsidDel="00000000" w:rsidP="00000000" w:rsidRDefault="00000000" w:rsidRPr="00000000" w14:paraId="000002FE">
      <w:pPr>
        <w:spacing w:after="0" w:before="0" w:line="240" w:lineRule="auto"/>
        <w:jc w:val="center"/>
        <w:rPr/>
      </w:pPr>
      <w:r w:rsidDel="00000000" w:rsidR="00000000" w:rsidRPr="00000000">
        <w:rPr>
          <w:rtl w:val="0"/>
        </w:rPr>
      </w:r>
    </w:p>
    <w:p w:rsidR="00000000" w:rsidDel="00000000" w:rsidP="00000000" w:rsidRDefault="00000000" w:rsidRPr="00000000" w14:paraId="000002FF">
      <w:pPr>
        <w:pStyle w:val="Heading5"/>
        <w:spacing w:after="0" w:before="0" w:line="240" w:lineRule="auto"/>
        <w:rPr/>
      </w:pPr>
      <w:bookmarkStart w:colFirst="0" w:colLast="0" w:name="_heading=h.ryi1v3k4lyf" w:id="21"/>
      <w:bookmarkEnd w:id="21"/>
      <w:r w:rsidDel="00000000" w:rsidR="00000000" w:rsidRPr="00000000">
        <w:rPr>
          <w:rtl w:val="0"/>
        </w:rPr>
        <w:t xml:space="preserve">Tabla 2.5: “Casos de uso del incremento 1 sometidos a regresión”.</w:t>
      </w:r>
    </w:p>
    <w:p w:rsidR="00000000" w:rsidDel="00000000" w:rsidP="00000000" w:rsidRDefault="00000000" w:rsidRPr="00000000" w14:paraId="00000300">
      <w:pPr>
        <w:pStyle w:val="Heading5"/>
        <w:rPr/>
      </w:pPr>
      <w:bookmarkStart w:colFirst="0" w:colLast="0" w:name="_heading=h.gumacjfp712i" w:id="22"/>
      <w:bookmarkEnd w:id="22"/>
      <w:r w:rsidDel="00000000" w:rsidR="00000000" w:rsidRPr="00000000">
        <w:rPr>
          <w:rtl w:val="0"/>
        </w:rPr>
      </w:r>
    </w:p>
    <w:sdt>
      <w:sdtPr>
        <w:lock w:val="contentLocked"/>
        <w:id w:val="-2026052929"/>
        <w:tag w:val="goog_rdk_3"/>
      </w:sdtPr>
      <w:sdtContent>
        <w:tbl>
          <w:tblPr>
            <w:tblStyle w:val="Table5"/>
            <w:tblW w:w="935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052"/>
            <w:gridCol w:w="4911"/>
            <w:gridCol w:w="1052"/>
            <w:gridCol w:w="2339"/>
            <w:tblGridChange w:id="0">
              <w:tblGrid>
                <w:gridCol w:w="1052"/>
                <w:gridCol w:w="4911"/>
                <w:gridCol w:w="1052"/>
                <w:gridCol w:w="2339"/>
              </w:tblGrid>
            </w:tblGridChange>
          </w:tblGrid>
          <w:tr>
            <w:trPr>
              <w:cantSplit w:val="0"/>
              <w:trHeight w:val="420" w:hRule="atLeast"/>
              <w:tblHeader w:val="1"/>
            </w:trPr>
            <w:tc>
              <w:tcPr>
                <w:shd w:fill="674ea7" w:val="clear"/>
                <w:vAlign w:val="center"/>
              </w:tcPr>
              <w:p w:rsidR="00000000" w:rsidDel="00000000" w:rsidP="00000000" w:rsidRDefault="00000000" w:rsidRPr="00000000" w14:paraId="00000301">
                <w:pPr>
                  <w:spacing w:after="0" w:before="0" w:line="360" w:lineRule="auto"/>
                  <w:jc w:val="center"/>
                  <w:rPr/>
                </w:pPr>
                <w:r w:rsidDel="00000000" w:rsidR="00000000" w:rsidRPr="00000000">
                  <w:rPr>
                    <w:b w:val="1"/>
                    <w:bCs w:val="1"/>
                    <w:color w:val="ffffff"/>
                    <w:rtl w:val="0"/>
                  </w:rPr>
                  <w:t xml:space="preserve">ID</w:t>
                </w:r>
                <w:r w:rsidDel="00000000" w:rsidR="00000000" w:rsidRPr="00000000">
                  <w:rPr>
                    <w:rtl w:val="0"/>
                  </w:rPr>
                </w:r>
              </w:p>
            </w:tc>
            <w:tc>
              <w:tcPr>
                <w:shd w:fill="674ea7" w:val="clear"/>
                <w:vAlign w:val="center"/>
              </w:tcPr>
              <w:p w:rsidR="00000000" w:rsidDel="00000000" w:rsidP="00000000" w:rsidRDefault="00000000" w:rsidRPr="00000000" w14:paraId="00000302">
                <w:pPr>
                  <w:spacing w:after="0" w:before="0" w:line="360" w:lineRule="auto"/>
                  <w:jc w:val="center"/>
                  <w:rPr/>
                </w:pPr>
                <w:r w:rsidDel="00000000" w:rsidR="00000000" w:rsidRPr="00000000">
                  <w:rPr>
                    <w:b w:val="1"/>
                    <w:bCs w:val="1"/>
                    <w:color w:val="ffffff"/>
                    <w:rtl w:val="0"/>
                  </w:rPr>
                  <w:t xml:space="preserve">Nombre del caso de uso</w:t>
                </w:r>
                <w:r w:rsidDel="00000000" w:rsidR="00000000" w:rsidRPr="00000000">
                  <w:rPr>
                    <w:rtl w:val="0"/>
                  </w:rPr>
                </w:r>
              </w:p>
            </w:tc>
            <w:tc>
              <w:tcPr>
                <w:shd w:fill="674ea7" w:val="clear"/>
                <w:vAlign w:val="center"/>
              </w:tcPr>
              <w:p w:rsidR="00000000" w:rsidDel="00000000" w:rsidP="00000000" w:rsidRDefault="00000000" w:rsidRPr="00000000" w14:paraId="00000303">
                <w:pPr>
                  <w:spacing w:after="0" w:before="0" w:line="360" w:lineRule="auto"/>
                  <w:jc w:val="center"/>
                  <w:rPr/>
                </w:pPr>
                <w:r w:rsidDel="00000000" w:rsidR="00000000" w:rsidRPr="00000000">
                  <w:rPr>
                    <w:b w:val="1"/>
                    <w:bCs w:val="1"/>
                    <w:color w:val="ffffff"/>
                    <w:rtl w:val="0"/>
                  </w:rPr>
                  <w:t xml:space="preserve">RF</w:t>
                </w:r>
                <w:r w:rsidDel="00000000" w:rsidR="00000000" w:rsidRPr="00000000">
                  <w:rPr>
                    <w:rtl w:val="0"/>
                  </w:rPr>
                </w:r>
              </w:p>
            </w:tc>
            <w:tc>
              <w:tcPr>
                <w:shd w:fill="674ea7" w:val="clear"/>
                <w:vAlign w:val="center"/>
              </w:tcPr>
              <w:p w:rsidR="00000000" w:rsidDel="00000000" w:rsidP="00000000" w:rsidRDefault="00000000" w:rsidRPr="00000000" w14:paraId="00000304">
                <w:pPr>
                  <w:spacing w:after="0" w:before="0" w:line="360" w:lineRule="auto"/>
                  <w:jc w:val="center"/>
                  <w:rPr/>
                </w:pPr>
                <w:r w:rsidDel="00000000" w:rsidR="00000000" w:rsidRPr="00000000">
                  <w:rPr>
                    <w:b w:val="1"/>
                    <w:bCs w:val="1"/>
                    <w:color w:val="ffffff"/>
                    <w:rtl w:val="0"/>
                  </w:rPr>
                  <w:t xml:space="preserve">Actores</w:t>
                </w:r>
                <w:r w:rsidDel="00000000" w:rsidR="00000000" w:rsidRPr="00000000">
                  <w:rPr>
                    <w:rtl w:val="0"/>
                  </w:rPr>
                </w:r>
              </w:p>
            </w:tc>
          </w:tr>
          <w:tr>
            <w:trPr>
              <w:cantSplit w:val="0"/>
              <w:trHeight w:val="56.69291338582678" w:hRule="atLeast"/>
              <w:tblHeader w:val="0"/>
            </w:trPr>
            <w:tc>
              <w:tcPr>
                <w:gridSpan w:val="4"/>
                <w:shd w:fill="d9d2e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5">
                <w:pPr>
                  <w:spacing w:after="0" w:before="0" w:line="360" w:lineRule="auto"/>
                  <w:jc w:val="left"/>
                  <w:rPr/>
                </w:pPr>
                <w:r w:rsidDel="00000000" w:rsidR="00000000" w:rsidRPr="00000000">
                  <w:rPr>
                    <w:b w:val="1"/>
                    <w:bCs w:val="1"/>
                    <w:rtl w:val="0"/>
                  </w:rPr>
                  <w:t xml:space="preserve">Módulo 1: Gestión de Proveedores</w:t>
                </w:r>
                <w:r w:rsidDel="00000000" w:rsidR="00000000" w:rsidRPr="00000000">
                  <w:rPr>
                    <w:rtl w:val="0"/>
                  </w:rPr>
                </w:r>
              </w:p>
            </w:tc>
          </w:tr>
          <w:tr>
            <w:trPr>
              <w:cantSplit w:val="0"/>
              <w:trHeight w:val="716.9531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9">
                <w:pPr>
                  <w:spacing w:after="0" w:before="0" w:line="360" w:lineRule="auto"/>
                  <w:jc w:val="left"/>
                  <w:rPr/>
                </w:pPr>
                <w:r w:rsidDel="00000000" w:rsidR="00000000" w:rsidRPr="00000000">
                  <w:rPr>
                    <w:rtl w:val="0"/>
                  </w:rPr>
                  <w:t xml:space="preserve">CU-01</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A">
                <w:pPr>
                  <w:spacing w:after="0" w:before="0" w:line="360" w:lineRule="auto"/>
                  <w:jc w:val="left"/>
                  <w:rPr/>
                </w:pPr>
                <w:r w:rsidDel="00000000" w:rsidR="00000000" w:rsidRPr="00000000">
                  <w:rPr>
                    <w:rtl w:val="0"/>
                  </w:rPr>
                  <w:t xml:space="preserve">Registrando nuevo proveedor en el sistema</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B">
                <w:pPr>
                  <w:spacing w:after="0" w:before="0" w:line="360" w:lineRule="auto"/>
                  <w:jc w:val="left"/>
                  <w:rPr/>
                </w:pPr>
                <w:r w:rsidDel="00000000" w:rsidR="00000000" w:rsidRPr="00000000">
                  <w:rPr>
                    <w:rtl w:val="0"/>
                  </w:rPr>
                  <w:t xml:space="preserve">RF-01</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C">
                <w:pPr>
                  <w:spacing w:after="0" w:before="0" w:line="360" w:lineRule="auto"/>
                  <w:jc w:val="left"/>
                  <w:rPr/>
                </w:pPr>
                <w:r w:rsidDel="00000000" w:rsidR="00000000" w:rsidRPr="00000000">
                  <w:rPr>
                    <w:rtl w:val="0"/>
                  </w:rPr>
                  <w:t xml:space="preserve">Adquisiciones o Administrador</w:t>
                </w:r>
              </w:p>
            </w:tc>
          </w:tr>
          <w:tr>
            <w:trPr>
              <w:cantSplit w:val="0"/>
              <w:trHeight w:val="836.9531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D">
                <w:pPr>
                  <w:spacing w:after="0" w:before="0" w:line="360" w:lineRule="auto"/>
                  <w:jc w:val="left"/>
                  <w:rPr/>
                </w:pPr>
                <w:r w:rsidDel="00000000" w:rsidR="00000000" w:rsidRPr="00000000">
                  <w:rPr>
                    <w:rtl w:val="0"/>
                  </w:rPr>
                  <w:t xml:space="preserve">CU-02</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E">
                <w:pPr>
                  <w:spacing w:after="0" w:before="0" w:line="360" w:lineRule="auto"/>
                  <w:jc w:val="left"/>
                  <w:rPr/>
                </w:pPr>
                <w:r w:rsidDel="00000000" w:rsidR="00000000" w:rsidRPr="00000000">
                  <w:rPr>
                    <w:rtl w:val="0"/>
                  </w:rPr>
                  <w:t xml:space="preserve">Editando datos de contacto de proveedor existente</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F">
                <w:pPr>
                  <w:spacing w:after="0" w:before="0" w:line="360" w:lineRule="auto"/>
                  <w:jc w:val="left"/>
                  <w:rPr/>
                </w:pPr>
                <w:r w:rsidDel="00000000" w:rsidR="00000000" w:rsidRPr="00000000">
                  <w:rPr>
                    <w:rtl w:val="0"/>
                  </w:rPr>
                  <w:t xml:space="preserve">RF-02</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0">
                <w:pPr>
                  <w:spacing w:after="0" w:before="0" w:line="360" w:lineRule="auto"/>
                  <w:jc w:val="left"/>
                  <w:rPr/>
                </w:pPr>
                <w:r w:rsidDel="00000000" w:rsidR="00000000" w:rsidRPr="00000000">
                  <w:rPr>
                    <w:rtl w:val="0"/>
                  </w:rPr>
                  <w:t xml:space="preserve">Adquisiciones o Administrador</w:t>
                </w:r>
              </w:p>
            </w:tc>
          </w:tr>
          <w:tr>
            <w:trPr>
              <w:cantSplit w:val="0"/>
              <w:trHeight w:val="56.69291338582678" w:hRule="atLeast"/>
              <w:tblHeader w:val="0"/>
            </w:trPr>
            <w:tc>
              <w:tcPr>
                <w:gridSpan w:val="4"/>
                <w:shd w:fill="d9d2e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1">
                <w:pPr>
                  <w:spacing w:after="0" w:before="0" w:line="360" w:lineRule="auto"/>
                  <w:jc w:val="left"/>
                  <w:rPr/>
                </w:pPr>
                <w:r w:rsidDel="00000000" w:rsidR="00000000" w:rsidRPr="00000000">
                  <w:rPr>
                    <w:b w:val="1"/>
                    <w:bCs w:val="1"/>
                    <w:rtl w:val="0"/>
                  </w:rPr>
                  <w:t xml:space="preserve">Módulo 2: Gestión de Proyectos y Presupuestos Itemizado</w:t>
                </w:r>
                <w:r w:rsidDel="00000000" w:rsidR="00000000" w:rsidRPr="00000000">
                  <w:rPr>
                    <w:rtl w:val="0"/>
                  </w:rPr>
                </w:r>
              </w:p>
            </w:tc>
          </w:tr>
          <w:tr>
            <w:trPr>
              <w:cantSplit w:val="0"/>
              <w:trHeight w:val="761.9531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5">
                <w:pPr>
                  <w:spacing w:after="0" w:before="0" w:line="360" w:lineRule="auto"/>
                  <w:jc w:val="left"/>
                  <w:rPr/>
                </w:pPr>
                <w:r w:rsidDel="00000000" w:rsidR="00000000" w:rsidRPr="00000000">
                  <w:rPr>
                    <w:rtl w:val="0"/>
                  </w:rPr>
                  <w:t xml:space="preserve">CU-09</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6">
                <w:pPr>
                  <w:spacing w:after="0" w:before="0" w:line="360" w:lineRule="auto"/>
                  <w:jc w:val="left"/>
                  <w:rPr/>
                </w:pPr>
                <w:r w:rsidDel="00000000" w:rsidR="00000000" w:rsidRPr="00000000">
                  <w:rPr>
                    <w:rtl w:val="0"/>
                  </w:rPr>
                  <w:t xml:space="preserve">Asignando Jefe de Proyecto a obra específica</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7">
                <w:pPr>
                  <w:spacing w:after="0" w:before="0" w:line="360" w:lineRule="auto"/>
                  <w:jc w:val="left"/>
                  <w:rPr/>
                </w:pPr>
                <w:r w:rsidDel="00000000" w:rsidR="00000000" w:rsidRPr="00000000">
                  <w:rPr>
                    <w:rtl w:val="0"/>
                  </w:rPr>
                  <w:t xml:space="preserve">RF-09</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8">
                <w:pPr>
                  <w:spacing w:after="0" w:before="0" w:line="360" w:lineRule="auto"/>
                  <w:jc w:val="left"/>
                  <w:rPr/>
                </w:pPr>
                <w:r w:rsidDel="00000000" w:rsidR="00000000" w:rsidRPr="00000000">
                  <w:rPr>
                    <w:rtl w:val="0"/>
                  </w:rPr>
                  <w:t xml:space="preserve">Administrador</w:t>
                </w:r>
              </w:p>
            </w:tc>
          </w:tr>
          <w:tr>
            <w:trPr>
              <w:cantSplit w:val="0"/>
              <w:trHeight w:val="911.9531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9">
                <w:pPr>
                  <w:spacing w:after="0" w:before="0" w:line="360" w:lineRule="auto"/>
                  <w:jc w:val="left"/>
                  <w:rPr/>
                </w:pPr>
                <w:r w:rsidDel="00000000" w:rsidR="00000000" w:rsidRPr="00000000">
                  <w:rPr>
                    <w:rtl w:val="0"/>
                  </w:rPr>
                  <w:t xml:space="preserve">CU-10</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A">
                <w:pPr>
                  <w:spacing w:after="0" w:before="0" w:line="360" w:lineRule="auto"/>
                  <w:jc w:val="left"/>
                  <w:rPr/>
                </w:pPr>
                <w:r w:rsidDel="00000000" w:rsidR="00000000" w:rsidRPr="00000000">
                  <w:rPr>
                    <w:rtl w:val="0"/>
                  </w:rPr>
                  <w:t xml:space="preserve">Modificando el estado operativo de un proyecto</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B">
                <w:pPr>
                  <w:spacing w:after="0" w:before="0" w:line="360" w:lineRule="auto"/>
                  <w:jc w:val="left"/>
                  <w:rPr/>
                </w:pPr>
                <w:r w:rsidDel="00000000" w:rsidR="00000000" w:rsidRPr="00000000">
                  <w:rPr>
                    <w:rtl w:val="0"/>
                  </w:rPr>
                  <w:t xml:space="preserve">RF-10</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C">
                <w:pPr>
                  <w:spacing w:after="0" w:before="0" w:line="360" w:lineRule="auto"/>
                  <w:jc w:val="left"/>
                  <w:rPr/>
                </w:pPr>
                <w:r w:rsidDel="00000000" w:rsidR="00000000" w:rsidRPr="00000000">
                  <w:rPr>
                    <w:rtl w:val="0"/>
                  </w:rPr>
                  <w:t xml:space="preserve">Administrador</w:t>
                </w:r>
              </w:p>
            </w:tc>
          </w:tr>
          <w:tr>
            <w:trPr>
              <w:cantSplit w:val="0"/>
              <w:trHeight w:val="866.9531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D">
                <w:pPr>
                  <w:spacing w:after="0" w:before="0" w:line="360" w:lineRule="auto"/>
                  <w:jc w:val="left"/>
                  <w:rPr/>
                </w:pPr>
                <w:r w:rsidDel="00000000" w:rsidR="00000000" w:rsidRPr="00000000">
                  <w:rPr>
                    <w:rtl w:val="0"/>
                  </w:rPr>
                  <w:t xml:space="preserve">CU-11</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E">
                <w:pPr>
                  <w:spacing w:after="0" w:before="0" w:line="360" w:lineRule="auto"/>
                  <w:jc w:val="left"/>
                  <w:rPr/>
                </w:pPr>
                <w:r w:rsidDel="00000000" w:rsidR="00000000" w:rsidRPr="00000000">
                  <w:rPr>
                    <w:rtl w:val="0"/>
                  </w:rPr>
                  <w:t xml:space="preserve">Bloqueando generación de SM para proyectos finalizados</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F">
                <w:pPr>
                  <w:spacing w:after="0" w:before="0" w:line="360" w:lineRule="auto"/>
                  <w:jc w:val="left"/>
                  <w:rPr/>
                </w:pPr>
                <w:r w:rsidDel="00000000" w:rsidR="00000000" w:rsidRPr="00000000">
                  <w:rPr>
                    <w:rtl w:val="0"/>
                  </w:rPr>
                  <w:t xml:space="preserve">RF-11</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0">
                <w:pPr>
                  <w:spacing w:after="0" w:before="0" w:line="360" w:lineRule="auto"/>
                  <w:jc w:val="left"/>
                  <w:rPr/>
                </w:pPr>
                <w:r w:rsidDel="00000000" w:rsidR="00000000" w:rsidRPr="00000000">
                  <w:rPr>
                    <w:rtl w:val="0"/>
                  </w:rPr>
                  <w:t xml:space="preserve">Sistema</w:t>
                </w:r>
              </w:p>
            </w:tc>
          </w:tr>
          <w:tr>
            <w:trPr>
              <w:cantSplit w:val="0"/>
              <w:trHeight w:val="56.69291338582678" w:hRule="atLeast"/>
              <w:tblHeader w:val="0"/>
            </w:trPr>
            <w:tc>
              <w:tcPr>
                <w:gridSpan w:val="4"/>
                <w:shd w:fill="d9d2e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1">
                <w:pPr>
                  <w:spacing w:after="0" w:before="0" w:line="360" w:lineRule="auto"/>
                  <w:jc w:val="left"/>
                  <w:rPr/>
                </w:pPr>
                <w:r w:rsidDel="00000000" w:rsidR="00000000" w:rsidRPr="00000000">
                  <w:rPr>
                    <w:b w:val="1"/>
                    <w:bCs w:val="1"/>
                    <w:rtl w:val="0"/>
                  </w:rPr>
                  <w:t xml:space="preserve">Módulo 3: Solicitud de Materiales Terreno</w:t>
                </w:r>
                <w:r w:rsidDel="00000000" w:rsidR="00000000" w:rsidRPr="00000000">
                  <w:rPr>
                    <w:rtl w:val="0"/>
                  </w:rPr>
                </w:r>
              </w:p>
            </w:tc>
          </w:tr>
          <w:tr>
            <w:trPr>
              <w:cantSplit w:val="0"/>
              <w:trHeight w:val="575.97656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5">
                <w:pPr>
                  <w:spacing w:after="0" w:before="0" w:line="360" w:lineRule="auto"/>
                  <w:jc w:val="left"/>
                  <w:rPr/>
                </w:pPr>
                <w:r w:rsidDel="00000000" w:rsidR="00000000" w:rsidRPr="00000000">
                  <w:rPr>
                    <w:rtl w:val="0"/>
                  </w:rPr>
                  <w:t xml:space="preserve">CU-12</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6">
                <w:pPr>
                  <w:spacing w:after="0" w:before="0" w:line="360" w:lineRule="auto"/>
                  <w:jc w:val="left"/>
                  <w:rPr/>
                </w:pPr>
                <w:r w:rsidDel="00000000" w:rsidR="00000000" w:rsidRPr="00000000">
                  <w:rPr>
                    <w:rtl w:val="0"/>
                  </w:rPr>
                  <w:t xml:space="preserve">Creando Solicitud de Materiales</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7">
                <w:pPr>
                  <w:spacing w:after="0" w:before="0" w:line="360" w:lineRule="auto"/>
                  <w:jc w:val="left"/>
                  <w:rPr/>
                </w:pPr>
                <w:r w:rsidDel="00000000" w:rsidR="00000000" w:rsidRPr="00000000">
                  <w:rPr>
                    <w:rtl w:val="0"/>
                  </w:rPr>
                  <w:t xml:space="preserve">RF-12</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8">
                <w:pPr>
                  <w:spacing w:after="0" w:before="0" w:line="360" w:lineRule="auto"/>
                  <w:jc w:val="left"/>
                  <w:rPr/>
                </w:pPr>
                <w:r w:rsidDel="00000000" w:rsidR="00000000" w:rsidRPr="00000000">
                  <w:rPr>
                    <w:rtl w:val="0"/>
                  </w:rPr>
                  <w:t xml:space="preserve">Jefe de Proyecto</w:t>
                </w:r>
              </w:p>
            </w:tc>
          </w:tr>
          <w:tr>
            <w:trPr>
              <w:cantSplit w:val="0"/>
              <w:trHeight w:val="926.9531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9">
                <w:pPr>
                  <w:spacing w:after="0" w:before="0" w:line="360" w:lineRule="auto"/>
                  <w:jc w:val="left"/>
                  <w:rPr/>
                </w:pPr>
                <w:r w:rsidDel="00000000" w:rsidR="00000000" w:rsidRPr="00000000">
                  <w:rPr>
                    <w:rtl w:val="0"/>
                  </w:rPr>
                  <w:t xml:space="preserve">CU-13</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A">
                <w:pPr>
                  <w:spacing w:after="0" w:before="0" w:line="360" w:lineRule="auto"/>
                  <w:jc w:val="left"/>
                  <w:rPr/>
                </w:pPr>
                <w:r w:rsidDel="00000000" w:rsidR="00000000" w:rsidRPr="00000000">
                  <w:rPr>
                    <w:rtl w:val="0"/>
                  </w:rPr>
                  <w:t xml:space="preserve">Justificando exceso de itemizado en línea de Solicitud de Materiales</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B">
                <w:pPr>
                  <w:spacing w:after="0" w:before="0" w:line="360" w:lineRule="auto"/>
                  <w:jc w:val="left"/>
                  <w:rPr/>
                </w:pPr>
                <w:r w:rsidDel="00000000" w:rsidR="00000000" w:rsidRPr="00000000">
                  <w:rPr>
                    <w:rtl w:val="0"/>
                  </w:rPr>
                  <w:t xml:space="preserve">RF-13</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C">
                <w:pPr>
                  <w:spacing w:after="0" w:before="0" w:line="360" w:lineRule="auto"/>
                  <w:jc w:val="left"/>
                  <w:rPr/>
                </w:pPr>
                <w:r w:rsidDel="00000000" w:rsidR="00000000" w:rsidRPr="00000000">
                  <w:rPr>
                    <w:rtl w:val="0"/>
                  </w:rPr>
                  <w:t xml:space="preserve">Jefe de Proyecto</w:t>
                </w:r>
              </w:p>
            </w:tc>
          </w:tr>
          <w:tr>
            <w:trPr>
              <w:cantSplit w:val="0"/>
              <w:trHeight w:val="836.9531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D">
                <w:pPr>
                  <w:spacing w:after="0" w:before="0" w:line="360" w:lineRule="auto"/>
                  <w:jc w:val="left"/>
                  <w:rPr/>
                </w:pPr>
                <w:r w:rsidDel="00000000" w:rsidR="00000000" w:rsidRPr="00000000">
                  <w:rPr>
                    <w:rtl w:val="0"/>
                  </w:rPr>
                  <w:t xml:space="preserve">CU-14</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E">
                <w:pPr>
                  <w:spacing w:after="0" w:before="0" w:line="360" w:lineRule="auto"/>
                  <w:jc w:val="left"/>
                  <w:rPr/>
                </w:pPr>
                <w:r w:rsidDel="00000000" w:rsidR="00000000" w:rsidRPr="00000000">
                  <w:rPr>
                    <w:rtl w:val="0"/>
                  </w:rPr>
                  <w:t xml:space="preserve">Adjuntando archivos de respaldo a una Solicitud de Materiales</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F">
                <w:pPr>
                  <w:spacing w:after="0" w:before="0" w:line="360" w:lineRule="auto"/>
                  <w:jc w:val="left"/>
                  <w:rPr/>
                </w:pPr>
                <w:r w:rsidDel="00000000" w:rsidR="00000000" w:rsidRPr="00000000">
                  <w:rPr>
                    <w:rtl w:val="0"/>
                  </w:rPr>
                  <w:t xml:space="preserve">RF-14</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0">
                <w:pPr>
                  <w:spacing w:after="0" w:before="0" w:line="360" w:lineRule="auto"/>
                  <w:jc w:val="left"/>
                  <w:rPr/>
                </w:pPr>
                <w:r w:rsidDel="00000000" w:rsidR="00000000" w:rsidRPr="00000000">
                  <w:rPr>
                    <w:rtl w:val="0"/>
                  </w:rPr>
                  <w:t xml:space="preserve">Jefe de Proyecto</w:t>
                </w:r>
              </w:p>
            </w:tc>
          </w:tr>
          <w:tr>
            <w:trPr>
              <w:cantSplit w:val="0"/>
              <w:trHeight w:val="56.69291338582678" w:hRule="atLeast"/>
              <w:tblHeader w:val="0"/>
            </w:trPr>
            <w:tc>
              <w:tcPr>
                <w:gridSpan w:val="4"/>
                <w:shd w:fill="d9d2e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1">
                <w:pPr>
                  <w:spacing w:after="0" w:before="0" w:line="360" w:lineRule="auto"/>
                  <w:jc w:val="left"/>
                  <w:rPr/>
                </w:pPr>
                <w:r w:rsidDel="00000000" w:rsidR="00000000" w:rsidRPr="00000000">
                  <w:rPr>
                    <w:b w:val="1"/>
                    <w:bCs w:val="1"/>
                    <w:rtl w:val="0"/>
                  </w:rPr>
                  <w:t xml:space="preserve">Módulo 4: Adquisiciones y Cotizaciones</w:t>
                </w:r>
                <w:r w:rsidDel="00000000" w:rsidR="00000000" w:rsidRPr="00000000">
                  <w:rPr>
                    <w:rtl w:val="0"/>
                  </w:rPr>
                </w:r>
              </w:p>
            </w:tc>
          </w:tr>
          <w:tr>
            <w:trPr>
              <w:cantSplit w:val="0"/>
              <w:trHeight w:val="761.9531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5">
                <w:pPr>
                  <w:spacing w:after="0" w:before="0" w:line="360" w:lineRule="auto"/>
                  <w:jc w:val="left"/>
                  <w:rPr/>
                </w:pPr>
                <w:r w:rsidDel="00000000" w:rsidR="00000000" w:rsidRPr="00000000">
                  <w:rPr>
                    <w:rtl w:val="0"/>
                  </w:rPr>
                  <w:t xml:space="preserve">CU-16</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6">
                <w:pPr>
                  <w:spacing w:after="0" w:before="0" w:line="360" w:lineRule="auto"/>
                  <w:jc w:val="left"/>
                  <w:rPr/>
                </w:pPr>
                <w:r w:rsidDel="00000000" w:rsidR="00000000" w:rsidRPr="00000000">
                  <w:rPr>
                    <w:rtl w:val="0"/>
                  </w:rPr>
                  <w:t xml:space="preserve">Consultando bandeja de entrada de Solicitudes de Materiales</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7">
                <w:pPr>
                  <w:spacing w:after="0" w:before="0" w:line="360" w:lineRule="auto"/>
                  <w:jc w:val="left"/>
                  <w:rPr/>
                </w:pPr>
                <w:r w:rsidDel="00000000" w:rsidR="00000000" w:rsidRPr="00000000">
                  <w:rPr>
                    <w:rtl w:val="0"/>
                  </w:rPr>
                  <w:t xml:space="preserve">RF-16</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8">
                <w:pPr>
                  <w:spacing w:after="0" w:before="0" w:line="360" w:lineRule="auto"/>
                  <w:jc w:val="left"/>
                  <w:rPr/>
                </w:pPr>
                <w:r w:rsidDel="00000000" w:rsidR="00000000" w:rsidRPr="00000000">
                  <w:rPr>
                    <w:rtl w:val="0"/>
                  </w:rPr>
                  <w:t xml:space="preserve">Adquisiciones</w:t>
                </w:r>
              </w:p>
            </w:tc>
          </w:tr>
          <w:tr>
            <w:trPr>
              <w:cantSplit w:val="0"/>
              <w:trHeight w:val="56.69291338582678" w:hRule="atLeast"/>
              <w:tblHeader w:val="0"/>
            </w:trPr>
            <w:tc>
              <w:tcPr>
                <w:gridSpan w:val="4"/>
                <w:shd w:fill="d9d2e9"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9">
                <w:pPr>
                  <w:spacing w:after="0" w:before="0" w:line="360" w:lineRule="auto"/>
                  <w:jc w:val="left"/>
                  <w:rPr/>
                </w:pPr>
                <w:r w:rsidDel="00000000" w:rsidR="00000000" w:rsidRPr="00000000">
                  <w:rPr>
                    <w:b w:val="1"/>
                    <w:bCs w:val="1"/>
                    <w:rtl w:val="0"/>
                  </w:rPr>
                  <w:t xml:space="preserve">Módulo 9: Seguridad, Auditoría y Gestión Documental</w:t>
                </w:r>
                <w:r w:rsidDel="00000000" w:rsidR="00000000" w:rsidRPr="00000000">
                  <w:rPr>
                    <w:rtl w:val="0"/>
                  </w:rPr>
                </w:r>
              </w:p>
            </w:tc>
          </w:tr>
          <w:tr>
            <w:trPr>
              <w:cantSplit w:val="0"/>
              <w:trHeight w:val="575.97656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D">
                <w:pPr>
                  <w:spacing w:after="0" w:before="0" w:line="360" w:lineRule="auto"/>
                  <w:jc w:val="left"/>
                  <w:rPr/>
                </w:pPr>
                <w:r w:rsidDel="00000000" w:rsidR="00000000" w:rsidRPr="00000000">
                  <w:rPr>
                    <w:rtl w:val="0"/>
                  </w:rPr>
                  <w:t xml:space="preserve">CU-48</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E">
                <w:pPr>
                  <w:spacing w:after="0" w:before="0" w:line="360" w:lineRule="auto"/>
                  <w:jc w:val="left"/>
                  <w:rPr/>
                </w:pPr>
                <w:r w:rsidDel="00000000" w:rsidR="00000000" w:rsidRPr="00000000">
                  <w:rPr>
                    <w:rtl w:val="0"/>
                  </w:rPr>
                  <w:t xml:space="preserve">Autenticándose en el sistema</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F">
                <w:pPr>
                  <w:spacing w:after="0" w:before="0" w:line="360" w:lineRule="auto"/>
                  <w:jc w:val="left"/>
                  <w:rPr/>
                </w:pPr>
                <w:r w:rsidDel="00000000" w:rsidR="00000000" w:rsidRPr="00000000">
                  <w:rPr>
                    <w:rtl w:val="0"/>
                  </w:rPr>
                  <w:t xml:space="preserve">RF-47</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0">
                <w:pPr>
                  <w:spacing w:after="0" w:before="0" w:line="360" w:lineRule="auto"/>
                  <w:jc w:val="left"/>
                  <w:rPr/>
                </w:pPr>
                <w:r w:rsidDel="00000000" w:rsidR="00000000" w:rsidRPr="00000000">
                  <w:rPr>
                    <w:rtl w:val="0"/>
                  </w:rPr>
                  <w:t xml:space="preserve">Usuario</w:t>
                </w:r>
              </w:p>
            </w:tc>
          </w:tr>
          <w:tr>
            <w:trPr>
              <w:cantSplit w:val="0"/>
              <w:trHeight w:val="545.97656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1">
                <w:pPr>
                  <w:spacing w:after="0" w:before="0" w:line="360" w:lineRule="auto"/>
                  <w:jc w:val="left"/>
                  <w:rPr/>
                </w:pPr>
                <w:r w:rsidDel="00000000" w:rsidR="00000000" w:rsidRPr="00000000">
                  <w:rPr>
                    <w:rtl w:val="0"/>
                  </w:rPr>
                  <w:t xml:space="preserve">CU-49</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2">
                <w:pPr>
                  <w:spacing w:after="0" w:before="0" w:line="360" w:lineRule="auto"/>
                  <w:jc w:val="left"/>
                  <w:rPr/>
                </w:pPr>
                <w:r w:rsidDel="00000000" w:rsidR="00000000" w:rsidRPr="00000000">
                  <w:rPr>
                    <w:rtl w:val="0"/>
                  </w:rPr>
                  <w:t xml:space="preserve">Creando cuenta de usuario</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3">
                <w:pPr>
                  <w:spacing w:after="0" w:before="0" w:line="360" w:lineRule="auto"/>
                  <w:jc w:val="left"/>
                  <w:rPr/>
                </w:pPr>
                <w:r w:rsidDel="00000000" w:rsidR="00000000" w:rsidRPr="00000000">
                  <w:rPr>
                    <w:rtl w:val="0"/>
                  </w:rPr>
                  <w:t xml:space="preserve">RF-48</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4">
                <w:pPr>
                  <w:spacing w:after="0" w:before="0" w:line="360" w:lineRule="auto"/>
                  <w:jc w:val="left"/>
                  <w:rPr/>
                </w:pPr>
                <w:r w:rsidDel="00000000" w:rsidR="00000000" w:rsidRPr="00000000">
                  <w:rPr>
                    <w:rtl w:val="0"/>
                  </w:rPr>
                  <w:t xml:space="preserve">Administrador</w:t>
                </w:r>
              </w:p>
            </w:tc>
          </w:tr>
          <w:tr>
            <w:trPr>
              <w:cantSplit w:val="0"/>
              <w:trHeight w:val="545.97656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5">
                <w:pPr>
                  <w:spacing w:after="0" w:before="0" w:line="360" w:lineRule="auto"/>
                  <w:jc w:val="left"/>
                  <w:rPr/>
                </w:pPr>
                <w:r w:rsidDel="00000000" w:rsidR="00000000" w:rsidRPr="00000000">
                  <w:rPr>
                    <w:rtl w:val="0"/>
                  </w:rPr>
                  <w:t xml:space="preserve">CU-50</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6">
                <w:pPr>
                  <w:spacing w:after="0" w:before="0" w:line="360" w:lineRule="auto"/>
                  <w:jc w:val="left"/>
                  <w:rPr/>
                </w:pPr>
                <w:r w:rsidDel="00000000" w:rsidR="00000000" w:rsidRPr="00000000">
                  <w:rPr>
                    <w:rtl w:val="0"/>
                  </w:rPr>
                  <w:t xml:space="preserve">Editando cuenta de usuario</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7">
                <w:pPr>
                  <w:spacing w:after="0" w:before="0" w:line="360" w:lineRule="auto"/>
                  <w:jc w:val="left"/>
                  <w:rPr/>
                </w:pPr>
                <w:r w:rsidDel="00000000" w:rsidR="00000000" w:rsidRPr="00000000">
                  <w:rPr>
                    <w:rtl w:val="0"/>
                  </w:rPr>
                  <w:t xml:space="preserve">RF-48</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8">
                <w:pPr>
                  <w:spacing w:after="0" w:before="0" w:line="360" w:lineRule="auto"/>
                  <w:jc w:val="left"/>
                  <w:rPr/>
                </w:pPr>
                <w:r w:rsidDel="00000000" w:rsidR="00000000" w:rsidRPr="00000000">
                  <w:rPr>
                    <w:rtl w:val="0"/>
                  </w:rPr>
                  <w:t xml:space="preserve">Administrador</w:t>
                </w:r>
              </w:p>
            </w:tc>
          </w:tr>
          <w:tr>
            <w:trPr>
              <w:cantSplit w:val="0"/>
              <w:trHeight w:val="620.97656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9">
                <w:pPr>
                  <w:spacing w:after="0" w:before="0" w:line="360" w:lineRule="auto"/>
                  <w:jc w:val="left"/>
                  <w:rPr/>
                </w:pPr>
                <w:r w:rsidDel="00000000" w:rsidR="00000000" w:rsidRPr="00000000">
                  <w:rPr>
                    <w:rtl w:val="0"/>
                  </w:rPr>
                  <w:t xml:space="preserve">CU-51</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A">
                <w:pPr>
                  <w:spacing w:after="0" w:before="0" w:line="360" w:lineRule="auto"/>
                  <w:jc w:val="left"/>
                  <w:rPr/>
                </w:pPr>
                <w:r w:rsidDel="00000000" w:rsidR="00000000" w:rsidRPr="00000000">
                  <w:rPr>
                    <w:rtl w:val="0"/>
                  </w:rPr>
                  <w:t xml:space="preserve">Deshabilitando cuenta de usuario</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B">
                <w:pPr>
                  <w:spacing w:after="0" w:before="0" w:line="360" w:lineRule="auto"/>
                  <w:jc w:val="left"/>
                  <w:rPr/>
                </w:pPr>
                <w:r w:rsidDel="00000000" w:rsidR="00000000" w:rsidRPr="00000000">
                  <w:rPr>
                    <w:rtl w:val="0"/>
                  </w:rPr>
                  <w:t xml:space="preserve">RF-48</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C">
                <w:pPr>
                  <w:spacing w:after="0" w:before="0" w:line="360" w:lineRule="auto"/>
                  <w:jc w:val="left"/>
                  <w:rPr/>
                </w:pPr>
                <w:r w:rsidDel="00000000" w:rsidR="00000000" w:rsidRPr="00000000">
                  <w:rPr>
                    <w:rtl w:val="0"/>
                  </w:rPr>
                  <w:t xml:space="preserve">Administrador</w:t>
                </w:r>
              </w:p>
            </w:tc>
          </w:tr>
          <w:tr>
            <w:trPr>
              <w:cantSplit w:val="0"/>
              <w:trHeight w:val="56.69291338582678"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D">
                <w:pPr>
                  <w:spacing w:after="0" w:before="0" w:line="360" w:lineRule="auto"/>
                  <w:jc w:val="left"/>
                  <w:rPr/>
                </w:pPr>
                <w:r w:rsidDel="00000000" w:rsidR="00000000" w:rsidRPr="00000000">
                  <w:rPr>
                    <w:rtl w:val="0"/>
                  </w:rPr>
                  <w:t xml:space="preserve">CU-53</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E">
                <w:pPr>
                  <w:spacing w:after="0" w:before="0" w:line="360" w:lineRule="auto"/>
                  <w:jc w:val="left"/>
                  <w:rPr/>
                </w:pPr>
                <w:r w:rsidDel="00000000" w:rsidR="00000000" w:rsidRPr="00000000">
                  <w:rPr>
                    <w:rtl w:val="0"/>
                  </w:rPr>
                  <w:t xml:space="preserve">Registrando log de auditoría</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F">
                <w:pPr>
                  <w:spacing w:after="0" w:before="0" w:line="360" w:lineRule="auto"/>
                  <w:jc w:val="left"/>
                  <w:rPr/>
                </w:pPr>
                <w:r w:rsidDel="00000000" w:rsidR="00000000" w:rsidRPr="00000000">
                  <w:rPr>
                    <w:rtl w:val="0"/>
                  </w:rPr>
                  <w:t xml:space="preserve">RF-50</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0">
                <w:pPr>
                  <w:spacing w:after="0" w:before="0" w:line="360" w:lineRule="auto"/>
                  <w:jc w:val="left"/>
                  <w:rPr/>
                </w:pPr>
                <w:r w:rsidDel="00000000" w:rsidR="00000000" w:rsidRPr="00000000">
                  <w:rPr>
                    <w:rtl w:val="0"/>
                  </w:rPr>
                  <w:t xml:space="preserve">Sistema</w:t>
                </w:r>
              </w:p>
            </w:tc>
          </w:tr>
          <w:tr>
            <w:trPr>
              <w:cantSplit w:val="0"/>
              <w:trHeight w:val="1103.906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1">
                <w:pPr>
                  <w:spacing w:after="0" w:before="0" w:line="360" w:lineRule="auto"/>
                  <w:jc w:val="left"/>
                  <w:rPr/>
                </w:pPr>
                <w:r w:rsidDel="00000000" w:rsidR="00000000" w:rsidRPr="00000000">
                  <w:rPr>
                    <w:rtl w:val="0"/>
                  </w:rPr>
                  <w:t xml:space="preserve">CU-54</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2">
                <w:pPr>
                  <w:spacing w:after="0" w:before="0" w:line="360" w:lineRule="auto"/>
                  <w:jc w:val="left"/>
                  <w:rPr/>
                </w:pPr>
                <w:r w:rsidDel="00000000" w:rsidR="00000000" w:rsidRPr="00000000">
                  <w:rPr>
                    <w:rtl w:val="0"/>
                  </w:rPr>
                  <w:t xml:space="preserve">Almacenando archivos digitales de proyecto</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3">
                <w:pPr>
                  <w:spacing w:after="0" w:before="0" w:line="360" w:lineRule="auto"/>
                  <w:jc w:val="left"/>
                  <w:rPr/>
                </w:pPr>
                <w:r w:rsidDel="00000000" w:rsidR="00000000" w:rsidRPr="00000000">
                  <w:rPr>
                    <w:rtl w:val="0"/>
                  </w:rPr>
                  <w:t xml:space="preserve">RF-51</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4">
                <w:pPr>
                  <w:spacing w:after="0" w:before="0" w:line="360" w:lineRule="auto"/>
                  <w:jc w:val="left"/>
                  <w:rPr/>
                </w:pPr>
                <w:r w:rsidDel="00000000" w:rsidR="00000000" w:rsidRPr="00000000">
                  <w:rPr>
                    <w:rtl w:val="0"/>
                  </w:rPr>
                  <w:t xml:space="preserve">Administrador, Adquisición, Contabilidad o Jefe de Proyecto</w:t>
                </w:r>
              </w:p>
            </w:tc>
          </w:tr>
        </w:tbl>
      </w:sdtContent>
    </w:sdt>
    <w:p w:rsidR="00000000" w:rsidDel="00000000" w:rsidP="00000000" w:rsidRDefault="00000000" w:rsidRPr="00000000" w14:paraId="00000355">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356">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357">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358">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359">
      <w:pPr>
        <w:pStyle w:val="Heading5"/>
        <w:spacing w:after="0" w:before="0" w:line="240" w:lineRule="auto"/>
        <w:rPr/>
      </w:pPr>
      <w:bookmarkStart w:colFirst="0" w:colLast="0" w:name="_heading=h.l0t9colnj2g0" w:id="23"/>
      <w:bookmarkEnd w:id="23"/>
      <w:r w:rsidDel="00000000" w:rsidR="00000000" w:rsidRPr="00000000">
        <w:rPr>
          <w:rtl w:val="0"/>
        </w:rPr>
        <w:t xml:space="preserve">Tabla 2.6: “Casos de uso del incremento 2 sometidos a regresión”.</w:t>
      </w:r>
    </w:p>
    <w:p w:rsidR="00000000" w:rsidDel="00000000" w:rsidP="00000000" w:rsidRDefault="00000000" w:rsidRPr="00000000" w14:paraId="0000035A">
      <w:pPr>
        <w:pStyle w:val="Heading5"/>
        <w:rPr/>
      </w:pPr>
      <w:bookmarkStart w:colFirst="0" w:colLast="0" w:name="_heading=h.hr4q9w5ujswd" w:id="24"/>
      <w:bookmarkEnd w:id="24"/>
      <w:r w:rsidDel="00000000" w:rsidR="00000000" w:rsidRPr="00000000">
        <w:rPr>
          <w:rtl w:val="0"/>
        </w:rPr>
      </w:r>
    </w:p>
    <w:sdt>
      <w:sdtPr>
        <w:lock w:val="contentLocked"/>
        <w:id w:val="1439564672"/>
        <w:tag w:val="goog_rdk_4"/>
      </w:sdtPr>
      <w:sdtContent>
        <w:tbl>
          <w:tblPr>
            <w:tblStyle w:val="Table6"/>
            <w:tblW w:w="935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052"/>
            <w:gridCol w:w="4911"/>
            <w:gridCol w:w="1052"/>
            <w:gridCol w:w="2339"/>
            <w:tblGridChange w:id="0">
              <w:tblGrid>
                <w:gridCol w:w="1052"/>
                <w:gridCol w:w="4911"/>
                <w:gridCol w:w="1052"/>
                <w:gridCol w:w="2339"/>
              </w:tblGrid>
            </w:tblGridChange>
          </w:tblGrid>
          <w:tr>
            <w:trPr>
              <w:cantSplit w:val="0"/>
              <w:trHeight w:val="420" w:hRule="atLeast"/>
              <w:tblHeader w:val="1"/>
            </w:trPr>
            <w:tc>
              <w:tcPr>
                <w:shd w:fill="1f3864" w:val="clear"/>
                <w:vAlign w:val="center"/>
              </w:tcPr>
              <w:p w:rsidR="00000000" w:rsidDel="00000000" w:rsidP="00000000" w:rsidRDefault="00000000" w:rsidRPr="00000000" w14:paraId="0000035B">
                <w:pPr>
                  <w:spacing w:after="0" w:before="0" w:line="360" w:lineRule="auto"/>
                  <w:jc w:val="center"/>
                  <w:rPr/>
                </w:pPr>
                <w:r w:rsidDel="00000000" w:rsidR="00000000" w:rsidRPr="00000000">
                  <w:rPr>
                    <w:b w:val="1"/>
                    <w:bCs w:val="1"/>
                    <w:color w:val="ffffff"/>
                    <w:rtl w:val="0"/>
                  </w:rPr>
                  <w:t xml:space="preserve">ID</w:t>
                </w:r>
                <w:r w:rsidDel="00000000" w:rsidR="00000000" w:rsidRPr="00000000">
                  <w:rPr>
                    <w:rtl w:val="0"/>
                  </w:rPr>
                </w:r>
              </w:p>
            </w:tc>
            <w:tc>
              <w:tcPr>
                <w:shd w:fill="1f3864" w:val="clear"/>
                <w:vAlign w:val="center"/>
              </w:tcPr>
              <w:p w:rsidR="00000000" w:rsidDel="00000000" w:rsidP="00000000" w:rsidRDefault="00000000" w:rsidRPr="00000000" w14:paraId="0000035C">
                <w:pPr>
                  <w:spacing w:after="0" w:before="0" w:line="360" w:lineRule="auto"/>
                  <w:jc w:val="center"/>
                  <w:rPr/>
                </w:pPr>
                <w:r w:rsidDel="00000000" w:rsidR="00000000" w:rsidRPr="00000000">
                  <w:rPr>
                    <w:b w:val="1"/>
                    <w:bCs w:val="1"/>
                    <w:color w:val="ffffff"/>
                    <w:rtl w:val="0"/>
                  </w:rPr>
                  <w:t xml:space="preserve">Nombre del caso de uso</w:t>
                </w:r>
                <w:r w:rsidDel="00000000" w:rsidR="00000000" w:rsidRPr="00000000">
                  <w:rPr>
                    <w:rtl w:val="0"/>
                  </w:rPr>
                </w:r>
              </w:p>
            </w:tc>
            <w:tc>
              <w:tcPr>
                <w:shd w:fill="1f3864" w:val="clear"/>
                <w:vAlign w:val="center"/>
              </w:tcPr>
              <w:p w:rsidR="00000000" w:rsidDel="00000000" w:rsidP="00000000" w:rsidRDefault="00000000" w:rsidRPr="00000000" w14:paraId="0000035D">
                <w:pPr>
                  <w:spacing w:after="0" w:before="0" w:line="360" w:lineRule="auto"/>
                  <w:jc w:val="center"/>
                  <w:rPr/>
                </w:pPr>
                <w:r w:rsidDel="00000000" w:rsidR="00000000" w:rsidRPr="00000000">
                  <w:rPr>
                    <w:b w:val="1"/>
                    <w:bCs w:val="1"/>
                    <w:color w:val="ffffff"/>
                    <w:rtl w:val="0"/>
                  </w:rPr>
                  <w:t xml:space="preserve">RF</w:t>
                </w:r>
                <w:r w:rsidDel="00000000" w:rsidR="00000000" w:rsidRPr="00000000">
                  <w:rPr>
                    <w:rtl w:val="0"/>
                  </w:rPr>
                </w:r>
              </w:p>
            </w:tc>
            <w:tc>
              <w:tcPr>
                <w:shd w:fill="1f3864" w:val="clear"/>
                <w:vAlign w:val="center"/>
              </w:tcPr>
              <w:p w:rsidR="00000000" w:rsidDel="00000000" w:rsidP="00000000" w:rsidRDefault="00000000" w:rsidRPr="00000000" w14:paraId="0000035E">
                <w:pPr>
                  <w:spacing w:after="0" w:before="0" w:line="360" w:lineRule="auto"/>
                  <w:jc w:val="center"/>
                  <w:rPr/>
                </w:pPr>
                <w:r w:rsidDel="00000000" w:rsidR="00000000" w:rsidRPr="00000000">
                  <w:rPr>
                    <w:b w:val="1"/>
                    <w:bCs w:val="1"/>
                    <w:color w:val="ffffff"/>
                    <w:rtl w:val="0"/>
                  </w:rPr>
                  <w:t xml:space="preserve">Actores</w:t>
                </w:r>
                <w:r w:rsidDel="00000000" w:rsidR="00000000" w:rsidRPr="00000000">
                  <w:rPr>
                    <w:rtl w:val="0"/>
                  </w:rPr>
                </w:r>
              </w:p>
            </w:tc>
          </w:tr>
          <w:tr>
            <w:trPr>
              <w:cantSplit w:val="0"/>
              <w:trHeight w:val="56.69291338582678" w:hRule="atLeast"/>
              <w:tblHeader w:val="0"/>
            </w:trPr>
            <w:tc>
              <w:tcPr>
                <w:gridSpan w:val="4"/>
                <w:shd w:fill="d0d9e8"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F">
                <w:pPr>
                  <w:spacing w:after="0" w:before="0" w:line="360" w:lineRule="auto"/>
                  <w:jc w:val="left"/>
                  <w:rPr/>
                </w:pPr>
                <w:r w:rsidDel="00000000" w:rsidR="00000000" w:rsidRPr="00000000">
                  <w:rPr>
                    <w:b w:val="1"/>
                    <w:bCs w:val="1"/>
                    <w:rtl w:val="0"/>
                  </w:rPr>
                  <w:t xml:space="preserve">Módulo 1: Gestión de Proveedores</w:t>
                </w:r>
                <w:r w:rsidDel="00000000" w:rsidR="00000000" w:rsidRPr="00000000">
                  <w:rPr>
                    <w:rtl w:val="0"/>
                  </w:rPr>
                </w:r>
              </w:p>
            </w:tc>
          </w:tr>
          <w:tr>
            <w:trPr>
              <w:cantSplit w:val="0"/>
              <w:trHeight w:val="716.9531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3">
                <w:pPr>
                  <w:spacing w:after="0" w:before="0" w:line="360" w:lineRule="auto"/>
                  <w:jc w:val="left"/>
                  <w:rPr/>
                </w:pPr>
                <w:r w:rsidDel="00000000" w:rsidR="00000000" w:rsidRPr="00000000">
                  <w:rPr>
                    <w:rtl w:val="0"/>
                  </w:rPr>
                  <w:t xml:space="preserve">CU-03</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4">
                <w:pPr>
                  <w:spacing w:after="0" w:before="0" w:line="360" w:lineRule="auto"/>
                  <w:jc w:val="left"/>
                  <w:rPr/>
                </w:pPr>
                <w:r w:rsidDel="00000000" w:rsidR="00000000" w:rsidRPr="00000000">
                  <w:rPr>
                    <w:rtl w:val="0"/>
                  </w:rPr>
                  <w:t xml:space="preserve">Agregando materiales al listado de un proveedor existente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5">
                <w:pPr>
                  <w:spacing w:after="0" w:before="0" w:line="360" w:lineRule="auto"/>
                  <w:jc w:val="left"/>
                  <w:rPr/>
                </w:pPr>
                <w:r w:rsidDel="00000000" w:rsidR="00000000" w:rsidRPr="00000000">
                  <w:rPr>
                    <w:rtl w:val="0"/>
                  </w:rPr>
                  <w:t xml:space="preserve">RF-03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6">
                <w:pPr>
                  <w:spacing w:after="0" w:before="0" w:line="360" w:lineRule="auto"/>
                  <w:jc w:val="left"/>
                  <w:rPr/>
                </w:pPr>
                <w:r w:rsidDel="00000000" w:rsidR="00000000" w:rsidRPr="00000000">
                  <w:rPr>
                    <w:rtl w:val="0"/>
                  </w:rPr>
                  <w:t xml:space="preserve">Adquisiciones o Administrador</w:t>
                </w:r>
              </w:p>
            </w:tc>
          </w:tr>
          <w:tr>
            <w:trPr>
              <w:cantSplit w:val="0"/>
              <w:trHeight w:val="836.9531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7">
                <w:pPr>
                  <w:spacing w:after="0" w:before="0" w:line="360" w:lineRule="auto"/>
                  <w:jc w:val="left"/>
                  <w:rPr/>
                </w:pPr>
                <w:r w:rsidDel="00000000" w:rsidR="00000000" w:rsidRPr="00000000">
                  <w:rPr>
                    <w:rtl w:val="0"/>
                  </w:rPr>
                  <w:t xml:space="preserve">CU-04</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8">
                <w:pPr>
                  <w:spacing w:after="0" w:before="0" w:line="360" w:lineRule="auto"/>
                  <w:jc w:val="left"/>
                  <w:rPr/>
                </w:pPr>
                <w:r w:rsidDel="00000000" w:rsidR="00000000" w:rsidRPr="00000000">
                  <w:rPr>
                    <w:rtl w:val="0"/>
                  </w:rPr>
                  <w:t xml:space="preserve">Marcando material como no disponible en listado de proveedor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9">
                <w:pPr>
                  <w:spacing w:after="0" w:before="0" w:line="360" w:lineRule="auto"/>
                  <w:jc w:val="left"/>
                  <w:rPr/>
                </w:pPr>
                <w:r w:rsidDel="00000000" w:rsidR="00000000" w:rsidRPr="00000000">
                  <w:rPr>
                    <w:rtl w:val="0"/>
                  </w:rPr>
                  <w:t xml:space="preserve">RF-04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A">
                <w:pPr>
                  <w:spacing w:after="0" w:before="0" w:line="360" w:lineRule="auto"/>
                  <w:jc w:val="left"/>
                  <w:rPr/>
                </w:pPr>
                <w:r w:rsidDel="00000000" w:rsidR="00000000" w:rsidRPr="00000000">
                  <w:rPr>
                    <w:rtl w:val="0"/>
                  </w:rPr>
                  <w:t xml:space="preserve">Adquisiciones o Administrador</w:t>
                </w:r>
              </w:p>
            </w:tc>
          </w:tr>
          <w:tr>
            <w:trPr>
              <w:cantSplit w:val="0"/>
              <w:trHeight w:val="836.9531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B">
                <w:pPr>
                  <w:spacing w:after="0" w:before="0" w:line="360" w:lineRule="auto"/>
                  <w:jc w:val="left"/>
                  <w:rPr/>
                </w:pPr>
                <w:r w:rsidDel="00000000" w:rsidR="00000000" w:rsidRPr="00000000">
                  <w:rPr>
                    <w:rtl w:val="0"/>
                  </w:rPr>
                  <w:t xml:space="preserve">CU-05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C">
                <w:pPr>
                  <w:spacing w:after="0" w:before="0" w:line="360" w:lineRule="auto"/>
                  <w:jc w:val="left"/>
                  <w:rPr/>
                </w:pPr>
                <w:r w:rsidDel="00000000" w:rsidR="00000000" w:rsidRPr="00000000">
                  <w:rPr>
                    <w:rtl w:val="0"/>
                  </w:rPr>
                  <w:t xml:space="preserve">Editando material en listado de proveedor existente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D">
                <w:pPr>
                  <w:spacing w:after="0" w:before="0" w:line="360" w:lineRule="auto"/>
                  <w:jc w:val="left"/>
                  <w:rPr/>
                </w:pPr>
                <w:r w:rsidDel="00000000" w:rsidR="00000000" w:rsidRPr="00000000">
                  <w:rPr>
                    <w:rtl w:val="0"/>
                  </w:rPr>
                  <w:t xml:space="preserve">RF-05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E">
                <w:pPr>
                  <w:spacing w:after="0" w:before="0" w:line="360" w:lineRule="auto"/>
                  <w:jc w:val="left"/>
                  <w:rPr/>
                </w:pPr>
                <w:r w:rsidDel="00000000" w:rsidR="00000000" w:rsidRPr="00000000">
                  <w:rPr>
                    <w:rtl w:val="0"/>
                  </w:rPr>
                  <w:t xml:space="preserve">Adquisiciones o Administrador</w:t>
                </w:r>
              </w:p>
            </w:tc>
          </w:tr>
          <w:tr>
            <w:trPr>
              <w:cantSplit w:val="0"/>
              <w:trHeight w:val="836.9531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F">
                <w:pPr>
                  <w:spacing w:after="0" w:before="0" w:line="360" w:lineRule="auto"/>
                  <w:jc w:val="left"/>
                  <w:rPr/>
                </w:pPr>
                <w:r w:rsidDel="00000000" w:rsidR="00000000" w:rsidRPr="00000000">
                  <w:rPr>
                    <w:rtl w:val="0"/>
                  </w:rPr>
                  <w:t xml:space="preserve">CU-06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70">
                <w:pPr>
                  <w:spacing w:after="0" w:before="0" w:line="360" w:lineRule="auto"/>
                  <w:jc w:val="left"/>
                  <w:rPr/>
                </w:pPr>
                <w:r w:rsidDel="00000000" w:rsidR="00000000" w:rsidRPr="00000000">
                  <w:rPr>
                    <w:rtl w:val="0"/>
                  </w:rPr>
                  <w:t xml:space="preserve">Inactivando proveedor en el sistema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71">
                <w:pPr>
                  <w:spacing w:after="0" w:before="0" w:line="360" w:lineRule="auto"/>
                  <w:jc w:val="left"/>
                  <w:rPr/>
                </w:pPr>
                <w:r w:rsidDel="00000000" w:rsidR="00000000" w:rsidRPr="00000000">
                  <w:rPr>
                    <w:rtl w:val="0"/>
                  </w:rPr>
                  <w:t xml:space="preserve">RF-06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72">
                <w:pPr>
                  <w:spacing w:after="0" w:before="0" w:line="360" w:lineRule="auto"/>
                  <w:jc w:val="left"/>
                  <w:rPr/>
                </w:pPr>
                <w:r w:rsidDel="00000000" w:rsidR="00000000" w:rsidRPr="00000000">
                  <w:rPr>
                    <w:rtl w:val="0"/>
                  </w:rPr>
                  <w:t xml:space="preserve">Adquisiciones o Administrador</w:t>
                </w:r>
              </w:p>
            </w:tc>
          </w:tr>
          <w:tr>
            <w:trPr>
              <w:cantSplit w:val="0"/>
              <w:trHeight w:val="56.69291338582678" w:hRule="atLeast"/>
              <w:tblHeader w:val="0"/>
            </w:trPr>
            <w:tc>
              <w:tcPr>
                <w:gridSpan w:val="4"/>
                <w:shd w:fill="d0d9e8"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73">
                <w:pPr>
                  <w:spacing w:after="0" w:before="0" w:line="360" w:lineRule="auto"/>
                  <w:jc w:val="left"/>
                  <w:rPr/>
                </w:pPr>
                <w:r w:rsidDel="00000000" w:rsidR="00000000" w:rsidRPr="00000000">
                  <w:rPr>
                    <w:b w:val="1"/>
                    <w:bCs w:val="1"/>
                    <w:rtl w:val="0"/>
                  </w:rPr>
                  <w:t xml:space="preserve">Módulo 2: Gestión de Proyectos y Presupuestos Itemizado</w:t>
                </w:r>
                <w:r w:rsidDel="00000000" w:rsidR="00000000" w:rsidRPr="00000000">
                  <w:rPr>
                    <w:rtl w:val="0"/>
                  </w:rPr>
                </w:r>
              </w:p>
            </w:tc>
          </w:tr>
          <w:tr>
            <w:trPr>
              <w:cantSplit w:val="0"/>
              <w:trHeight w:val="761.9531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77">
                <w:pPr>
                  <w:spacing w:after="0" w:before="0" w:line="360" w:lineRule="auto"/>
                  <w:jc w:val="left"/>
                  <w:rPr/>
                </w:pPr>
                <w:r w:rsidDel="00000000" w:rsidR="00000000" w:rsidRPr="00000000">
                  <w:rPr>
                    <w:rtl w:val="0"/>
                  </w:rPr>
                  <w:t xml:space="preserve">CU-07</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78">
                <w:pPr>
                  <w:spacing w:after="0" w:before="0" w:line="360" w:lineRule="auto"/>
                  <w:jc w:val="left"/>
                  <w:rPr/>
                </w:pPr>
                <w:r w:rsidDel="00000000" w:rsidR="00000000" w:rsidRPr="00000000">
                  <w:rPr>
                    <w:rtl w:val="0"/>
                  </w:rPr>
                  <w:t xml:space="preserve">Registrando nuevo proyecto en el sistema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79">
                <w:pPr>
                  <w:spacing w:after="0" w:before="0" w:line="360" w:lineRule="auto"/>
                  <w:jc w:val="left"/>
                  <w:rPr/>
                </w:pPr>
                <w:r w:rsidDel="00000000" w:rsidR="00000000" w:rsidRPr="00000000">
                  <w:rPr>
                    <w:rtl w:val="0"/>
                  </w:rPr>
                  <w:t xml:space="preserve">RF-07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7A">
                <w:pPr>
                  <w:spacing w:after="0" w:before="0" w:line="360" w:lineRule="auto"/>
                  <w:jc w:val="left"/>
                  <w:rPr/>
                </w:pPr>
                <w:r w:rsidDel="00000000" w:rsidR="00000000" w:rsidRPr="00000000">
                  <w:rPr>
                    <w:rtl w:val="0"/>
                  </w:rPr>
                  <w:t xml:space="preserve">Administrador</w:t>
                </w:r>
              </w:p>
            </w:tc>
          </w:tr>
          <w:tr>
            <w:trPr>
              <w:cantSplit w:val="0"/>
              <w:trHeight w:val="911.9531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7B">
                <w:pPr>
                  <w:spacing w:after="0" w:before="0" w:line="360" w:lineRule="auto"/>
                  <w:jc w:val="left"/>
                  <w:rPr/>
                </w:pPr>
                <w:r w:rsidDel="00000000" w:rsidR="00000000" w:rsidRPr="00000000">
                  <w:rPr>
                    <w:rtl w:val="0"/>
                  </w:rPr>
                  <w:t xml:space="preserve">CU-08</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7C">
                <w:pPr>
                  <w:spacing w:after="0" w:before="0" w:line="360" w:lineRule="auto"/>
                  <w:jc w:val="left"/>
                  <w:rPr/>
                </w:pPr>
                <w:r w:rsidDel="00000000" w:rsidR="00000000" w:rsidRPr="00000000">
                  <w:rPr>
                    <w:rtl w:val="0"/>
                  </w:rPr>
                  <w:t xml:space="preserve">Cargando itemizado presupuestado de proyecto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7D">
                <w:pPr>
                  <w:spacing w:after="0" w:before="0" w:line="360" w:lineRule="auto"/>
                  <w:jc w:val="left"/>
                  <w:rPr/>
                </w:pPr>
                <w:r w:rsidDel="00000000" w:rsidR="00000000" w:rsidRPr="00000000">
                  <w:rPr>
                    <w:rtl w:val="0"/>
                  </w:rPr>
                  <w:t xml:space="preserve">RF-08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7E">
                <w:pPr>
                  <w:spacing w:after="0" w:before="0" w:line="360" w:lineRule="auto"/>
                  <w:jc w:val="left"/>
                  <w:rPr/>
                </w:pPr>
                <w:r w:rsidDel="00000000" w:rsidR="00000000" w:rsidRPr="00000000">
                  <w:rPr>
                    <w:rtl w:val="0"/>
                  </w:rPr>
                  <w:t xml:space="preserve">Administrador</w:t>
                </w:r>
              </w:p>
            </w:tc>
          </w:tr>
          <w:tr>
            <w:trPr>
              <w:cantSplit w:val="0"/>
              <w:trHeight w:val="56.69291338582678" w:hRule="atLeast"/>
              <w:tblHeader w:val="0"/>
            </w:trPr>
            <w:tc>
              <w:tcPr>
                <w:gridSpan w:val="4"/>
                <w:shd w:fill="d0d9e8"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7F">
                <w:pPr>
                  <w:spacing w:after="0" w:before="0" w:line="360" w:lineRule="auto"/>
                  <w:jc w:val="left"/>
                  <w:rPr/>
                </w:pPr>
                <w:r w:rsidDel="00000000" w:rsidR="00000000" w:rsidRPr="00000000">
                  <w:rPr>
                    <w:b w:val="1"/>
                    <w:bCs w:val="1"/>
                    <w:rtl w:val="0"/>
                  </w:rPr>
                  <w:t xml:space="preserve">Módulo 3: Solicitud de Materiales Terreno</w:t>
                </w:r>
                <w:r w:rsidDel="00000000" w:rsidR="00000000" w:rsidRPr="00000000">
                  <w:rPr>
                    <w:rtl w:val="0"/>
                  </w:rPr>
                </w:r>
              </w:p>
            </w:tc>
          </w:tr>
          <w:tr>
            <w:trPr>
              <w:cantSplit w:val="0"/>
              <w:trHeight w:val="575.97656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3">
                <w:pPr>
                  <w:spacing w:after="0" w:before="0" w:line="360" w:lineRule="auto"/>
                  <w:jc w:val="left"/>
                  <w:rPr/>
                </w:pPr>
                <w:r w:rsidDel="00000000" w:rsidR="00000000" w:rsidRPr="00000000">
                  <w:rPr>
                    <w:rtl w:val="0"/>
                  </w:rPr>
                  <w:t xml:space="preserve">CU-15</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4">
                <w:pPr>
                  <w:spacing w:after="0" w:before="0" w:line="360" w:lineRule="auto"/>
                  <w:jc w:val="left"/>
                  <w:rPr/>
                </w:pPr>
                <w:r w:rsidDel="00000000" w:rsidR="00000000" w:rsidRPr="00000000">
                  <w:rPr>
                    <w:rtl w:val="0"/>
                  </w:rPr>
                  <w:t xml:space="preserve">Notificando cambios de estado de una Solicitud de Materiales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5">
                <w:pPr>
                  <w:spacing w:after="0" w:before="0" w:line="360" w:lineRule="auto"/>
                  <w:jc w:val="left"/>
                  <w:rPr/>
                </w:pPr>
                <w:r w:rsidDel="00000000" w:rsidR="00000000" w:rsidRPr="00000000">
                  <w:rPr>
                    <w:rtl w:val="0"/>
                  </w:rPr>
                  <w:t xml:space="preserve">RF-15</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6">
                <w:pPr>
                  <w:spacing w:after="0" w:before="0" w:line="360" w:lineRule="auto"/>
                  <w:jc w:val="left"/>
                  <w:rPr/>
                </w:pPr>
                <w:r w:rsidDel="00000000" w:rsidR="00000000" w:rsidRPr="00000000">
                  <w:rPr>
                    <w:rtl w:val="0"/>
                  </w:rPr>
                  <w:t xml:space="preserve">Sistema</w:t>
                </w:r>
              </w:p>
            </w:tc>
          </w:tr>
          <w:tr>
            <w:trPr>
              <w:cantSplit w:val="0"/>
              <w:trHeight w:val="56.69291338582678" w:hRule="atLeast"/>
              <w:tblHeader w:val="0"/>
            </w:trPr>
            <w:tc>
              <w:tcPr>
                <w:gridSpan w:val="4"/>
                <w:shd w:fill="d0d9e8"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7">
                <w:pPr>
                  <w:spacing w:after="0" w:before="0" w:line="360" w:lineRule="auto"/>
                  <w:jc w:val="left"/>
                  <w:rPr/>
                </w:pPr>
                <w:r w:rsidDel="00000000" w:rsidR="00000000" w:rsidRPr="00000000">
                  <w:rPr>
                    <w:b w:val="1"/>
                    <w:bCs w:val="1"/>
                    <w:rtl w:val="0"/>
                  </w:rPr>
                  <w:t xml:space="preserve">Módulo 4: Adquisiciones y Cotizaciones</w:t>
                </w:r>
                <w:r w:rsidDel="00000000" w:rsidR="00000000" w:rsidRPr="00000000">
                  <w:rPr>
                    <w:rtl w:val="0"/>
                  </w:rPr>
                </w:r>
              </w:p>
            </w:tc>
          </w:tr>
          <w:tr>
            <w:trPr>
              <w:cantSplit w:val="0"/>
              <w:trHeight w:val="761.9531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B">
                <w:pPr>
                  <w:spacing w:after="0" w:before="0" w:line="360" w:lineRule="auto"/>
                  <w:jc w:val="left"/>
                  <w:rPr/>
                </w:pPr>
                <w:r w:rsidDel="00000000" w:rsidR="00000000" w:rsidRPr="00000000">
                  <w:rPr>
                    <w:rtl w:val="0"/>
                  </w:rPr>
                  <w:t xml:space="preserve">CU-17</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C">
                <w:pPr>
                  <w:spacing w:after="0" w:before="0" w:line="360" w:lineRule="auto"/>
                  <w:jc w:val="left"/>
                  <w:rPr/>
                </w:pPr>
                <w:r w:rsidDel="00000000" w:rsidR="00000000" w:rsidRPr="00000000">
                  <w:rPr>
                    <w:rtl w:val="0"/>
                  </w:rPr>
                  <w:t xml:space="preserve">Registrando cotización para una Solicitud de Materiales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D">
                <w:pPr>
                  <w:spacing w:after="0" w:before="0" w:line="360" w:lineRule="auto"/>
                  <w:jc w:val="left"/>
                  <w:rPr/>
                </w:pPr>
                <w:r w:rsidDel="00000000" w:rsidR="00000000" w:rsidRPr="00000000">
                  <w:rPr>
                    <w:rtl w:val="0"/>
                  </w:rPr>
                  <w:t xml:space="preserve">RF-17</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E">
                <w:pPr>
                  <w:spacing w:after="0" w:before="0" w:line="360" w:lineRule="auto"/>
                  <w:jc w:val="left"/>
                  <w:rPr/>
                </w:pPr>
                <w:r w:rsidDel="00000000" w:rsidR="00000000" w:rsidRPr="00000000">
                  <w:rPr>
                    <w:rtl w:val="0"/>
                  </w:rPr>
                  <w:t xml:space="preserve">Adquisiciones</w:t>
                </w:r>
              </w:p>
            </w:tc>
          </w:tr>
          <w:tr>
            <w:trPr>
              <w:cantSplit w:val="0"/>
              <w:trHeight w:val="761.9531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F">
                <w:pPr>
                  <w:spacing w:after="0" w:before="0" w:line="360" w:lineRule="auto"/>
                  <w:jc w:val="left"/>
                  <w:rPr/>
                </w:pPr>
                <w:r w:rsidDel="00000000" w:rsidR="00000000" w:rsidRPr="00000000">
                  <w:rPr>
                    <w:rtl w:val="0"/>
                  </w:rPr>
                  <w:t xml:space="preserve">CU-18</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0">
                <w:pPr>
                  <w:spacing w:after="0" w:before="0" w:line="360" w:lineRule="auto"/>
                  <w:jc w:val="left"/>
                  <w:rPr/>
                </w:pPr>
                <w:r w:rsidDel="00000000" w:rsidR="00000000" w:rsidRPr="00000000">
                  <w:rPr>
                    <w:rtl w:val="0"/>
                  </w:rPr>
                  <w:t xml:space="preserve">Calculando valor total de una cotización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1">
                <w:pPr>
                  <w:spacing w:after="0" w:before="0" w:line="360" w:lineRule="auto"/>
                  <w:jc w:val="left"/>
                  <w:rPr/>
                </w:pPr>
                <w:r w:rsidDel="00000000" w:rsidR="00000000" w:rsidRPr="00000000">
                  <w:rPr>
                    <w:rtl w:val="0"/>
                  </w:rPr>
                  <w:t xml:space="preserve">RF-18</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2">
                <w:pPr>
                  <w:spacing w:after="0" w:before="0" w:line="360" w:lineRule="auto"/>
                  <w:jc w:val="left"/>
                  <w:rPr/>
                </w:pPr>
                <w:r w:rsidDel="00000000" w:rsidR="00000000" w:rsidRPr="00000000">
                  <w:rPr>
                    <w:rtl w:val="0"/>
                  </w:rPr>
                  <w:t xml:space="preserve">Sistema</w:t>
                </w:r>
              </w:p>
            </w:tc>
          </w:tr>
          <w:tr>
            <w:trPr>
              <w:cantSplit w:val="0"/>
              <w:trHeight w:val="761.9531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3">
                <w:pPr>
                  <w:spacing w:after="0" w:before="0" w:line="360" w:lineRule="auto"/>
                  <w:jc w:val="left"/>
                  <w:rPr/>
                </w:pPr>
                <w:r w:rsidDel="00000000" w:rsidR="00000000" w:rsidRPr="00000000">
                  <w:rPr>
                    <w:rtl w:val="0"/>
                  </w:rPr>
                  <w:t xml:space="preserve">CU-19</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4">
                <w:pPr>
                  <w:spacing w:after="0" w:before="0" w:line="360" w:lineRule="auto"/>
                  <w:jc w:val="left"/>
                  <w:rPr/>
                </w:pPr>
                <w:r w:rsidDel="00000000" w:rsidR="00000000" w:rsidRPr="00000000">
                  <w:rPr>
                    <w:rtl w:val="0"/>
                  </w:rPr>
                  <w:t xml:space="preserve">Aprobando línea de cotización por material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5">
                <w:pPr>
                  <w:spacing w:after="0" w:before="0" w:line="360" w:lineRule="auto"/>
                  <w:jc w:val="left"/>
                  <w:rPr/>
                </w:pPr>
                <w:r w:rsidDel="00000000" w:rsidR="00000000" w:rsidRPr="00000000">
                  <w:rPr>
                    <w:rtl w:val="0"/>
                  </w:rPr>
                  <w:t xml:space="preserve">RF-19</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6">
                <w:pPr>
                  <w:spacing w:after="0" w:before="0" w:line="360" w:lineRule="auto"/>
                  <w:jc w:val="left"/>
                  <w:rPr/>
                </w:pPr>
                <w:r w:rsidDel="00000000" w:rsidR="00000000" w:rsidRPr="00000000">
                  <w:rPr>
                    <w:rtl w:val="0"/>
                  </w:rPr>
                  <w:t xml:space="preserve">Adquisiciones</w:t>
                </w:r>
              </w:p>
            </w:tc>
          </w:tr>
          <w:tr>
            <w:trPr>
              <w:cantSplit w:val="0"/>
              <w:trHeight w:val="761.9531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7">
                <w:pPr>
                  <w:spacing w:after="0" w:before="0" w:line="360" w:lineRule="auto"/>
                  <w:jc w:val="left"/>
                  <w:rPr/>
                </w:pPr>
                <w:r w:rsidDel="00000000" w:rsidR="00000000" w:rsidRPr="00000000">
                  <w:rPr>
                    <w:rtl w:val="0"/>
                  </w:rPr>
                  <w:t xml:space="preserve">CU-20</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8">
                <w:pPr>
                  <w:spacing w:after="0" w:before="0" w:line="360" w:lineRule="auto"/>
                  <w:jc w:val="left"/>
                  <w:rPr/>
                </w:pPr>
                <w:r w:rsidDel="00000000" w:rsidR="00000000" w:rsidRPr="00000000">
                  <w:rPr>
                    <w:rtl w:val="0"/>
                  </w:rPr>
                  <w:t xml:space="preserve">Actualizando estado de SM y habilitando Orden de Compra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9">
                <w:pPr>
                  <w:spacing w:after="0" w:before="0" w:line="360" w:lineRule="auto"/>
                  <w:jc w:val="left"/>
                  <w:rPr/>
                </w:pPr>
                <w:r w:rsidDel="00000000" w:rsidR="00000000" w:rsidRPr="00000000">
                  <w:rPr>
                    <w:rtl w:val="0"/>
                  </w:rPr>
                  <w:t xml:space="preserve">RF-20</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A">
                <w:pPr>
                  <w:spacing w:after="0" w:before="0" w:line="360" w:lineRule="auto"/>
                  <w:jc w:val="left"/>
                  <w:rPr/>
                </w:pPr>
                <w:r w:rsidDel="00000000" w:rsidR="00000000" w:rsidRPr="00000000">
                  <w:rPr>
                    <w:rtl w:val="0"/>
                  </w:rPr>
                  <w:t xml:space="preserve">Sistema</w:t>
                </w:r>
              </w:p>
            </w:tc>
          </w:tr>
          <w:tr>
            <w:trPr>
              <w:cantSplit w:val="0"/>
              <w:trHeight w:val="56.69291338582678" w:hRule="atLeast"/>
              <w:tblHeader w:val="0"/>
            </w:trPr>
            <w:tc>
              <w:tcPr>
                <w:gridSpan w:val="4"/>
                <w:shd w:fill="d0d9e8"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B">
                <w:pPr>
                  <w:spacing w:after="0" w:before="0" w:line="360" w:lineRule="auto"/>
                  <w:jc w:val="left"/>
                  <w:rPr>
                    <w:b w:val="1"/>
                    <w:bCs w:val="1"/>
                  </w:rPr>
                </w:pPr>
                <w:r w:rsidDel="00000000" w:rsidR="00000000" w:rsidRPr="00000000">
                  <w:rPr>
                    <w:b w:val="1"/>
                    <w:bCs w:val="1"/>
                    <w:rtl w:val="0"/>
                  </w:rPr>
                  <w:t xml:space="preserve">Módulo 5: Generación de Órdenes de Compra </w:t>
                </w:r>
              </w:p>
            </w:tc>
          </w:tr>
          <w:tr>
            <w:trPr>
              <w:cantSplit w:val="0"/>
              <w:trHeight w:val="56.69291338582678"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F">
                <w:pPr>
                  <w:spacing w:after="0" w:before="0" w:line="360" w:lineRule="auto"/>
                  <w:jc w:val="left"/>
                  <w:rPr/>
                </w:pPr>
                <w:r w:rsidDel="00000000" w:rsidR="00000000" w:rsidRPr="00000000">
                  <w:rPr>
                    <w:rtl w:val="0"/>
                  </w:rPr>
                  <w:t xml:space="preserve">CU-21</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0">
                <w:pPr>
                  <w:spacing w:after="0" w:before="0" w:line="360" w:lineRule="auto"/>
                  <w:jc w:val="left"/>
                  <w:rPr/>
                </w:pPr>
                <w:r w:rsidDel="00000000" w:rsidR="00000000" w:rsidRPr="00000000">
                  <w:rPr>
                    <w:rtl w:val="0"/>
                  </w:rPr>
                  <w:t xml:space="preserve">Generando Orden de Compra desde una SM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1">
                <w:pPr>
                  <w:spacing w:after="0" w:before="0" w:line="360" w:lineRule="auto"/>
                  <w:jc w:val="left"/>
                  <w:rPr/>
                </w:pPr>
                <w:r w:rsidDel="00000000" w:rsidR="00000000" w:rsidRPr="00000000">
                  <w:rPr>
                    <w:rtl w:val="0"/>
                  </w:rPr>
                  <w:t xml:space="preserve">RF-21</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2">
                <w:pPr>
                  <w:spacing w:after="0" w:before="0" w:line="360" w:lineRule="auto"/>
                  <w:jc w:val="left"/>
                  <w:rPr/>
                </w:pPr>
                <w:r w:rsidDel="00000000" w:rsidR="00000000" w:rsidRPr="00000000">
                  <w:rPr>
                    <w:rtl w:val="0"/>
                  </w:rPr>
                  <w:t xml:space="preserve">Adquisiciones</w:t>
                </w:r>
              </w:p>
            </w:tc>
          </w:tr>
          <w:tr>
            <w:trPr>
              <w:cantSplit w:val="0"/>
              <w:trHeight w:val="56.69291338582678"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3">
                <w:pPr>
                  <w:spacing w:after="0" w:before="0" w:line="360" w:lineRule="auto"/>
                  <w:jc w:val="left"/>
                  <w:rPr/>
                </w:pPr>
                <w:r w:rsidDel="00000000" w:rsidR="00000000" w:rsidRPr="00000000">
                  <w:rPr>
                    <w:rtl w:val="0"/>
                  </w:rPr>
                  <w:t xml:space="preserve">CU-22</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4">
                <w:pPr>
                  <w:spacing w:after="0" w:before="0" w:line="360" w:lineRule="auto"/>
                  <w:jc w:val="left"/>
                  <w:rPr/>
                </w:pPr>
                <w:r w:rsidDel="00000000" w:rsidR="00000000" w:rsidRPr="00000000">
                  <w:rPr>
                    <w:rtl w:val="0"/>
                  </w:rPr>
                  <w:t xml:space="preserve">Aprobando o rechazando borrador de Orden de Compra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5">
                <w:pPr>
                  <w:spacing w:after="0" w:before="0" w:line="360" w:lineRule="auto"/>
                  <w:jc w:val="left"/>
                  <w:rPr/>
                </w:pPr>
                <w:r w:rsidDel="00000000" w:rsidR="00000000" w:rsidRPr="00000000">
                  <w:rPr>
                    <w:rtl w:val="0"/>
                  </w:rPr>
                  <w:t xml:space="preserve">RF-22</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6">
                <w:pPr>
                  <w:spacing w:after="0" w:before="0" w:line="360" w:lineRule="auto"/>
                  <w:jc w:val="left"/>
                  <w:rPr/>
                </w:pPr>
                <w:r w:rsidDel="00000000" w:rsidR="00000000" w:rsidRPr="00000000">
                  <w:rPr>
                    <w:rtl w:val="0"/>
                  </w:rPr>
                  <w:t xml:space="preserve">Jefe de Proyecto</w:t>
                </w:r>
              </w:p>
            </w:tc>
          </w:tr>
          <w:tr>
            <w:trPr>
              <w:cantSplit w:val="0"/>
              <w:trHeight w:val="56.69291338582678"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7">
                <w:pPr>
                  <w:spacing w:after="0" w:before="0" w:line="360" w:lineRule="auto"/>
                  <w:jc w:val="left"/>
                  <w:rPr/>
                </w:pPr>
                <w:r w:rsidDel="00000000" w:rsidR="00000000" w:rsidRPr="00000000">
                  <w:rPr>
                    <w:rtl w:val="0"/>
                  </w:rPr>
                  <w:t xml:space="preserve">CU-23</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8">
                <w:pPr>
                  <w:spacing w:after="0" w:before="0" w:line="360" w:lineRule="auto"/>
                  <w:jc w:val="left"/>
                  <w:rPr/>
                </w:pPr>
                <w:r w:rsidDel="00000000" w:rsidR="00000000" w:rsidRPr="00000000">
                  <w:rPr>
                    <w:rtl w:val="0"/>
                  </w:rPr>
                  <w:t xml:space="preserve">Editando Orden de Compra rechazada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9">
                <w:pPr>
                  <w:spacing w:after="0" w:before="0" w:line="360" w:lineRule="auto"/>
                  <w:jc w:val="left"/>
                  <w:rPr/>
                </w:pPr>
                <w:r w:rsidDel="00000000" w:rsidR="00000000" w:rsidRPr="00000000">
                  <w:rPr>
                    <w:rtl w:val="0"/>
                  </w:rPr>
                  <w:t xml:space="preserve">RF-23</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A">
                <w:pPr>
                  <w:spacing w:after="0" w:before="0" w:line="360" w:lineRule="auto"/>
                  <w:jc w:val="left"/>
                  <w:rPr/>
                </w:pPr>
                <w:r w:rsidDel="00000000" w:rsidR="00000000" w:rsidRPr="00000000">
                  <w:rPr>
                    <w:rtl w:val="0"/>
                  </w:rPr>
                  <w:t xml:space="preserve">Adquisiciones</w:t>
                </w:r>
              </w:p>
            </w:tc>
          </w:tr>
          <w:tr>
            <w:trPr>
              <w:cantSplit w:val="0"/>
              <w:trHeight w:val="56.69291338582678"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B">
                <w:pPr>
                  <w:spacing w:after="0" w:before="0" w:line="360" w:lineRule="auto"/>
                  <w:jc w:val="left"/>
                  <w:rPr/>
                </w:pPr>
                <w:r w:rsidDel="00000000" w:rsidR="00000000" w:rsidRPr="00000000">
                  <w:rPr>
                    <w:rtl w:val="0"/>
                  </w:rPr>
                  <w:t xml:space="preserve">CU-24</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C">
                <w:pPr>
                  <w:spacing w:after="0" w:before="0" w:line="360" w:lineRule="auto"/>
                  <w:jc w:val="left"/>
                  <w:rPr/>
                </w:pPr>
                <w:r w:rsidDel="00000000" w:rsidR="00000000" w:rsidRPr="00000000">
                  <w:rPr>
                    <w:rtl w:val="0"/>
                  </w:rPr>
                  <w:t xml:space="preserve">Exportando Orden de Compra a PDF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D">
                <w:pPr>
                  <w:spacing w:after="0" w:before="0" w:line="360" w:lineRule="auto"/>
                  <w:jc w:val="left"/>
                  <w:rPr/>
                </w:pPr>
                <w:r w:rsidDel="00000000" w:rsidR="00000000" w:rsidRPr="00000000">
                  <w:rPr>
                    <w:rtl w:val="0"/>
                  </w:rPr>
                  <w:t xml:space="preserve">RF-24</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E">
                <w:pPr>
                  <w:spacing w:after="0" w:before="0" w:line="360" w:lineRule="auto"/>
                  <w:jc w:val="left"/>
                  <w:rPr/>
                </w:pPr>
                <w:r w:rsidDel="00000000" w:rsidR="00000000" w:rsidRPr="00000000">
                  <w:rPr>
                    <w:rtl w:val="0"/>
                  </w:rPr>
                  <w:t xml:space="preserve">Adquisiciones</w:t>
                </w:r>
              </w:p>
            </w:tc>
          </w:tr>
          <w:tr>
            <w:trPr>
              <w:cantSplit w:val="0"/>
              <w:trHeight w:val="56.69291338582678"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F">
                <w:pPr>
                  <w:spacing w:after="0" w:before="0" w:line="360" w:lineRule="auto"/>
                  <w:jc w:val="left"/>
                  <w:rPr/>
                </w:pPr>
                <w:r w:rsidDel="00000000" w:rsidR="00000000" w:rsidRPr="00000000">
                  <w:rPr>
                    <w:rtl w:val="0"/>
                  </w:rPr>
                  <w:t xml:space="preserve">CU-25</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0">
                <w:pPr>
                  <w:spacing w:after="0" w:before="0" w:line="360" w:lineRule="auto"/>
                  <w:jc w:val="left"/>
                  <w:rPr/>
                </w:pPr>
                <w:r w:rsidDel="00000000" w:rsidR="00000000" w:rsidRPr="00000000">
                  <w:rPr>
                    <w:rtl w:val="0"/>
                  </w:rPr>
                  <w:t xml:space="preserve">Enviando Orden de Compra al proveedor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1">
                <w:pPr>
                  <w:spacing w:after="0" w:before="0" w:line="360" w:lineRule="auto"/>
                  <w:jc w:val="left"/>
                  <w:rPr/>
                </w:pPr>
                <w:r w:rsidDel="00000000" w:rsidR="00000000" w:rsidRPr="00000000">
                  <w:rPr>
                    <w:rtl w:val="0"/>
                  </w:rPr>
                  <w:t xml:space="preserve">RF-25</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2">
                <w:pPr>
                  <w:spacing w:after="0" w:before="0" w:line="360" w:lineRule="auto"/>
                  <w:jc w:val="left"/>
                  <w:rPr/>
                </w:pPr>
                <w:r w:rsidDel="00000000" w:rsidR="00000000" w:rsidRPr="00000000">
                  <w:rPr>
                    <w:rtl w:val="0"/>
                  </w:rPr>
                  <w:t xml:space="preserve">Sistema</w:t>
                </w:r>
              </w:p>
            </w:tc>
          </w:tr>
          <w:tr>
            <w:trPr>
              <w:cantSplit w:val="0"/>
              <w:trHeight w:val="56.69291338582678" w:hRule="atLeast"/>
              <w:tblHeader w:val="0"/>
            </w:trPr>
            <w:tc>
              <w:tcPr>
                <w:gridSpan w:val="4"/>
                <w:shd w:fill="d0d9e8"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3">
                <w:pPr>
                  <w:spacing w:after="0" w:before="0" w:line="360" w:lineRule="auto"/>
                  <w:jc w:val="left"/>
                  <w:rPr/>
                </w:pPr>
                <w:r w:rsidDel="00000000" w:rsidR="00000000" w:rsidRPr="00000000">
                  <w:rPr>
                    <w:b w:val="1"/>
                    <w:bCs w:val="1"/>
                    <w:rtl w:val="0"/>
                  </w:rPr>
                  <w:t xml:space="preserve">Módulo 6: Gestión de Inventario y Bodega </w:t>
                </w:r>
                <w:r w:rsidDel="00000000" w:rsidR="00000000" w:rsidRPr="00000000">
                  <w:rPr>
                    <w:rtl w:val="0"/>
                  </w:rPr>
                </w:r>
              </w:p>
            </w:tc>
          </w:tr>
          <w:tr>
            <w:trPr>
              <w:cantSplit w:val="0"/>
              <w:trHeight w:val="575.97656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7">
                <w:pPr>
                  <w:spacing w:after="0" w:before="0" w:line="360" w:lineRule="auto"/>
                  <w:jc w:val="left"/>
                  <w:rPr/>
                </w:pPr>
                <w:r w:rsidDel="00000000" w:rsidR="00000000" w:rsidRPr="00000000">
                  <w:rPr>
                    <w:rtl w:val="0"/>
                  </w:rPr>
                  <w:t xml:space="preserve">CU-26</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8">
                <w:pPr>
                  <w:spacing w:after="0" w:before="0" w:line="360" w:lineRule="auto"/>
                  <w:jc w:val="left"/>
                  <w:rPr/>
                </w:pPr>
                <w:r w:rsidDel="00000000" w:rsidR="00000000" w:rsidRPr="00000000">
                  <w:rPr>
                    <w:rtl w:val="0"/>
                  </w:rPr>
                  <w:t xml:space="preserve">Registrando entrada de materiales por recepción de proveedor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9">
                <w:pPr>
                  <w:spacing w:after="0" w:before="0" w:line="360" w:lineRule="auto"/>
                  <w:jc w:val="left"/>
                  <w:rPr/>
                </w:pPr>
                <w:r w:rsidDel="00000000" w:rsidR="00000000" w:rsidRPr="00000000">
                  <w:rPr>
                    <w:rtl w:val="0"/>
                  </w:rPr>
                  <w:t xml:space="preserve">RF-26</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A">
                <w:pPr>
                  <w:spacing w:after="0" w:before="0" w:line="360" w:lineRule="auto"/>
                  <w:jc w:val="left"/>
                  <w:rPr/>
                </w:pPr>
                <w:r w:rsidDel="00000000" w:rsidR="00000000" w:rsidRPr="00000000">
                  <w:rPr>
                    <w:rtl w:val="0"/>
                  </w:rPr>
                  <w:t xml:space="preserve">Bodega</w:t>
                </w:r>
              </w:p>
            </w:tc>
          </w:tr>
          <w:tr>
            <w:trPr>
              <w:cantSplit w:val="0"/>
              <w:trHeight w:val="545.97656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B">
                <w:pPr>
                  <w:spacing w:after="0" w:before="0" w:line="360" w:lineRule="auto"/>
                  <w:jc w:val="left"/>
                  <w:rPr/>
                </w:pPr>
                <w:r w:rsidDel="00000000" w:rsidR="00000000" w:rsidRPr="00000000">
                  <w:rPr>
                    <w:rtl w:val="0"/>
                  </w:rPr>
                  <w:t xml:space="preserve">CU-27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C">
                <w:pPr>
                  <w:spacing w:after="0" w:before="0" w:line="360" w:lineRule="auto"/>
                  <w:jc w:val="left"/>
                  <w:rPr/>
                </w:pPr>
                <w:r w:rsidDel="00000000" w:rsidR="00000000" w:rsidRPr="00000000">
                  <w:rPr>
                    <w:rtl w:val="0"/>
                  </w:rPr>
                  <w:t xml:space="preserve">Registrando entrada de materiales por devolución desde proyecto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D">
                <w:pPr>
                  <w:spacing w:after="0" w:before="0" w:line="360" w:lineRule="auto"/>
                  <w:jc w:val="left"/>
                  <w:rPr/>
                </w:pPr>
                <w:r w:rsidDel="00000000" w:rsidR="00000000" w:rsidRPr="00000000">
                  <w:rPr>
                    <w:rtl w:val="0"/>
                  </w:rPr>
                  <w:t xml:space="preserve">RF-26</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E">
                <w:pPr>
                  <w:spacing w:after="0" w:before="0" w:line="360" w:lineRule="auto"/>
                  <w:jc w:val="left"/>
                  <w:rPr/>
                </w:pPr>
                <w:r w:rsidDel="00000000" w:rsidR="00000000" w:rsidRPr="00000000">
                  <w:rPr>
                    <w:rtl w:val="0"/>
                  </w:rPr>
                  <w:t xml:space="preserve">Bodega</w:t>
                </w:r>
              </w:p>
            </w:tc>
          </w:tr>
          <w:tr>
            <w:trPr>
              <w:cantSplit w:val="0"/>
              <w:trHeight w:val="545.97656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F">
                <w:pPr>
                  <w:spacing w:after="0" w:before="0" w:line="360" w:lineRule="auto"/>
                  <w:jc w:val="left"/>
                  <w:rPr/>
                </w:pPr>
                <w:r w:rsidDel="00000000" w:rsidR="00000000" w:rsidRPr="00000000">
                  <w:rPr>
                    <w:rtl w:val="0"/>
                  </w:rPr>
                  <w:t xml:space="preserve">CU-28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0">
                <w:pPr>
                  <w:spacing w:after="0" w:before="0" w:line="360" w:lineRule="auto"/>
                  <w:jc w:val="left"/>
                  <w:rPr/>
                </w:pPr>
                <w:r w:rsidDel="00000000" w:rsidR="00000000" w:rsidRPr="00000000">
                  <w:rPr>
                    <w:rtl w:val="0"/>
                  </w:rPr>
                  <w:t xml:space="preserve">Validando cantidad recibida contra Orden de Compra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1">
                <w:pPr>
                  <w:spacing w:after="0" w:before="0" w:line="360" w:lineRule="auto"/>
                  <w:jc w:val="left"/>
                  <w:rPr/>
                </w:pPr>
                <w:r w:rsidDel="00000000" w:rsidR="00000000" w:rsidRPr="00000000">
                  <w:rPr>
                    <w:rtl w:val="0"/>
                  </w:rPr>
                  <w:t xml:space="preserve">RF-27</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2">
                <w:pPr>
                  <w:spacing w:after="0" w:before="0" w:line="360" w:lineRule="auto"/>
                  <w:jc w:val="left"/>
                  <w:rPr/>
                </w:pPr>
                <w:r w:rsidDel="00000000" w:rsidR="00000000" w:rsidRPr="00000000">
                  <w:rPr>
                    <w:rtl w:val="0"/>
                  </w:rPr>
                  <w:t xml:space="preserve">Sistema</w:t>
                </w:r>
              </w:p>
            </w:tc>
          </w:tr>
          <w:tr>
            <w:trPr>
              <w:cantSplit w:val="0"/>
              <w:trHeight w:val="620.97656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3">
                <w:pPr>
                  <w:spacing w:after="0" w:before="0" w:line="360" w:lineRule="auto"/>
                  <w:jc w:val="left"/>
                  <w:rPr/>
                </w:pPr>
                <w:r w:rsidDel="00000000" w:rsidR="00000000" w:rsidRPr="00000000">
                  <w:rPr>
                    <w:rtl w:val="0"/>
                  </w:rPr>
                  <w:t xml:space="preserve">CU-29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4">
                <w:pPr>
                  <w:spacing w:after="0" w:before="0" w:line="360" w:lineRule="auto"/>
                  <w:jc w:val="left"/>
                  <w:rPr/>
                </w:pPr>
                <w:r w:rsidDel="00000000" w:rsidR="00000000" w:rsidRPr="00000000">
                  <w:rPr>
                    <w:rtl w:val="0"/>
                  </w:rPr>
                  <w:t xml:space="preserve">Registrando salida de materiales o herramientas de bodega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5">
                <w:pPr>
                  <w:spacing w:after="0" w:before="0" w:line="360" w:lineRule="auto"/>
                  <w:jc w:val="left"/>
                  <w:rPr/>
                </w:pPr>
                <w:r w:rsidDel="00000000" w:rsidR="00000000" w:rsidRPr="00000000">
                  <w:rPr>
                    <w:rtl w:val="0"/>
                  </w:rPr>
                  <w:t xml:space="preserve">RF-28</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6">
                <w:pPr>
                  <w:spacing w:after="0" w:before="0" w:line="360" w:lineRule="auto"/>
                  <w:jc w:val="left"/>
                  <w:rPr/>
                </w:pPr>
                <w:r w:rsidDel="00000000" w:rsidR="00000000" w:rsidRPr="00000000">
                  <w:rPr>
                    <w:rtl w:val="0"/>
                  </w:rPr>
                  <w:t xml:space="preserve">Bodega</w:t>
                </w:r>
              </w:p>
            </w:tc>
          </w:tr>
          <w:tr>
            <w:trPr>
              <w:cantSplit w:val="0"/>
              <w:trHeight w:val="56.69291338582678"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7">
                <w:pPr>
                  <w:spacing w:after="0" w:before="0" w:line="360" w:lineRule="auto"/>
                  <w:jc w:val="left"/>
                  <w:rPr/>
                </w:pPr>
                <w:r w:rsidDel="00000000" w:rsidR="00000000" w:rsidRPr="00000000">
                  <w:rPr>
                    <w:rtl w:val="0"/>
                  </w:rPr>
                  <w:t xml:space="preserve">CU-30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8">
                <w:pPr>
                  <w:spacing w:after="0" w:before="0" w:line="360" w:lineRule="auto"/>
                  <w:jc w:val="left"/>
                  <w:rPr/>
                </w:pPr>
                <w:r w:rsidDel="00000000" w:rsidR="00000000" w:rsidRPr="00000000">
                  <w:rPr>
                    <w:rtl w:val="0"/>
                  </w:rPr>
                  <w:t xml:space="preserve">Actualizando stock disponible en tiempo real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9">
                <w:pPr>
                  <w:spacing w:after="0" w:before="0" w:line="360" w:lineRule="auto"/>
                  <w:jc w:val="left"/>
                  <w:rPr/>
                </w:pPr>
                <w:r w:rsidDel="00000000" w:rsidR="00000000" w:rsidRPr="00000000">
                  <w:rPr>
                    <w:rtl w:val="0"/>
                  </w:rPr>
                  <w:t xml:space="preserve">RF-29</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A">
                <w:pPr>
                  <w:spacing w:after="0" w:before="0" w:line="360" w:lineRule="auto"/>
                  <w:jc w:val="left"/>
                  <w:rPr/>
                </w:pPr>
                <w:r w:rsidDel="00000000" w:rsidR="00000000" w:rsidRPr="00000000">
                  <w:rPr>
                    <w:rtl w:val="0"/>
                  </w:rPr>
                  <w:t xml:space="preserve">Sistema</w:t>
                </w:r>
              </w:p>
            </w:tc>
          </w:tr>
          <w:tr>
            <w:trPr>
              <w:cantSplit w:val="0"/>
              <w:trHeight w:val="64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B">
                <w:pPr>
                  <w:spacing w:after="0" w:before="0" w:line="360" w:lineRule="auto"/>
                  <w:jc w:val="left"/>
                  <w:rPr/>
                </w:pPr>
                <w:r w:rsidDel="00000000" w:rsidR="00000000" w:rsidRPr="00000000">
                  <w:rPr>
                    <w:rtl w:val="0"/>
                  </w:rPr>
                  <w:t xml:space="preserve">CU-31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C">
                <w:pPr>
                  <w:spacing w:after="0" w:before="0" w:line="360" w:lineRule="auto"/>
                  <w:jc w:val="left"/>
                  <w:rPr/>
                </w:pPr>
                <w:r w:rsidDel="00000000" w:rsidR="00000000" w:rsidRPr="00000000">
                  <w:rPr>
                    <w:rtl w:val="0"/>
                  </w:rPr>
                  <w:t xml:space="preserve">Gestionando préstamos de herramientas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D">
                <w:pPr>
                  <w:spacing w:after="0" w:before="0" w:line="360" w:lineRule="auto"/>
                  <w:jc w:val="left"/>
                  <w:rPr/>
                </w:pPr>
                <w:r w:rsidDel="00000000" w:rsidR="00000000" w:rsidRPr="00000000">
                  <w:rPr>
                    <w:rtl w:val="0"/>
                  </w:rPr>
                  <w:t xml:space="preserve">RF-30</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E">
                <w:pPr>
                  <w:spacing w:after="0" w:before="0" w:line="360" w:lineRule="auto"/>
                  <w:jc w:val="left"/>
                  <w:rPr/>
                </w:pPr>
                <w:r w:rsidDel="00000000" w:rsidR="00000000" w:rsidRPr="00000000">
                  <w:rPr>
                    <w:rtl w:val="0"/>
                  </w:rPr>
                  <w:t xml:space="preserve">Bodega</w:t>
                </w:r>
              </w:p>
            </w:tc>
          </w:tr>
          <w:tr>
            <w:trPr>
              <w:cantSplit w:val="0"/>
              <w:trHeight w:val="720"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F">
                <w:pPr>
                  <w:spacing w:after="0" w:before="0" w:line="360" w:lineRule="auto"/>
                  <w:jc w:val="left"/>
                  <w:rPr/>
                </w:pPr>
                <w:r w:rsidDel="00000000" w:rsidR="00000000" w:rsidRPr="00000000">
                  <w:rPr>
                    <w:rtl w:val="0"/>
                  </w:rPr>
                  <w:t xml:space="preserve">CU-32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0">
                <w:pPr>
                  <w:spacing w:after="0" w:before="0" w:line="360" w:lineRule="auto"/>
                  <w:jc w:val="left"/>
                  <w:rPr/>
                </w:pPr>
                <w:r w:rsidDel="00000000" w:rsidR="00000000" w:rsidRPr="00000000">
                  <w:rPr>
                    <w:rtl w:val="0"/>
                  </w:rPr>
                  <w:t xml:space="preserve">Registrando devolución de herramienta prestada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1">
                <w:pPr>
                  <w:spacing w:after="0" w:before="0" w:line="360" w:lineRule="auto"/>
                  <w:jc w:val="left"/>
                  <w:rPr/>
                </w:pPr>
                <w:r w:rsidDel="00000000" w:rsidR="00000000" w:rsidRPr="00000000">
                  <w:rPr>
                    <w:rtl w:val="0"/>
                  </w:rPr>
                  <w:t xml:space="preserve">RF-31</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2">
                <w:pPr>
                  <w:spacing w:after="0" w:before="0" w:line="360" w:lineRule="auto"/>
                  <w:jc w:val="left"/>
                  <w:rPr/>
                </w:pPr>
                <w:r w:rsidDel="00000000" w:rsidR="00000000" w:rsidRPr="00000000">
                  <w:rPr>
                    <w:rtl w:val="0"/>
                  </w:rPr>
                  <w:t xml:space="preserve">Bodega</w:t>
                </w:r>
              </w:p>
            </w:tc>
          </w:tr>
          <w:tr>
            <w:trPr>
              <w:cantSplit w:val="0"/>
              <w:trHeight w:val="600"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3">
                <w:pPr>
                  <w:spacing w:after="0" w:before="0" w:line="360" w:lineRule="auto"/>
                  <w:jc w:val="left"/>
                  <w:rPr/>
                </w:pPr>
                <w:r w:rsidDel="00000000" w:rsidR="00000000" w:rsidRPr="00000000">
                  <w:rPr>
                    <w:rtl w:val="0"/>
                  </w:rPr>
                  <w:t xml:space="preserve">CU-33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4">
                <w:pPr>
                  <w:spacing w:after="0" w:before="0" w:line="360" w:lineRule="auto"/>
                  <w:jc w:val="left"/>
                  <w:rPr/>
                </w:pPr>
                <w:r w:rsidDel="00000000" w:rsidR="00000000" w:rsidRPr="00000000">
                  <w:rPr>
                    <w:rtl w:val="0"/>
                  </w:rPr>
                  <w:t xml:space="preserve">Registrando mermas o pérdidas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5">
                <w:pPr>
                  <w:spacing w:after="0" w:before="0" w:line="360" w:lineRule="auto"/>
                  <w:jc w:val="left"/>
                  <w:rPr/>
                </w:pPr>
                <w:r w:rsidDel="00000000" w:rsidR="00000000" w:rsidRPr="00000000">
                  <w:rPr>
                    <w:rtl w:val="0"/>
                  </w:rPr>
                  <w:t xml:space="preserve">RF-32</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6">
                <w:pPr>
                  <w:spacing w:after="0" w:before="0" w:line="360" w:lineRule="auto"/>
                  <w:jc w:val="left"/>
                  <w:rPr/>
                </w:pPr>
                <w:r w:rsidDel="00000000" w:rsidR="00000000" w:rsidRPr="00000000">
                  <w:rPr>
                    <w:rtl w:val="0"/>
                  </w:rPr>
                  <w:t xml:space="preserve">Bodega</w:t>
                </w:r>
              </w:p>
            </w:tc>
          </w:tr>
          <w:tr>
            <w:trPr>
              <w:cantSplit w:val="0"/>
              <w:trHeight w:val="61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7">
                <w:pPr>
                  <w:spacing w:after="0" w:before="0" w:line="360" w:lineRule="auto"/>
                  <w:jc w:val="left"/>
                  <w:rPr/>
                </w:pPr>
                <w:r w:rsidDel="00000000" w:rsidR="00000000" w:rsidRPr="00000000">
                  <w:rPr>
                    <w:rtl w:val="0"/>
                  </w:rPr>
                  <w:t xml:space="preserve">CU-34</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8">
                <w:pPr>
                  <w:spacing w:after="0" w:before="0" w:line="360" w:lineRule="auto"/>
                  <w:jc w:val="left"/>
                  <w:rPr/>
                </w:pPr>
                <w:r w:rsidDel="00000000" w:rsidR="00000000" w:rsidRPr="00000000">
                  <w:rPr>
                    <w:rtl w:val="0"/>
                  </w:rPr>
                  <w:t xml:space="preserve">Registrando devolución de materiales o herramientas a proveedor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9">
                <w:pPr>
                  <w:spacing w:after="0" w:before="0" w:line="360" w:lineRule="auto"/>
                  <w:jc w:val="left"/>
                  <w:rPr/>
                </w:pPr>
                <w:r w:rsidDel="00000000" w:rsidR="00000000" w:rsidRPr="00000000">
                  <w:rPr>
                    <w:rtl w:val="0"/>
                  </w:rPr>
                  <w:t xml:space="preserve">RF-33</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A">
                <w:pPr>
                  <w:spacing w:after="0" w:before="0" w:line="360" w:lineRule="auto"/>
                  <w:jc w:val="left"/>
                  <w:rPr/>
                </w:pPr>
                <w:r w:rsidDel="00000000" w:rsidR="00000000" w:rsidRPr="00000000">
                  <w:rPr>
                    <w:rtl w:val="0"/>
                  </w:rPr>
                  <w:t xml:space="preserve">Bodega</w:t>
                </w:r>
              </w:p>
            </w:tc>
          </w:tr>
          <w:tr>
            <w:trPr>
              <w:cantSplit w:val="0"/>
              <w:trHeight w:val="52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B">
                <w:pPr>
                  <w:spacing w:after="0" w:before="0" w:line="360" w:lineRule="auto"/>
                  <w:jc w:val="left"/>
                  <w:rPr/>
                </w:pPr>
                <w:r w:rsidDel="00000000" w:rsidR="00000000" w:rsidRPr="00000000">
                  <w:rPr>
                    <w:rtl w:val="0"/>
                  </w:rPr>
                  <w:t xml:space="preserve">CU-35</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C">
                <w:pPr>
                  <w:spacing w:after="0" w:before="0" w:line="360" w:lineRule="auto"/>
                  <w:jc w:val="left"/>
                  <w:rPr/>
                </w:pPr>
                <w:r w:rsidDel="00000000" w:rsidR="00000000" w:rsidRPr="00000000">
                  <w:rPr>
                    <w:rtl w:val="0"/>
                  </w:rPr>
                  <w:t xml:space="preserve">Alertando stock crítico bajo el mínimo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D">
                <w:pPr>
                  <w:spacing w:after="0" w:before="0" w:line="360" w:lineRule="auto"/>
                  <w:jc w:val="left"/>
                  <w:rPr/>
                </w:pPr>
                <w:r w:rsidDel="00000000" w:rsidR="00000000" w:rsidRPr="00000000">
                  <w:rPr>
                    <w:rtl w:val="0"/>
                  </w:rPr>
                  <w:t xml:space="preserve">RF-34</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E">
                <w:pPr>
                  <w:spacing w:after="0" w:before="0" w:line="360" w:lineRule="auto"/>
                  <w:jc w:val="left"/>
                  <w:rPr/>
                </w:pPr>
                <w:r w:rsidDel="00000000" w:rsidR="00000000" w:rsidRPr="00000000">
                  <w:rPr>
                    <w:rtl w:val="0"/>
                  </w:rPr>
                  <w:t xml:space="preserve">Sistema </w:t>
                </w:r>
              </w:p>
            </w:tc>
          </w:tr>
          <w:tr>
            <w:trPr>
              <w:cantSplit w:val="0"/>
              <w:trHeight w:val="795"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F">
                <w:pPr>
                  <w:spacing w:after="0" w:before="0" w:line="360" w:lineRule="auto"/>
                  <w:jc w:val="left"/>
                  <w:rPr/>
                </w:pPr>
                <w:r w:rsidDel="00000000" w:rsidR="00000000" w:rsidRPr="00000000">
                  <w:rPr>
                    <w:rtl w:val="0"/>
                  </w:rPr>
                  <w:t xml:space="preserve">CU-36</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0">
                <w:pPr>
                  <w:spacing w:after="0" w:before="0" w:line="360" w:lineRule="auto"/>
                  <w:jc w:val="left"/>
                  <w:rPr/>
                </w:pPr>
                <w:r w:rsidDel="00000000" w:rsidR="00000000" w:rsidRPr="00000000">
                  <w:rPr>
                    <w:rtl w:val="0"/>
                  </w:rPr>
                  <w:t xml:space="preserve">Actualizando estado de recepción de Orden de Compra</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1">
                <w:pPr>
                  <w:spacing w:after="0" w:before="0" w:line="360" w:lineRule="auto"/>
                  <w:jc w:val="left"/>
                  <w:rPr/>
                </w:pPr>
                <w:r w:rsidDel="00000000" w:rsidR="00000000" w:rsidRPr="00000000">
                  <w:rPr>
                    <w:rtl w:val="0"/>
                  </w:rPr>
                  <w:t xml:space="preserve">RF-35</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2">
                <w:pPr>
                  <w:spacing w:after="0" w:before="0" w:line="360" w:lineRule="auto"/>
                  <w:jc w:val="left"/>
                  <w:rPr/>
                </w:pPr>
                <w:r w:rsidDel="00000000" w:rsidR="00000000" w:rsidRPr="00000000">
                  <w:rPr>
                    <w:rtl w:val="0"/>
                  </w:rPr>
                  <w:t xml:space="preserve">Adquisiciones </w:t>
                </w:r>
              </w:p>
            </w:tc>
          </w:tr>
          <w:tr>
            <w:trPr>
              <w:cantSplit w:val="0"/>
              <w:trHeight w:val="810"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3">
                <w:pPr>
                  <w:spacing w:after="0" w:before="0" w:line="360" w:lineRule="auto"/>
                  <w:jc w:val="left"/>
                  <w:rPr/>
                </w:pPr>
                <w:r w:rsidDel="00000000" w:rsidR="00000000" w:rsidRPr="00000000">
                  <w:rPr>
                    <w:rtl w:val="0"/>
                  </w:rPr>
                  <w:t xml:space="preserve">CU-37</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4">
                <w:pPr>
                  <w:spacing w:after="0" w:before="0" w:line="360" w:lineRule="auto"/>
                  <w:jc w:val="left"/>
                  <w:rPr/>
                </w:pPr>
                <w:r w:rsidDel="00000000" w:rsidR="00000000" w:rsidRPr="00000000">
                  <w:rPr>
                    <w:rtl w:val="0"/>
                  </w:rPr>
                  <w:t xml:space="preserve">Consultando estado de recepción de Órdenes de Compra en una SM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5">
                <w:pPr>
                  <w:spacing w:after="0" w:before="0" w:line="360" w:lineRule="auto"/>
                  <w:jc w:val="left"/>
                  <w:rPr/>
                </w:pPr>
                <w:r w:rsidDel="00000000" w:rsidR="00000000" w:rsidRPr="00000000">
                  <w:rPr>
                    <w:rtl w:val="0"/>
                  </w:rPr>
                  <w:t xml:space="preserve">RF-36</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6">
                <w:pPr>
                  <w:spacing w:after="0" w:before="0" w:line="360" w:lineRule="auto"/>
                  <w:jc w:val="left"/>
                  <w:rPr/>
                </w:pPr>
                <w:r w:rsidDel="00000000" w:rsidR="00000000" w:rsidRPr="00000000">
                  <w:rPr>
                    <w:rtl w:val="0"/>
                  </w:rPr>
                  <w:t xml:space="preserve">Jefe de Proyecto o Adquisiciones </w:t>
                </w:r>
              </w:p>
            </w:tc>
          </w:tr>
          <w:tr>
            <w:trPr>
              <w:cantSplit w:val="0"/>
              <w:trHeight w:val="450" w:hRule="atLeast"/>
              <w:tblHeader w:val="0"/>
            </w:trPr>
            <w:tc>
              <w:tcPr>
                <w:gridSpan w:val="4"/>
                <w:shd w:fill="d0d9e8"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7">
                <w:pPr>
                  <w:spacing w:after="0" w:before="0" w:line="360" w:lineRule="auto"/>
                  <w:jc w:val="left"/>
                  <w:rPr>
                    <w:b w:val="1"/>
                    <w:bCs w:val="1"/>
                  </w:rPr>
                </w:pPr>
                <w:r w:rsidDel="00000000" w:rsidR="00000000" w:rsidRPr="00000000">
                  <w:rPr>
                    <w:b w:val="1"/>
                    <w:bCs w:val="1"/>
                    <w:rtl w:val="0"/>
                  </w:rPr>
                  <w:t xml:space="preserve">Módulo 7: Facturación y Contabilidad </w:t>
                </w:r>
              </w:p>
            </w:tc>
          </w:tr>
          <w:tr>
            <w:trPr>
              <w:cantSplit w:val="0"/>
              <w:trHeight w:val="450"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B">
                <w:pPr>
                  <w:spacing w:after="0" w:before="0" w:line="360" w:lineRule="auto"/>
                  <w:jc w:val="left"/>
                  <w:rPr/>
                </w:pPr>
                <w:r w:rsidDel="00000000" w:rsidR="00000000" w:rsidRPr="00000000">
                  <w:rPr>
                    <w:rtl w:val="0"/>
                  </w:rPr>
                  <w:t xml:space="preserve">CU-38</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C">
                <w:pPr>
                  <w:spacing w:after="0" w:before="0" w:line="360" w:lineRule="auto"/>
                  <w:jc w:val="left"/>
                  <w:rPr/>
                </w:pPr>
                <w:r w:rsidDel="00000000" w:rsidR="00000000" w:rsidRPr="00000000">
                  <w:rPr>
                    <w:rtl w:val="0"/>
                  </w:rPr>
                  <w:t xml:space="preserve">Recepcionando factura de proveedor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D">
                <w:pPr>
                  <w:spacing w:after="0" w:before="0" w:line="360" w:lineRule="auto"/>
                  <w:jc w:val="left"/>
                  <w:rPr/>
                </w:pPr>
                <w:r w:rsidDel="00000000" w:rsidR="00000000" w:rsidRPr="00000000">
                  <w:rPr>
                    <w:rtl w:val="0"/>
                  </w:rPr>
                  <w:t xml:space="preserve">RF-37</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E">
                <w:pPr>
                  <w:spacing w:after="0" w:before="0" w:line="360" w:lineRule="auto"/>
                  <w:jc w:val="left"/>
                  <w:rPr/>
                </w:pPr>
                <w:r w:rsidDel="00000000" w:rsidR="00000000" w:rsidRPr="00000000">
                  <w:rPr>
                    <w:rtl w:val="0"/>
                  </w:rPr>
                  <w:t xml:space="preserve">Contabilidad</w:t>
                </w:r>
              </w:p>
            </w:tc>
          </w:tr>
          <w:tr>
            <w:trPr>
              <w:cantSplit w:val="0"/>
              <w:trHeight w:val="450"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F">
                <w:pPr>
                  <w:spacing w:after="0" w:before="0" w:line="360" w:lineRule="auto"/>
                  <w:jc w:val="left"/>
                  <w:rPr/>
                </w:pPr>
                <w:r w:rsidDel="00000000" w:rsidR="00000000" w:rsidRPr="00000000">
                  <w:rPr>
                    <w:rtl w:val="0"/>
                  </w:rPr>
                  <w:t xml:space="preserve">CU-39</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0">
                <w:pPr>
                  <w:spacing w:after="0" w:before="0" w:line="360" w:lineRule="auto"/>
                  <w:jc w:val="left"/>
                  <w:rPr/>
                </w:pPr>
                <w:r w:rsidDel="00000000" w:rsidR="00000000" w:rsidRPr="00000000">
                  <w:rPr>
                    <w:rtl w:val="0"/>
                  </w:rPr>
                  <w:t xml:space="preserve">Desbloqueando registro de factura fuera de tolerancia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1">
                <w:pPr>
                  <w:spacing w:after="0" w:before="0" w:line="360" w:lineRule="auto"/>
                  <w:jc w:val="left"/>
                  <w:rPr/>
                </w:pPr>
                <w:r w:rsidDel="00000000" w:rsidR="00000000" w:rsidRPr="00000000">
                  <w:rPr>
                    <w:rtl w:val="0"/>
                  </w:rPr>
                  <w:t xml:space="preserve">RF-38</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2">
                <w:pPr>
                  <w:spacing w:after="0" w:before="0" w:line="360" w:lineRule="auto"/>
                  <w:jc w:val="left"/>
                  <w:rPr/>
                </w:pPr>
                <w:r w:rsidDel="00000000" w:rsidR="00000000" w:rsidRPr="00000000">
                  <w:rPr>
                    <w:rtl w:val="0"/>
                  </w:rPr>
                  <w:t xml:space="preserve">Administración</w:t>
                </w:r>
              </w:p>
            </w:tc>
          </w:tr>
          <w:tr>
            <w:trPr>
              <w:cantSplit w:val="0"/>
              <w:trHeight w:val="450"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3">
                <w:pPr>
                  <w:spacing w:after="0" w:before="0" w:line="360" w:lineRule="auto"/>
                  <w:jc w:val="left"/>
                  <w:rPr/>
                </w:pPr>
                <w:r w:rsidDel="00000000" w:rsidR="00000000" w:rsidRPr="00000000">
                  <w:rPr>
                    <w:rtl w:val="0"/>
                  </w:rPr>
                  <w:t xml:space="preserve">CU-40</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4">
                <w:pPr>
                  <w:spacing w:after="0" w:before="0" w:line="360" w:lineRule="auto"/>
                  <w:jc w:val="left"/>
                  <w:rPr/>
                </w:pPr>
                <w:r w:rsidDel="00000000" w:rsidR="00000000" w:rsidRPr="00000000">
                  <w:rPr>
                    <w:rtl w:val="0"/>
                  </w:rPr>
                  <w:t xml:space="preserve">Consultando vista de Cuentas por Pagar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5">
                <w:pPr>
                  <w:spacing w:after="0" w:before="0" w:line="360" w:lineRule="auto"/>
                  <w:jc w:val="left"/>
                  <w:rPr/>
                </w:pPr>
                <w:r w:rsidDel="00000000" w:rsidR="00000000" w:rsidRPr="00000000">
                  <w:rPr>
                    <w:rtl w:val="0"/>
                  </w:rPr>
                  <w:t xml:space="preserve">RF-39</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6">
                <w:pPr>
                  <w:spacing w:after="0" w:before="0" w:line="360" w:lineRule="auto"/>
                  <w:jc w:val="left"/>
                  <w:rPr/>
                </w:pPr>
                <w:r w:rsidDel="00000000" w:rsidR="00000000" w:rsidRPr="00000000">
                  <w:rPr>
                    <w:rtl w:val="0"/>
                  </w:rPr>
                  <w:t xml:space="preserve">Contabilidad</w:t>
                </w:r>
              </w:p>
            </w:tc>
          </w:tr>
          <w:tr>
            <w:trPr>
              <w:cantSplit w:val="0"/>
              <w:trHeight w:val="450"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7">
                <w:pPr>
                  <w:spacing w:after="0" w:before="0" w:line="360" w:lineRule="auto"/>
                  <w:jc w:val="left"/>
                  <w:rPr/>
                </w:pPr>
                <w:r w:rsidDel="00000000" w:rsidR="00000000" w:rsidRPr="00000000">
                  <w:rPr>
                    <w:rtl w:val="0"/>
                  </w:rPr>
                  <w:t xml:space="preserve">CU-41</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8">
                <w:pPr>
                  <w:spacing w:after="0" w:before="0" w:line="360" w:lineRule="auto"/>
                  <w:jc w:val="left"/>
                  <w:rPr/>
                </w:pPr>
                <w:r w:rsidDel="00000000" w:rsidR="00000000" w:rsidRPr="00000000">
                  <w:rPr>
                    <w:rtl w:val="0"/>
                  </w:rPr>
                  <w:t xml:space="preserve">Exportando listado de facturas a CSV </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9">
                <w:pPr>
                  <w:spacing w:after="0" w:before="0" w:line="360" w:lineRule="auto"/>
                  <w:jc w:val="left"/>
                  <w:rPr/>
                </w:pPr>
                <w:r w:rsidDel="00000000" w:rsidR="00000000" w:rsidRPr="00000000">
                  <w:rPr>
                    <w:rtl w:val="0"/>
                  </w:rPr>
                  <w:t xml:space="preserve">RF-40</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A">
                <w:pPr>
                  <w:spacing w:after="0" w:before="0" w:line="360" w:lineRule="auto"/>
                  <w:jc w:val="left"/>
                  <w:rPr/>
                </w:pPr>
                <w:r w:rsidDel="00000000" w:rsidR="00000000" w:rsidRPr="00000000">
                  <w:rPr>
                    <w:rtl w:val="0"/>
                  </w:rPr>
                  <w:t xml:space="preserve">Contabilidad</w:t>
                </w:r>
              </w:p>
            </w:tc>
          </w:tr>
        </w:tbl>
      </w:sdtContent>
    </w:sdt>
    <w:p w:rsidR="00000000" w:rsidDel="00000000" w:rsidP="00000000" w:rsidRDefault="00000000" w:rsidRPr="00000000" w14:paraId="000003FB">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3FC">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pStyle w:val="Heading2"/>
        <w:spacing w:after="0" w:before="0" w:lineRule="auto"/>
        <w:ind w:left="283.46456692913375" w:firstLine="0"/>
        <w:rPr/>
      </w:pPr>
      <w:r w:rsidDel="00000000" w:rsidR="00000000" w:rsidRPr="00000000">
        <w:rPr>
          <w:rtl w:val="0"/>
        </w:rPr>
        <w:t xml:space="preserve">2.5 Sprint Backlog: Vista externa</w:t>
      </w:r>
    </w:p>
    <w:p w:rsidR="00000000" w:rsidDel="00000000" w:rsidP="00000000" w:rsidRDefault="00000000" w:rsidRPr="00000000" w14:paraId="000003FF">
      <w:pPr>
        <w:spacing w:after="0" w:before="0" w:lineRule="auto"/>
        <w:ind w:left="283.46456692913375" w:firstLine="0"/>
        <w:rPr/>
      </w:pPr>
      <w:r w:rsidDel="00000000" w:rsidR="00000000" w:rsidRPr="00000000">
        <w:rPr>
          <w:rtl w:val="0"/>
        </w:rPr>
      </w:r>
    </w:p>
    <w:p w:rsidR="00000000" w:rsidDel="00000000" w:rsidP="00000000" w:rsidRDefault="00000000" w:rsidRPr="00000000" w14:paraId="00000400">
      <w:pPr>
        <w:spacing w:after="0" w:before="0" w:line="360" w:lineRule="auto"/>
        <w:ind w:left="283.46456692913375" w:firstLine="0"/>
        <w:jc w:val="both"/>
        <w:rPr/>
      </w:pPr>
      <w:r w:rsidDel="00000000" w:rsidR="00000000" w:rsidRPr="00000000">
        <w:rPr>
          <w:rtl w:val="0"/>
        </w:rPr>
        <w:t xml:space="preserve">Los 13 requerimientos funcionales del incremento se materializan en 13 casos de uso. La relación es uno a uno en los requerimientos específicos de este incremento. La especificación extendida de cada caso de uso se encuentra en el Documento 0 y se retoma, junto con sus diagramas de secuencia y sus pruebas de caja negra, en el Capítulo 3 y 5 de este informe.</w:t>
      </w:r>
    </w:p>
    <w:p w:rsidR="00000000" w:rsidDel="00000000" w:rsidP="00000000" w:rsidRDefault="00000000" w:rsidRPr="00000000" w14:paraId="00000401">
      <w:pPr>
        <w:spacing w:after="0" w:before="0" w:line="360" w:lineRule="auto"/>
        <w:ind w:left="283.46456692913375" w:firstLine="0"/>
        <w:jc w:val="both"/>
        <w:rPr/>
      </w:pPr>
      <w:r w:rsidDel="00000000" w:rsidR="00000000" w:rsidRPr="00000000">
        <w:rPr>
          <w:rtl w:val="0"/>
        </w:rPr>
      </w:r>
    </w:p>
    <w:p w:rsidR="00000000" w:rsidDel="00000000" w:rsidP="00000000" w:rsidRDefault="00000000" w:rsidRPr="00000000" w14:paraId="00000402">
      <w:pPr>
        <w:pStyle w:val="Heading5"/>
        <w:rPr/>
      </w:pPr>
      <w:bookmarkStart w:colFirst="0" w:colLast="0" w:name="_heading=h.o18v9t8qljsx" w:id="25"/>
      <w:bookmarkEnd w:id="25"/>
      <w:r w:rsidDel="00000000" w:rsidR="00000000" w:rsidRPr="00000000">
        <w:rPr>
          <w:rtl w:val="0"/>
        </w:rPr>
        <w:t xml:space="preserve">Tabla 2.7: “CU-42 —Consultando reporte de consumo consolidado por proyecto.” </w:t>
      </w:r>
    </w:p>
    <w:p w:rsidR="00000000" w:rsidDel="00000000" w:rsidP="00000000" w:rsidRDefault="00000000" w:rsidRPr="00000000" w14:paraId="00000403">
      <w:pPr>
        <w:pStyle w:val="Heading5"/>
        <w:rPr/>
      </w:pPr>
      <w:bookmarkStart w:colFirst="0" w:colLast="0" w:name="_heading=h.t821lu60k172" w:id="26"/>
      <w:bookmarkEnd w:id="26"/>
      <w:r w:rsidDel="00000000" w:rsidR="00000000" w:rsidRPr="00000000">
        <w:rPr>
          <w:rtl w:val="0"/>
        </w:rPr>
      </w:r>
    </w:p>
    <w:sdt>
      <w:sdtPr>
        <w:lock w:val="contentLocked"/>
        <w:id w:val="-89596729"/>
        <w:tag w:val="goog_rdk_5"/>
      </w:sdtPr>
      <w:sdtContent>
        <w:tbl>
          <w:tblPr>
            <w:tblStyle w:val="Table7"/>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7155"/>
            <w:tblGridChange w:id="0">
              <w:tblGrid>
                <w:gridCol w:w="2295"/>
                <w:gridCol w:w="7155"/>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45818e" w:val="clear"/>
                <w:tcMar>
                  <w:top w:w="80.0" w:type="dxa"/>
                  <w:left w:w="120.0" w:type="dxa"/>
                  <w:bottom w:w="80.0" w:type="dxa"/>
                  <w:right w:w="120.0" w:type="dxa"/>
                </w:tcMar>
              </w:tcPr>
              <w:p w:rsidR="00000000" w:rsidDel="00000000" w:rsidP="00000000" w:rsidRDefault="00000000" w:rsidRPr="00000000" w14:paraId="00000404">
                <w:pPr>
                  <w:spacing w:after="0" w:before="0" w:line="360" w:lineRule="auto"/>
                  <w:rPr/>
                </w:pPr>
                <w:r w:rsidDel="00000000" w:rsidR="00000000" w:rsidRPr="00000000">
                  <w:rPr>
                    <w:b w:val="1"/>
                    <w:bCs w:val="1"/>
                    <w:color w:val="ffffff"/>
                    <w:rtl w:val="0"/>
                  </w:rPr>
                  <w:t xml:space="preserve">CU-42 —Consultando reporte de consumo consolidado por proyecto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06">
                <w:pPr>
                  <w:spacing w:after="0" w:before="0" w:line="36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07">
                <w:pPr>
                  <w:spacing w:after="0" w:before="0" w:line="360" w:lineRule="auto"/>
                  <w:rPr/>
                </w:pPr>
                <w:r w:rsidDel="00000000" w:rsidR="00000000" w:rsidRPr="00000000">
                  <w:rPr>
                    <w:rtl w:val="0"/>
                  </w:rPr>
                  <w:t xml:space="preserve">Consultando reporte de consumo consolidado por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08">
                <w:pPr>
                  <w:spacing w:after="0" w:before="0" w:line="36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09">
                <w:pPr>
                  <w:spacing w:after="0" w:before="0" w:line="360" w:lineRule="auto"/>
                  <w:rPr/>
                </w:pPr>
                <w:r w:rsidDel="00000000" w:rsidR="00000000" w:rsidRPr="00000000">
                  <w:rPr>
                    <w:rtl w:val="0"/>
                  </w:rPr>
                  <w:t xml:space="preserve">Jefe de Proyecto, Adquisiciones o Administración.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0A">
                <w:pPr>
                  <w:spacing w:after="0" w:before="0" w:line="36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0B">
                <w:pPr>
                  <w:spacing w:after="0" w:before="0" w:line="360" w:lineRule="auto"/>
                  <w:rPr/>
                </w:pPr>
                <w:r w:rsidDel="00000000" w:rsidR="00000000" w:rsidRPr="00000000">
                  <w:rPr>
                    <w:rtl w:val="0"/>
                  </w:rPr>
                  <w:t xml:space="preserve">RF-41.</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0C">
                <w:pPr>
                  <w:spacing w:after="0" w:before="0" w:line="36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0D">
                <w:pPr>
                  <w:spacing w:after="0" w:before="0" w:line="360" w:lineRule="auto"/>
                  <w:rPr/>
                </w:pPr>
                <w:r w:rsidDel="00000000" w:rsidR="00000000" w:rsidRPr="00000000">
                  <w:rPr>
                    <w:rtl w:val="0"/>
                  </w:rPr>
                  <w:t xml:space="preserve">El actor consulta un reporte de consumo consolidado por proyecto: total de materiales solicitados, materiales despachados, costos unitarios y costo total a la fecha, restringido a los proyectos asignados en el caso del Jefe de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0E">
                <w:pPr>
                  <w:spacing w:after="0" w:before="0" w:line="36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0F">
                <w:pPr>
                  <w:spacing w:after="0" w:before="0" w:line="360" w:lineRule="auto"/>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10">
                <w:pPr>
                  <w:spacing w:after="0" w:before="0" w:line="36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11">
                <w:pPr>
                  <w:spacing w:after="0" w:before="0" w:line="360" w:lineRule="auto"/>
                  <w:rPr/>
                </w:pPr>
                <w:r w:rsidDel="00000000" w:rsidR="00000000" w:rsidRPr="00000000">
                  <w:rPr>
                    <w:rtl w:val="0"/>
                  </w:rPr>
                  <w:t xml:space="preserve">El usuario debe estar autenticado con alguno de los roles indicados.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12">
                <w:pPr>
                  <w:spacing w:after="0" w:before="0" w:line="36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13">
                <w:pPr>
                  <w:spacing w:after="0" w:before="0" w:line="360" w:lineRule="auto"/>
                  <w:rPr/>
                </w:pPr>
                <w:r w:rsidDel="00000000" w:rsidR="00000000" w:rsidRPr="00000000">
                  <w:rPr>
                    <w:rtl w:val="0"/>
                  </w:rPr>
                  <w:t xml:space="preserve">El actor accede al módulo de Reportes y selecciona "Consumo Consolidado por Proyecto". El actor selecciona el proyecto a consultar </w:t>
                </w:r>
                <w:r w:rsidDel="00000000" w:rsidR="00000000" w:rsidRPr="00000000">
                  <w:rPr>
                    <w:b w:val="1"/>
                    <w:bCs w:val="1"/>
                    <w:rtl w:val="0"/>
                  </w:rPr>
                  <w:t xml:space="preserve">[Excepción 1]</w:t>
                </w:r>
                <w:r w:rsidDel="00000000" w:rsidR="00000000" w:rsidRPr="00000000">
                  <w:rPr>
                    <w:rtl w:val="0"/>
                  </w:rPr>
                  <w:t xml:space="preserve">. El sistema genera y despliega el reporte con el total de materiales solicitados, materiales despachados, costos unitarios y costo total a la fecha.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14">
                <w:pPr>
                  <w:spacing w:after="0" w:before="0" w:line="36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15">
                <w:pPr>
                  <w:spacing w:after="0" w:before="0" w:line="360" w:lineRule="auto"/>
                  <w:rPr/>
                </w:pPr>
                <w:r w:rsidDel="00000000" w:rsidR="00000000" w:rsidRPr="00000000">
                  <w:rPr>
                    <w:b w:val="1"/>
                    <w:bCs w:val="1"/>
                    <w:rtl w:val="0"/>
                  </w:rPr>
                  <w:t xml:space="preserve">Excepción 1:</w:t>
                </w:r>
                <w:r w:rsidDel="00000000" w:rsidR="00000000" w:rsidRPr="00000000">
                  <w:rPr>
                    <w:rtl w:val="0"/>
                  </w:rPr>
                  <w:t xml:space="preserve"> El actor tiene rol Jefe de Proyecto e intenta consultar un proyecto al que no está asignado. El sistema restringe el listado de proyectos disponibles solo a los asignados a ese actor.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16">
                <w:pPr>
                  <w:spacing w:after="0" w:before="0" w:line="36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17">
                <w:pPr>
                  <w:spacing w:after="0" w:before="0" w:line="360" w:lineRule="auto"/>
                  <w:rPr/>
                </w:pPr>
                <w:r w:rsidDel="00000000" w:rsidR="00000000" w:rsidRPr="00000000">
                  <w:rPr>
                    <w:rtl w:val="0"/>
                  </w:rPr>
                  <w:t xml:space="preserve">El actor visualiza el reporte de consumo consolidado del proyecto seleccionado.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18">
                <w:pPr>
                  <w:spacing w:after="0" w:before="0" w:line="36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19">
                <w:pPr>
                  <w:spacing w:after="0" w:before="0" w:line="360" w:lineRule="auto"/>
                  <w:rPr/>
                </w:pPr>
                <w:r w:rsidDel="00000000" w:rsidR="00000000" w:rsidRPr="00000000">
                  <w:rPr>
                    <w:rtl w:val="0"/>
                  </w:rPr>
                  <w:t xml:space="preserve">— </w:t>
                </w:r>
              </w:p>
            </w:tc>
          </w:tr>
        </w:tbl>
      </w:sdtContent>
    </w:sdt>
    <w:p w:rsidR="00000000" w:rsidDel="00000000" w:rsidP="00000000" w:rsidRDefault="00000000" w:rsidRPr="00000000" w14:paraId="0000041A">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41B">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pStyle w:val="Heading5"/>
        <w:spacing w:after="0" w:before="0" w:lineRule="auto"/>
        <w:rPr/>
      </w:pPr>
      <w:bookmarkStart w:colFirst="0" w:colLast="0" w:name="_heading=h.6msj5ga0tuma" w:id="27"/>
      <w:bookmarkEnd w:id="27"/>
      <w:r w:rsidDel="00000000" w:rsidR="00000000" w:rsidRPr="00000000">
        <w:rPr>
          <w:rtl w:val="0"/>
        </w:rPr>
        <w:t xml:space="preserve">Tabla 2.8: “CU-43 —Consultando reporte de Desviación Presupuestaria.” </w:t>
      </w:r>
    </w:p>
    <w:p w:rsidR="00000000" w:rsidDel="00000000" w:rsidP="00000000" w:rsidRDefault="00000000" w:rsidRPr="00000000" w14:paraId="0000041E">
      <w:pPr>
        <w:pStyle w:val="Heading5"/>
        <w:rPr/>
      </w:pPr>
      <w:bookmarkStart w:colFirst="0" w:colLast="0" w:name="_heading=h.jao1ki3rqy0g" w:id="28"/>
      <w:bookmarkEnd w:id="28"/>
      <w:r w:rsidDel="00000000" w:rsidR="00000000" w:rsidRPr="00000000">
        <w:rPr>
          <w:rtl w:val="0"/>
        </w:rPr>
      </w:r>
    </w:p>
    <w:sdt>
      <w:sdtPr>
        <w:lock w:val="contentLocked"/>
        <w:id w:val="-277261081"/>
        <w:tag w:val="goog_rdk_6"/>
      </w:sdtPr>
      <w:sdtContent>
        <w:tbl>
          <w:tblPr>
            <w:tblStyle w:val="Table8"/>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7140"/>
            <w:tblGridChange w:id="0">
              <w:tblGrid>
                <w:gridCol w:w="2295"/>
                <w:gridCol w:w="714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45818e" w:val="clear"/>
                <w:tcMar>
                  <w:top w:w="80.0" w:type="dxa"/>
                  <w:left w:w="120.0" w:type="dxa"/>
                  <w:bottom w:w="80.0" w:type="dxa"/>
                  <w:right w:w="120.0" w:type="dxa"/>
                </w:tcMar>
              </w:tcPr>
              <w:p w:rsidR="00000000" w:rsidDel="00000000" w:rsidP="00000000" w:rsidRDefault="00000000" w:rsidRPr="00000000" w14:paraId="0000041F">
                <w:pPr>
                  <w:spacing w:after="0" w:before="0" w:lineRule="auto"/>
                  <w:rPr/>
                </w:pPr>
                <w:r w:rsidDel="00000000" w:rsidR="00000000" w:rsidRPr="00000000">
                  <w:rPr>
                    <w:b w:val="1"/>
                    <w:bCs w:val="1"/>
                    <w:color w:val="ffffff"/>
                    <w:rtl w:val="0"/>
                  </w:rPr>
                  <w:t xml:space="preserve">CU-43  — Consultando reporte de Desviación Presupuestaria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21">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22">
                <w:pPr>
                  <w:spacing w:after="0" w:before="0" w:lineRule="auto"/>
                  <w:rPr/>
                </w:pPr>
                <w:r w:rsidDel="00000000" w:rsidR="00000000" w:rsidRPr="00000000">
                  <w:rPr>
                    <w:rtl w:val="0"/>
                  </w:rPr>
                  <w:t xml:space="preserve">Consultando reporte de Desviación Presupuestaria.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23">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24">
                <w:pPr>
                  <w:spacing w:after="0" w:before="0" w:lineRule="auto"/>
                  <w:rPr/>
                </w:pPr>
                <w:r w:rsidDel="00000000" w:rsidR="00000000" w:rsidRPr="00000000">
                  <w:rPr>
                    <w:rtl w:val="0"/>
                  </w:rPr>
                  <w:t xml:space="preserve">Jefe de Proyecto, Adquisiciones o Administración.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25">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26">
                <w:pPr>
                  <w:spacing w:after="0" w:before="0" w:lineRule="auto"/>
                  <w:rPr/>
                </w:pPr>
                <w:r w:rsidDel="00000000" w:rsidR="00000000" w:rsidRPr="00000000">
                  <w:rPr>
                    <w:rtl w:val="0"/>
                  </w:rPr>
                  <w:t xml:space="preserve">RF-42.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27">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28">
                <w:pPr>
                  <w:spacing w:after="0" w:before="0" w:lineRule="auto"/>
                  <w:rPr/>
                </w:pPr>
                <w:r w:rsidDel="00000000" w:rsidR="00000000" w:rsidRPr="00000000">
                  <w:rPr>
                    <w:rtl w:val="0"/>
                  </w:rPr>
                  <w:t xml:space="preserve">El actor consulta un reporte gráfico y tabular de Desviación Presupuestaria, comparando el itemizado presupuestario original de un proyecto versus lo realmente comprado y consumido.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29">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2A">
                <w:pPr>
                  <w:spacing w:after="0" w:before="0" w:lineRule="auto"/>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2B">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2C">
                <w:pPr>
                  <w:spacing w:after="0" w:before="0" w:lineRule="auto"/>
                  <w:rPr/>
                </w:pPr>
                <w:r w:rsidDel="00000000" w:rsidR="00000000" w:rsidRPr="00000000">
                  <w:rPr>
                    <w:rtl w:val="0"/>
                  </w:rPr>
                  <w:t xml:space="preserve">El proyecto debe contar con un itemizado cargado.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2D">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2E">
                <w:pPr>
                  <w:spacing w:after="0" w:before="0" w:lineRule="auto"/>
                  <w:rPr/>
                </w:pPr>
                <w:r w:rsidDel="00000000" w:rsidR="00000000" w:rsidRPr="00000000">
                  <w:rPr>
                    <w:rtl w:val="0"/>
                  </w:rPr>
                  <w:t xml:space="preserve">El actor accede al módulo de Reportes y selecciona "Desviación Presupuestaria". El actor selecciona el proyecto a consultar </w:t>
                </w:r>
                <w:r w:rsidDel="00000000" w:rsidR="00000000" w:rsidRPr="00000000">
                  <w:rPr>
                    <w:b w:val="1"/>
                    <w:bCs w:val="1"/>
                    <w:rtl w:val="0"/>
                  </w:rPr>
                  <w:t xml:space="preserve">[Excepción 1]</w:t>
                </w:r>
                <w:r w:rsidDel="00000000" w:rsidR="00000000" w:rsidRPr="00000000">
                  <w:rPr>
                    <w:rtl w:val="0"/>
                  </w:rPr>
                  <w:t xml:space="preserve">. El sistema genera y despliega el reporte gráfico y tabular comparando las cantidades del itemizado original versus lo realmente comprado y consumido por obra.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2F">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30">
                <w:pPr>
                  <w:spacing w:after="0" w:before="0" w:lineRule="auto"/>
                  <w:rPr/>
                </w:pPr>
                <w:r w:rsidDel="00000000" w:rsidR="00000000" w:rsidRPr="00000000">
                  <w:rPr>
                    <w:b w:val="1"/>
                    <w:bCs w:val="1"/>
                    <w:rtl w:val="0"/>
                  </w:rPr>
                  <w:t xml:space="preserve">Excepción 1:</w:t>
                </w:r>
                <w:r w:rsidDel="00000000" w:rsidR="00000000" w:rsidRPr="00000000">
                  <w:rPr>
                    <w:rtl w:val="0"/>
                  </w:rPr>
                  <w:t xml:space="preserve"> El proyecto seleccionado no tiene itemizado cargado. El sistema informa que no hay datos suficientes para generar el reporte.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31">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32">
                <w:pPr>
                  <w:spacing w:after="0" w:before="0" w:lineRule="auto"/>
                  <w:rPr/>
                </w:pPr>
                <w:r w:rsidDel="00000000" w:rsidR="00000000" w:rsidRPr="00000000">
                  <w:rPr>
                    <w:rtl w:val="0"/>
                  </w:rPr>
                  <w:t xml:space="preserve">El actor visualiza el reporte de desviación presupuestaria del proyecto seleccionado.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33">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34">
                <w:pPr>
                  <w:spacing w:after="0" w:before="0" w:lineRule="auto"/>
                  <w:rPr/>
                </w:pPr>
                <w:r w:rsidDel="00000000" w:rsidR="00000000" w:rsidRPr="00000000">
                  <w:rPr>
                    <w:rtl w:val="0"/>
                  </w:rPr>
                  <w:t xml:space="preserve">— </w:t>
                </w:r>
              </w:p>
            </w:tc>
          </w:tr>
        </w:tbl>
      </w:sdtContent>
    </w:sdt>
    <w:p w:rsidR="00000000" w:rsidDel="00000000" w:rsidP="00000000" w:rsidRDefault="00000000" w:rsidRPr="00000000" w14:paraId="00000435">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436">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pStyle w:val="Heading5"/>
        <w:spacing w:after="0" w:before="0" w:lineRule="auto"/>
        <w:rPr/>
      </w:pPr>
      <w:bookmarkStart w:colFirst="0" w:colLast="0" w:name="_heading=h.zihwsqyp6i0" w:id="29"/>
      <w:bookmarkEnd w:id="29"/>
      <w:r w:rsidDel="00000000" w:rsidR="00000000" w:rsidRPr="00000000">
        <w:rPr>
          <w:rtl w:val="0"/>
        </w:rPr>
        <w:t xml:space="preserve">Tabla 2.9: “CU-44 —Consultando reporte de Mermas y Pérdidas.” </w:t>
      </w:r>
    </w:p>
    <w:p w:rsidR="00000000" w:rsidDel="00000000" w:rsidP="00000000" w:rsidRDefault="00000000" w:rsidRPr="00000000" w14:paraId="00000439">
      <w:pPr>
        <w:pStyle w:val="Heading5"/>
        <w:rPr/>
      </w:pPr>
      <w:bookmarkStart w:colFirst="0" w:colLast="0" w:name="_heading=h.bmmyz9femf4z" w:id="30"/>
      <w:bookmarkEnd w:id="30"/>
      <w:r w:rsidDel="00000000" w:rsidR="00000000" w:rsidRPr="00000000">
        <w:rPr>
          <w:rtl w:val="0"/>
        </w:rPr>
      </w:r>
    </w:p>
    <w:sdt>
      <w:sdtPr>
        <w:lock w:val="contentLocked"/>
        <w:id w:val="2130605325"/>
        <w:tag w:val="goog_rdk_7"/>
      </w:sdtPr>
      <w:sdtContent>
        <w:tbl>
          <w:tblPr>
            <w:tblStyle w:val="Table9"/>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7155"/>
            <w:tblGridChange w:id="0">
              <w:tblGrid>
                <w:gridCol w:w="2295"/>
                <w:gridCol w:w="7155"/>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45818e" w:val="clear"/>
                <w:tcMar>
                  <w:top w:w="80.0" w:type="dxa"/>
                  <w:left w:w="120.0" w:type="dxa"/>
                  <w:bottom w:w="80.0" w:type="dxa"/>
                  <w:right w:w="120.0" w:type="dxa"/>
                </w:tcMar>
              </w:tcPr>
              <w:p w:rsidR="00000000" w:rsidDel="00000000" w:rsidP="00000000" w:rsidRDefault="00000000" w:rsidRPr="00000000" w14:paraId="0000043A">
                <w:pPr>
                  <w:spacing w:after="0" w:before="0" w:lineRule="auto"/>
                  <w:rPr/>
                </w:pPr>
                <w:r w:rsidDel="00000000" w:rsidR="00000000" w:rsidRPr="00000000">
                  <w:rPr>
                    <w:b w:val="1"/>
                    <w:bCs w:val="1"/>
                    <w:color w:val="ffffff"/>
                    <w:rtl w:val="0"/>
                  </w:rPr>
                  <w:t xml:space="preserve">CU-44  — Consultando reporte de Mermas y Pérdidas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3C">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3D">
                <w:pPr>
                  <w:spacing w:after="0" w:before="0" w:lineRule="auto"/>
                  <w:rPr/>
                </w:pPr>
                <w:r w:rsidDel="00000000" w:rsidR="00000000" w:rsidRPr="00000000">
                  <w:rPr>
                    <w:rtl w:val="0"/>
                  </w:rPr>
                  <w:t xml:space="preserve">Consultando reporte de Mermas y Pérdidas.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3E">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3F">
                <w:pPr>
                  <w:spacing w:after="0" w:before="0" w:lineRule="auto"/>
                  <w:rPr/>
                </w:pPr>
                <w:r w:rsidDel="00000000" w:rsidR="00000000" w:rsidRPr="00000000">
                  <w:rPr>
                    <w:rtl w:val="0"/>
                  </w:rPr>
                  <w:t xml:space="preserve">Jefe de Proyecto, Adquisiciones o Administración.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40">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41">
                <w:pPr>
                  <w:spacing w:after="0" w:before="0" w:lineRule="auto"/>
                  <w:rPr/>
                </w:pPr>
                <w:r w:rsidDel="00000000" w:rsidR="00000000" w:rsidRPr="00000000">
                  <w:rPr>
                    <w:rtl w:val="0"/>
                  </w:rPr>
                  <w:t xml:space="preserve">RF-43.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42">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43">
                <w:pPr>
                  <w:spacing w:after="0" w:before="0" w:lineRule="auto"/>
                  <w:rPr/>
                </w:pPr>
                <w:r w:rsidDel="00000000" w:rsidR="00000000" w:rsidRPr="00000000">
                  <w:rPr>
                    <w:rtl w:val="0"/>
                  </w:rPr>
                  <w:t xml:space="preserve">El actor consulta un reporte específico de "Mermas y Pérdidas", filtrable por proyecto y rango de fechas, mostrando la valorización económica del material perdido.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44">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45">
                <w:pPr>
                  <w:spacing w:after="0" w:before="0" w:lineRule="auto"/>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46">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47">
                <w:pPr>
                  <w:spacing w:after="0" w:before="0" w:lineRule="auto"/>
                  <w:rPr/>
                </w:pPr>
                <w:r w:rsidDel="00000000" w:rsidR="00000000" w:rsidRPr="00000000">
                  <w:rPr>
                    <w:rtl w:val="0"/>
                  </w:rPr>
                  <w:t xml:space="preserve">El usuario debe estar autenticado con alguno de los roles indicados.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48">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49">
                <w:pPr>
                  <w:spacing w:after="0" w:before="0" w:lineRule="auto"/>
                  <w:rPr/>
                </w:pPr>
                <w:r w:rsidDel="00000000" w:rsidR="00000000" w:rsidRPr="00000000">
                  <w:rPr>
                    <w:rtl w:val="0"/>
                  </w:rPr>
                  <w:t xml:space="preserve">El actor accede al módulo de Reportes y selecciona "Mermas y Pérdidas". El actor define los filtros de proyecto y rango de fechas </w:t>
                </w:r>
                <w:r w:rsidDel="00000000" w:rsidR="00000000" w:rsidRPr="00000000">
                  <w:rPr>
                    <w:b w:val="1"/>
                    <w:bCs w:val="1"/>
                    <w:rtl w:val="0"/>
                  </w:rPr>
                  <w:t xml:space="preserve">[Excepción 1]</w:t>
                </w:r>
                <w:r w:rsidDel="00000000" w:rsidR="00000000" w:rsidRPr="00000000">
                  <w:rPr>
                    <w:rtl w:val="0"/>
                  </w:rPr>
                  <w:t xml:space="preserve">. El sistema genera y despliega el reporte con la valorización económica del material perdido en el periodo filtrado.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4A">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4B">
                <w:pPr>
                  <w:spacing w:after="0" w:before="0" w:lineRule="auto"/>
                  <w:rPr/>
                </w:pPr>
                <w:r w:rsidDel="00000000" w:rsidR="00000000" w:rsidRPr="00000000">
                  <w:rPr>
                    <w:b w:val="1"/>
                    <w:bCs w:val="1"/>
                    <w:rtl w:val="0"/>
                  </w:rPr>
                  <w:t xml:space="preserve">Excepción 1:</w:t>
                </w:r>
                <w:r w:rsidDel="00000000" w:rsidR="00000000" w:rsidRPr="00000000">
                  <w:rPr>
                    <w:rtl w:val="0"/>
                  </w:rPr>
                  <w:t xml:space="preserve"> No existen mermas o pérdidas registradas para los filtros seleccionados. El sistema muestra el reporte vacío con un mensaje indicativo.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4C">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4D">
                <w:pPr>
                  <w:spacing w:after="0" w:before="0" w:lineRule="auto"/>
                  <w:rPr/>
                </w:pPr>
                <w:r w:rsidDel="00000000" w:rsidR="00000000" w:rsidRPr="00000000">
                  <w:rPr>
                    <w:rtl w:val="0"/>
                  </w:rPr>
                  <w:t xml:space="preserve">El actor visualiza el reporte de mermas y pérdidas filtrado.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4E">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4F">
                <w:pPr>
                  <w:spacing w:after="0" w:before="0" w:lineRule="auto"/>
                  <w:rPr/>
                </w:pPr>
                <w:r w:rsidDel="00000000" w:rsidR="00000000" w:rsidRPr="00000000">
                  <w:rPr>
                    <w:rtl w:val="0"/>
                  </w:rPr>
                  <w:t xml:space="preserve">CU-33. </w:t>
                </w:r>
              </w:p>
            </w:tc>
          </w:tr>
        </w:tbl>
      </w:sdtContent>
    </w:sdt>
    <w:p w:rsidR="00000000" w:rsidDel="00000000" w:rsidP="00000000" w:rsidRDefault="00000000" w:rsidRPr="00000000" w14:paraId="00000450">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451">
      <w:pPr>
        <w:spacing w:line="360" w:lineRule="auto"/>
        <w:jc w:val="center"/>
        <w:rPr/>
      </w:pPr>
      <w:r w:rsidDel="00000000" w:rsidR="00000000" w:rsidRPr="00000000">
        <w:rPr>
          <w:i w:val="1"/>
          <w:iCs w:val="1"/>
          <w:sz w:val="18"/>
          <w:szCs w:val="18"/>
          <w:rtl w:val="0"/>
        </w:rPr>
        <w:t xml:space="preserve">Fuente: Elaboración a partir de datos de entrevistas, 2026.</w:t>
      </w:r>
      <w:r w:rsidDel="00000000" w:rsidR="00000000" w:rsidRPr="00000000">
        <w:rPr>
          <w:rtl w:val="0"/>
        </w:rPr>
        <w:br w:type="textWrapping"/>
      </w:r>
    </w:p>
    <w:p w:rsidR="00000000" w:rsidDel="00000000" w:rsidP="00000000" w:rsidRDefault="00000000" w:rsidRPr="00000000" w14:paraId="00000452">
      <w:pPr>
        <w:pStyle w:val="Heading5"/>
        <w:spacing w:after="0" w:before="0" w:lineRule="auto"/>
        <w:rPr/>
      </w:pPr>
      <w:bookmarkStart w:colFirst="0" w:colLast="0" w:name="_heading=h.siq3n8bdp0cz" w:id="31"/>
      <w:bookmarkEnd w:id="31"/>
      <w:r w:rsidDel="00000000" w:rsidR="00000000" w:rsidRPr="00000000">
        <w:rPr>
          <w:rtl w:val="0"/>
        </w:rPr>
        <w:t xml:space="preserve">Tabla 2.10: “CU-45 —Consultando historial de compras por proveedor.”  </w:t>
      </w:r>
    </w:p>
    <w:p w:rsidR="00000000" w:rsidDel="00000000" w:rsidP="00000000" w:rsidRDefault="00000000" w:rsidRPr="00000000" w14:paraId="00000453">
      <w:pPr>
        <w:pStyle w:val="Heading5"/>
        <w:rPr/>
      </w:pPr>
      <w:bookmarkStart w:colFirst="0" w:colLast="0" w:name="_heading=h.3o6f78owtoxk" w:id="32"/>
      <w:bookmarkEnd w:id="32"/>
      <w:r w:rsidDel="00000000" w:rsidR="00000000" w:rsidRPr="00000000">
        <w:rPr>
          <w:rtl w:val="0"/>
        </w:rPr>
      </w:r>
    </w:p>
    <w:sdt>
      <w:sdtPr>
        <w:lock w:val="contentLocked"/>
        <w:id w:val="-615469828"/>
        <w:tag w:val="goog_rdk_8"/>
      </w:sdtPr>
      <w:sdtContent>
        <w:tbl>
          <w:tblPr>
            <w:tblStyle w:val="Table10"/>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7215"/>
            <w:tblGridChange w:id="0">
              <w:tblGrid>
                <w:gridCol w:w="2295"/>
                <w:gridCol w:w="7215"/>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45818e" w:val="clear"/>
                <w:tcMar>
                  <w:top w:w="80.0" w:type="dxa"/>
                  <w:left w:w="120.0" w:type="dxa"/>
                  <w:bottom w:w="80.0" w:type="dxa"/>
                  <w:right w:w="120.0" w:type="dxa"/>
                </w:tcMar>
              </w:tcPr>
              <w:p w:rsidR="00000000" w:rsidDel="00000000" w:rsidP="00000000" w:rsidRDefault="00000000" w:rsidRPr="00000000" w14:paraId="00000454">
                <w:pPr>
                  <w:spacing w:after="0" w:before="0" w:lineRule="auto"/>
                  <w:rPr/>
                </w:pPr>
                <w:r w:rsidDel="00000000" w:rsidR="00000000" w:rsidRPr="00000000">
                  <w:rPr>
                    <w:b w:val="1"/>
                    <w:bCs w:val="1"/>
                    <w:color w:val="ffffff"/>
                    <w:rtl w:val="0"/>
                  </w:rPr>
                  <w:t xml:space="preserve">CU-45  — Consultando historial de compras por proveedor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56">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57">
                <w:pPr>
                  <w:spacing w:after="0" w:before="0" w:lineRule="auto"/>
                  <w:rPr/>
                </w:pPr>
                <w:r w:rsidDel="00000000" w:rsidR="00000000" w:rsidRPr="00000000">
                  <w:rPr>
                    <w:rtl w:val="0"/>
                  </w:rPr>
                  <w:t xml:space="preserve">Consultando historial de compras por proveedor.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58">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59">
                <w:pPr>
                  <w:spacing w:after="0" w:before="0" w:lineRule="auto"/>
                  <w:rPr/>
                </w:pPr>
                <w:r w:rsidDel="00000000" w:rsidR="00000000" w:rsidRPr="00000000">
                  <w:rPr>
                    <w:rtl w:val="0"/>
                  </w:rPr>
                  <w:t xml:space="preserve">Adquisiciones o Administración.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5A">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5B">
                <w:pPr>
                  <w:spacing w:after="0" w:before="0" w:lineRule="auto"/>
                  <w:rPr/>
                </w:pPr>
                <w:r w:rsidDel="00000000" w:rsidR="00000000" w:rsidRPr="00000000">
                  <w:rPr>
                    <w:rtl w:val="0"/>
                  </w:rPr>
                  <w:t xml:space="preserve">RF-44.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5C">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5D">
                <w:pPr>
                  <w:spacing w:after="0" w:before="0" w:lineRule="auto"/>
                  <w:rPr/>
                </w:pPr>
                <w:r w:rsidDel="00000000" w:rsidR="00000000" w:rsidRPr="00000000">
                  <w:rPr>
                    <w:rtl w:val="0"/>
                  </w:rPr>
                  <w:t xml:space="preserve">El actor consulta un historial de compras agrupado por proveedor, mostrando el volumen de transacciones y el monto total adquirido en un periodo determinado.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5E">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5F">
                <w:pPr>
                  <w:spacing w:after="0" w:before="0" w:lineRule="auto"/>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60">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61">
                <w:pPr>
                  <w:spacing w:after="0" w:before="0" w:lineRule="auto"/>
                  <w:rPr/>
                </w:pPr>
                <w:r w:rsidDel="00000000" w:rsidR="00000000" w:rsidRPr="00000000">
                  <w:rPr>
                    <w:rtl w:val="0"/>
                  </w:rPr>
                  <w:t xml:space="preserve">El usuario debe estar autenticado con rol Adquisiciones o Administración.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62">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63">
                <w:pPr>
                  <w:spacing w:after="0" w:before="0" w:lineRule="auto"/>
                  <w:rPr/>
                </w:pPr>
                <w:r w:rsidDel="00000000" w:rsidR="00000000" w:rsidRPr="00000000">
                  <w:rPr>
                    <w:rtl w:val="0"/>
                  </w:rPr>
                  <w:t xml:space="preserve">El actor accede al módulo de Reportes y selecciona "Historial de Compras por Proveedor". El actor define el periodo a consultar </w:t>
                </w:r>
                <w:r w:rsidDel="00000000" w:rsidR="00000000" w:rsidRPr="00000000">
                  <w:rPr>
                    <w:b w:val="1"/>
                    <w:bCs w:val="1"/>
                    <w:rtl w:val="0"/>
                  </w:rPr>
                  <w:t xml:space="preserve">[Excepción 1]</w:t>
                </w:r>
                <w:r w:rsidDel="00000000" w:rsidR="00000000" w:rsidRPr="00000000">
                  <w:rPr>
                    <w:rtl w:val="0"/>
                  </w:rPr>
                  <w:t xml:space="preserve">. El sistema genera y despliega el historial agrupado por proveedor, con el volumen de transacciones y el monto total adquirido en el periodo.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64">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65">
                <w:pPr>
                  <w:spacing w:after="0" w:before="0" w:lineRule="auto"/>
                  <w:rPr/>
                </w:pPr>
                <w:r w:rsidDel="00000000" w:rsidR="00000000" w:rsidRPr="00000000">
                  <w:rPr>
                    <w:b w:val="1"/>
                    <w:bCs w:val="1"/>
                    <w:rtl w:val="0"/>
                  </w:rPr>
                  <w:t xml:space="preserve">Excepción 1:</w:t>
                </w:r>
                <w:r w:rsidDel="00000000" w:rsidR="00000000" w:rsidRPr="00000000">
                  <w:rPr>
                    <w:rtl w:val="0"/>
                  </w:rPr>
                  <w:t xml:space="preserve"> No existen compras registradas en el periodo seleccionado. El sistema muestra el reporte vacío con un mensaje indicativo.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66">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67">
                <w:pPr>
                  <w:spacing w:after="0" w:before="0" w:lineRule="auto"/>
                  <w:rPr/>
                </w:pPr>
                <w:r w:rsidDel="00000000" w:rsidR="00000000" w:rsidRPr="00000000">
                  <w:rPr>
                    <w:rtl w:val="0"/>
                  </w:rPr>
                  <w:t xml:space="preserve">El actor visualiza el historial de compras agrupado por proveedor.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68">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69">
                <w:pPr>
                  <w:spacing w:after="0" w:before="0" w:lineRule="auto"/>
                  <w:rPr/>
                </w:pPr>
                <w:r w:rsidDel="00000000" w:rsidR="00000000" w:rsidRPr="00000000">
                  <w:rPr>
                    <w:rtl w:val="0"/>
                  </w:rPr>
                  <w:t xml:space="preserve">CU-25. </w:t>
                </w:r>
              </w:p>
            </w:tc>
          </w:tr>
        </w:tbl>
      </w:sdtContent>
    </w:sdt>
    <w:p w:rsidR="00000000" w:rsidDel="00000000" w:rsidP="00000000" w:rsidRDefault="00000000" w:rsidRPr="00000000" w14:paraId="0000046A">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46B">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pStyle w:val="Heading5"/>
        <w:spacing w:after="0" w:before="0" w:lineRule="auto"/>
        <w:rPr/>
      </w:pPr>
      <w:bookmarkStart w:colFirst="0" w:colLast="0" w:name="_heading=h.4o6amx6emn1f" w:id="33"/>
      <w:bookmarkEnd w:id="33"/>
      <w:r w:rsidDel="00000000" w:rsidR="00000000" w:rsidRPr="00000000">
        <w:rPr>
          <w:rtl w:val="0"/>
        </w:rPr>
        <w:t xml:space="preserve">Tabla 2.11: “CU-46 —Exportando reportes a Excel o PDF.” </w:t>
      </w:r>
    </w:p>
    <w:p w:rsidR="00000000" w:rsidDel="00000000" w:rsidP="00000000" w:rsidRDefault="00000000" w:rsidRPr="00000000" w14:paraId="0000046E">
      <w:pPr>
        <w:pStyle w:val="Heading5"/>
        <w:rPr/>
      </w:pPr>
      <w:bookmarkStart w:colFirst="0" w:colLast="0" w:name="_heading=h.32ykx23fc6mc" w:id="34"/>
      <w:bookmarkEnd w:id="34"/>
      <w:r w:rsidDel="00000000" w:rsidR="00000000" w:rsidRPr="00000000">
        <w:rPr>
          <w:rtl w:val="0"/>
        </w:rPr>
      </w:r>
    </w:p>
    <w:sdt>
      <w:sdtPr>
        <w:lock w:val="contentLocked"/>
        <w:id w:val="1220699042"/>
        <w:tag w:val="goog_rdk_9"/>
      </w:sdtPr>
      <w:sdtContent>
        <w:tbl>
          <w:tblPr>
            <w:tblStyle w:val="Table11"/>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7200"/>
            <w:tblGridChange w:id="0">
              <w:tblGrid>
                <w:gridCol w:w="2295"/>
                <w:gridCol w:w="720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45818e" w:val="clear"/>
                <w:tcMar>
                  <w:top w:w="80.0" w:type="dxa"/>
                  <w:left w:w="120.0" w:type="dxa"/>
                  <w:bottom w:w="80.0" w:type="dxa"/>
                  <w:right w:w="120.0" w:type="dxa"/>
                </w:tcMar>
              </w:tcPr>
              <w:p w:rsidR="00000000" w:rsidDel="00000000" w:rsidP="00000000" w:rsidRDefault="00000000" w:rsidRPr="00000000" w14:paraId="0000046F">
                <w:pPr>
                  <w:spacing w:after="0" w:before="0" w:lineRule="auto"/>
                  <w:rPr/>
                </w:pPr>
                <w:r w:rsidDel="00000000" w:rsidR="00000000" w:rsidRPr="00000000">
                  <w:rPr>
                    <w:b w:val="1"/>
                    <w:bCs w:val="1"/>
                    <w:color w:val="ffffff"/>
                    <w:rtl w:val="0"/>
                  </w:rPr>
                  <w:t xml:space="preserve">CU-46  — Exportando reportes a Excel o PDF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71">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72">
                <w:pPr>
                  <w:spacing w:after="0" w:before="0" w:lineRule="auto"/>
                  <w:rPr/>
                </w:pPr>
                <w:r w:rsidDel="00000000" w:rsidR="00000000" w:rsidRPr="00000000">
                  <w:rPr>
                    <w:rtl w:val="0"/>
                  </w:rPr>
                  <w:t xml:space="preserve">Exportando reportes a Excel o PDF.</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73">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74">
                <w:pPr>
                  <w:spacing w:after="0" w:before="0" w:lineRule="auto"/>
                  <w:rPr/>
                </w:pPr>
                <w:r w:rsidDel="00000000" w:rsidR="00000000" w:rsidRPr="00000000">
                  <w:rPr>
                    <w:rtl w:val="0"/>
                  </w:rPr>
                  <w:t xml:space="preserve">Jefe de Proyecto, Adquisiciones o Administración.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75">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76">
                <w:pPr>
                  <w:spacing w:after="0" w:before="0" w:lineRule="auto"/>
                  <w:rPr/>
                </w:pPr>
                <w:r w:rsidDel="00000000" w:rsidR="00000000" w:rsidRPr="00000000">
                  <w:rPr>
                    <w:rtl w:val="0"/>
                  </w:rPr>
                  <w:t xml:space="preserve">RF-45.</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77">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78">
                <w:pPr>
                  <w:spacing w:after="0" w:before="0" w:lineRule="auto"/>
                  <w:rPr/>
                </w:pPr>
                <w:r w:rsidDel="00000000" w:rsidR="00000000" w:rsidRPr="00000000">
                  <w:rPr>
                    <w:rtl w:val="0"/>
                  </w:rPr>
                  <w:t xml:space="preserve">El actor exporta cualquiera de los reportes generados a formato Excel XLSX o PDF.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79">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7A">
                <w:pPr>
                  <w:spacing w:after="0" w:before="0" w:lineRule="auto"/>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7B">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7C">
                <w:pPr>
                  <w:spacing w:after="0" w:before="0" w:lineRule="auto"/>
                  <w:rPr/>
                </w:pPr>
                <w:r w:rsidDel="00000000" w:rsidR="00000000" w:rsidRPr="00000000">
                  <w:rPr>
                    <w:rtl w:val="0"/>
                  </w:rPr>
                  <w:t xml:space="preserve">El actor debe tener un reporte generado en pantalla.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7D">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7E">
                <w:pPr>
                  <w:spacing w:after="0" w:before="0" w:lineRule="auto"/>
                  <w:rPr/>
                </w:pPr>
                <w:r w:rsidDel="00000000" w:rsidR="00000000" w:rsidRPr="00000000">
                  <w:rPr>
                    <w:rtl w:val="0"/>
                  </w:rPr>
                  <w:t xml:space="preserve">El actor, con un reporte generado en pantalla, selecciona la opción "Exportar" y elige el formato deseado, XLSX o PDF [Excepción 1]. El sistema genera el archivo en el formato seleccionado y lo entrega al actor para su descarga.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7F">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80">
                <w:pPr>
                  <w:spacing w:after="0" w:before="0" w:lineRule="auto"/>
                  <w:rPr/>
                </w:pPr>
                <w:r w:rsidDel="00000000" w:rsidR="00000000" w:rsidRPr="00000000">
                  <w:rPr>
                    <w:b w:val="1"/>
                    <w:bCs w:val="1"/>
                    <w:rtl w:val="0"/>
                  </w:rPr>
                  <w:t xml:space="preserve">Excepción 1:</w:t>
                </w:r>
                <w:r w:rsidDel="00000000" w:rsidR="00000000" w:rsidRPr="00000000">
                  <w:rPr>
                    <w:rtl w:val="0"/>
                  </w:rPr>
                  <w:t xml:space="preserve"> El actor no selecciona un formato válido. El sistema exige elegir entre XLSX o PDF antes de generar el archivo.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81">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82">
                <w:pPr>
                  <w:spacing w:after="0" w:before="0" w:lineRule="auto"/>
                  <w:rPr/>
                </w:pPr>
                <w:r w:rsidDel="00000000" w:rsidR="00000000" w:rsidRPr="00000000">
                  <w:rPr>
                    <w:rtl w:val="0"/>
                  </w:rPr>
                  <w:t xml:space="preserve">El archivo del reporte queda disponible para el actor en el formato seleccionado.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83">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84">
                <w:pPr>
                  <w:spacing w:after="0" w:before="0" w:lineRule="auto"/>
                  <w:rPr/>
                </w:pPr>
                <w:r w:rsidDel="00000000" w:rsidR="00000000" w:rsidRPr="00000000">
                  <w:rPr>
                    <w:rtl w:val="0"/>
                  </w:rPr>
                  <w:t xml:space="preserve">CU-42, CU-43, CU-44, CU-45.</w:t>
                </w:r>
              </w:p>
            </w:tc>
          </w:tr>
        </w:tbl>
      </w:sdtContent>
    </w:sdt>
    <w:p w:rsidR="00000000" w:rsidDel="00000000" w:rsidP="00000000" w:rsidRDefault="00000000" w:rsidRPr="00000000" w14:paraId="00000485">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486">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pStyle w:val="Heading5"/>
        <w:spacing w:after="0" w:before="0" w:lineRule="auto"/>
        <w:rPr/>
      </w:pPr>
      <w:bookmarkStart w:colFirst="0" w:colLast="0" w:name="_heading=h.xdq8w7lo5wa" w:id="35"/>
      <w:bookmarkEnd w:id="35"/>
      <w:r w:rsidDel="00000000" w:rsidR="00000000" w:rsidRPr="00000000">
        <w:rPr>
          <w:rtl w:val="0"/>
        </w:rPr>
        <w:t xml:space="preserve">Tabla 2.12: “CU-47 —Buscando trazabilidad de material u Orden de Compra.” </w:t>
      </w:r>
    </w:p>
    <w:p w:rsidR="00000000" w:rsidDel="00000000" w:rsidP="00000000" w:rsidRDefault="00000000" w:rsidRPr="00000000" w14:paraId="00000489">
      <w:pPr>
        <w:pStyle w:val="Heading5"/>
        <w:rPr/>
      </w:pPr>
      <w:bookmarkStart w:colFirst="0" w:colLast="0" w:name="_heading=h.wiqw7zu0v1oj" w:id="36"/>
      <w:bookmarkEnd w:id="36"/>
      <w:r w:rsidDel="00000000" w:rsidR="00000000" w:rsidRPr="00000000">
        <w:rPr>
          <w:rtl w:val="0"/>
        </w:rPr>
      </w:r>
    </w:p>
    <w:sdt>
      <w:sdtPr>
        <w:lock w:val="contentLocked"/>
        <w:id w:val="-822648026"/>
        <w:tag w:val="goog_rdk_10"/>
      </w:sdtPr>
      <w:sdtContent>
        <w:tbl>
          <w:tblPr>
            <w:tblStyle w:val="Table12"/>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230"/>
            <w:tblGridChange w:id="0">
              <w:tblGrid>
                <w:gridCol w:w="2280"/>
                <w:gridCol w:w="723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45818e" w:val="clear"/>
                <w:tcMar>
                  <w:top w:w="80.0" w:type="dxa"/>
                  <w:left w:w="120.0" w:type="dxa"/>
                  <w:bottom w:w="80.0" w:type="dxa"/>
                  <w:right w:w="120.0" w:type="dxa"/>
                </w:tcMar>
              </w:tcPr>
              <w:p w:rsidR="00000000" w:rsidDel="00000000" w:rsidP="00000000" w:rsidRDefault="00000000" w:rsidRPr="00000000" w14:paraId="0000048A">
                <w:pPr>
                  <w:spacing w:after="0" w:before="0" w:lineRule="auto"/>
                  <w:rPr/>
                </w:pPr>
                <w:r w:rsidDel="00000000" w:rsidR="00000000" w:rsidRPr="00000000">
                  <w:rPr>
                    <w:b w:val="1"/>
                    <w:bCs w:val="1"/>
                    <w:color w:val="ffffff"/>
                    <w:rtl w:val="0"/>
                  </w:rPr>
                  <w:t xml:space="preserve">CU-47  — Buscando trazabilidad de material u Orden de Compra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8C">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8D">
                <w:pPr>
                  <w:spacing w:after="0" w:before="0" w:lineRule="auto"/>
                  <w:rPr/>
                </w:pPr>
                <w:r w:rsidDel="00000000" w:rsidR="00000000" w:rsidRPr="00000000">
                  <w:rPr>
                    <w:rtl w:val="0"/>
                  </w:rPr>
                  <w:t xml:space="preserve">Buscando trazabilidad de material u Orden de Compra.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8E">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8F">
                <w:pPr>
                  <w:spacing w:after="0" w:before="0" w:lineRule="auto"/>
                  <w:rPr/>
                </w:pPr>
                <w:r w:rsidDel="00000000" w:rsidR="00000000" w:rsidRPr="00000000">
                  <w:rPr>
                    <w:rtl w:val="0"/>
                  </w:rPr>
                  <w:t xml:space="preserve">Jefe de Proyecto, Adquisiciones o Administración.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90">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91">
                <w:pPr>
                  <w:spacing w:after="0" w:before="0" w:lineRule="auto"/>
                  <w:rPr/>
                </w:pPr>
                <w:r w:rsidDel="00000000" w:rsidR="00000000" w:rsidRPr="00000000">
                  <w:rPr>
                    <w:rtl w:val="0"/>
                  </w:rPr>
                  <w:t xml:space="preserve">RF-46.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92">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93">
                <w:pPr>
                  <w:spacing w:after="0" w:before="0" w:lineRule="auto"/>
                  <w:rPr/>
                </w:pPr>
                <w:r w:rsidDel="00000000" w:rsidR="00000000" w:rsidRPr="00000000">
                  <w:rPr>
                    <w:rtl w:val="0"/>
                  </w:rPr>
                  <w:t xml:space="preserve">El actor utiliza un buscador de trazabilidad que, al ingresar un código de material u OC, muestra el ciclo de vida completo: quién lo pidió, cuándo se cotizó, a quién se compró y el estado final de su recepción.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94">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95">
                <w:pPr>
                  <w:spacing w:after="0" w:before="0" w:lineRule="auto"/>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96">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97">
                <w:pPr>
                  <w:spacing w:after="0" w:before="0" w:lineRule="auto"/>
                  <w:rPr/>
                </w:pPr>
                <w:r w:rsidDel="00000000" w:rsidR="00000000" w:rsidRPr="00000000">
                  <w:rPr>
                    <w:rtl w:val="0"/>
                  </w:rPr>
                  <w:t xml:space="preserve">El código de material u Orden de Compra ingresado debe existir en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98">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99">
                <w:pPr>
                  <w:spacing w:after="0" w:before="0" w:lineRule="auto"/>
                  <w:rPr/>
                </w:pPr>
                <w:r w:rsidDel="00000000" w:rsidR="00000000" w:rsidRPr="00000000">
                  <w:rPr>
                    <w:rtl w:val="0"/>
                  </w:rPr>
                  <w:t xml:space="preserve">El actor accede al buscador de trazabilidad e ingresa un código de material o de Orden de Compra [Excepción 1]. El sistema recupera y despliega el ciclo de vida completo asociado: quién lo solicitó, cuándo se cotizó, a qué proveedor se compró y el estado final de su recepción.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9A">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9B">
                <w:pPr>
                  <w:spacing w:after="0" w:before="0" w:lineRule="auto"/>
                  <w:rPr/>
                </w:pPr>
                <w:r w:rsidDel="00000000" w:rsidR="00000000" w:rsidRPr="00000000">
                  <w:rPr>
                    <w:b w:val="1"/>
                    <w:bCs w:val="1"/>
                    <w:rtl w:val="0"/>
                  </w:rPr>
                  <w:t xml:space="preserve">Excepción 1:</w:t>
                </w:r>
                <w:r w:rsidDel="00000000" w:rsidR="00000000" w:rsidRPr="00000000">
                  <w:rPr>
                    <w:rtl w:val="0"/>
                  </w:rPr>
                  <w:t xml:space="preserve"> El código ingresado no existe en el sistema. El sistema informa que no se encontraron coincidencias.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9C">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9D">
                <w:pPr>
                  <w:spacing w:after="0" w:before="0" w:lineRule="auto"/>
                  <w:rPr/>
                </w:pPr>
                <w:r w:rsidDel="00000000" w:rsidR="00000000" w:rsidRPr="00000000">
                  <w:rPr>
                    <w:rtl w:val="0"/>
                  </w:rPr>
                  <w:t xml:space="preserve">El actor visualiza el ciclo de vida completo del material u Orden de Compra consultado.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9E">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9F">
                <w:pPr>
                  <w:spacing w:after="0" w:before="0" w:lineRule="auto"/>
                  <w:rPr/>
                </w:pPr>
                <w:r w:rsidDel="00000000" w:rsidR="00000000" w:rsidRPr="00000000">
                  <w:rPr>
                    <w:rtl w:val="0"/>
                  </w:rPr>
                  <w:t xml:space="preserve">— </w:t>
                </w:r>
              </w:p>
            </w:tc>
          </w:tr>
        </w:tbl>
      </w:sdtContent>
    </w:sdt>
    <w:p w:rsidR="00000000" w:rsidDel="00000000" w:rsidP="00000000" w:rsidRDefault="00000000" w:rsidRPr="00000000" w14:paraId="000004A0">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4A1">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5"/>
        <w:spacing w:after="0" w:before="0" w:lineRule="auto"/>
        <w:rPr/>
      </w:pPr>
      <w:bookmarkStart w:colFirst="0" w:colLast="0" w:name="_heading=h.z843tzr1h4kw" w:id="37"/>
      <w:bookmarkEnd w:id="37"/>
      <w:r w:rsidDel="00000000" w:rsidR="00000000" w:rsidRPr="00000000">
        <w:rPr>
          <w:rtl w:val="0"/>
        </w:rPr>
        <w:t xml:space="preserve">Tabla 2.13: “CU-52— Enviando enlace temporal de activación de cuenta.”</w:t>
      </w:r>
    </w:p>
    <w:p w:rsidR="00000000" w:rsidDel="00000000" w:rsidP="00000000" w:rsidRDefault="00000000" w:rsidRPr="00000000" w14:paraId="000004A4">
      <w:pPr>
        <w:pStyle w:val="Heading5"/>
        <w:rPr/>
      </w:pPr>
      <w:bookmarkStart w:colFirst="0" w:colLast="0" w:name="_heading=h.cunl3r2s17yx" w:id="38"/>
      <w:bookmarkEnd w:id="38"/>
      <w:r w:rsidDel="00000000" w:rsidR="00000000" w:rsidRPr="00000000">
        <w:rPr>
          <w:rtl w:val="0"/>
        </w:rPr>
      </w:r>
    </w:p>
    <w:sdt>
      <w:sdtPr>
        <w:lock w:val="contentLocked"/>
        <w:id w:val="-1177470129"/>
        <w:tag w:val="goog_rdk_11"/>
      </w:sdtPr>
      <w:sdtContent>
        <w:tbl>
          <w:tblPr>
            <w:tblStyle w:val="Table13"/>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230"/>
            <w:tblGridChange w:id="0">
              <w:tblGrid>
                <w:gridCol w:w="2280"/>
                <w:gridCol w:w="723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45818e" w:val="clear"/>
                <w:tcMar>
                  <w:top w:w="80.0" w:type="dxa"/>
                  <w:left w:w="120.0" w:type="dxa"/>
                  <w:bottom w:w="80.0" w:type="dxa"/>
                  <w:right w:w="120.0" w:type="dxa"/>
                </w:tcMar>
              </w:tcPr>
              <w:p w:rsidR="00000000" w:rsidDel="00000000" w:rsidP="00000000" w:rsidRDefault="00000000" w:rsidRPr="00000000" w14:paraId="000004A5">
                <w:pPr>
                  <w:spacing w:after="0" w:before="0" w:lineRule="auto"/>
                  <w:rPr/>
                </w:pPr>
                <w:r w:rsidDel="00000000" w:rsidR="00000000" w:rsidRPr="00000000">
                  <w:rPr>
                    <w:b w:val="1"/>
                    <w:bCs w:val="1"/>
                    <w:color w:val="ffffff"/>
                    <w:rtl w:val="0"/>
                  </w:rPr>
                  <w:t xml:space="preserve">CU-52 — Enviando enlace temporal de activación de cuenta.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A7">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A8">
                <w:pPr>
                  <w:spacing w:after="0" w:before="0" w:lineRule="auto"/>
                  <w:rPr/>
                </w:pPr>
                <w:r w:rsidDel="00000000" w:rsidR="00000000" w:rsidRPr="00000000">
                  <w:rPr>
                    <w:rtl w:val="0"/>
                  </w:rPr>
                  <w:t xml:space="preserve">Enviando enlace temporal de activación de cuenta.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A9">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AA">
                <w:pPr>
                  <w:spacing w:after="0" w:before="0" w:lineRule="auto"/>
                  <w:rPr/>
                </w:pPr>
                <w:r w:rsidDel="00000000" w:rsidR="00000000" w:rsidRPr="00000000">
                  <w:rPr>
                    <w:rtl w:val="0"/>
                  </w:rPr>
                  <w:t xml:space="preserve">Sistema.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AB">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AC">
                <w:pPr>
                  <w:spacing w:after="0" w:before="0" w:lineRule="auto"/>
                  <w:rPr/>
                </w:pPr>
                <w:r w:rsidDel="00000000" w:rsidR="00000000" w:rsidRPr="00000000">
                  <w:rPr>
                    <w:rtl w:val="0"/>
                  </w:rPr>
                  <w:t xml:space="preserve">RF-49.</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AD">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AE">
                <w:pPr>
                  <w:spacing w:after="0" w:before="0" w:lineRule="auto"/>
                  <w:rPr/>
                </w:pPr>
                <w:r w:rsidDel="00000000" w:rsidR="00000000" w:rsidRPr="00000000">
                  <w:rPr>
                    <w:rtl w:val="0"/>
                  </w:rPr>
                  <w:t xml:space="preserve">El sistema envía automáticamente un enlace temporal al correo electrónico del nuevo usuario al momento de crear su cuenta, para que este defina su contraseña inicial.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AF">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B0">
                <w:pPr>
                  <w:spacing w:after="0" w:before="0" w:lineRule="auto"/>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B1">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B2">
                <w:pPr>
                  <w:spacing w:after="0" w:before="0" w:lineRule="auto"/>
                  <w:rPr/>
                </w:pPr>
                <w:r w:rsidDel="00000000" w:rsidR="00000000" w:rsidRPr="00000000">
                  <w:rPr>
                    <w:rtl w:val="0"/>
                  </w:rPr>
                  <w:t xml:space="preserve">Una cuenta de usuario debe haber sido creada.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B3">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B4">
                <w:pPr>
                  <w:spacing w:after="0" w:before="0" w:lineRule="auto"/>
                  <w:rPr/>
                </w:pPr>
                <w:r w:rsidDel="00000000" w:rsidR="00000000" w:rsidRPr="00000000">
                  <w:rPr>
                    <w:rtl w:val="0"/>
                  </w:rPr>
                  <w:t xml:space="preserve">El sistema detecta la creación de una nueva cuenta de usuario. El sistema genera un enlace temporal de activación y lo envía automáticamente al correo electrónico institucional registrado del nuevo usuario </w:t>
                </w:r>
                <w:r w:rsidDel="00000000" w:rsidR="00000000" w:rsidRPr="00000000">
                  <w:rPr>
                    <w:b w:val="1"/>
                    <w:bCs w:val="1"/>
                    <w:rtl w:val="0"/>
                  </w:rPr>
                  <w:t xml:space="preserve">[Excepción 1]</w:t>
                </w:r>
                <w:r w:rsidDel="00000000" w:rsidR="00000000" w:rsidRPr="00000000">
                  <w:rPr>
                    <w:rtl w:val="0"/>
                  </w:rPr>
                  <w:t xml:space="preserve">.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B5">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B6">
                <w:pPr>
                  <w:spacing w:after="0" w:before="0" w:lineRule="auto"/>
                  <w:rPr/>
                </w:pPr>
                <w:r w:rsidDel="00000000" w:rsidR="00000000" w:rsidRPr="00000000">
                  <w:rPr>
                    <w:b w:val="1"/>
                    <w:bCs w:val="1"/>
                    <w:rtl w:val="0"/>
                  </w:rPr>
                  <w:t xml:space="preserve">Excepción 1:</w:t>
                </w:r>
                <w:r w:rsidDel="00000000" w:rsidR="00000000" w:rsidRPr="00000000">
                  <w:rPr>
                    <w:rtl w:val="0"/>
                  </w:rPr>
                  <w:t xml:space="preserve"> El envío del correo falla. El sistema reintenta el envío y, de persistir el error, notifica al Administrador que creó la cuenta.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B7">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B8">
                <w:pPr>
                  <w:spacing w:after="0" w:before="0" w:lineRule="auto"/>
                  <w:rPr/>
                </w:pPr>
                <w:r w:rsidDel="00000000" w:rsidR="00000000" w:rsidRPr="00000000">
                  <w:rPr>
                    <w:rtl w:val="0"/>
                  </w:rPr>
                  <w:t xml:space="preserve">El nuevo usuario recibe el enlace temporal para definir su contraseña inicial.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B9">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BA">
                <w:pPr>
                  <w:spacing w:after="0" w:before="0" w:lineRule="auto"/>
                  <w:rPr/>
                </w:pPr>
                <w:r w:rsidDel="00000000" w:rsidR="00000000" w:rsidRPr="00000000">
                  <w:rPr>
                    <w:rtl w:val="0"/>
                  </w:rPr>
                  <w:t xml:space="preserve">— </w:t>
                </w:r>
              </w:p>
            </w:tc>
          </w:tr>
        </w:tbl>
      </w:sdtContent>
    </w:sdt>
    <w:p w:rsidR="00000000" w:rsidDel="00000000" w:rsidP="00000000" w:rsidRDefault="00000000" w:rsidRPr="00000000" w14:paraId="000004BB">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4BC">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pStyle w:val="Heading5"/>
        <w:spacing w:after="0" w:before="0" w:lineRule="auto"/>
        <w:rPr/>
      </w:pPr>
      <w:bookmarkStart w:colFirst="0" w:colLast="0" w:name="_heading=h.p7yjq5elexkq" w:id="39"/>
      <w:bookmarkEnd w:id="39"/>
      <w:r w:rsidDel="00000000" w:rsidR="00000000" w:rsidRPr="00000000">
        <w:rPr>
          <w:rtl w:val="0"/>
        </w:rPr>
        <w:t xml:space="preserve">Tabla 2.14: “CU-55— Cerrando sesión automáticamente por inactividad.”</w:t>
      </w:r>
    </w:p>
    <w:p w:rsidR="00000000" w:rsidDel="00000000" w:rsidP="00000000" w:rsidRDefault="00000000" w:rsidRPr="00000000" w14:paraId="000004BF">
      <w:pPr>
        <w:pStyle w:val="Heading5"/>
        <w:rPr/>
      </w:pPr>
      <w:bookmarkStart w:colFirst="0" w:colLast="0" w:name="_heading=h.ohgrj6mx622j" w:id="40"/>
      <w:bookmarkEnd w:id="40"/>
      <w:r w:rsidDel="00000000" w:rsidR="00000000" w:rsidRPr="00000000">
        <w:rPr>
          <w:rtl w:val="0"/>
        </w:rPr>
      </w:r>
    </w:p>
    <w:sdt>
      <w:sdtPr>
        <w:lock w:val="contentLocked"/>
        <w:id w:val="-1805759047"/>
        <w:tag w:val="goog_rdk_12"/>
      </w:sdtPr>
      <w:sdtContent>
        <w:tbl>
          <w:tblPr>
            <w:tblStyle w:val="Table14"/>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215"/>
            <w:tblGridChange w:id="0">
              <w:tblGrid>
                <w:gridCol w:w="2280"/>
                <w:gridCol w:w="7215"/>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45818e" w:val="clear"/>
                <w:tcMar>
                  <w:top w:w="80.0" w:type="dxa"/>
                  <w:left w:w="120.0" w:type="dxa"/>
                  <w:bottom w:w="80.0" w:type="dxa"/>
                  <w:right w:w="120.0" w:type="dxa"/>
                </w:tcMar>
              </w:tcPr>
              <w:p w:rsidR="00000000" w:rsidDel="00000000" w:rsidP="00000000" w:rsidRDefault="00000000" w:rsidRPr="00000000" w14:paraId="000004C0">
                <w:pPr>
                  <w:spacing w:after="0" w:before="0" w:lineRule="auto"/>
                  <w:rPr/>
                </w:pPr>
                <w:r w:rsidDel="00000000" w:rsidR="00000000" w:rsidRPr="00000000">
                  <w:rPr>
                    <w:b w:val="1"/>
                    <w:bCs w:val="1"/>
                    <w:color w:val="ffffff"/>
                    <w:rtl w:val="0"/>
                  </w:rPr>
                  <w:t xml:space="preserve">CU-55 — Cerrando sesión automáticamente por inactividad.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C2">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C3">
                <w:pPr>
                  <w:spacing w:after="0" w:before="0" w:lineRule="auto"/>
                  <w:rPr/>
                </w:pPr>
                <w:r w:rsidDel="00000000" w:rsidR="00000000" w:rsidRPr="00000000">
                  <w:rPr>
                    <w:rtl w:val="0"/>
                  </w:rPr>
                  <w:t xml:space="preserve">Cerrando sesión automáticamente por inactividad.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C4">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C5">
                <w:pPr>
                  <w:spacing w:after="0" w:before="0" w:lineRule="auto"/>
                  <w:rPr/>
                </w:pPr>
                <w:r w:rsidDel="00000000" w:rsidR="00000000" w:rsidRPr="00000000">
                  <w:rPr>
                    <w:rtl w:val="0"/>
                  </w:rPr>
                  <w:t xml:space="preserve">Sistema.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C6">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C7">
                <w:pPr>
                  <w:spacing w:after="0" w:before="0" w:lineRule="auto"/>
                  <w:rPr/>
                </w:pPr>
                <w:r w:rsidDel="00000000" w:rsidR="00000000" w:rsidRPr="00000000">
                  <w:rPr>
                    <w:rtl w:val="0"/>
                  </w:rPr>
                  <w:t xml:space="preserve">RF-52.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C8">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C9">
                <w:pPr>
                  <w:spacing w:after="0" w:before="0" w:lineRule="auto"/>
                  <w:rPr/>
                </w:pPr>
                <w:r w:rsidDel="00000000" w:rsidR="00000000" w:rsidRPr="00000000">
                  <w:rPr>
                    <w:rtl w:val="0"/>
                  </w:rPr>
                  <w:t xml:space="preserve">El sistema fuerza el cierre de sesión automático de un usuario tras 30 minutos de inactividad en la plataforma.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CA">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CB">
                <w:pPr>
                  <w:spacing w:after="0" w:before="0" w:lineRule="auto"/>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CC">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CD">
                <w:pPr>
                  <w:spacing w:after="0" w:before="0" w:lineRule="auto"/>
                  <w:rPr/>
                </w:pPr>
                <w:r w:rsidDel="00000000" w:rsidR="00000000" w:rsidRPr="00000000">
                  <w:rPr>
                    <w:rtl w:val="0"/>
                  </w:rPr>
                  <w:t xml:space="preserve">Un usuario debe tener una sesión activa en la plataforma.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CE">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CF">
                <w:pPr>
                  <w:spacing w:after="0" w:before="0" w:lineRule="auto"/>
                  <w:rPr/>
                </w:pPr>
                <w:r w:rsidDel="00000000" w:rsidR="00000000" w:rsidRPr="00000000">
                  <w:rPr>
                    <w:rtl w:val="0"/>
                  </w:rPr>
                  <w:t xml:space="preserve">El sistema monitorea la actividad del usuario dentro de la sesión activa. El sistema detecta 30 minutos consecutivos sin actividad registrada </w:t>
                </w:r>
                <w:r w:rsidDel="00000000" w:rsidR="00000000" w:rsidRPr="00000000">
                  <w:rPr>
                    <w:b w:val="1"/>
                    <w:bCs w:val="1"/>
                    <w:rtl w:val="0"/>
                  </w:rPr>
                  <w:t xml:space="preserve">[Excepción 1]</w:t>
                </w:r>
                <w:r w:rsidDel="00000000" w:rsidR="00000000" w:rsidRPr="00000000">
                  <w:rPr>
                    <w:rtl w:val="0"/>
                  </w:rPr>
                  <w:t xml:space="preserve">. El sistema cierra la sesión automáticamente y redirige al actor a la pantalla de inicio de sesión.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D0">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D1">
                <w:pPr>
                  <w:spacing w:after="0" w:before="0" w:lineRule="auto"/>
                  <w:rPr/>
                </w:pPr>
                <w:r w:rsidDel="00000000" w:rsidR="00000000" w:rsidRPr="00000000">
                  <w:rPr>
                    <w:b w:val="1"/>
                    <w:bCs w:val="1"/>
                    <w:rtl w:val="0"/>
                  </w:rPr>
                  <w:t xml:space="preserve">Excepción 1: </w:t>
                </w:r>
                <w:r w:rsidDel="00000000" w:rsidR="00000000" w:rsidRPr="00000000">
                  <w:rPr>
                    <w:rtl w:val="0"/>
                  </w:rPr>
                  <w:t xml:space="preserve">El usuario retoma actividad antes de cumplirse los 30 minutos. El sistema reinicia el conteo de inactividad sin cerrar la sesión.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D2">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D3">
                <w:pPr>
                  <w:spacing w:after="0" w:before="0" w:lineRule="auto"/>
                  <w:rPr/>
                </w:pPr>
                <w:r w:rsidDel="00000000" w:rsidR="00000000" w:rsidRPr="00000000">
                  <w:rPr>
                    <w:rtl w:val="0"/>
                  </w:rPr>
                  <w:t xml:space="preserve">La sesión del usuario queda cerrada tras el periodo de inactividad, requiriendo una nueva autenticación.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D4">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D5">
                <w:pPr>
                  <w:spacing w:after="0" w:before="0" w:lineRule="auto"/>
                  <w:rPr/>
                </w:pPr>
                <w:r w:rsidDel="00000000" w:rsidR="00000000" w:rsidRPr="00000000">
                  <w:rPr>
                    <w:rtl w:val="0"/>
                  </w:rPr>
                  <w:t xml:space="preserve">CU-48.</w:t>
                </w:r>
              </w:p>
            </w:tc>
          </w:tr>
        </w:tbl>
      </w:sdtContent>
    </w:sdt>
    <w:p w:rsidR="00000000" w:rsidDel="00000000" w:rsidP="00000000" w:rsidRDefault="00000000" w:rsidRPr="00000000" w14:paraId="000004D6">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4D7">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5"/>
        <w:spacing w:after="0" w:before="0" w:lineRule="auto"/>
        <w:rPr/>
      </w:pPr>
      <w:bookmarkStart w:colFirst="0" w:colLast="0" w:name="_heading=h.g7ynzftfwm1f" w:id="41"/>
      <w:bookmarkEnd w:id="41"/>
      <w:r w:rsidDel="00000000" w:rsidR="00000000" w:rsidRPr="00000000">
        <w:rPr>
          <w:rtl w:val="0"/>
        </w:rPr>
        <w:t xml:space="preserve">Tabla 2.15: “CU-56— Recuperando contraseña.”</w:t>
      </w:r>
    </w:p>
    <w:p w:rsidR="00000000" w:rsidDel="00000000" w:rsidP="00000000" w:rsidRDefault="00000000" w:rsidRPr="00000000" w14:paraId="000004DA">
      <w:pPr>
        <w:pStyle w:val="Heading5"/>
        <w:rPr/>
      </w:pPr>
      <w:bookmarkStart w:colFirst="0" w:colLast="0" w:name="_heading=h.2gq9a7pu0tq3" w:id="42"/>
      <w:bookmarkEnd w:id="42"/>
      <w:r w:rsidDel="00000000" w:rsidR="00000000" w:rsidRPr="00000000">
        <w:rPr>
          <w:rtl w:val="0"/>
        </w:rPr>
      </w:r>
    </w:p>
    <w:sdt>
      <w:sdtPr>
        <w:lock w:val="contentLocked"/>
        <w:id w:val="-164302610"/>
        <w:tag w:val="goog_rdk_13"/>
      </w:sdtPr>
      <w:sdtContent>
        <w:tbl>
          <w:tblPr>
            <w:tblStyle w:val="Table15"/>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200"/>
            <w:tblGridChange w:id="0">
              <w:tblGrid>
                <w:gridCol w:w="2280"/>
                <w:gridCol w:w="720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45818e" w:val="clear"/>
                <w:tcMar>
                  <w:top w:w="80.0" w:type="dxa"/>
                  <w:left w:w="120.0" w:type="dxa"/>
                  <w:bottom w:w="80.0" w:type="dxa"/>
                  <w:right w:w="120.0" w:type="dxa"/>
                </w:tcMar>
              </w:tcPr>
              <w:p w:rsidR="00000000" w:rsidDel="00000000" w:rsidP="00000000" w:rsidRDefault="00000000" w:rsidRPr="00000000" w14:paraId="000004DB">
                <w:pPr>
                  <w:spacing w:after="0" w:before="0" w:lineRule="auto"/>
                  <w:rPr/>
                </w:pPr>
                <w:r w:rsidDel="00000000" w:rsidR="00000000" w:rsidRPr="00000000">
                  <w:rPr>
                    <w:b w:val="1"/>
                    <w:bCs w:val="1"/>
                    <w:color w:val="ffffff"/>
                    <w:rtl w:val="0"/>
                  </w:rPr>
                  <w:t xml:space="preserve">CU-56 — Recuperando contraseña.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DD">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DE">
                <w:pPr>
                  <w:spacing w:after="0" w:before="0" w:lineRule="auto"/>
                  <w:rPr/>
                </w:pPr>
                <w:r w:rsidDel="00000000" w:rsidR="00000000" w:rsidRPr="00000000">
                  <w:rPr>
                    <w:rtl w:val="0"/>
                  </w:rPr>
                  <w:t xml:space="preserve">Recuperando contraseña.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DF">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E0">
                <w:pPr>
                  <w:spacing w:after="0" w:before="0" w:lineRule="auto"/>
                  <w:rPr/>
                </w:pPr>
                <w:r w:rsidDel="00000000" w:rsidR="00000000" w:rsidRPr="00000000">
                  <w:rPr>
                    <w:rtl w:val="0"/>
                  </w:rPr>
                  <w:t xml:space="preserve">Usuario.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E1">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E2">
                <w:pPr>
                  <w:spacing w:after="0" w:before="0" w:lineRule="auto"/>
                  <w:rPr/>
                </w:pPr>
                <w:r w:rsidDel="00000000" w:rsidR="00000000" w:rsidRPr="00000000">
                  <w:rPr>
                    <w:rtl w:val="0"/>
                  </w:rPr>
                  <w:t xml:space="preserve">RF-53.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E3">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E4">
                <w:pPr>
                  <w:spacing w:after="0" w:before="0" w:lineRule="auto"/>
                  <w:rPr/>
                </w:pPr>
                <w:r w:rsidDel="00000000" w:rsidR="00000000" w:rsidRPr="00000000">
                  <w:rPr>
                    <w:rtl w:val="0"/>
                  </w:rPr>
                  <w:t xml:space="preserve">El usuario recupera el acceso a su cuenta mediante el envío de un enlace temporal a su correo electrónico registrado.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E5">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E6">
                <w:pPr>
                  <w:spacing w:after="0" w:before="0" w:lineRule="auto"/>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E7">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E8">
                <w:pPr>
                  <w:spacing w:after="0" w:before="0" w:lineRule="auto"/>
                  <w:rPr/>
                </w:pPr>
                <w:r w:rsidDel="00000000" w:rsidR="00000000" w:rsidRPr="00000000">
                  <w:rPr>
                    <w:rtl w:val="0"/>
                  </w:rPr>
                  <w:t xml:space="preserve">El usuario debe tener una cuenta registrada en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E9">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EA">
                <w:pPr>
                  <w:spacing w:after="0" w:before="0" w:lineRule="auto"/>
                  <w:rPr/>
                </w:pPr>
                <w:r w:rsidDel="00000000" w:rsidR="00000000" w:rsidRPr="00000000">
                  <w:rPr>
                    <w:rtl w:val="0"/>
                  </w:rPr>
                  <w:t xml:space="preserve">El actor accede a la pantalla de inicio de sesión y selecciona "¿Olvidaste tu contraseña?". El actor ingresa su correo electrónico institucional </w:t>
                </w:r>
                <w:r w:rsidDel="00000000" w:rsidR="00000000" w:rsidRPr="00000000">
                  <w:rPr>
                    <w:b w:val="1"/>
                    <w:bCs w:val="1"/>
                    <w:rtl w:val="0"/>
                  </w:rPr>
                  <w:t xml:space="preserve">[Excepción 1]</w:t>
                </w:r>
                <w:r w:rsidDel="00000000" w:rsidR="00000000" w:rsidRPr="00000000">
                  <w:rPr>
                    <w:rtl w:val="0"/>
                  </w:rPr>
                  <w:t xml:space="preserve">. El sistema envía un enlace temporal de recuperación al correo registrado. El actor accede al enlace y define una nueva contraseña.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EB">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EC">
                <w:pPr>
                  <w:spacing w:after="0" w:before="0" w:lineRule="auto"/>
                  <w:rPr/>
                </w:pPr>
                <w:r w:rsidDel="00000000" w:rsidR="00000000" w:rsidRPr="00000000">
                  <w:rPr>
                    <w:b w:val="1"/>
                    <w:bCs w:val="1"/>
                    <w:rtl w:val="0"/>
                  </w:rPr>
                  <w:t xml:space="preserve">Excepción 1:</w:t>
                </w:r>
                <w:r w:rsidDel="00000000" w:rsidR="00000000" w:rsidRPr="00000000">
                  <w:rPr>
                    <w:rtl w:val="0"/>
                  </w:rPr>
                  <w:t xml:space="preserve"> El correo ingresado no corresponde a ninguna cuenta registrada. El sistema muestra un mensaje genérico de confirmación de envío, sin revelar si el correo existe o no.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ED">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EE">
                <w:pPr>
                  <w:spacing w:after="0" w:before="0" w:lineRule="auto"/>
                  <w:rPr/>
                </w:pPr>
                <w:r w:rsidDel="00000000" w:rsidR="00000000" w:rsidRPr="00000000">
                  <w:rPr>
                    <w:rtl w:val="0"/>
                  </w:rPr>
                  <w:t xml:space="preserve">El actor queda con una nueva contraseña definida, con acceso restablecido a su cuenta.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EF">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F0">
                <w:pPr>
                  <w:spacing w:after="0" w:before="0" w:lineRule="auto"/>
                  <w:rPr/>
                </w:pPr>
                <w:r w:rsidDel="00000000" w:rsidR="00000000" w:rsidRPr="00000000">
                  <w:rPr>
                    <w:rtl w:val="0"/>
                  </w:rPr>
                  <w:t xml:space="preserve">— </w:t>
                </w:r>
              </w:p>
            </w:tc>
          </w:tr>
        </w:tbl>
      </w:sdtContent>
    </w:sdt>
    <w:p w:rsidR="00000000" w:rsidDel="00000000" w:rsidP="00000000" w:rsidRDefault="00000000" w:rsidRPr="00000000" w14:paraId="000004F1">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4F2">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pStyle w:val="Heading5"/>
        <w:spacing w:after="0" w:before="0" w:lineRule="auto"/>
        <w:rPr/>
      </w:pPr>
      <w:bookmarkStart w:colFirst="0" w:colLast="0" w:name="_heading=h.fausnkrnhupc" w:id="43"/>
      <w:bookmarkEnd w:id="43"/>
      <w:r w:rsidDel="00000000" w:rsidR="00000000" w:rsidRPr="00000000">
        <w:rPr>
          <w:rtl w:val="0"/>
        </w:rPr>
        <w:t xml:space="preserve">Tabla 2.16: “CU-57— Advirtiendo tamaño de archivo sobre el umbral.”</w:t>
      </w:r>
    </w:p>
    <w:p w:rsidR="00000000" w:rsidDel="00000000" w:rsidP="00000000" w:rsidRDefault="00000000" w:rsidRPr="00000000" w14:paraId="000004F5">
      <w:pPr>
        <w:pStyle w:val="Heading5"/>
        <w:rPr/>
      </w:pPr>
      <w:bookmarkStart w:colFirst="0" w:colLast="0" w:name="_heading=h.ajxdzh52a95q" w:id="44"/>
      <w:bookmarkEnd w:id="44"/>
      <w:r w:rsidDel="00000000" w:rsidR="00000000" w:rsidRPr="00000000">
        <w:rPr>
          <w:rtl w:val="0"/>
        </w:rPr>
      </w:r>
    </w:p>
    <w:sdt>
      <w:sdtPr>
        <w:lock w:val="contentLocked"/>
        <w:id w:val="-2145712086"/>
        <w:tag w:val="goog_rdk_14"/>
      </w:sdtPr>
      <w:sdtContent>
        <w:tbl>
          <w:tblPr>
            <w:tblStyle w:val="Table16"/>
            <w:tblW w:w="9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185"/>
            <w:tblGridChange w:id="0">
              <w:tblGrid>
                <w:gridCol w:w="2280"/>
                <w:gridCol w:w="7185"/>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45818e" w:val="clear"/>
                <w:tcMar>
                  <w:top w:w="80.0" w:type="dxa"/>
                  <w:left w:w="120.0" w:type="dxa"/>
                  <w:bottom w:w="80.0" w:type="dxa"/>
                  <w:right w:w="120.0" w:type="dxa"/>
                </w:tcMar>
              </w:tcPr>
              <w:p w:rsidR="00000000" w:rsidDel="00000000" w:rsidP="00000000" w:rsidRDefault="00000000" w:rsidRPr="00000000" w14:paraId="000004F6">
                <w:pPr>
                  <w:spacing w:after="0" w:before="0" w:lineRule="auto"/>
                  <w:rPr/>
                </w:pPr>
                <w:r w:rsidDel="00000000" w:rsidR="00000000" w:rsidRPr="00000000">
                  <w:rPr>
                    <w:b w:val="1"/>
                    <w:bCs w:val="1"/>
                    <w:color w:val="ffffff"/>
                    <w:rtl w:val="0"/>
                  </w:rPr>
                  <w:t xml:space="preserve">CU-57 —  Advirtiendo tamaño de archivo sobre el umbral.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F8">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F9">
                <w:pPr>
                  <w:spacing w:after="0" w:before="0" w:lineRule="auto"/>
                  <w:rPr/>
                </w:pPr>
                <w:r w:rsidDel="00000000" w:rsidR="00000000" w:rsidRPr="00000000">
                  <w:rPr>
                    <w:rtl w:val="0"/>
                  </w:rPr>
                  <w:t xml:space="preserve">Advirtiendo tamaño de archivo sobre el umbral.</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FA">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FB">
                <w:pPr>
                  <w:spacing w:after="0" w:before="0" w:lineRule="auto"/>
                  <w:rPr/>
                </w:pPr>
                <w:r w:rsidDel="00000000" w:rsidR="00000000" w:rsidRPr="00000000">
                  <w:rPr>
                    <w:rtl w:val="0"/>
                  </w:rPr>
                  <w:t xml:space="preserve">Sistema.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FC">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FD">
                <w:pPr>
                  <w:spacing w:after="0" w:before="0" w:lineRule="auto"/>
                  <w:rPr/>
                </w:pPr>
                <w:r w:rsidDel="00000000" w:rsidR="00000000" w:rsidRPr="00000000">
                  <w:rPr>
                    <w:rtl w:val="0"/>
                  </w:rPr>
                  <w:t xml:space="preserve">RF-54.</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4FE">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4FF">
                <w:pPr>
                  <w:spacing w:after="0" w:before="0" w:lineRule="auto"/>
                  <w:rPr/>
                </w:pPr>
                <w:r w:rsidDel="00000000" w:rsidR="00000000" w:rsidRPr="00000000">
                  <w:rPr>
                    <w:rtl w:val="0"/>
                  </w:rPr>
                  <w:t xml:space="preserve">El sistema advierte al usuario cuando el tamaño de un archivo o conjunto de archivos supera un umbral configurable, ofreciendo la opción de comprimir o reducir la resolución antes de completar la carga.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00">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01">
                <w:pPr>
                  <w:spacing w:after="0" w:before="0" w:lineRule="auto"/>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02">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03">
                <w:pPr>
                  <w:spacing w:after="0" w:before="0" w:lineRule="auto"/>
                  <w:rPr/>
                </w:pPr>
                <w:r w:rsidDel="00000000" w:rsidR="00000000" w:rsidRPr="00000000">
                  <w:rPr>
                    <w:rtl w:val="0"/>
                  </w:rPr>
                  <w:t xml:space="preserve">Un actor debe estar cargando uno o más archivos en el sistema.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04">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05">
                <w:pPr>
                  <w:spacing w:after="0" w:before="0" w:lineRule="auto"/>
                  <w:rPr/>
                </w:pPr>
                <w:r w:rsidDel="00000000" w:rsidR="00000000" w:rsidRPr="00000000">
                  <w:rPr>
                    <w:rtl w:val="0"/>
                  </w:rPr>
                  <w:t xml:space="preserve">El sistema recibe uno o más archivos en proceso de carga. El sistema compara el tamaño total contra el umbral configurable definido por Administración </w:t>
                </w:r>
                <w:r w:rsidDel="00000000" w:rsidR="00000000" w:rsidRPr="00000000">
                  <w:rPr>
                    <w:b w:val="1"/>
                    <w:bCs w:val="1"/>
                    <w:rtl w:val="0"/>
                  </w:rPr>
                  <w:t xml:space="preserve">[Excepción 1]</w:t>
                </w:r>
                <w:r w:rsidDel="00000000" w:rsidR="00000000" w:rsidRPr="00000000">
                  <w:rPr>
                    <w:rtl w:val="0"/>
                  </w:rPr>
                  <w:t xml:space="preserve">. El sistema permite continuar con la carga.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06">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07">
                <w:pPr>
                  <w:spacing w:after="0" w:before="0" w:lineRule="auto"/>
                  <w:rPr/>
                </w:pPr>
                <w:r w:rsidDel="00000000" w:rsidR="00000000" w:rsidRPr="00000000">
                  <w:rPr>
                    <w:b w:val="1"/>
                    <w:bCs w:val="1"/>
                    <w:rtl w:val="0"/>
                  </w:rPr>
                  <w:t xml:space="preserve">Excepción 1:</w:t>
                </w:r>
                <w:r w:rsidDel="00000000" w:rsidR="00000000" w:rsidRPr="00000000">
                  <w:rPr>
                    <w:rtl w:val="0"/>
                  </w:rPr>
                  <w:t xml:space="preserve"> El tamaño supera el umbral configurado. El sistema advierte al actor y le ofrece comprimir o reducir la resolución de los archivos antes de completar la carga.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08">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09">
                <w:pPr>
                  <w:spacing w:after="0" w:before="0" w:lineRule="auto"/>
                  <w:rPr/>
                </w:pPr>
                <w:r w:rsidDel="00000000" w:rsidR="00000000" w:rsidRPr="00000000">
                  <w:rPr>
                    <w:rtl w:val="0"/>
                  </w:rPr>
                  <w:t xml:space="preserve">La carga se completa dentro del umbral permitido, comprimida o reducida si correspondía.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0A">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0B">
                <w:pPr>
                  <w:spacing w:after="0" w:before="0" w:lineRule="auto"/>
                  <w:rPr/>
                </w:pPr>
                <w:r w:rsidDel="00000000" w:rsidR="00000000" w:rsidRPr="00000000">
                  <w:rPr>
                    <w:rtl w:val="0"/>
                  </w:rPr>
                  <w:t xml:space="preserve">— </w:t>
                </w:r>
              </w:p>
            </w:tc>
          </w:tr>
        </w:tbl>
      </w:sdtContent>
    </w:sdt>
    <w:p w:rsidR="00000000" w:rsidDel="00000000" w:rsidP="00000000" w:rsidRDefault="00000000" w:rsidRPr="00000000" w14:paraId="0000050C">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50D">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pStyle w:val="Heading5"/>
        <w:spacing w:after="0" w:before="0" w:lineRule="auto"/>
        <w:rPr/>
      </w:pPr>
      <w:bookmarkStart w:colFirst="0" w:colLast="0" w:name="_heading=h.tt6qabetg5bi" w:id="45"/>
      <w:bookmarkEnd w:id="45"/>
      <w:r w:rsidDel="00000000" w:rsidR="00000000" w:rsidRPr="00000000">
        <w:rPr>
          <w:rtl w:val="0"/>
        </w:rPr>
        <w:t xml:space="preserve">Tabla 2.17: “CU-58— Descargando y bloqueando archivo para edición offline.”</w:t>
      </w:r>
    </w:p>
    <w:p w:rsidR="00000000" w:rsidDel="00000000" w:rsidP="00000000" w:rsidRDefault="00000000" w:rsidRPr="00000000" w14:paraId="00000510">
      <w:pPr>
        <w:pStyle w:val="Heading5"/>
        <w:rPr/>
      </w:pPr>
      <w:bookmarkStart w:colFirst="0" w:colLast="0" w:name="_heading=h.i0nzg0l3obi3" w:id="46"/>
      <w:bookmarkEnd w:id="46"/>
      <w:r w:rsidDel="00000000" w:rsidR="00000000" w:rsidRPr="00000000">
        <w:rPr>
          <w:rtl w:val="0"/>
        </w:rPr>
      </w:r>
    </w:p>
    <w:sdt>
      <w:sdtPr>
        <w:lock w:val="contentLocked"/>
        <w:id w:val="-700475353"/>
        <w:tag w:val="goog_rdk_15"/>
      </w:sdtPr>
      <w:sdtContent>
        <w:tbl>
          <w:tblPr>
            <w:tblStyle w:val="Table17"/>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245"/>
            <w:tblGridChange w:id="0">
              <w:tblGrid>
                <w:gridCol w:w="2280"/>
                <w:gridCol w:w="7245"/>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45818e" w:val="clear"/>
                <w:tcMar>
                  <w:top w:w="80.0" w:type="dxa"/>
                  <w:left w:w="120.0" w:type="dxa"/>
                  <w:bottom w:w="80.0" w:type="dxa"/>
                  <w:right w:w="120.0" w:type="dxa"/>
                </w:tcMar>
              </w:tcPr>
              <w:p w:rsidR="00000000" w:rsidDel="00000000" w:rsidP="00000000" w:rsidRDefault="00000000" w:rsidRPr="00000000" w14:paraId="00000511">
                <w:pPr>
                  <w:spacing w:after="0" w:before="0" w:lineRule="auto"/>
                  <w:rPr/>
                </w:pPr>
                <w:r w:rsidDel="00000000" w:rsidR="00000000" w:rsidRPr="00000000">
                  <w:rPr>
                    <w:b w:val="1"/>
                    <w:bCs w:val="1"/>
                    <w:color w:val="ffffff"/>
                    <w:rtl w:val="0"/>
                  </w:rPr>
                  <w:t xml:space="preserve">CU-58 —  Descargando y bloqueando archivo para edición offline.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13">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14">
                <w:pPr>
                  <w:spacing w:after="0" w:before="0" w:lineRule="auto"/>
                  <w:rPr/>
                </w:pPr>
                <w:r w:rsidDel="00000000" w:rsidR="00000000" w:rsidRPr="00000000">
                  <w:rPr>
                    <w:rtl w:val="0"/>
                  </w:rPr>
                  <w:t xml:space="preserve">Descargando y bloqueando archivo para edición offline.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15">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16">
                <w:pPr>
                  <w:spacing w:after="0" w:before="0" w:lineRule="auto"/>
                  <w:rPr/>
                </w:pPr>
                <w:r w:rsidDel="00000000" w:rsidR="00000000" w:rsidRPr="00000000">
                  <w:rPr>
                    <w:rtl w:val="0"/>
                  </w:rPr>
                  <w:t xml:space="preserve">Administrador, Adquisición, Contabilidad o Jefe de Proyecto.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17">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18">
                <w:pPr>
                  <w:spacing w:after="0" w:before="0" w:lineRule="auto"/>
                  <w:rPr/>
                </w:pPr>
                <w:r w:rsidDel="00000000" w:rsidR="00000000" w:rsidRPr="00000000">
                  <w:rPr>
                    <w:rtl w:val="0"/>
                  </w:rPr>
                  <w:t xml:space="preserve">RF-55.</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19">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1A">
                <w:pPr>
                  <w:spacing w:after="0" w:before="0" w:lineRule="auto"/>
                  <w:rPr/>
                </w:pPr>
                <w:r w:rsidDel="00000000" w:rsidR="00000000" w:rsidRPr="00000000">
                  <w:rPr>
                    <w:rtl w:val="0"/>
                  </w:rPr>
                  <w:t xml:space="preserve">El usuario descarga contenido de trabajo hacia su equipo local para editarlo sin conexión al servidor, quedando el archivo bloqueado para otros usuarios mientras esté descargado.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1B">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1C">
                <w:pPr>
                  <w:spacing w:after="0" w:before="0" w:lineRule="auto"/>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1D">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1E">
                <w:pPr>
                  <w:spacing w:after="0" w:before="0" w:lineRule="auto"/>
                  <w:rPr/>
                </w:pPr>
                <w:r w:rsidDel="00000000" w:rsidR="00000000" w:rsidRPr="00000000">
                  <w:rPr>
                    <w:rtl w:val="0"/>
                  </w:rPr>
                  <w:t xml:space="preserve">El archivo debe estar disponible y no encontrarse ya bloqueado por otro usuario.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1F">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20">
                <w:pPr>
                  <w:spacing w:after="0" w:before="0" w:lineRule="auto"/>
                  <w:rPr/>
                </w:pPr>
                <w:r w:rsidDel="00000000" w:rsidR="00000000" w:rsidRPr="00000000">
                  <w:rPr>
                    <w:rtl w:val="0"/>
                  </w:rPr>
                  <w:t xml:space="preserve">El actor accede al archivo de trabajo y selecciona "Descargar para Edición Offline" </w:t>
                </w:r>
                <w:r w:rsidDel="00000000" w:rsidR="00000000" w:rsidRPr="00000000">
                  <w:rPr>
                    <w:b w:val="1"/>
                    <w:bCs w:val="1"/>
                    <w:rtl w:val="0"/>
                  </w:rPr>
                  <w:t xml:space="preserve">[Excepción 1]</w:t>
                </w:r>
                <w:r w:rsidDel="00000000" w:rsidR="00000000" w:rsidRPr="00000000">
                  <w:rPr>
                    <w:rtl w:val="0"/>
                  </w:rPr>
                  <w:t xml:space="preserve">. El sistema descarga el archivo al equipo local del actor y lo bloquea para edición por parte de otros usuarios.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21">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22">
                <w:pPr>
                  <w:spacing w:after="0" w:before="0" w:lineRule="auto"/>
                  <w:rPr/>
                </w:pPr>
                <w:r w:rsidDel="00000000" w:rsidR="00000000" w:rsidRPr="00000000">
                  <w:rPr>
                    <w:b w:val="1"/>
                    <w:bCs w:val="1"/>
                    <w:rtl w:val="0"/>
                  </w:rPr>
                  <w:t xml:space="preserve">Excepción 1:</w:t>
                </w:r>
                <w:r w:rsidDel="00000000" w:rsidR="00000000" w:rsidRPr="00000000">
                  <w:rPr>
                    <w:rtl w:val="0"/>
                  </w:rPr>
                  <w:t xml:space="preserve"> El archivo ya se encuentra bloqueado por otro usuario. El sistema informa quién lo tiene bloqueado e impide la descarga en modo edición.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23">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24">
                <w:pPr>
                  <w:spacing w:after="0" w:before="0" w:lineRule="auto"/>
                  <w:rPr/>
                </w:pPr>
                <w:r w:rsidDel="00000000" w:rsidR="00000000" w:rsidRPr="00000000">
                  <w:rPr>
                    <w:rtl w:val="0"/>
                  </w:rPr>
                  <w:t xml:space="preserve">El archivo queda descargado en el equipo local del actor y bloqueado para otros usuarios.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25">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26">
                <w:pPr>
                  <w:spacing w:after="0" w:before="0" w:lineRule="auto"/>
                  <w:rPr/>
                </w:pPr>
                <w:r w:rsidDel="00000000" w:rsidR="00000000" w:rsidRPr="00000000">
                  <w:rPr>
                    <w:rtl w:val="0"/>
                  </w:rPr>
                  <w:t xml:space="preserve">— </w:t>
                </w:r>
              </w:p>
            </w:tc>
          </w:tr>
        </w:tbl>
      </w:sdtContent>
    </w:sdt>
    <w:p w:rsidR="00000000" w:rsidDel="00000000" w:rsidP="00000000" w:rsidRDefault="00000000" w:rsidRPr="00000000" w14:paraId="00000527">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528">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pStyle w:val="Heading5"/>
        <w:spacing w:after="0" w:before="0" w:lineRule="auto"/>
        <w:rPr/>
      </w:pPr>
      <w:bookmarkStart w:colFirst="0" w:colLast="0" w:name="_heading=h.kjzz5lr146sk" w:id="47"/>
      <w:bookmarkEnd w:id="47"/>
      <w:r w:rsidDel="00000000" w:rsidR="00000000" w:rsidRPr="00000000">
        <w:rPr>
          <w:rtl w:val="0"/>
        </w:rPr>
        <w:t xml:space="preserve">Tabla 2.18: “CU-59—Subiendo versión editada y liberando bloqueo.”</w:t>
      </w:r>
    </w:p>
    <w:p w:rsidR="00000000" w:rsidDel="00000000" w:rsidP="00000000" w:rsidRDefault="00000000" w:rsidRPr="00000000" w14:paraId="0000052B">
      <w:pPr>
        <w:pStyle w:val="Heading5"/>
        <w:rPr/>
      </w:pPr>
      <w:bookmarkStart w:colFirst="0" w:colLast="0" w:name="_heading=h.74hxq7g2o6ad" w:id="48"/>
      <w:bookmarkEnd w:id="48"/>
      <w:r w:rsidDel="00000000" w:rsidR="00000000" w:rsidRPr="00000000">
        <w:rPr>
          <w:rtl w:val="0"/>
        </w:rPr>
      </w:r>
    </w:p>
    <w:sdt>
      <w:sdtPr>
        <w:lock w:val="contentLocked"/>
        <w:id w:val="-1790221021"/>
        <w:tag w:val="goog_rdk_16"/>
      </w:sdtPr>
      <w:sdtContent>
        <w:tbl>
          <w:tblPr>
            <w:tblStyle w:val="Table18"/>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215"/>
            <w:tblGridChange w:id="0">
              <w:tblGrid>
                <w:gridCol w:w="2280"/>
                <w:gridCol w:w="7215"/>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45818e" w:val="clear"/>
                <w:tcMar>
                  <w:top w:w="80.0" w:type="dxa"/>
                  <w:left w:w="120.0" w:type="dxa"/>
                  <w:bottom w:w="80.0" w:type="dxa"/>
                  <w:right w:w="120.0" w:type="dxa"/>
                </w:tcMar>
              </w:tcPr>
              <w:p w:rsidR="00000000" w:rsidDel="00000000" w:rsidP="00000000" w:rsidRDefault="00000000" w:rsidRPr="00000000" w14:paraId="0000052C">
                <w:pPr>
                  <w:spacing w:after="0" w:before="0" w:lineRule="auto"/>
                  <w:rPr/>
                </w:pPr>
                <w:r w:rsidDel="00000000" w:rsidR="00000000" w:rsidRPr="00000000">
                  <w:rPr>
                    <w:b w:val="1"/>
                    <w:bCs w:val="1"/>
                    <w:color w:val="ffffff"/>
                    <w:rtl w:val="0"/>
                  </w:rPr>
                  <w:t xml:space="preserve">CU-59 —  Subiendo versión editada y liberando bloqueo.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2E">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2F">
                <w:pPr>
                  <w:spacing w:after="0" w:before="0" w:lineRule="auto"/>
                  <w:rPr/>
                </w:pPr>
                <w:r w:rsidDel="00000000" w:rsidR="00000000" w:rsidRPr="00000000">
                  <w:rPr>
                    <w:rtl w:val="0"/>
                  </w:rPr>
                  <w:t xml:space="preserve">Subiendo versión editada y liberando bloqueo.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30">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31">
                <w:pPr>
                  <w:spacing w:after="0" w:before="0" w:lineRule="auto"/>
                  <w:rPr/>
                </w:pPr>
                <w:r w:rsidDel="00000000" w:rsidR="00000000" w:rsidRPr="00000000">
                  <w:rPr>
                    <w:rtl w:val="0"/>
                  </w:rPr>
                  <w:t xml:space="preserve">Administrador, Adquisición, Contabilidad o Jefe de Proyecto.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32">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33">
                <w:pPr>
                  <w:spacing w:after="0" w:before="0" w:lineRule="auto"/>
                  <w:rPr/>
                </w:pPr>
                <w:r w:rsidDel="00000000" w:rsidR="00000000" w:rsidRPr="00000000">
                  <w:rPr>
                    <w:rtl w:val="0"/>
                  </w:rPr>
                  <w:t xml:space="preserve">RF-56.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34">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35">
                <w:pPr>
                  <w:spacing w:after="0" w:before="0" w:lineRule="auto"/>
                  <w:rPr/>
                </w:pPr>
                <w:r w:rsidDel="00000000" w:rsidR="00000000" w:rsidRPr="00000000">
                  <w:rPr>
                    <w:rtl w:val="0"/>
                  </w:rPr>
                  <w:t xml:space="preserve">El usuario sube la versión editada de un archivo de vuelta al sistema una vez finalizada la edición sin conexión, liberando el bloqueo.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36">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37">
                <w:pPr>
                  <w:spacing w:after="0" w:before="0" w:lineRule="auto"/>
                  <w:rPr/>
                </w:pPr>
                <w:r w:rsidDel="00000000" w:rsidR="00000000" w:rsidRPr="00000000">
                  <w:rPr>
                    <w:rtl w:val="0"/>
                  </w:rPr>
                  <w:t xml:space="preserve">Media.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38">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39">
                <w:pPr>
                  <w:spacing w:after="0" w:before="0" w:lineRule="auto"/>
                  <w:rPr/>
                </w:pPr>
                <w:r w:rsidDel="00000000" w:rsidR="00000000" w:rsidRPr="00000000">
                  <w:rPr>
                    <w:rtl w:val="0"/>
                  </w:rPr>
                  <w:t xml:space="preserve">El actor debe tener el archivo bloqueado a su nombre por una descarga previa.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3A">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3B">
                <w:pPr>
                  <w:spacing w:after="0" w:before="0" w:lineRule="auto"/>
                  <w:rPr/>
                </w:pPr>
                <w:r w:rsidDel="00000000" w:rsidR="00000000" w:rsidRPr="00000000">
                  <w:rPr>
                    <w:rtl w:val="0"/>
                  </w:rPr>
                  <w:t xml:space="preserve">El actor selecciona "Subir Versión Editada" sobre el archivo que tiene bloqueado. El actor selecciona el archivo editado desde su equipo local </w:t>
                </w:r>
                <w:r w:rsidDel="00000000" w:rsidR="00000000" w:rsidRPr="00000000">
                  <w:rPr>
                    <w:b w:val="1"/>
                    <w:bCs w:val="1"/>
                    <w:rtl w:val="0"/>
                  </w:rPr>
                  <w:t xml:space="preserve">[Excepción 1]</w:t>
                </w:r>
                <w:r w:rsidDel="00000000" w:rsidR="00000000" w:rsidRPr="00000000">
                  <w:rPr>
                    <w:rtl w:val="0"/>
                  </w:rPr>
                  <w:t xml:space="preserve">. El sistema reemplaza la versión anterior por la versión editada y libera el bloqueo.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3C">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3D">
                <w:pPr>
                  <w:spacing w:after="0" w:before="0" w:lineRule="auto"/>
                  <w:rPr/>
                </w:pPr>
                <w:r w:rsidDel="00000000" w:rsidR="00000000" w:rsidRPr="00000000">
                  <w:rPr>
                    <w:b w:val="1"/>
                    <w:bCs w:val="1"/>
                    <w:rtl w:val="0"/>
                  </w:rPr>
                  <w:t xml:space="preserve">Excepción 1:</w:t>
                </w:r>
                <w:r w:rsidDel="00000000" w:rsidR="00000000" w:rsidRPr="00000000">
                  <w:rPr>
                    <w:rtl w:val="0"/>
                  </w:rPr>
                  <w:t xml:space="preserve"> El archivo seleccionado no corresponde al mismo tipo o formato del archivo originalmente descargado. El sistema rechaza la subida e informa el formato esperado.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3E">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3F">
                <w:pPr>
                  <w:spacing w:after="0" w:before="0" w:lineRule="auto"/>
                  <w:rPr/>
                </w:pPr>
                <w:r w:rsidDel="00000000" w:rsidR="00000000" w:rsidRPr="00000000">
                  <w:rPr>
                    <w:rtl w:val="0"/>
                  </w:rPr>
                  <w:t xml:space="preserve">El archivo queda actualizado con la versión editada y disponible nuevamente para otros usuarios.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40">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41">
                <w:pPr>
                  <w:spacing w:after="0" w:before="0" w:lineRule="auto"/>
                  <w:rPr/>
                </w:pPr>
                <w:r w:rsidDel="00000000" w:rsidR="00000000" w:rsidRPr="00000000">
                  <w:rPr>
                    <w:rtl w:val="0"/>
                  </w:rPr>
                  <w:t xml:space="preserve">CU-58.</w:t>
                </w:r>
              </w:p>
            </w:tc>
          </w:tr>
        </w:tbl>
      </w:sdtContent>
    </w:sdt>
    <w:p w:rsidR="00000000" w:rsidDel="00000000" w:rsidP="00000000" w:rsidRDefault="00000000" w:rsidRPr="00000000" w14:paraId="00000542">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543">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pStyle w:val="Heading5"/>
        <w:spacing w:after="0" w:before="0" w:lineRule="auto"/>
        <w:rPr/>
      </w:pPr>
      <w:bookmarkStart w:colFirst="0" w:colLast="0" w:name="_heading=h.lcuwukibf8bf" w:id="49"/>
      <w:bookmarkEnd w:id="49"/>
      <w:r w:rsidDel="00000000" w:rsidR="00000000" w:rsidRPr="00000000">
        <w:rPr>
          <w:rtl w:val="0"/>
        </w:rPr>
        <w:t xml:space="preserve">Tabla 2.19: “CU-60—Configurando parámetros generales del sistema.”</w:t>
      </w:r>
    </w:p>
    <w:p w:rsidR="00000000" w:rsidDel="00000000" w:rsidP="00000000" w:rsidRDefault="00000000" w:rsidRPr="00000000" w14:paraId="00000546">
      <w:pPr>
        <w:pStyle w:val="Heading5"/>
        <w:rPr/>
      </w:pPr>
      <w:bookmarkStart w:colFirst="0" w:colLast="0" w:name="_heading=h.37htnnsbzjoc" w:id="50"/>
      <w:bookmarkEnd w:id="50"/>
      <w:r w:rsidDel="00000000" w:rsidR="00000000" w:rsidRPr="00000000">
        <w:rPr>
          <w:rtl w:val="0"/>
        </w:rPr>
      </w:r>
    </w:p>
    <w:sdt>
      <w:sdtPr>
        <w:lock w:val="contentLocked"/>
        <w:id w:val="-121664102"/>
        <w:tag w:val="goog_rdk_17"/>
      </w:sdtPr>
      <w:sdtContent>
        <w:tbl>
          <w:tblPr>
            <w:tblStyle w:val="Table19"/>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7200"/>
            <w:tblGridChange w:id="0">
              <w:tblGrid>
                <w:gridCol w:w="2280"/>
                <w:gridCol w:w="7200"/>
              </w:tblGrid>
            </w:tblGridChange>
          </w:tblGrid>
          <w:tr>
            <w:trPr>
              <w:cantSplit w:val="0"/>
              <w:tblHeader w:val="0"/>
            </w:trPr>
            <w:tc>
              <w:tcPr>
                <w:gridSpan w:val="2"/>
                <w:tcBorders>
                  <w:top w:color="aaaaaa" w:space="0" w:sz="6" w:val="single"/>
                  <w:left w:color="aaaaaa" w:space="0" w:sz="6" w:val="single"/>
                  <w:bottom w:color="aaaaaa" w:space="0" w:sz="6" w:val="single"/>
                  <w:right w:color="aaaaaa" w:space="0" w:sz="6" w:val="single"/>
                </w:tcBorders>
                <w:shd w:fill="45818e" w:val="clear"/>
                <w:tcMar>
                  <w:top w:w="80.0" w:type="dxa"/>
                  <w:left w:w="120.0" w:type="dxa"/>
                  <w:bottom w:w="80.0" w:type="dxa"/>
                  <w:right w:w="120.0" w:type="dxa"/>
                </w:tcMar>
              </w:tcPr>
              <w:p w:rsidR="00000000" w:rsidDel="00000000" w:rsidP="00000000" w:rsidRDefault="00000000" w:rsidRPr="00000000" w14:paraId="00000547">
                <w:pPr>
                  <w:spacing w:after="0" w:before="0" w:lineRule="auto"/>
                  <w:rPr/>
                </w:pPr>
                <w:r w:rsidDel="00000000" w:rsidR="00000000" w:rsidRPr="00000000">
                  <w:rPr>
                    <w:b w:val="1"/>
                    <w:bCs w:val="1"/>
                    <w:color w:val="ffffff"/>
                    <w:rtl w:val="0"/>
                  </w:rPr>
                  <w:t xml:space="preserve">CU-60  —  Configurando parámetros generales del sistema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49">
                <w:pPr>
                  <w:spacing w:after="0" w:before="0" w:lineRule="auto"/>
                  <w:rPr/>
                </w:pPr>
                <w:r w:rsidDel="00000000" w:rsidR="00000000" w:rsidRPr="00000000">
                  <w:rPr>
                    <w:b w:val="1"/>
                    <w:bCs w:val="1"/>
                    <w:rtl w:val="0"/>
                  </w:rPr>
                  <w:t xml:space="preserve">Nombre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4A">
                <w:pPr>
                  <w:spacing w:after="0" w:before="0" w:lineRule="auto"/>
                  <w:rPr/>
                </w:pPr>
                <w:r w:rsidDel="00000000" w:rsidR="00000000" w:rsidRPr="00000000">
                  <w:rPr>
                    <w:rtl w:val="0"/>
                  </w:rPr>
                  <w:t xml:space="preserve">Configurando parámetros generales del sistema.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4B">
                <w:pPr>
                  <w:spacing w:after="0" w:before="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4C">
                <w:pPr>
                  <w:spacing w:after="0" w:before="0" w:lineRule="auto"/>
                  <w:rPr/>
                </w:pPr>
                <w:r w:rsidDel="00000000" w:rsidR="00000000" w:rsidRPr="00000000">
                  <w:rPr>
                    <w:rtl w:val="0"/>
                  </w:rPr>
                  <w:t xml:space="preserve">Administración.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4D">
                <w:pPr>
                  <w:spacing w:after="0" w:before="0" w:lineRule="auto"/>
                  <w:rPr/>
                </w:pPr>
                <w:r w:rsidDel="00000000" w:rsidR="00000000" w:rsidRPr="00000000">
                  <w:rPr>
                    <w:b w:val="1"/>
                    <w:bCs w:val="1"/>
                    <w:rtl w:val="0"/>
                  </w:rPr>
                  <w:t xml:space="preserve">Requerimiento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4E">
                <w:pPr>
                  <w:spacing w:after="0" w:before="0" w:lineRule="auto"/>
                  <w:rPr/>
                </w:pPr>
                <w:r w:rsidDel="00000000" w:rsidR="00000000" w:rsidRPr="00000000">
                  <w:rPr>
                    <w:rtl w:val="0"/>
                  </w:rPr>
                  <w:t xml:space="preserve">RF-57.</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4F">
                <w:pPr>
                  <w:spacing w:after="0" w:before="0" w:lineRule="auto"/>
                  <w:rPr/>
                </w:pPr>
                <w:r w:rsidDel="00000000" w:rsidR="00000000" w:rsidRPr="00000000">
                  <w:rPr>
                    <w:b w:val="1"/>
                    <w:bCs w:val="1"/>
                    <w:rtl w:val="0"/>
                  </w:rPr>
                  <w:t xml:space="preserve">Resumen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50">
                <w:pPr>
                  <w:spacing w:after="0" w:before="0" w:lineRule="auto"/>
                  <w:rPr/>
                </w:pPr>
                <w:r w:rsidDel="00000000" w:rsidR="00000000" w:rsidRPr="00000000">
                  <w:rPr>
                    <w:rtl w:val="0"/>
                  </w:rPr>
                  <w:t xml:space="preserve">El usuario de Administración configura, desde el módulo de Seguridad y Administración, los parámetros generales del sistema: margen de tolerancia para validación de facturas, nivel de stock mínimo por defecto, umbral de tamaño de archivo, y el catálogo de tipos de documento disponibles para el almacenamiento de archivos de proyecto.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51">
                <w:pPr>
                  <w:spacing w:after="0" w:before="0" w:lineRule="auto"/>
                  <w:rPr/>
                </w:pPr>
                <w:r w:rsidDel="00000000" w:rsidR="00000000" w:rsidRPr="00000000">
                  <w:rPr>
                    <w:b w:val="1"/>
                    <w:bCs w:val="1"/>
                    <w:rtl w:val="0"/>
                  </w:rPr>
                  <w:t xml:space="preserve">Frecuencia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52">
                <w:pPr>
                  <w:spacing w:after="0" w:before="0" w:lineRule="auto"/>
                  <w:rPr/>
                </w:pPr>
                <w:r w:rsidDel="00000000" w:rsidR="00000000" w:rsidRPr="00000000">
                  <w:rPr>
                    <w:rtl w:val="0"/>
                  </w:rPr>
                  <w:t xml:space="preserve">Baja.</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53">
                <w:pPr>
                  <w:spacing w:after="0" w:before="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54">
                <w:pPr>
                  <w:spacing w:after="0" w:before="0" w:lineRule="auto"/>
                  <w:rPr/>
                </w:pPr>
                <w:r w:rsidDel="00000000" w:rsidR="00000000" w:rsidRPr="00000000">
                  <w:rPr>
                    <w:rtl w:val="0"/>
                  </w:rPr>
                  <w:t xml:space="preserve">El usuario debe estar autenticado con rol Administración.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55">
                <w:pPr>
                  <w:spacing w:after="0" w:before="0" w:lineRule="auto"/>
                  <w:rPr/>
                </w:pPr>
                <w:r w:rsidDel="00000000" w:rsidR="00000000" w:rsidRPr="00000000">
                  <w:rPr>
                    <w:b w:val="1"/>
                    <w:bCs w:val="1"/>
                    <w:rtl w:val="0"/>
                  </w:rPr>
                  <w:t xml:space="preserve">Flujo Principal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56">
                <w:pPr>
                  <w:spacing w:after="0" w:before="0" w:lineRule="auto"/>
                  <w:rPr/>
                </w:pPr>
                <w:r w:rsidDel="00000000" w:rsidR="00000000" w:rsidRPr="00000000">
                  <w:rPr>
                    <w:rtl w:val="0"/>
                  </w:rPr>
                  <w:t xml:space="preserve">El actor accede al módulo de Seguridad y Administración y selecciona "Parámetros Generales". El sistema despliega los campos configurables: margen de tolerancia para la validación de facturas respecto a la OC asociada, nivel de stock mínimo por defecto para alertas de materiales críticos, umbral de tamaño de archivo para advertencias de carga, y el catálogo de tipos de documento disponible para la carga de archivos de proyecto </w:t>
                </w:r>
                <w:r w:rsidDel="00000000" w:rsidR="00000000" w:rsidRPr="00000000">
                  <w:rPr>
                    <w:b w:val="1"/>
                    <w:bCs w:val="1"/>
                    <w:rtl w:val="0"/>
                  </w:rPr>
                  <w:t xml:space="preserve">[Excepción 1].</w:t>
                </w:r>
                <w:r w:rsidDel="00000000" w:rsidR="00000000" w:rsidRPr="00000000">
                  <w:rPr>
                    <w:rtl w:val="0"/>
                  </w:rPr>
                  <w:t xml:space="preserve"> El actor modifica los valores necesarios, o agrega, edita o deshabilita un tipo de documento del catálogo </w:t>
                </w:r>
                <w:r w:rsidDel="00000000" w:rsidR="00000000" w:rsidRPr="00000000">
                  <w:rPr>
                    <w:b w:val="1"/>
                    <w:bCs w:val="1"/>
                    <w:rtl w:val="0"/>
                  </w:rPr>
                  <w:t xml:space="preserve">[Excepción 2]</w:t>
                </w:r>
                <w:r w:rsidDel="00000000" w:rsidR="00000000" w:rsidRPr="00000000">
                  <w:rPr>
                    <w:rtl w:val="0"/>
                  </w:rPr>
                  <w:t xml:space="preserve">. El actor confirma. El sistema almacena los nuevos parámetros y el catálogo actualizado, aplicándolos a las validaciones y formularios correspondientes. </w:t>
                </w:r>
              </w:p>
            </w:tc>
          </w:tr>
          <w:tr>
            <w:trPr>
              <w:cantSplit w:val="0"/>
              <w:trHeight w:val="1140" w:hRule="atLeast"/>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57">
                <w:pPr>
                  <w:spacing w:after="0" w:before="0" w:lineRule="auto"/>
                  <w:rPr/>
                </w:pPr>
                <w:r w:rsidDel="00000000" w:rsidR="00000000" w:rsidRPr="00000000">
                  <w:rPr>
                    <w:b w:val="1"/>
                    <w:bCs w:val="1"/>
                    <w:rtl w:val="0"/>
                  </w:rPr>
                  <w:t xml:space="preserve">Excepciones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58">
                <w:pPr>
                  <w:spacing w:after="0" w:before="0" w:lineRule="auto"/>
                  <w:rPr/>
                </w:pPr>
                <w:r w:rsidDel="00000000" w:rsidR="00000000" w:rsidRPr="00000000">
                  <w:rPr>
                    <w:b w:val="1"/>
                    <w:bCs w:val="1"/>
                    <w:rtl w:val="0"/>
                  </w:rPr>
                  <w:t xml:space="preserve">Excepción 1: </w:t>
                </w:r>
                <w:r w:rsidDel="00000000" w:rsidR="00000000" w:rsidRPr="00000000">
                  <w:rPr>
                    <w:rtl w:val="0"/>
                  </w:rPr>
                  <w:t xml:space="preserve">El actor ingresa un valor no numérico o fuera de rango válido para algún parámetro. El sistema bloquea el guardado y marca el campo inválido.</w:t>
                </w:r>
              </w:p>
              <w:p w:rsidR="00000000" w:rsidDel="00000000" w:rsidP="00000000" w:rsidRDefault="00000000" w:rsidRPr="00000000" w14:paraId="00000559">
                <w:pPr>
                  <w:spacing w:after="0" w:before="0" w:lineRule="auto"/>
                  <w:rPr>
                    <w:b w:val="1"/>
                    <w:bCs w:val="1"/>
                  </w:rPr>
                </w:pPr>
                <w:r w:rsidDel="00000000" w:rsidR="00000000" w:rsidRPr="00000000">
                  <w:rPr>
                    <w:b w:val="1"/>
                    <w:bCs w:val="1"/>
                    <w:rtl w:val="0"/>
                  </w:rPr>
                  <w:t xml:space="preserve">Excepción 2: </w:t>
                </w:r>
                <w:r w:rsidDel="00000000" w:rsidR="00000000" w:rsidRPr="00000000">
                  <w:rPr>
                    <w:rtl w:val="0"/>
                  </w:rPr>
                  <w:t xml:space="preserve">El actor intenta deshabilitar un tipo de documento que ya tiene archivos asociados. El sistema permite la deshabilitación sin afectar los archivos ya clasificados con ese tipo.</w:t>
                </w:r>
                <w:r w:rsidDel="00000000" w:rsidR="00000000" w:rsidRPr="00000000">
                  <w:rPr>
                    <w:b w:val="1"/>
                    <w:bCs w:val="1"/>
                    <w:rtl w:val="0"/>
                  </w:rPr>
                  <w:t xml:space="preserv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5A">
                <w:pPr>
                  <w:spacing w:after="0" w:before="0" w:lineRule="auto"/>
                  <w:rPr/>
                </w:pPr>
                <w:r w:rsidDel="00000000" w:rsidR="00000000" w:rsidRPr="00000000">
                  <w:rPr>
                    <w:b w:val="1"/>
                    <w:bCs w:val="1"/>
                    <w:rtl w:val="0"/>
                  </w:rPr>
                  <w:t xml:space="preserve">Poscondiciones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5B">
                <w:pPr>
                  <w:spacing w:after="0" w:before="0" w:lineRule="auto"/>
                  <w:rPr/>
                </w:pPr>
                <w:r w:rsidDel="00000000" w:rsidR="00000000" w:rsidRPr="00000000">
                  <w:rPr>
                    <w:rtl w:val="0"/>
                  </w:rPr>
                  <w:t xml:space="preserve">Los parámetros generales del sistema y el catálogo de tipos de documento quedan actualizados y disponibles para las validaciones y formularios que dependen de ellos.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0e0e3" w:val="clear"/>
                <w:tcMar>
                  <w:top w:w="80.0" w:type="dxa"/>
                  <w:left w:w="120.0" w:type="dxa"/>
                  <w:bottom w:w="80.0" w:type="dxa"/>
                  <w:right w:w="120.0" w:type="dxa"/>
                </w:tcMar>
              </w:tcPr>
              <w:p w:rsidR="00000000" w:rsidDel="00000000" w:rsidP="00000000" w:rsidRDefault="00000000" w:rsidRPr="00000000" w14:paraId="0000055C">
                <w:pPr>
                  <w:spacing w:after="0" w:before="0" w:lineRule="auto"/>
                  <w:rPr/>
                </w:pPr>
                <w:r w:rsidDel="00000000" w:rsidR="00000000" w:rsidRPr="00000000">
                  <w:rPr>
                    <w:b w:val="1"/>
                    <w:bCs w:val="1"/>
                    <w:rtl w:val="0"/>
                  </w:rPr>
                  <w:t xml:space="preserve">Dependencias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tcPr>
              <w:p w:rsidR="00000000" w:rsidDel="00000000" w:rsidP="00000000" w:rsidRDefault="00000000" w:rsidRPr="00000000" w14:paraId="0000055D">
                <w:pPr>
                  <w:spacing w:after="0" w:before="0" w:lineRule="auto"/>
                  <w:rPr/>
                </w:pPr>
                <w:r w:rsidDel="00000000" w:rsidR="00000000" w:rsidRPr="00000000">
                  <w:rPr>
                    <w:rtl w:val="0"/>
                  </w:rPr>
                  <w:t xml:space="preserve">— </w:t>
                </w:r>
              </w:p>
            </w:tc>
          </w:tr>
        </w:tbl>
      </w:sdtContent>
    </w:sdt>
    <w:p w:rsidR="00000000" w:rsidDel="00000000" w:rsidP="00000000" w:rsidRDefault="00000000" w:rsidRPr="00000000" w14:paraId="0000055E">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55F">
      <w:pPr>
        <w:spacing w:after="0" w:before="0" w:line="240" w:lineRule="auto"/>
        <w:jc w:val="center"/>
        <w:rPr>
          <w:i w:val="1"/>
          <w:iCs w:val="1"/>
          <w:sz w:val="18"/>
          <w:szCs w:val="18"/>
        </w:rPr>
      </w:pPr>
      <w:r w:rsidDel="00000000" w:rsidR="00000000" w:rsidRPr="00000000">
        <w:rPr>
          <w:i w:val="1"/>
          <w:iCs w:val="1"/>
          <w:sz w:val="18"/>
          <w:szCs w:val="18"/>
          <w:rtl w:val="0"/>
        </w:rPr>
        <w:t xml:space="preserve">Fuente: Elaboración a partir de datos de entrevistas, 2026.</w:t>
      </w:r>
    </w:p>
    <w:p w:rsidR="00000000" w:rsidDel="00000000" w:rsidP="00000000" w:rsidRDefault="00000000" w:rsidRPr="00000000" w14:paraId="00000560">
      <w:pPr>
        <w:spacing w:after="0" w:before="0" w:line="24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561">
      <w:pPr>
        <w:pStyle w:val="Heading1"/>
        <w:spacing w:after="0" w:before="0" w:lineRule="auto"/>
        <w:ind w:left="0" w:firstLine="0"/>
        <w:jc w:val="both"/>
        <w:rPr/>
      </w:pPr>
      <w:r w:rsidDel="00000000" w:rsidR="00000000" w:rsidRPr="00000000">
        <w:rPr>
          <w:rtl w:val="0"/>
        </w:rPr>
        <w:t xml:space="preserve">3. METODOLOGÍA DE DESARROLLO SCRUM++ Y VISTAS ARQUITECTÓNICAS</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spacing w:after="0" w:before="0" w:line="360" w:lineRule="auto"/>
        <w:ind w:left="0" w:firstLine="0"/>
        <w:jc w:val="both"/>
        <w:rPr/>
      </w:pPr>
      <w:r w:rsidDel="00000000" w:rsidR="00000000" w:rsidRPr="00000000">
        <w:rPr>
          <w:rtl w:val="0"/>
        </w:rPr>
        <w:t xml:space="preserve">Este capítulo describe la arquitectura del sistema mediante el modelo de vistas 4+1. La vista lógica corresponde a los datos del sistema, de la vista de desarrollo, de la organización del código por capas y de la vista física, a la infraestructura de despliegue. La vista de proceso se desarrolla mediante los diagramas de secuencia presentados en el Capítulo 4, y la vista de escenarios corresponde a los propios casos de uso, que guían y dan cohesión a las demás vistas.</w:t>
      </w:r>
    </w:p>
    <w:p w:rsidR="00000000" w:rsidDel="00000000" w:rsidP="00000000" w:rsidRDefault="00000000" w:rsidRPr="00000000" w14:paraId="00000565">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66">
      <w:pPr>
        <w:spacing w:after="0" w:before="0" w:line="360" w:lineRule="auto"/>
        <w:ind w:left="0" w:firstLine="0"/>
        <w:jc w:val="both"/>
        <w:rPr/>
      </w:pPr>
      <w:r w:rsidDel="00000000" w:rsidR="00000000" w:rsidRPr="00000000">
        <w:rPr>
          <w:rtl w:val="0"/>
        </w:rPr>
        <w:t xml:space="preserve">Bajo el marco ágil Scrum++, el diseño se materializa con el patrón de arquitectura MVC++, adaptado al ambiente web bajo la denominación MVC++ Web. Este patrón separa la aplicación en tres componentes: Vista, Controlador y Modelo. La Vista se identifica con el prefijo V_ y el Controlador con el prefijo C_, y se establece que la vista sólo se comunica con el modelo a través de su controlador.</w:t>
      </w:r>
    </w:p>
    <w:p w:rsidR="00000000" w:rsidDel="00000000" w:rsidP="00000000" w:rsidRDefault="00000000" w:rsidRPr="00000000" w14:paraId="00000567">
      <w:pPr>
        <w:spacing w:after="0" w:before="0" w:line="360" w:lineRule="auto"/>
        <w:jc w:val="both"/>
        <w:rPr/>
      </w:pPr>
      <w:r w:rsidDel="00000000" w:rsidR="00000000" w:rsidRPr="00000000">
        <w:rPr>
          <w:rtl w:val="0"/>
        </w:rPr>
      </w:r>
    </w:p>
    <w:p w:rsidR="00000000" w:rsidDel="00000000" w:rsidP="00000000" w:rsidRDefault="00000000" w:rsidRPr="00000000" w14:paraId="00000568">
      <w:pPr>
        <w:pStyle w:val="Heading2"/>
        <w:spacing w:after="0" w:before="0" w:lineRule="auto"/>
        <w:ind w:left="283.46456692913375" w:firstLine="0"/>
        <w:rPr/>
      </w:pPr>
      <w:r w:rsidDel="00000000" w:rsidR="00000000" w:rsidRPr="00000000">
        <w:rPr>
          <w:rtl w:val="0"/>
        </w:rPr>
        <w:t xml:space="preserve">3.1. Vista lógica: Modelo físico y modelo de datos </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spacing w:after="0" w:before="0" w:line="360" w:lineRule="auto"/>
        <w:ind w:left="283.46456692913375" w:firstLine="0"/>
        <w:jc w:val="both"/>
        <w:rPr/>
      </w:pPr>
      <w:r w:rsidDel="00000000" w:rsidR="00000000" w:rsidRPr="00000000">
        <w:rPr>
          <w:rtl w:val="0"/>
        </w:rPr>
        <w:t xml:space="preserve">El modelo físico detalla la estructura de persistencia implementada en PostgreSQL. Atendiendo a la observación del docente, la figura siguiente presenta un único modelo con las veinticuatro tablas del sistema, distinguiendo por color la evolución de cada incremento: en morado se representan las seis tablas heredadas del Incremento 1 que no sufrieron modificaciones; en azul, las once tablas heredadas del Incremento 2 que se mantienen sin cambios; y en cian, las tablas nuevas y las tablas heredadas que fueron modificadas en el Incremento 3.</w:t>
      </w:r>
    </w:p>
    <w:p w:rsidR="00000000" w:rsidDel="00000000" w:rsidP="00000000" w:rsidRDefault="00000000" w:rsidRPr="00000000" w14:paraId="0000056B">
      <w:pPr>
        <w:spacing w:after="0" w:before="0" w:line="360" w:lineRule="auto"/>
        <w:jc w:val="both"/>
        <w:rPr/>
      </w:pPr>
      <w:r w:rsidDel="00000000" w:rsidR="00000000" w:rsidRPr="00000000">
        <w:rPr>
          <w:rtl w:val="0"/>
        </w:rPr>
      </w:r>
    </w:p>
    <w:p w:rsidR="00000000" w:rsidDel="00000000" w:rsidP="00000000" w:rsidRDefault="00000000" w:rsidRPr="00000000" w14:paraId="0000056C">
      <w:pPr>
        <w:spacing w:after="0" w:before="0" w:line="360" w:lineRule="auto"/>
        <w:ind w:left="283.46456692913375" w:firstLine="0"/>
        <w:jc w:val="both"/>
        <w:rPr/>
      </w:pPr>
      <w:r w:rsidDel="00000000" w:rsidR="00000000" w:rsidRPr="00000000">
        <w:rPr>
          <w:rtl w:val="0"/>
        </w:rPr>
        <w:t xml:space="preserve">Las seis tablas heredadas del Incremento 1 que se mantienen sin modificaciones son usuarios_perfiljefeproyecto, usuarios_perfilencargadoadquisiciones, usuarios_perfilbodeguero, proveedores_proveedor, proyectos_proyecto_responsables y solicitudes_solicituddetalle. Estas conservan su estructura, ya que continúan siendo utilizadas por las funcionalidades de los incrementos posteriores sin requerir nuevos atributos.</w:t>
      </w:r>
    </w:p>
    <w:p w:rsidR="00000000" w:rsidDel="00000000" w:rsidP="00000000" w:rsidRDefault="00000000" w:rsidRPr="00000000" w14:paraId="0000056D">
      <w:pPr>
        <w:spacing w:after="0" w:before="0" w:line="360" w:lineRule="auto"/>
        <w:jc w:val="both"/>
        <w:rPr/>
      </w:pPr>
      <w:r w:rsidDel="00000000" w:rsidR="00000000" w:rsidRPr="00000000">
        <w:rPr>
          <w:rtl w:val="0"/>
        </w:rPr>
      </w:r>
    </w:p>
    <w:p w:rsidR="00000000" w:rsidDel="00000000" w:rsidP="00000000" w:rsidRDefault="00000000" w:rsidRPr="00000000" w14:paraId="0000056E">
      <w:pPr>
        <w:spacing w:after="0" w:before="0" w:line="360" w:lineRule="auto"/>
        <w:ind w:left="283.46456692913375" w:firstLine="0"/>
        <w:jc w:val="both"/>
        <w:rPr/>
      </w:pPr>
      <w:r w:rsidDel="00000000" w:rsidR="00000000" w:rsidRPr="00000000">
        <w:rPr>
          <w:rtl w:val="0"/>
        </w:rPr>
        <w:t xml:space="preserve">Las once tablas heredadas del Incremento 2 que permanecen sin cambios corresponden a adquisiciones_cotizacion, adquisiciones_cotizacionlinea, adquisiciones_ordencompra, adquisiciones_ordencompradetalle, inventario_movimientobodega, inventario_prestamoherramienta, inventario_material, proyectos_itemizado, proyectos_proyecto, facturacion_factura y facturacion_factura_ordenes. Estas tablas mantienen la estructura implementada en el Incremento 2 y continúan dando soporte a los procesos de adquisiciones, inventario, facturación y gestión de proyectos.</w:t>
      </w:r>
    </w:p>
    <w:p w:rsidR="00000000" w:rsidDel="00000000" w:rsidP="00000000" w:rsidRDefault="00000000" w:rsidRPr="00000000" w14:paraId="0000056F">
      <w:pPr>
        <w:spacing w:after="0" w:before="0" w:line="360" w:lineRule="auto"/>
        <w:jc w:val="both"/>
        <w:rPr/>
      </w:pPr>
      <w:r w:rsidDel="00000000" w:rsidR="00000000" w:rsidRPr="00000000">
        <w:rPr>
          <w:rtl w:val="0"/>
        </w:rPr>
      </w:r>
    </w:p>
    <w:p w:rsidR="00000000" w:rsidDel="00000000" w:rsidP="00000000" w:rsidRDefault="00000000" w:rsidRPr="00000000" w14:paraId="00000570">
      <w:pPr>
        <w:spacing w:after="0" w:before="0" w:line="360" w:lineRule="auto"/>
        <w:ind w:left="283.46456692913375" w:firstLine="0"/>
        <w:jc w:val="both"/>
        <w:rPr/>
      </w:pPr>
      <w:r w:rsidDel="00000000" w:rsidR="00000000" w:rsidRPr="00000000">
        <w:rPr>
          <w:rtl w:val="0"/>
        </w:rPr>
        <w:t xml:space="preserve">En el Incremento 3 se modifican dos tablas heredadas. En usuarios_usuario se incorpora el campo foto, permitiendo almacenar la fotografía asociada al perfil del usuario. Por otra parte, en solicitudes_solicitudmaterial se agrega el campo motivo_rechazo, necesario para registrar la justificación asociada al rechazo de una solicitud, manteniendo además los campos estado y fecha_cambio_estado incorporados en el Incremento 2.</w:t>
      </w:r>
    </w:p>
    <w:p w:rsidR="00000000" w:rsidDel="00000000" w:rsidP="00000000" w:rsidRDefault="00000000" w:rsidRPr="00000000" w14:paraId="00000571">
      <w:pPr>
        <w:spacing w:after="0" w:before="0" w:line="360" w:lineRule="auto"/>
        <w:ind w:left="283.46456692913375" w:firstLine="0"/>
        <w:jc w:val="both"/>
        <w:rPr/>
      </w:pPr>
      <w:r w:rsidDel="00000000" w:rsidR="00000000" w:rsidRPr="00000000">
        <w:rPr>
          <w:rtl w:val="0"/>
        </w:rPr>
      </w:r>
    </w:p>
    <w:p w:rsidR="00000000" w:rsidDel="00000000" w:rsidP="00000000" w:rsidRDefault="00000000" w:rsidRPr="00000000" w14:paraId="00000572">
      <w:pPr>
        <w:spacing w:after="0" w:before="0" w:line="360" w:lineRule="auto"/>
        <w:ind w:left="283.46456692913375" w:firstLine="0"/>
        <w:jc w:val="both"/>
        <w:rPr/>
      </w:pPr>
      <w:r w:rsidDel="00000000" w:rsidR="00000000" w:rsidRPr="00000000">
        <w:rPr>
          <w:rtl w:val="0"/>
        </w:rPr>
        <w:t xml:space="preserve">El Incremento 3 incorpora además cinco tablas nuevas. La tabla auditoria_registroauditoria permite mantener una bitácora de las acciones realizadas en el sistema, registrando información como el usuario responsable, la acción ejecutada, el módulo involucrado, su descripción, referencia y fecha. La tabla usuarios_solicitudcambioperfil permite registrar las solicitudes realizadas por los usuarios para modificar información de su perfil, incluyendo el campo solicitado, su valor actual y el valor requerido, además del estado y la respuesta de la solicitud.</w:t>
      </w:r>
    </w:p>
    <w:p w:rsidR="00000000" w:rsidDel="00000000" w:rsidP="00000000" w:rsidRDefault="00000000" w:rsidRPr="00000000" w14:paraId="00000573">
      <w:pPr>
        <w:spacing w:after="0" w:before="0" w:line="360" w:lineRule="auto"/>
        <w:ind w:left="283.46456692913375" w:firstLine="0"/>
        <w:jc w:val="both"/>
        <w:rPr/>
      </w:pPr>
      <w:r w:rsidDel="00000000" w:rsidR="00000000" w:rsidRPr="00000000">
        <w:rPr>
          <w:rtl w:val="0"/>
        </w:rPr>
      </w:r>
    </w:p>
    <w:p w:rsidR="00000000" w:rsidDel="00000000" w:rsidP="00000000" w:rsidRDefault="00000000" w:rsidRPr="00000000" w14:paraId="00000574">
      <w:pPr>
        <w:spacing w:after="0" w:before="0" w:line="360" w:lineRule="auto"/>
        <w:ind w:left="283.46456692913375" w:firstLine="0"/>
        <w:jc w:val="both"/>
        <w:rPr/>
      </w:pPr>
      <w:r w:rsidDel="00000000" w:rsidR="00000000" w:rsidRPr="00000000">
        <w:rPr>
          <w:rtl w:val="0"/>
        </w:rPr>
        <w:t xml:space="preserve">La tabla usuarios_parametrosistema centraliza los parámetros generales configurables del sistema, reemplazando la estructura anterior utilizada para este propósito y permitiendo almacenar valores como la tolerancia de facturación, el stock mínimo por defecto, el umbral de archivo y la fecha de actualización. La tabla proyectos_archivoproyecto permite gestionar los archivos asociados a cada proyecto, incorporando información de subida, observaciones y control de bloqueo y versiones. Finalmente, proyectos_tipodocumento implementa el catálogo de tipos de documentos que pueden asociarse a los archivos de los proyectos.</w:t>
      </w:r>
    </w:p>
    <w:p w:rsidR="00000000" w:rsidDel="00000000" w:rsidP="00000000" w:rsidRDefault="00000000" w:rsidRPr="00000000" w14:paraId="00000575">
      <w:pPr>
        <w:spacing w:after="0" w:before="0" w:line="360" w:lineRule="auto"/>
        <w:ind w:left="283.46456692913375" w:firstLine="0"/>
        <w:jc w:val="both"/>
        <w:rPr/>
      </w:pPr>
      <w:r w:rsidDel="00000000" w:rsidR="00000000" w:rsidRPr="00000000">
        <w:rPr>
          <w:rtl w:val="0"/>
        </w:rPr>
      </w:r>
    </w:p>
    <w:p w:rsidR="00000000" w:rsidDel="00000000" w:rsidP="00000000" w:rsidRDefault="00000000" w:rsidRPr="00000000" w14:paraId="00000576">
      <w:pPr>
        <w:spacing w:after="0" w:before="0" w:line="360" w:lineRule="auto"/>
        <w:ind w:left="283.46456692913375" w:firstLine="0"/>
        <w:jc w:val="both"/>
        <w:rPr/>
      </w:pPr>
      <w:r w:rsidDel="00000000" w:rsidR="00000000" w:rsidRPr="00000000">
        <w:rPr>
          <w:rtl w:val="0"/>
        </w:rPr>
        <w:t xml:space="preserve">En consecuencia, el modelo físico del Incremento 3 mantiene la estructura funcional desarrollada en los incrementos anteriores, incorporando nuevas capacidades relacionadas con auditoría, gestión de cambios de perfil, parametrización, administración documental y control de versiones, además de las modificaciones puntuales requeridas para soportar los nuevos casos de uso. La evolución del modelo conserva las relaciones existentes y agrega las nuevas estructuras necesarias para que estas funcionalidades puedan persistir su información en la base de datos.</w:t>
      </w:r>
    </w:p>
    <w:p w:rsidR="00000000" w:rsidDel="00000000" w:rsidP="00000000" w:rsidRDefault="00000000" w:rsidRPr="00000000" w14:paraId="00000577">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78">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79">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7A">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7B">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7C">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7D">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7E">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7F">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80">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81">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82">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83">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84">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85">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86">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87">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88">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89">
      <w:pPr>
        <w:pStyle w:val="Heading4"/>
        <w:spacing w:after="0" w:before="0" w:line="240" w:lineRule="auto"/>
        <w:rPr/>
      </w:pPr>
      <w:r w:rsidDel="00000000" w:rsidR="00000000" w:rsidRPr="00000000">
        <w:rPr>
          <w:rtl w:val="0"/>
        </w:rPr>
        <w:t xml:space="preserve">Figura 3.1: “Modelo físico del sistema”.</w:t>
      </w:r>
    </w:p>
    <w:p w:rsidR="00000000" w:rsidDel="00000000" w:rsidP="00000000" w:rsidRDefault="00000000" w:rsidRPr="00000000" w14:paraId="0000058A">
      <w:pPr>
        <w:pStyle w:val="Heading4"/>
        <w:rPr/>
      </w:pPr>
      <w:bookmarkStart w:colFirst="0" w:colLast="0" w:name="_heading=h.efug3df55kue" w:id="51"/>
      <w:bookmarkEnd w:id="51"/>
      <w:r w:rsidDel="00000000" w:rsidR="00000000" w:rsidRPr="00000000">
        <w:rPr>
          <w:rtl w:val="0"/>
        </w:rPr>
      </w:r>
    </w:p>
    <w:p w:rsidR="00000000" w:rsidDel="00000000" w:rsidP="00000000" w:rsidRDefault="00000000" w:rsidRPr="00000000" w14:paraId="0000058B">
      <w:pPr>
        <w:spacing w:after="0" w:before="0" w:line="240" w:lineRule="auto"/>
        <w:ind w:left="0" w:right="0" w:firstLine="0"/>
        <w:jc w:val="center"/>
        <w:rPr/>
      </w:pPr>
      <w:r w:rsidDel="00000000" w:rsidR="00000000" w:rsidRPr="00000000">
        <w:rPr/>
        <w:drawing>
          <wp:inline distB="114300" distT="114300" distL="114300" distR="114300">
            <wp:extent cx="5882605" cy="5245100"/>
            <wp:effectExtent b="0" l="0" r="0" t="0"/>
            <wp:docPr id="411" name="image112.jpg"/>
            <a:graphic>
              <a:graphicData uri="http://schemas.openxmlformats.org/drawingml/2006/picture">
                <pic:pic>
                  <pic:nvPicPr>
                    <pic:cNvPr id="0" name="image112.jpg"/>
                    <pic:cNvPicPr preferRelativeResize="0"/>
                  </pic:nvPicPr>
                  <pic:blipFill>
                    <a:blip r:embed="rId12"/>
                    <a:srcRect b="0" l="0" r="0" t="0"/>
                    <a:stretch>
                      <a:fillRect/>
                    </a:stretch>
                  </pic:blipFill>
                  <pic:spPr>
                    <a:xfrm>
                      <a:off x="0" y="0"/>
                      <a:ext cx="5882605"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58D">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58E">
      <w:pPr>
        <w:spacing w:after="0" w:before="0" w:line="240" w:lineRule="auto"/>
        <w:ind w:left="283.46456692913375" w:firstLine="0"/>
        <w:jc w:val="center"/>
        <w:rPr>
          <w:i w:val="1"/>
          <w:iCs w:val="1"/>
          <w:sz w:val="18"/>
          <w:szCs w:val="18"/>
        </w:rPr>
      </w:pPr>
      <w:r w:rsidDel="00000000" w:rsidR="00000000" w:rsidRPr="00000000">
        <w:rPr>
          <w:sz w:val="18"/>
          <w:szCs w:val="18"/>
          <w:rtl w:val="0"/>
        </w:rPr>
        <w:t xml:space="preserve">Para mayor detalle ver el documento “Modelo Físico.jpeg” .</w:t>
      </w:r>
      <w:r w:rsidDel="00000000" w:rsidR="00000000" w:rsidRPr="00000000">
        <w:rPr>
          <w:rtl w:val="0"/>
        </w:rPr>
      </w:r>
    </w:p>
    <w:p w:rsidR="00000000" w:rsidDel="00000000" w:rsidP="00000000" w:rsidRDefault="00000000" w:rsidRPr="00000000" w14:paraId="0000058F">
      <w:pPr>
        <w:spacing w:after="0" w:before="0" w:line="360" w:lineRule="auto"/>
        <w:jc w:val="both"/>
        <w:rPr/>
      </w:pPr>
      <w:r w:rsidDel="00000000" w:rsidR="00000000" w:rsidRPr="00000000">
        <w:rPr>
          <w:rtl w:val="0"/>
        </w:rPr>
      </w:r>
    </w:p>
    <w:p w:rsidR="00000000" w:rsidDel="00000000" w:rsidP="00000000" w:rsidRDefault="00000000" w:rsidRPr="00000000" w14:paraId="00000590">
      <w:pPr>
        <w:pStyle w:val="Heading2"/>
        <w:spacing w:after="0" w:before="0" w:lineRule="auto"/>
        <w:ind w:left="283.46456692913375" w:firstLine="0"/>
        <w:rPr/>
      </w:pPr>
      <w:r w:rsidDel="00000000" w:rsidR="00000000" w:rsidRPr="00000000">
        <w:rPr>
          <w:rtl w:val="0"/>
        </w:rPr>
        <w:t xml:space="preserve">3.2. Vista de desarrollo: Diagrama de componentes </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spacing w:after="0" w:before="0" w:lineRule="auto"/>
        <w:ind w:left="283.46456692913375" w:firstLine="0"/>
        <w:rPr/>
      </w:pPr>
      <w:r w:rsidDel="00000000" w:rsidR="00000000" w:rsidRPr="00000000">
        <w:rPr>
          <w:rtl w:val="0"/>
        </w:rPr>
        <w:t xml:space="preserve">El sistema mantiene la arquitectura por capas sobre el framework Django, cuyo patrón Modelo-Vista-Template materializa la arquitectura MVC++ Web adoptada en el diseño. Este incremento no altera el patrón, el cual extiende la organización existente con cuatro aplicaciones nuevas, las cuales serían “cotizaciones, órdenes de compra, inventario y facturación”, y a su vez conviven con las ya entregadas: “usuarios, proveedores, proyectos y solicitudes".</w:t>
      </w:r>
    </w:p>
    <w:p w:rsidR="00000000" w:rsidDel="00000000" w:rsidP="00000000" w:rsidRDefault="00000000" w:rsidRPr="00000000" w14:paraId="00000593">
      <w:pPr>
        <w:spacing w:after="0" w:before="0" w:lineRule="auto"/>
        <w:ind w:left="283.46456692913375" w:firstLine="0"/>
        <w:rPr/>
      </w:pPr>
      <w:r w:rsidDel="00000000" w:rsidR="00000000" w:rsidRPr="00000000">
        <w:rPr>
          <w:rtl w:val="0"/>
        </w:rPr>
      </w:r>
    </w:p>
    <w:p w:rsidR="00000000" w:rsidDel="00000000" w:rsidP="00000000" w:rsidRDefault="00000000" w:rsidRPr="00000000" w14:paraId="00000594">
      <w:pPr>
        <w:spacing w:after="0" w:before="0" w:lineRule="auto"/>
        <w:ind w:left="283.46456692913375" w:firstLine="0"/>
        <w:rPr/>
      </w:pPr>
      <w:r w:rsidDel="00000000" w:rsidR="00000000" w:rsidRPr="00000000">
        <w:rPr>
          <w:rtl w:val="0"/>
        </w:rPr>
        <w:t xml:space="preserve">Conforme a MVC++, no existe conexión directa entre la vista y el modelo, de modo que toda comunicación pasa por el controlador.</w:t>
      </w:r>
    </w:p>
    <w:p w:rsidR="00000000" w:rsidDel="00000000" w:rsidP="00000000" w:rsidRDefault="00000000" w:rsidRPr="00000000" w14:paraId="00000595">
      <w:pPr>
        <w:spacing w:after="0" w:before="0" w:lineRule="auto"/>
        <w:rPr/>
      </w:pPr>
      <w:r w:rsidDel="00000000" w:rsidR="00000000" w:rsidRPr="00000000">
        <w:rPr>
          <w:rtl w:val="0"/>
        </w:rPr>
      </w:r>
    </w:p>
    <w:p w:rsidR="00000000" w:rsidDel="00000000" w:rsidP="00000000" w:rsidRDefault="00000000" w:rsidRPr="00000000" w14:paraId="00000596">
      <w:pPr>
        <w:pStyle w:val="Heading3"/>
        <w:spacing w:after="0" w:before="0" w:lineRule="auto"/>
        <w:ind w:left="566.9291338582675" w:firstLine="0"/>
        <w:rPr/>
      </w:pPr>
      <w:r w:rsidDel="00000000" w:rsidR="00000000" w:rsidRPr="00000000">
        <w:rPr>
          <w:rtl w:val="0"/>
        </w:rPr>
        <w:t xml:space="preserve">3.2.1. Capa visual</w:t>
      </w:r>
    </w:p>
    <w:p w:rsidR="00000000" w:rsidDel="00000000" w:rsidP="00000000" w:rsidRDefault="00000000" w:rsidRPr="00000000" w14:paraId="00000597">
      <w:pPr>
        <w:spacing w:after="0" w:before="0" w:lineRule="auto"/>
        <w:ind w:left="566.9291338582675" w:firstLine="0"/>
        <w:rPr/>
      </w:pPr>
      <w:r w:rsidDel="00000000" w:rsidR="00000000" w:rsidRPr="00000000">
        <w:rPr>
          <w:rtl w:val="0"/>
        </w:rPr>
      </w:r>
    </w:p>
    <w:p w:rsidR="00000000" w:rsidDel="00000000" w:rsidP="00000000" w:rsidRDefault="00000000" w:rsidRPr="00000000" w14:paraId="00000598">
      <w:pPr>
        <w:spacing w:after="0" w:before="0" w:lineRule="auto"/>
        <w:ind w:left="566.9291338582675" w:firstLine="0"/>
        <w:rPr/>
      </w:pPr>
      <w:r w:rsidDel="00000000" w:rsidR="00000000" w:rsidRPr="00000000">
        <w:rPr>
          <w:rtl w:val="0"/>
        </w:rPr>
        <w:t xml:space="preserve">La interfaz se construye con plantillas de Django renderizadas en el servidor y estilizadas con Bootstrap 5, utilizando HTML5, CSS3 y JavaScript como tecnologías base. Estas plantillas presentan un menú de navegación que se adapta dinámicamente según el rol del usuario autenticado. En este incremento se incorporan las ramas correspondientes a Cotizaciones, Órdenes de Compra, Bodega y Contabilidad.</w:t>
      </w:r>
    </w:p>
    <w:p w:rsidR="00000000" w:rsidDel="00000000" w:rsidP="00000000" w:rsidRDefault="00000000" w:rsidRPr="00000000" w14:paraId="00000599">
      <w:pPr>
        <w:spacing w:after="0" w:before="0" w:lineRule="auto"/>
        <w:ind w:left="570" w:firstLine="0"/>
        <w:rPr/>
      </w:pPr>
      <w:r w:rsidDel="00000000" w:rsidR="00000000" w:rsidRPr="00000000">
        <w:rPr>
          <w:rtl w:val="0"/>
        </w:rPr>
      </w:r>
    </w:p>
    <w:p w:rsidR="00000000" w:rsidDel="00000000" w:rsidP="00000000" w:rsidRDefault="00000000" w:rsidRPr="00000000" w14:paraId="0000059A">
      <w:pPr>
        <w:pStyle w:val="Heading3"/>
        <w:spacing w:after="0" w:before="0" w:lineRule="auto"/>
        <w:ind w:left="566.9291338582675" w:firstLine="0"/>
        <w:rPr/>
      </w:pPr>
      <w:r w:rsidDel="00000000" w:rsidR="00000000" w:rsidRPr="00000000">
        <w:rPr>
          <w:rtl w:val="0"/>
        </w:rPr>
        <w:t xml:space="preserve">3.2.2. Capa de controladores</w:t>
      </w:r>
    </w:p>
    <w:p w:rsidR="00000000" w:rsidDel="00000000" w:rsidP="00000000" w:rsidRDefault="00000000" w:rsidRPr="00000000" w14:paraId="0000059B">
      <w:pPr>
        <w:spacing w:after="0" w:before="0" w:lineRule="auto"/>
        <w:ind w:left="566.9291338582675" w:firstLine="0"/>
        <w:rPr/>
      </w:pPr>
      <w:r w:rsidDel="00000000" w:rsidR="00000000" w:rsidRPr="00000000">
        <w:rPr>
          <w:rtl w:val="0"/>
        </w:rPr>
      </w:r>
    </w:p>
    <w:p w:rsidR="00000000" w:rsidDel="00000000" w:rsidP="00000000" w:rsidRDefault="00000000" w:rsidRPr="00000000" w14:paraId="0000059C">
      <w:pPr>
        <w:spacing w:after="0" w:before="0" w:lineRule="auto"/>
        <w:ind w:left="566.9291338582675" w:firstLine="0"/>
        <w:rPr/>
      </w:pPr>
      <w:r w:rsidDel="00000000" w:rsidR="00000000" w:rsidRPr="00000000">
        <w:rPr>
          <w:rtl w:val="0"/>
        </w:rPr>
        <w:t xml:space="preserve">La lógica de negocio reside en las vistas y formularios de Django, encargados del enrutamiento, la validación de datos, el control de acceso por rol y la orquestación de las operaciones sobre el modelo. En este incremento la capa de controladores concentra las reglas de mayor complejidad del proyecto: el cálculo del valor total de una cotización, el descarte automático de las líneas no aprobadas, la generación de una Orden de Compra por proveedor a partir de las líneas aprobadas, la validación de la cantidad recibida contra la cantidad ordenada, y la validación del monto de la factura contra el monto de la OC dentro del margen de tolerancia parametrizable.</w:t>
      </w:r>
    </w:p>
    <w:p w:rsidR="00000000" w:rsidDel="00000000" w:rsidP="00000000" w:rsidRDefault="00000000" w:rsidRPr="00000000" w14:paraId="0000059D">
      <w:pPr>
        <w:spacing w:after="0" w:before="0" w:lineRule="auto"/>
        <w:ind w:left="566.9291338582675" w:firstLine="0"/>
        <w:rPr/>
      </w:pPr>
      <w:r w:rsidDel="00000000" w:rsidR="00000000" w:rsidRPr="00000000">
        <w:rPr>
          <w:rtl w:val="0"/>
        </w:rPr>
      </w:r>
    </w:p>
    <w:p w:rsidR="00000000" w:rsidDel="00000000" w:rsidP="00000000" w:rsidRDefault="00000000" w:rsidRPr="00000000" w14:paraId="0000059E">
      <w:pPr>
        <w:spacing w:after="0" w:before="0" w:lineRule="auto"/>
        <w:ind w:left="566.9291338582675" w:firstLine="0"/>
        <w:rPr/>
      </w:pPr>
      <w:r w:rsidDel="00000000" w:rsidR="00000000" w:rsidRPr="00000000">
        <w:rPr>
          <w:rtl w:val="0"/>
        </w:rPr>
        <w:t xml:space="preserve">El control de acceso continúa implementándose mediante el mixin y el decorador reutilizables denominados en conjunto C_RolRequeridoMixin, ampliados para cubrir los roles Bodega y Contabilidad, que en este incremento pasan a tener funcionalidad efectiva.</w:t>
      </w:r>
    </w:p>
    <w:p w:rsidR="00000000" w:rsidDel="00000000" w:rsidP="00000000" w:rsidRDefault="00000000" w:rsidRPr="00000000" w14:paraId="0000059F">
      <w:pPr>
        <w:pStyle w:val="Heading3"/>
        <w:spacing w:after="0" w:before="0" w:lineRule="auto"/>
        <w:ind w:left="566.9291338582675" w:firstLine="0"/>
        <w:rPr/>
      </w:pPr>
      <w:r w:rsidDel="00000000" w:rsidR="00000000" w:rsidRPr="00000000">
        <w:rPr>
          <w:rtl w:val="0"/>
        </w:rPr>
        <w:t xml:space="preserve">3.2.3. Capa de tablas</w:t>
      </w:r>
    </w:p>
    <w:p w:rsidR="00000000" w:rsidDel="00000000" w:rsidP="00000000" w:rsidRDefault="00000000" w:rsidRPr="00000000" w14:paraId="000005A0">
      <w:pPr>
        <w:spacing w:after="0" w:before="0" w:lineRule="auto"/>
        <w:ind w:left="566.9291338582675" w:firstLine="0"/>
        <w:rPr/>
      </w:pPr>
      <w:r w:rsidDel="00000000" w:rsidR="00000000" w:rsidRPr="00000000">
        <w:rPr>
          <w:rtl w:val="0"/>
        </w:rPr>
      </w:r>
    </w:p>
    <w:p w:rsidR="00000000" w:rsidDel="00000000" w:rsidP="00000000" w:rsidRDefault="00000000" w:rsidRPr="00000000" w14:paraId="000005A1">
      <w:pPr>
        <w:spacing w:after="0" w:before="0" w:lineRule="auto"/>
        <w:ind w:left="566.9291338582675" w:firstLine="0"/>
        <w:rPr/>
      </w:pPr>
      <w:r w:rsidDel="00000000" w:rsidR="00000000" w:rsidRPr="00000000">
        <w:rPr>
          <w:rtl w:val="0"/>
        </w:rPr>
        <w:t xml:space="preserve">La persistencia se realiza sobre PostgreSQL, motor relacional que garantiza la integridad referencial mediante claves foráneas y restricciones de unicidad. Este incremento suma restricciones nuevas, las cuales serían el correlativo único de Orden de Compra, la unicidad del centro de costo por proyecto, la unicidad del número de factura por proveedor y la restricción que impide aprobar más de una línea de cotización por material dentro de una misma Solicitud de Materiales.</w:t>
      </w:r>
    </w:p>
    <w:p w:rsidR="00000000" w:rsidDel="00000000" w:rsidP="00000000" w:rsidRDefault="00000000" w:rsidRPr="00000000" w14:paraId="000005A2">
      <w:pPr>
        <w:spacing w:after="0" w:before="0" w:lineRule="auto"/>
        <w:ind w:left="566.9291338582675" w:firstLine="0"/>
        <w:rPr/>
      </w:pPr>
      <w:r w:rsidDel="00000000" w:rsidR="00000000" w:rsidRPr="00000000">
        <w:rPr>
          <w:rtl w:val="0"/>
        </w:rPr>
      </w:r>
    </w:p>
    <w:p w:rsidR="00000000" w:rsidDel="00000000" w:rsidP="00000000" w:rsidRDefault="00000000" w:rsidRPr="00000000" w14:paraId="000005A3">
      <w:pPr>
        <w:pStyle w:val="Heading3"/>
        <w:spacing w:after="0" w:before="0" w:lineRule="auto"/>
        <w:ind w:left="566.9291338582675" w:firstLine="0"/>
        <w:rPr/>
      </w:pPr>
      <w:bookmarkStart w:colFirst="0" w:colLast="0" w:name="_heading=h.2ja6w4r2xsct" w:id="52"/>
      <w:bookmarkEnd w:id="52"/>
      <w:r w:rsidDel="00000000" w:rsidR="00000000" w:rsidRPr="00000000">
        <w:rPr>
          <w:rtl w:val="0"/>
        </w:rPr>
        <w:t xml:space="preserve">3.2.4. Diagrama de componentes general del sistema</w:t>
      </w:r>
    </w:p>
    <w:p w:rsidR="00000000" w:rsidDel="00000000" w:rsidP="00000000" w:rsidRDefault="00000000" w:rsidRPr="00000000" w14:paraId="000005A4">
      <w:pPr>
        <w:spacing w:after="0" w:before="0" w:lineRule="auto"/>
        <w:ind w:left="566.9291338582675" w:firstLine="0"/>
        <w:rPr/>
      </w:pPr>
      <w:r w:rsidDel="00000000" w:rsidR="00000000" w:rsidRPr="00000000">
        <w:rPr>
          <w:rtl w:val="0"/>
        </w:rPr>
      </w:r>
    </w:p>
    <w:p w:rsidR="00000000" w:rsidDel="00000000" w:rsidP="00000000" w:rsidRDefault="00000000" w:rsidRPr="00000000" w14:paraId="000005A5">
      <w:pPr>
        <w:spacing w:after="0" w:before="0" w:lineRule="auto"/>
        <w:ind w:left="566.9291338582675" w:firstLine="0"/>
        <w:rPr/>
      </w:pPr>
      <w:r w:rsidDel="00000000" w:rsidR="00000000" w:rsidRPr="00000000">
        <w:rPr>
          <w:rtl w:val="0"/>
        </w:rPr>
        <w:t xml:space="preserve">La figura siguiente presenta la organización de los componentes de software del sistema y sus dependencias. La arquitectura MVC++ Web se hereda del Incremento 1 y no cambia, por lo que la mayor parte del diagrama va en morado. En azul aparece únicamente lo que este incremento agrega las aplicaciones adquisiciones y facturacion con sus vistas y controladores, las ramas nuevas del menú, el mixin C_RolRequeridoMixin ampliado a los roles Bodega y Contabilidad, el registro de las aplicaciones nuevas en config.settings y las dos dependencias externas que incorpora el circuito de compra: reportlab, para exportar la Orden de Compra a PDF, y el servicio SMTP que la envía al proveedor.</w:t>
      </w:r>
    </w:p>
    <w:p w:rsidR="00000000" w:rsidDel="00000000" w:rsidP="00000000" w:rsidRDefault="00000000" w:rsidRPr="00000000" w14:paraId="000005A6">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A7">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A8">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A9">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AA">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AB">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AC">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AD">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AE">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AF">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B0">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5B1">
      <w:pPr>
        <w:pStyle w:val="Heading4"/>
        <w:spacing w:after="0" w:before="0" w:line="240" w:lineRule="auto"/>
        <w:ind w:left="0" w:firstLine="0"/>
        <w:jc w:val="center"/>
        <w:rPr/>
      </w:pPr>
      <w:r w:rsidDel="00000000" w:rsidR="00000000" w:rsidRPr="00000000">
        <w:rPr>
          <w:rtl w:val="0"/>
        </w:rPr>
        <w:t xml:space="preserve">Figura 3.2: “Diagrama de componentes: en morado lo heredado del Incremento 1 y en azul lo agregado en el Incremento 2”.</w:t>
      </w:r>
    </w:p>
    <w:p w:rsidR="00000000" w:rsidDel="00000000" w:rsidP="00000000" w:rsidRDefault="00000000" w:rsidRPr="00000000" w14:paraId="000005B2">
      <w:pPr>
        <w:pStyle w:val="Heading4"/>
        <w:rPr/>
      </w:pPr>
      <w:bookmarkStart w:colFirst="0" w:colLast="0" w:name="_heading=h.9d6hf368r7o5" w:id="53"/>
      <w:bookmarkEnd w:id="53"/>
      <w:r w:rsidDel="00000000" w:rsidR="00000000" w:rsidRPr="00000000">
        <w:rPr>
          <w:rtl w:val="0"/>
        </w:rPr>
      </w:r>
    </w:p>
    <w:p w:rsidR="00000000" w:rsidDel="00000000" w:rsidP="00000000" w:rsidRDefault="00000000" w:rsidRPr="00000000" w14:paraId="000005B3">
      <w:pPr>
        <w:spacing w:after="0" w:before="0" w:line="240" w:lineRule="auto"/>
        <w:ind w:left="0" w:right="0" w:firstLine="0"/>
        <w:jc w:val="center"/>
        <w:rPr/>
      </w:pPr>
      <w:r w:rsidDel="00000000" w:rsidR="00000000" w:rsidRPr="00000000">
        <w:rPr/>
        <w:drawing>
          <wp:inline distB="0" distT="0" distL="114300" distR="114300">
            <wp:extent cx="5852160" cy="2086677"/>
            <wp:effectExtent b="0" l="0" r="0" t="0"/>
            <wp:docPr id="453" name="image97.png"/>
            <a:graphic>
              <a:graphicData uri="http://schemas.openxmlformats.org/drawingml/2006/picture">
                <pic:pic>
                  <pic:nvPicPr>
                    <pic:cNvPr id="0" name="image97.png"/>
                    <pic:cNvPicPr preferRelativeResize="0"/>
                  </pic:nvPicPr>
                  <pic:blipFill>
                    <a:blip r:embed="rId13"/>
                    <a:srcRect b="0" l="0" r="0" t="0"/>
                    <a:stretch>
                      <a:fillRect/>
                    </a:stretch>
                  </pic:blipFill>
                  <pic:spPr>
                    <a:xfrm>
                      <a:off x="0" y="0"/>
                      <a:ext cx="5852160" cy="2086677"/>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5B5">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5B6">
      <w:pPr>
        <w:spacing w:after="0" w:before="0" w:line="240" w:lineRule="auto"/>
        <w:ind w:left="283.46456692913375" w:firstLine="0"/>
        <w:jc w:val="center"/>
        <w:rPr>
          <w:i w:val="1"/>
          <w:iCs w:val="1"/>
          <w:sz w:val="18"/>
          <w:szCs w:val="18"/>
        </w:rPr>
      </w:pPr>
      <w:r w:rsidDel="00000000" w:rsidR="00000000" w:rsidRPr="00000000">
        <w:rPr>
          <w:sz w:val="18"/>
          <w:szCs w:val="18"/>
          <w:rtl w:val="0"/>
        </w:rPr>
        <w:t xml:space="preserve">Para mayor detalle ver el documento “Diagrama de Componentes.png” .</w:t>
      </w: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pStyle w:val="Heading2"/>
        <w:spacing w:after="0" w:before="0" w:lineRule="auto"/>
        <w:ind w:left="283.46456692913375" w:firstLine="0"/>
        <w:rPr/>
      </w:pPr>
      <w:r w:rsidDel="00000000" w:rsidR="00000000" w:rsidRPr="00000000">
        <w:rPr>
          <w:rtl w:val="0"/>
        </w:rPr>
        <w:t xml:space="preserve">3.3. Vista física: Diagrama de despliegue </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spacing w:after="0" w:before="0" w:lineRule="auto"/>
        <w:ind w:left="283.46456692913375" w:firstLine="0"/>
        <w:rPr/>
      </w:pPr>
      <w:r w:rsidDel="00000000" w:rsidR="00000000" w:rsidRPr="00000000">
        <w:rPr>
          <w:rtl w:val="0"/>
        </w:rPr>
        <w:t xml:space="preserve">La figura siguiente describe la infraestructura de despliegue del sistema, atendiendo también la observación que el docente había formulado sobre este diagrama en el Incremento 1. En morado se mantienen los elementos heredados: los equipos cliente que acceden por navegador, el servidor HP ProLiant DL20 Gen9 con su sistema operativo anfitrión, la aplicación Django y el motor PostgreSQL. En azul aparece lo que incorpora este incremento los cuales serían el cortafuegos Fortinet 30E que reserva la dirección del servidor, la virtualización con VirtualBox y la máquina virtual m5-app sobre Ubuntu Server 24.04 LTS, con nginx y gunicorn al frente de la aplicación, el archivo .env que concentra la configuración sensible, y la estación de administración que accede por SSH y por túnel de pgAdmin. La base de datos escucha sólo en la interfaz de bucle local, de modo que no queda expuesta en la red de la constructora.</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pStyle w:val="Heading4"/>
        <w:spacing w:after="0" w:before="0" w:line="240" w:lineRule="auto"/>
        <w:ind w:left="0" w:firstLine="0"/>
        <w:jc w:val="center"/>
        <w:rPr/>
      </w:pPr>
      <w:r w:rsidDel="00000000" w:rsidR="00000000" w:rsidRPr="00000000">
        <w:rPr>
          <w:rtl w:val="0"/>
        </w:rPr>
        <w:t xml:space="preserve">Figura 3.3: “Diagrama de despliegue: en morado la infraestructura heredada y en azul la incorporada en el Incremento 2”.</w:t>
      </w:r>
    </w:p>
    <w:p w:rsidR="00000000" w:rsidDel="00000000" w:rsidP="00000000" w:rsidRDefault="00000000" w:rsidRPr="00000000" w14:paraId="000005C1">
      <w:pPr>
        <w:pStyle w:val="Heading4"/>
        <w:rPr/>
      </w:pPr>
      <w:bookmarkStart w:colFirst="0" w:colLast="0" w:name="_heading=h.vg5r0bmfblfd" w:id="54"/>
      <w:bookmarkEnd w:id="54"/>
      <w:r w:rsidDel="00000000" w:rsidR="00000000" w:rsidRPr="00000000">
        <w:rPr>
          <w:rtl w:val="0"/>
        </w:rPr>
      </w:r>
    </w:p>
    <w:p w:rsidR="00000000" w:rsidDel="00000000" w:rsidP="00000000" w:rsidRDefault="00000000" w:rsidRPr="00000000" w14:paraId="000005C2">
      <w:pPr>
        <w:spacing w:after="0" w:before="0" w:line="240" w:lineRule="auto"/>
        <w:ind w:left="0" w:right="0" w:firstLine="0"/>
        <w:jc w:val="center"/>
        <w:rPr/>
      </w:pPr>
      <w:r w:rsidDel="00000000" w:rsidR="00000000" w:rsidRPr="00000000">
        <w:rPr/>
        <w:drawing>
          <wp:inline distB="0" distT="0" distL="114300" distR="114300">
            <wp:extent cx="5303520" cy="3623149"/>
            <wp:effectExtent b="0" l="0" r="0" t="0"/>
            <wp:docPr id="456" name="image96.png"/>
            <a:graphic>
              <a:graphicData uri="http://schemas.openxmlformats.org/drawingml/2006/picture">
                <pic:pic>
                  <pic:nvPicPr>
                    <pic:cNvPr id="0" name="image96.png"/>
                    <pic:cNvPicPr preferRelativeResize="0"/>
                  </pic:nvPicPr>
                  <pic:blipFill>
                    <a:blip r:embed="rId14"/>
                    <a:srcRect b="0" l="0" r="0" t="0"/>
                    <a:stretch>
                      <a:fillRect/>
                    </a:stretch>
                  </pic:blipFill>
                  <pic:spPr>
                    <a:xfrm>
                      <a:off x="0" y="0"/>
                      <a:ext cx="5303520" cy="3623149"/>
                    </a:xfrm>
                    <a:prstGeom prst="rect"/>
                    <a:ln/>
                  </pic:spPr>
                </pic:pic>
              </a:graphicData>
            </a:graphic>
          </wp:inline>
        </w:drawing>
      </w:r>
      <w:r w:rsidDel="00000000" w:rsidR="00000000" w:rsidRPr="00000000">
        <w:rPr>
          <w:rtl w:val="0"/>
        </w:rPr>
      </w:r>
    </w:p>
    <w:p w:rsidR="00000000" w:rsidDel="00000000" w:rsidP="00000000" w:rsidRDefault="00000000" w:rsidRPr="00000000" w14:paraId="000005C3">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5C4">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 </w:t>
      </w:r>
    </w:p>
    <w:p w:rsidR="00000000" w:rsidDel="00000000" w:rsidP="00000000" w:rsidRDefault="00000000" w:rsidRPr="00000000" w14:paraId="000005C5">
      <w:pPr>
        <w:spacing w:after="0" w:before="0" w:line="240" w:lineRule="auto"/>
        <w:ind w:left="283.46456692913375" w:firstLine="0"/>
        <w:jc w:val="center"/>
        <w:rPr>
          <w:i w:val="1"/>
          <w:iCs w:val="1"/>
          <w:sz w:val="18"/>
          <w:szCs w:val="18"/>
        </w:rPr>
      </w:pPr>
      <w:r w:rsidDel="00000000" w:rsidR="00000000" w:rsidRPr="00000000">
        <w:rPr>
          <w:sz w:val="18"/>
          <w:szCs w:val="18"/>
          <w:rtl w:val="0"/>
        </w:rPr>
        <w:t xml:space="preserve">Para mayor detalle ver el documento “Diagrama de Despliegue.png” .</w:t>
      </w:r>
      <w:r w:rsidDel="00000000" w:rsidR="00000000" w:rsidRPr="00000000">
        <w:rPr>
          <w:rtl w:val="0"/>
        </w:rPr>
      </w:r>
    </w:p>
    <w:p w:rsidR="00000000" w:rsidDel="00000000" w:rsidP="00000000" w:rsidRDefault="00000000" w:rsidRPr="00000000" w14:paraId="000005C6">
      <w:pPr>
        <w:spacing w:line="240" w:lineRule="auto"/>
        <w:ind w:left="0" w:firstLine="0"/>
        <w:rPr/>
      </w:pPr>
      <w:r w:rsidDel="00000000" w:rsidR="00000000" w:rsidRPr="00000000">
        <w:rPr>
          <w:rtl w:val="0"/>
        </w:rPr>
      </w:r>
    </w:p>
    <w:p w:rsidR="00000000" w:rsidDel="00000000" w:rsidP="00000000" w:rsidRDefault="00000000" w:rsidRPr="00000000" w14:paraId="000005C7">
      <w:pPr>
        <w:pStyle w:val="Heading2"/>
        <w:spacing w:after="0" w:before="0" w:lineRule="auto"/>
        <w:jc w:val="both"/>
        <w:rPr/>
      </w:pPr>
      <w:bookmarkStart w:colFirst="0" w:colLast="0" w:name="_heading=h.w8azntfnqwwa" w:id="55"/>
      <w:bookmarkEnd w:id="55"/>
      <w:r w:rsidDel="00000000" w:rsidR="00000000" w:rsidRPr="00000000">
        <w:rPr>
          <w:rtl w:val="0"/>
        </w:rPr>
        <w:t xml:space="preserve">3.4 Vista proceso: Diagramas de secuencia del diseño </w:t>
      </w:r>
    </w:p>
    <w:p w:rsidR="00000000" w:rsidDel="00000000" w:rsidP="00000000" w:rsidRDefault="00000000" w:rsidRPr="00000000" w14:paraId="000005C8">
      <w:pPr>
        <w:spacing w:after="0" w:before="0" w:lineRule="auto"/>
        <w:ind w:left="283.46456692913375" w:firstLine="0"/>
        <w:rPr/>
      </w:pPr>
      <w:r w:rsidDel="00000000" w:rsidR="00000000" w:rsidRPr="00000000">
        <w:rPr>
          <w:rtl w:val="0"/>
        </w:rPr>
      </w:r>
    </w:p>
    <w:p w:rsidR="00000000" w:rsidDel="00000000" w:rsidP="00000000" w:rsidRDefault="00000000" w:rsidRPr="00000000" w14:paraId="000005C9">
      <w:pPr>
        <w:spacing w:after="0" w:before="0" w:lineRule="auto"/>
        <w:ind w:left="283.46456692913375" w:firstLine="0"/>
        <w:rPr/>
      </w:pPr>
      <w:r w:rsidDel="00000000" w:rsidR="00000000" w:rsidRPr="00000000">
        <w:rPr>
          <w:rtl w:val="0"/>
        </w:rPr>
        <w:t xml:space="preserve">Esta sección desarrolla los diagramas de secuencia que corresponden a los 13 casos de uso del incremento. Esta parte se entiende como la traza de eventos del diseño de comportamiento. Estos diagramas modelan la cooperación entre las vistas, identificadas con el prefijo V_, los controladores, identificados con el prefijo C_, y las tablas del modelo, e incluye sus excepciones separadas por renglón. </w:t>
      </w:r>
    </w:p>
    <w:p w:rsidR="00000000" w:rsidDel="00000000" w:rsidP="00000000" w:rsidRDefault="00000000" w:rsidRPr="00000000" w14:paraId="000005CA">
      <w:pPr>
        <w:pStyle w:val="Heading2"/>
        <w:spacing w:after="0" w:before="0" w:line="240" w:lineRule="auto"/>
        <w:ind w:left="0" w:firstLine="0"/>
        <w:jc w:val="both"/>
        <w:rPr>
          <w:color w:val="000000"/>
        </w:rPr>
      </w:pPr>
      <w:r w:rsidDel="00000000" w:rsidR="00000000" w:rsidRPr="00000000">
        <w:rPr>
          <w:rtl w:val="0"/>
        </w:rPr>
      </w:r>
    </w:p>
    <w:p w:rsidR="00000000" w:rsidDel="00000000" w:rsidP="00000000" w:rsidRDefault="00000000" w:rsidRPr="00000000" w14:paraId="000005CB">
      <w:pPr>
        <w:pStyle w:val="Heading3"/>
        <w:rPr/>
      </w:pPr>
      <w:bookmarkStart w:colFirst="0" w:colLast="0" w:name="_heading=h.q6kk346jabjn" w:id="56"/>
      <w:bookmarkEnd w:id="56"/>
      <w:r w:rsidDel="00000000" w:rsidR="00000000" w:rsidRPr="00000000">
        <w:rPr>
          <w:rtl w:val="0"/>
        </w:rPr>
        <w:t xml:space="preserve">3.4.1. CU-42: Consultando reporte de consumo consolidado por proyecto.</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spacing w:after="0" w:before="0" w:lineRule="auto"/>
        <w:ind w:left="566.9291338582675" w:firstLine="0"/>
        <w:rPr/>
      </w:pPr>
      <w:r w:rsidDel="00000000" w:rsidR="00000000" w:rsidRPr="00000000">
        <w:rPr>
          <w:rtl w:val="0"/>
        </w:rPr>
        <w:t xml:space="preserve">El usuario accede a reportes y elige ver el consumo de un proyecto. El sistema verifica el rol del usuario, muestra solo los proyectos permitidos y al elegir uno cruza los materiales solicitados con los despachados para calcular el costo total. Si el usuario intenta consultar un proyecto que no tiene asignado, el sistema bloquea el acceso.</w:t>
      </w:r>
      <w:r w:rsidDel="00000000" w:rsidR="00000000" w:rsidRPr="00000000">
        <w:rPr>
          <w:rtl w:val="0"/>
        </w:rPr>
      </w:r>
    </w:p>
    <w:p w:rsidR="00000000" w:rsidDel="00000000" w:rsidP="00000000" w:rsidRDefault="00000000" w:rsidRPr="00000000" w14:paraId="000005CE">
      <w:pPr>
        <w:spacing w:after="0" w:before="0" w:line="360" w:lineRule="auto"/>
        <w:jc w:val="left"/>
        <w:rPr/>
      </w:pPr>
      <w:r w:rsidDel="00000000" w:rsidR="00000000" w:rsidRPr="00000000">
        <w:rPr>
          <w:rtl w:val="0"/>
        </w:rPr>
      </w:r>
    </w:p>
    <w:p w:rsidR="00000000" w:rsidDel="00000000" w:rsidP="00000000" w:rsidRDefault="00000000" w:rsidRPr="00000000" w14:paraId="000005CF">
      <w:pPr>
        <w:pStyle w:val="Heading4"/>
        <w:spacing w:after="0" w:before="0" w:line="240" w:lineRule="auto"/>
        <w:ind w:left="0" w:firstLine="0"/>
        <w:jc w:val="center"/>
        <w:rPr/>
      </w:pPr>
      <w:r w:rsidDel="00000000" w:rsidR="00000000" w:rsidRPr="00000000">
        <w:rPr>
          <w:rtl w:val="0"/>
        </w:rPr>
        <w:t xml:space="preserve">Figura 3.4: “Diagrama de secuencia del CU-42”.</w:t>
      </w:r>
    </w:p>
    <w:p w:rsidR="00000000" w:rsidDel="00000000" w:rsidP="00000000" w:rsidRDefault="00000000" w:rsidRPr="00000000" w14:paraId="000005D0">
      <w:pPr>
        <w:pStyle w:val="Heading4"/>
        <w:rPr/>
      </w:pPr>
      <w:bookmarkStart w:colFirst="0" w:colLast="0" w:name="_heading=h.cxlj18x4dtkj" w:id="57"/>
      <w:bookmarkEnd w:id="57"/>
      <w:r w:rsidDel="00000000" w:rsidR="00000000" w:rsidRPr="00000000">
        <w:rPr>
          <w:rtl w:val="0"/>
        </w:rPr>
      </w:r>
    </w:p>
    <w:p w:rsidR="00000000" w:rsidDel="00000000" w:rsidP="00000000" w:rsidRDefault="00000000" w:rsidRPr="00000000" w14:paraId="000005D1">
      <w:pPr>
        <w:spacing w:after="0" w:before="0" w:line="240" w:lineRule="auto"/>
        <w:rPr/>
      </w:pPr>
      <w:r w:rsidDel="00000000" w:rsidR="00000000" w:rsidRPr="00000000">
        <w:rPr>
          <w:rtl w:val="0"/>
        </w:rPr>
        <w:t xml:space="preserve"> </w:t>
      </w:r>
      <w:r w:rsidDel="00000000" w:rsidR="00000000" w:rsidRPr="00000000">
        <w:rPr/>
        <w:drawing>
          <wp:inline distB="114300" distT="114300" distL="114300" distR="114300">
            <wp:extent cx="5778500" cy="2654300"/>
            <wp:effectExtent b="0" l="0" r="0" t="0"/>
            <wp:docPr id="414" name="image57.png"/>
            <a:graphic>
              <a:graphicData uri="http://schemas.openxmlformats.org/drawingml/2006/picture">
                <pic:pic>
                  <pic:nvPicPr>
                    <pic:cNvPr id="0" name="image57.png"/>
                    <pic:cNvPicPr preferRelativeResize="0"/>
                  </pic:nvPicPr>
                  <pic:blipFill>
                    <a:blip r:embed="rId15"/>
                    <a:srcRect b="0" l="0" r="0" t="0"/>
                    <a:stretch>
                      <a:fillRect/>
                    </a:stretch>
                  </pic:blipFill>
                  <pic:spPr>
                    <a:xfrm>
                      <a:off x="0" y="0"/>
                      <a:ext cx="57785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5D3">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5D4">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pStyle w:val="Heading3"/>
        <w:spacing w:after="0" w:before="0" w:lineRule="auto"/>
        <w:ind w:left="566.9291338582675" w:firstLine="0"/>
        <w:rPr/>
      </w:pPr>
      <w:bookmarkStart w:colFirst="0" w:colLast="0" w:name="_heading=h.kdz2wzcrgnvf" w:id="58"/>
      <w:bookmarkEnd w:id="58"/>
      <w:r w:rsidDel="00000000" w:rsidR="00000000" w:rsidRPr="00000000">
        <w:rPr>
          <w:rtl w:val="0"/>
        </w:rPr>
        <w:t xml:space="preserve">3.4.2. CU-43: Consultando reporte de Desviación Presupuestaria.</w:t>
      </w:r>
    </w:p>
    <w:p w:rsidR="00000000" w:rsidDel="00000000" w:rsidP="00000000" w:rsidRDefault="00000000" w:rsidRPr="00000000" w14:paraId="000005D7">
      <w:pPr>
        <w:spacing w:after="0" w:before="0" w:lineRule="auto"/>
        <w:rPr/>
      </w:pPr>
      <w:r w:rsidDel="00000000" w:rsidR="00000000" w:rsidRPr="00000000">
        <w:rPr>
          <w:rtl w:val="0"/>
        </w:rPr>
      </w:r>
    </w:p>
    <w:p w:rsidR="00000000" w:rsidDel="00000000" w:rsidP="00000000" w:rsidRDefault="00000000" w:rsidRPr="00000000" w14:paraId="000005D8">
      <w:pPr>
        <w:spacing w:after="0" w:before="0" w:lineRule="auto"/>
        <w:ind w:left="566.9291338582675" w:firstLine="0"/>
        <w:rPr/>
      </w:pPr>
      <w:r w:rsidDel="00000000" w:rsidR="00000000" w:rsidRPr="00000000">
        <w:rPr>
          <w:rtl w:val="0"/>
        </w:rPr>
        <w:t xml:space="preserve">El usuario elige un proyecto y el sistema recupera el itemizado original junto con lo realmente ejecutado, estructurando una comparación en gráficos y tablas. Si el proyecto no tiene itemizado cargado, se informa que no hay datos suficientes para generar el reporte.</w:t>
      </w:r>
    </w:p>
    <w:p w:rsidR="00000000" w:rsidDel="00000000" w:rsidP="00000000" w:rsidRDefault="00000000" w:rsidRPr="00000000" w14:paraId="000005D9">
      <w:pPr>
        <w:spacing w:after="0" w:before="0" w:lineRule="auto"/>
        <w:ind w:left="566.9291338582675" w:firstLine="0"/>
        <w:rPr/>
      </w:pPr>
      <w:r w:rsidDel="00000000" w:rsidR="00000000" w:rsidRPr="00000000">
        <w:rPr>
          <w:rtl w:val="0"/>
        </w:rPr>
      </w:r>
    </w:p>
    <w:p w:rsidR="00000000" w:rsidDel="00000000" w:rsidP="00000000" w:rsidRDefault="00000000" w:rsidRPr="00000000" w14:paraId="000005DA">
      <w:pPr>
        <w:spacing w:after="0" w:before="0" w:lineRule="auto"/>
        <w:ind w:left="566.9291338582675" w:firstLine="0"/>
        <w:rPr/>
      </w:pPr>
      <w:r w:rsidDel="00000000" w:rsidR="00000000" w:rsidRPr="00000000">
        <w:rPr>
          <w:rtl w:val="0"/>
        </w:rPr>
      </w:r>
    </w:p>
    <w:p w:rsidR="00000000" w:rsidDel="00000000" w:rsidP="00000000" w:rsidRDefault="00000000" w:rsidRPr="00000000" w14:paraId="000005DB">
      <w:pPr>
        <w:spacing w:after="0" w:before="0" w:lineRule="auto"/>
        <w:ind w:left="566.9291338582675" w:firstLine="0"/>
        <w:rPr/>
      </w:pPr>
      <w:r w:rsidDel="00000000" w:rsidR="00000000" w:rsidRPr="00000000">
        <w:rPr>
          <w:rtl w:val="0"/>
        </w:rPr>
      </w:r>
    </w:p>
    <w:p w:rsidR="00000000" w:rsidDel="00000000" w:rsidP="00000000" w:rsidRDefault="00000000" w:rsidRPr="00000000" w14:paraId="000005DC">
      <w:pPr>
        <w:spacing w:after="0" w:before="0" w:lineRule="auto"/>
        <w:ind w:left="566.9291338582675" w:firstLine="0"/>
        <w:rPr/>
      </w:pPr>
      <w:r w:rsidDel="00000000" w:rsidR="00000000" w:rsidRPr="00000000">
        <w:rPr>
          <w:rtl w:val="0"/>
        </w:rPr>
      </w:r>
    </w:p>
    <w:p w:rsidR="00000000" w:rsidDel="00000000" w:rsidP="00000000" w:rsidRDefault="00000000" w:rsidRPr="00000000" w14:paraId="000005DD">
      <w:pPr>
        <w:spacing w:after="0" w:before="0" w:lineRule="auto"/>
        <w:ind w:left="566.9291338582675" w:firstLine="0"/>
        <w:rPr/>
      </w:pPr>
      <w:r w:rsidDel="00000000" w:rsidR="00000000" w:rsidRPr="00000000">
        <w:rPr>
          <w:rtl w:val="0"/>
        </w:rPr>
      </w:r>
    </w:p>
    <w:p w:rsidR="00000000" w:rsidDel="00000000" w:rsidP="00000000" w:rsidRDefault="00000000" w:rsidRPr="00000000" w14:paraId="000005DE">
      <w:pPr>
        <w:spacing w:after="0" w:before="0" w:lineRule="auto"/>
        <w:ind w:left="566.9291338582675" w:firstLine="0"/>
        <w:rPr/>
      </w:pPr>
      <w:r w:rsidDel="00000000" w:rsidR="00000000" w:rsidRPr="00000000">
        <w:rPr>
          <w:rtl w:val="0"/>
        </w:rPr>
      </w:r>
    </w:p>
    <w:p w:rsidR="00000000" w:rsidDel="00000000" w:rsidP="00000000" w:rsidRDefault="00000000" w:rsidRPr="00000000" w14:paraId="000005DF">
      <w:pPr>
        <w:spacing w:after="0" w:before="0" w:lineRule="auto"/>
        <w:ind w:left="566.9291338582675" w:firstLine="0"/>
        <w:rPr/>
      </w:pPr>
      <w:r w:rsidDel="00000000" w:rsidR="00000000" w:rsidRPr="00000000">
        <w:rPr>
          <w:rtl w:val="0"/>
        </w:rPr>
      </w:r>
    </w:p>
    <w:p w:rsidR="00000000" w:rsidDel="00000000" w:rsidP="00000000" w:rsidRDefault="00000000" w:rsidRPr="00000000" w14:paraId="000005E0">
      <w:pPr>
        <w:spacing w:after="0" w:before="0" w:lineRule="auto"/>
        <w:ind w:left="566.9291338582675" w:firstLine="0"/>
        <w:rPr/>
      </w:pPr>
      <w:r w:rsidDel="00000000" w:rsidR="00000000" w:rsidRPr="00000000">
        <w:rPr>
          <w:rtl w:val="0"/>
        </w:rPr>
      </w:r>
    </w:p>
    <w:p w:rsidR="00000000" w:rsidDel="00000000" w:rsidP="00000000" w:rsidRDefault="00000000" w:rsidRPr="00000000" w14:paraId="000005E1">
      <w:pPr>
        <w:pStyle w:val="Heading4"/>
        <w:spacing w:after="0" w:before="0" w:line="240" w:lineRule="auto"/>
        <w:ind w:left="0" w:firstLine="0"/>
        <w:jc w:val="center"/>
        <w:rPr/>
      </w:pPr>
      <w:r w:rsidDel="00000000" w:rsidR="00000000" w:rsidRPr="00000000">
        <w:rPr>
          <w:rtl w:val="0"/>
        </w:rPr>
        <w:t xml:space="preserve">Figura 3.5: “Diagrama de secuencia del CU-43”.</w:t>
      </w:r>
    </w:p>
    <w:p w:rsidR="00000000" w:rsidDel="00000000" w:rsidP="00000000" w:rsidRDefault="00000000" w:rsidRPr="00000000" w14:paraId="000005E2">
      <w:pPr>
        <w:pStyle w:val="Heading4"/>
        <w:rPr/>
      </w:pPr>
      <w:bookmarkStart w:colFirst="0" w:colLast="0" w:name="_heading=h.z0niyiejybco" w:id="59"/>
      <w:bookmarkEnd w:id="59"/>
      <w:r w:rsidDel="00000000" w:rsidR="00000000" w:rsidRPr="00000000">
        <w:rPr>
          <w:rtl w:val="0"/>
        </w:rPr>
      </w:r>
    </w:p>
    <w:p w:rsidR="00000000" w:rsidDel="00000000" w:rsidP="00000000" w:rsidRDefault="00000000" w:rsidRPr="00000000" w14:paraId="000005E3">
      <w:pPr>
        <w:spacing w:after="0" w:before="0" w:line="240" w:lineRule="auto"/>
        <w:jc w:val="center"/>
        <w:rPr/>
      </w:pPr>
      <w:r w:rsidDel="00000000" w:rsidR="00000000" w:rsidRPr="00000000">
        <w:rPr>
          <w:rtl w:val="0"/>
        </w:rPr>
        <w:t xml:space="preserve"> </w:t>
      </w:r>
      <w:r w:rsidDel="00000000" w:rsidR="00000000" w:rsidRPr="00000000">
        <w:rPr/>
        <w:drawing>
          <wp:inline distB="114300" distT="114300" distL="114300" distR="114300">
            <wp:extent cx="5334000" cy="2425700"/>
            <wp:effectExtent b="0" l="0" r="0" t="0"/>
            <wp:docPr id="394"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53340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5E5">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5E6">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5E7">
      <w:pPr>
        <w:spacing w:line="240" w:lineRule="auto"/>
        <w:ind w:left="0" w:firstLine="0"/>
        <w:rPr/>
      </w:pPr>
      <w:r w:rsidDel="00000000" w:rsidR="00000000" w:rsidRPr="00000000">
        <w:rPr>
          <w:rtl w:val="0"/>
        </w:rPr>
      </w:r>
    </w:p>
    <w:p w:rsidR="00000000" w:rsidDel="00000000" w:rsidP="00000000" w:rsidRDefault="00000000" w:rsidRPr="00000000" w14:paraId="000005E8">
      <w:pPr>
        <w:pStyle w:val="Heading3"/>
        <w:spacing w:after="0" w:before="0" w:lineRule="auto"/>
        <w:ind w:left="566.9291338582675" w:firstLine="0"/>
        <w:rPr/>
      </w:pPr>
      <w:bookmarkStart w:colFirst="0" w:colLast="0" w:name="_heading=h.2xg7s4ejyexy" w:id="60"/>
      <w:bookmarkEnd w:id="60"/>
      <w:r w:rsidDel="00000000" w:rsidR="00000000" w:rsidRPr="00000000">
        <w:rPr>
          <w:rtl w:val="0"/>
        </w:rPr>
        <w:t xml:space="preserve">3.4.3. CU-44: Consultando reporte de Mermas y Pérdidas.</w:t>
      </w:r>
    </w:p>
    <w:p w:rsidR="00000000" w:rsidDel="00000000" w:rsidP="00000000" w:rsidRDefault="00000000" w:rsidRPr="00000000" w14:paraId="000005E9">
      <w:pPr>
        <w:spacing w:after="0" w:before="0" w:lineRule="auto"/>
        <w:rPr/>
      </w:pPr>
      <w:r w:rsidDel="00000000" w:rsidR="00000000" w:rsidRPr="00000000">
        <w:rPr>
          <w:rtl w:val="0"/>
        </w:rPr>
      </w:r>
    </w:p>
    <w:p w:rsidR="00000000" w:rsidDel="00000000" w:rsidP="00000000" w:rsidRDefault="00000000" w:rsidRPr="00000000" w14:paraId="000005EA">
      <w:pPr>
        <w:spacing w:after="0" w:before="0" w:lineRule="auto"/>
        <w:ind w:left="566.9291338582675" w:firstLine="0"/>
        <w:rPr/>
      </w:pPr>
      <w:r w:rsidDel="00000000" w:rsidR="00000000" w:rsidRPr="00000000">
        <w:rPr>
          <w:rtl w:val="0"/>
        </w:rPr>
        <w:t xml:space="preserve">El usuario define filtros de proyecto y rango de fechas, y el sistema busca las mermas registradas en ese periodo junto con los precios de referencia de los materiales, para mostrar un reporte con la valorización económica de lo perdido. Si no hay registros, se muestra el reporte vacío con un mensaje indicativo.</w:t>
      </w:r>
      <w:r w:rsidDel="00000000" w:rsidR="00000000" w:rsidRPr="00000000">
        <w:rPr>
          <w:rtl w:val="0"/>
        </w:rPr>
      </w:r>
    </w:p>
    <w:p w:rsidR="00000000" w:rsidDel="00000000" w:rsidP="00000000" w:rsidRDefault="00000000" w:rsidRPr="00000000" w14:paraId="000005EB">
      <w:pPr>
        <w:spacing w:after="0" w:before="0" w:line="360" w:lineRule="auto"/>
        <w:jc w:val="left"/>
        <w:rPr/>
      </w:pPr>
      <w:r w:rsidDel="00000000" w:rsidR="00000000" w:rsidRPr="00000000">
        <w:rPr>
          <w:rtl w:val="0"/>
        </w:rPr>
      </w:r>
    </w:p>
    <w:p w:rsidR="00000000" w:rsidDel="00000000" w:rsidP="00000000" w:rsidRDefault="00000000" w:rsidRPr="00000000" w14:paraId="000005EC">
      <w:pPr>
        <w:pStyle w:val="Heading4"/>
        <w:spacing w:after="0" w:before="0" w:line="240" w:lineRule="auto"/>
        <w:ind w:left="0" w:firstLine="0"/>
        <w:jc w:val="center"/>
        <w:rPr/>
      </w:pPr>
      <w:r w:rsidDel="00000000" w:rsidR="00000000" w:rsidRPr="00000000">
        <w:rPr>
          <w:rtl w:val="0"/>
        </w:rPr>
        <w:t xml:space="preserve">Figura 3.6: “Diagrama de secuencia del CU-44”.</w:t>
      </w:r>
    </w:p>
    <w:p w:rsidR="00000000" w:rsidDel="00000000" w:rsidP="00000000" w:rsidRDefault="00000000" w:rsidRPr="00000000" w14:paraId="000005ED">
      <w:pPr>
        <w:pStyle w:val="Heading4"/>
        <w:rPr/>
      </w:pPr>
      <w:bookmarkStart w:colFirst="0" w:colLast="0" w:name="_heading=h.k0uutthk4lag" w:id="61"/>
      <w:bookmarkEnd w:id="61"/>
      <w:r w:rsidDel="00000000" w:rsidR="00000000" w:rsidRPr="00000000">
        <w:rPr>
          <w:rtl w:val="0"/>
        </w:rPr>
      </w:r>
    </w:p>
    <w:p w:rsidR="00000000" w:rsidDel="00000000" w:rsidP="00000000" w:rsidRDefault="00000000" w:rsidRPr="00000000" w14:paraId="000005EE">
      <w:pPr>
        <w:spacing w:after="0" w:before="0" w:line="240" w:lineRule="auto"/>
        <w:jc w:val="center"/>
        <w:rPr/>
      </w:pPr>
      <w:r w:rsidDel="00000000" w:rsidR="00000000" w:rsidRPr="00000000">
        <w:rPr>
          <w:rtl w:val="0"/>
        </w:rPr>
        <w:t xml:space="preserve"> </w:t>
      </w:r>
      <w:r w:rsidDel="00000000" w:rsidR="00000000" w:rsidRPr="00000000">
        <w:rPr/>
        <w:drawing>
          <wp:inline distB="114300" distT="114300" distL="114300" distR="114300">
            <wp:extent cx="5359400" cy="2273300"/>
            <wp:effectExtent b="0" l="0" r="0" t="0"/>
            <wp:docPr id="393"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53594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5EF">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5F0">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5F1">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5F2">
      <w:pPr>
        <w:spacing w:after="0" w:before="0" w:line="240" w:lineRule="auto"/>
        <w:jc w:val="left"/>
        <w:rPr/>
      </w:pPr>
      <w:r w:rsidDel="00000000" w:rsidR="00000000" w:rsidRPr="00000000">
        <w:rPr>
          <w:rtl w:val="0"/>
        </w:rPr>
      </w:r>
    </w:p>
    <w:p w:rsidR="00000000" w:rsidDel="00000000" w:rsidP="00000000" w:rsidRDefault="00000000" w:rsidRPr="00000000" w14:paraId="000005F3">
      <w:pPr>
        <w:pStyle w:val="Heading3"/>
        <w:spacing w:after="0" w:before="0" w:lineRule="auto"/>
        <w:ind w:left="566.9291338582675" w:firstLine="0"/>
        <w:rPr/>
      </w:pPr>
      <w:bookmarkStart w:colFirst="0" w:colLast="0" w:name="_heading=h.932otdcxo1ih" w:id="62"/>
      <w:bookmarkEnd w:id="62"/>
      <w:r w:rsidDel="00000000" w:rsidR="00000000" w:rsidRPr="00000000">
        <w:rPr>
          <w:rtl w:val="0"/>
        </w:rPr>
        <w:t xml:space="preserve">3.4.4. CU-45: Consultando historial de compras por proveedor.</w:t>
      </w:r>
    </w:p>
    <w:p w:rsidR="00000000" w:rsidDel="00000000" w:rsidP="00000000" w:rsidRDefault="00000000" w:rsidRPr="00000000" w14:paraId="000005F4">
      <w:pPr>
        <w:spacing w:after="0" w:before="0" w:lineRule="auto"/>
        <w:rPr/>
      </w:pPr>
      <w:r w:rsidDel="00000000" w:rsidR="00000000" w:rsidRPr="00000000">
        <w:rPr>
          <w:rtl w:val="0"/>
        </w:rPr>
      </w:r>
    </w:p>
    <w:p w:rsidR="00000000" w:rsidDel="00000000" w:rsidP="00000000" w:rsidRDefault="00000000" w:rsidRPr="00000000" w14:paraId="000005F5">
      <w:pPr>
        <w:spacing w:after="0" w:before="0" w:lineRule="auto"/>
        <w:ind w:left="566.9291338582675" w:firstLine="0"/>
        <w:rPr/>
      </w:pPr>
      <w:r w:rsidDel="00000000" w:rsidR="00000000" w:rsidRPr="00000000">
        <w:rPr>
          <w:rtl w:val="0"/>
        </w:rPr>
        <w:t xml:space="preserve">El usuario define un periodo y el sistema agrupa las órdenes de compra aprobadas o enviadas por proveedor, calculando volumen y monto total de transacciones. Si no hay compras en ese periodo, se muestra el reporte vacío.</w:t>
      </w:r>
      <w:r w:rsidDel="00000000" w:rsidR="00000000" w:rsidRPr="00000000">
        <w:rPr>
          <w:rtl w:val="0"/>
        </w:rPr>
      </w:r>
    </w:p>
    <w:p w:rsidR="00000000" w:rsidDel="00000000" w:rsidP="00000000" w:rsidRDefault="00000000" w:rsidRPr="00000000" w14:paraId="000005F6">
      <w:pPr>
        <w:spacing w:after="0" w:before="0" w:lineRule="auto"/>
        <w:jc w:val="left"/>
        <w:rPr/>
      </w:pPr>
      <w:r w:rsidDel="00000000" w:rsidR="00000000" w:rsidRPr="00000000">
        <w:rPr>
          <w:rtl w:val="0"/>
        </w:rPr>
      </w:r>
    </w:p>
    <w:p w:rsidR="00000000" w:rsidDel="00000000" w:rsidP="00000000" w:rsidRDefault="00000000" w:rsidRPr="00000000" w14:paraId="000005F7">
      <w:pPr>
        <w:pStyle w:val="Heading4"/>
        <w:spacing w:after="0" w:before="0" w:line="240" w:lineRule="auto"/>
        <w:rPr/>
      </w:pPr>
      <w:r w:rsidDel="00000000" w:rsidR="00000000" w:rsidRPr="00000000">
        <w:rPr>
          <w:rtl w:val="0"/>
        </w:rPr>
        <w:t xml:space="preserve">Figura 3.7: “Diagrama de secuencia del CU-45”.</w:t>
      </w:r>
    </w:p>
    <w:p w:rsidR="00000000" w:rsidDel="00000000" w:rsidP="00000000" w:rsidRDefault="00000000" w:rsidRPr="00000000" w14:paraId="000005F8">
      <w:pPr>
        <w:pStyle w:val="Heading4"/>
        <w:rPr/>
      </w:pPr>
      <w:bookmarkStart w:colFirst="0" w:colLast="0" w:name="_heading=h.ktj2a798jj8s" w:id="63"/>
      <w:bookmarkEnd w:id="63"/>
      <w:r w:rsidDel="00000000" w:rsidR="00000000" w:rsidRPr="00000000">
        <w:rPr>
          <w:rtl w:val="0"/>
        </w:rPr>
      </w:r>
    </w:p>
    <w:p w:rsidR="00000000" w:rsidDel="00000000" w:rsidP="00000000" w:rsidRDefault="00000000" w:rsidRPr="00000000" w14:paraId="000005F9">
      <w:pPr>
        <w:spacing w:after="0" w:before="0" w:line="240" w:lineRule="auto"/>
        <w:rPr/>
      </w:pPr>
      <w:r w:rsidDel="00000000" w:rsidR="00000000" w:rsidRPr="00000000">
        <w:rPr>
          <w:rtl w:val="0"/>
        </w:rPr>
        <w:t xml:space="preserve"> </w:t>
      </w:r>
      <w:r w:rsidDel="00000000" w:rsidR="00000000" w:rsidRPr="00000000">
        <w:rPr/>
        <w:drawing>
          <wp:inline distB="114300" distT="114300" distL="114300" distR="114300">
            <wp:extent cx="5702300" cy="2273300"/>
            <wp:effectExtent b="0" l="0" r="0" t="0"/>
            <wp:docPr id="444" name="image83.png"/>
            <a:graphic>
              <a:graphicData uri="http://schemas.openxmlformats.org/drawingml/2006/picture">
                <pic:pic>
                  <pic:nvPicPr>
                    <pic:cNvPr id="0" name="image83.png"/>
                    <pic:cNvPicPr preferRelativeResize="0"/>
                  </pic:nvPicPr>
                  <pic:blipFill>
                    <a:blip r:embed="rId18"/>
                    <a:srcRect b="0" l="0" r="0" t="0"/>
                    <a:stretch>
                      <a:fillRect/>
                    </a:stretch>
                  </pic:blipFill>
                  <pic:spPr>
                    <a:xfrm>
                      <a:off x="0" y="0"/>
                      <a:ext cx="57023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5FB">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5FC">
      <w:pPr>
        <w:spacing w:after="0" w:before="0" w:line="240" w:lineRule="auto"/>
        <w:jc w:val="center"/>
        <w:rPr/>
      </w:pPr>
      <w:r w:rsidDel="00000000" w:rsidR="00000000" w:rsidRPr="00000000">
        <w:rPr>
          <w:i w:val="1"/>
          <w:iCs w:val="1"/>
          <w:sz w:val="18"/>
          <w:szCs w:val="18"/>
          <w:rtl w:val="0"/>
        </w:rPr>
        <w:t xml:space="preserve">Para mayor detalle, revisar documento “Diagramas de secuencia.drawio” </w:t>
      </w: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pStyle w:val="Heading3"/>
        <w:spacing w:after="0" w:before="0" w:lineRule="auto"/>
        <w:ind w:left="566.9291338582675" w:firstLine="0"/>
        <w:rPr/>
      </w:pPr>
      <w:bookmarkStart w:colFirst="0" w:colLast="0" w:name="_heading=h.1ep1mldexopy" w:id="64"/>
      <w:bookmarkEnd w:id="64"/>
      <w:r w:rsidDel="00000000" w:rsidR="00000000" w:rsidRPr="00000000">
        <w:rPr>
          <w:rtl w:val="0"/>
        </w:rPr>
        <w:t xml:space="preserve">3.4.5. CU-46: Exportando reportes a Excel o PDF.</w:t>
      </w:r>
    </w:p>
    <w:p w:rsidR="00000000" w:rsidDel="00000000" w:rsidP="00000000" w:rsidRDefault="00000000" w:rsidRPr="00000000" w14:paraId="000005FF">
      <w:pPr>
        <w:spacing w:after="0" w:before="0" w:lineRule="auto"/>
        <w:rPr/>
      </w:pPr>
      <w:r w:rsidDel="00000000" w:rsidR="00000000" w:rsidRPr="00000000">
        <w:rPr>
          <w:rtl w:val="0"/>
        </w:rPr>
      </w:r>
    </w:p>
    <w:p w:rsidR="00000000" w:rsidDel="00000000" w:rsidP="00000000" w:rsidRDefault="00000000" w:rsidRPr="00000000" w14:paraId="00000600">
      <w:pPr>
        <w:spacing w:after="0" w:before="0" w:lineRule="auto"/>
        <w:ind w:left="566.9291338582675" w:firstLine="0"/>
        <w:rPr/>
      </w:pPr>
      <w:r w:rsidDel="00000000" w:rsidR="00000000" w:rsidRPr="00000000">
        <w:rPr>
          <w:rtl w:val="0"/>
        </w:rPr>
        <w:t xml:space="preserve">Con un reporte ya generado en pantalla, el usuario elige exportarlo en un formato. El sistema valida el formato elegido, recupera los datos aplicando los mismos filtros vigentes y entrega el archivo para su descarga. Si no se elige un formato válido, se exige seleccionar entre Excel o PDF.</w:t>
      </w:r>
      <w:r w:rsidDel="00000000" w:rsidR="00000000" w:rsidRPr="00000000">
        <w:rPr>
          <w:rtl w:val="0"/>
        </w:rPr>
      </w:r>
    </w:p>
    <w:p w:rsidR="00000000" w:rsidDel="00000000" w:rsidP="00000000" w:rsidRDefault="00000000" w:rsidRPr="00000000" w14:paraId="00000601">
      <w:pPr>
        <w:spacing w:after="0" w:before="0" w:lineRule="auto"/>
        <w:jc w:val="left"/>
        <w:rPr/>
      </w:pPr>
      <w:r w:rsidDel="00000000" w:rsidR="00000000" w:rsidRPr="00000000">
        <w:rPr>
          <w:rtl w:val="0"/>
        </w:rPr>
      </w:r>
    </w:p>
    <w:p w:rsidR="00000000" w:rsidDel="00000000" w:rsidP="00000000" w:rsidRDefault="00000000" w:rsidRPr="00000000" w14:paraId="00000602">
      <w:pPr>
        <w:spacing w:after="0" w:before="0" w:lineRule="auto"/>
        <w:jc w:val="left"/>
        <w:rPr/>
      </w:pPr>
      <w:r w:rsidDel="00000000" w:rsidR="00000000" w:rsidRPr="00000000">
        <w:rPr>
          <w:rtl w:val="0"/>
        </w:rPr>
      </w:r>
    </w:p>
    <w:p w:rsidR="00000000" w:rsidDel="00000000" w:rsidP="00000000" w:rsidRDefault="00000000" w:rsidRPr="00000000" w14:paraId="00000603">
      <w:pPr>
        <w:spacing w:after="0" w:before="0" w:lineRule="auto"/>
        <w:jc w:val="left"/>
        <w:rPr/>
      </w:pPr>
      <w:r w:rsidDel="00000000" w:rsidR="00000000" w:rsidRPr="00000000">
        <w:rPr>
          <w:rtl w:val="0"/>
        </w:rPr>
      </w:r>
    </w:p>
    <w:p w:rsidR="00000000" w:rsidDel="00000000" w:rsidP="00000000" w:rsidRDefault="00000000" w:rsidRPr="00000000" w14:paraId="00000604">
      <w:pPr>
        <w:spacing w:after="0" w:before="0" w:lineRule="auto"/>
        <w:jc w:val="left"/>
        <w:rPr/>
      </w:pPr>
      <w:r w:rsidDel="00000000" w:rsidR="00000000" w:rsidRPr="00000000">
        <w:rPr>
          <w:rtl w:val="0"/>
        </w:rPr>
      </w:r>
    </w:p>
    <w:p w:rsidR="00000000" w:rsidDel="00000000" w:rsidP="00000000" w:rsidRDefault="00000000" w:rsidRPr="00000000" w14:paraId="00000605">
      <w:pPr>
        <w:spacing w:after="0" w:before="0" w:lineRule="auto"/>
        <w:jc w:val="left"/>
        <w:rPr/>
      </w:pPr>
      <w:r w:rsidDel="00000000" w:rsidR="00000000" w:rsidRPr="00000000">
        <w:rPr>
          <w:rtl w:val="0"/>
        </w:rPr>
      </w:r>
    </w:p>
    <w:p w:rsidR="00000000" w:rsidDel="00000000" w:rsidP="00000000" w:rsidRDefault="00000000" w:rsidRPr="00000000" w14:paraId="00000606">
      <w:pPr>
        <w:spacing w:after="0" w:before="0" w:lineRule="auto"/>
        <w:jc w:val="left"/>
        <w:rPr/>
      </w:pPr>
      <w:r w:rsidDel="00000000" w:rsidR="00000000" w:rsidRPr="00000000">
        <w:rPr>
          <w:rtl w:val="0"/>
        </w:rPr>
      </w:r>
    </w:p>
    <w:p w:rsidR="00000000" w:rsidDel="00000000" w:rsidP="00000000" w:rsidRDefault="00000000" w:rsidRPr="00000000" w14:paraId="00000607">
      <w:pPr>
        <w:pStyle w:val="Heading4"/>
        <w:spacing w:after="0" w:before="0" w:line="240" w:lineRule="auto"/>
        <w:rPr/>
      </w:pPr>
      <w:bookmarkStart w:colFirst="0" w:colLast="0" w:name="_heading=h.xw9qcg8056ts" w:id="65"/>
      <w:bookmarkEnd w:id="65"/>
      <w:r w:rsidDel="00000000" w:rsidR="00000000" w:rsidRPr="00000000">
        <w:rPr>
          <w:rtl w:val="0"/>
        </w:rPr>
        <w:t xml:space="preserve">Figura 3.8: “Diagrama de secuencia del CU-46”.</w:t>
      </w:r>
    </w:p>
    <w:p w:rsidR="00000000" w:rsidDel="00000000" w:rsidP="00000000" w:rsidRDefault="00000000" w:rsidRPr="00000000" w14:paraId="00000608">
      <w:pPr>
        <w:pStyle w:val="Heading4"/>
        <w:rPr/>
      </w:pPr>
      <w:bookmarkStart w:colFirst="0" w:colLast="0" w:name="_heading=h.tvvt28c6jjb0" w:id="66"/>
      <w:bookmarkEnd w:id="66"/>
      <w:r w:rsidDel="00000000" w:rsidR="00000000" w:rsidRPr="00000000">
        <w:rPr>
          <w:rtl w:val="0"/>
        </w:rPr>
      </w:r>
    </w:p>
    <w:p w:rsidR="00000000" w:rsidDel="00000000" w:rsidP="00000000" w:rsidRDefault="00000000" w:rsidRPr="00000000" w14:paraId="00000609">
      <w:pPr>
        <w:spacing w:after="0" w:before="0" w:line="240" w:lineRule="auto"/>
        <w:rPr/>
      </w:pPr>
      <w:r w:rsidDel="00000000" w:rsidR="00000000" w:rsidRPr="00000000">
        <w:rPr/>
        <w:drawing>
          <wp:inline distB="114300" distT="114300" distL="114300" distR="114300">
            <wp:extent cx="5606063" cy="2186762"/>
            <wp:effectExtent b="0" l="0" r="0" t="0"/>
            <wp:docPr id="390"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606063" cy="2186762"/>
                    </a:xfrm>
                    <a:prstGeom prst="rect"/>
                    <a:ln/>
                  </pic:spPr>
                </pic:pic>
              </a:graphicData>
            </a:graphic>
          </wp:inline>
        </w:drawing>
      </w:r>
      <w:r w:rsidDel="00000000" w:rsidR="00000000" w:rsidRPr="00000000">
        <w:rPr>
          <w:rtl w:val="0"/>
        </w:rPr>
      </w:r>
    </w:p>
    <w:p w:rsidR="00000000" w:rsidDel="00000000" w:rsidP="00000000" w:rsidRDefault="00000000" w:rsidRPr="00000000" w14:paraId="0000060A">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60B">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60C">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pStyle w:val="Heading3"/>
        <w:spacing w:after="0" w:before="0" w:lineRule="auto"/>
        <w:ind w:left="566.9291338582675" w:firstLine="0"/>
        <w:rPr/>
      </w:pPr>
      <w:bookmarkStart w:colFirst="0" w:colLast="0" w:name="_heading=h.3s9inqtc0c6" w:id="67"/>
      <w:bookmarkEnd w:id="67"/>
      <w:r w:rsidDel="00000000" w:rsidR="00000000" w:rsidRPr="00000000">
        <w:rPr>
          <w:rtl w:val="0"/>
        </w:rPr>
        <w:t xml:space="preserve">3.4.6. CU-47: Buscando trazabilidad de material u Orden de Compra.</w:t>
      </w:r>
    </w:p>
    <w:p w:rsidR="00000000" w:rsidDel="00000000" w:rsidP="00000000" w:rsidRDefault="00000000" w:rsidRPr="00000000" w14:paraId="0000060F">
      <w:pPr>
        <w:spacing w:after="0" w:before="0" w:lineRule="auto"/>
        <w:rPr/>
      </w:pPr>
      <w:r w:rsidDel="00000000" w:rsidR="00000000" w:rsidRPr="00000000">
        <w:rPr>
          <w:rtl w:val="0"/>
        </w:rPr>
      </w:r>
    </w:p>
    <w:p w:rsidR="00000000" w:rsidDel="00000000" w:rsidP="00000000" w:rsidRDefault="00000000" w:rsidRPr="00000000" w14:paraId="00000610">
      <w:pPr>
        <w:spacing w:after="0" w:before="0" w:lineRule="auto"/>
        <w:ind w:left="566.9291338582675" w:firstLine="0"/>
        <w:rPr/>
      </w:pPr>
      <w:r w:rsidDel="00000000" w:rsidR="00000000" w:rsidRPr="00000000">
        <w:rPr>
          <w:rtl w:val="0"/>
        </w:rPr>
        <w:t xml:space="preserve">El usuario ingresa un código y el sistema busca su existencia, reconstruyendo todo el historial asociado, como solicitudes, cotizaciones y recepciones, para mostrar el ciclo de vida completo. Si el código no existe, se informa que no se encontraron coincidencias.</w:t>
      </w:r>
      <w:r w:rsidDel="00000000" w:rsidR="00000000" w:rsidRPr="00000000">
        <w:rPr>
          <w:rtl w:val="0"/>
        </w:rPr>
      </w:r>
    </w:p>
    <w:p w:rsidR="00000000" w:rsidDel="00000000" w:rsidP="00000000" w:rsidRDefault="00000000" w:rsidRPr="00000000" w14:paraId="00000611">
      <w:pPr>
        <w:spacing w:after="0" w:before="0" w:lineRule="auto"/>
        <w:rPr/>
      </w:pPr>
      <w:r w:rsidDel="00000000" w:rsidR="00000000" w:rsidRPr="00000000">
        <w:rPr>
          <w:rtl w:val="0"/>
        </w:rPr>
      </w:r>
    </w:p>
    <w:p w:rsidR="00000000" w:rsidDel="00000000" w:rsidP="00000000" w:rsidRDefault="00000000" w:rsidRPr="00000000" w14:paraId="00000612">
      <w:pPr>
        <w:pStyle w:val="Heading4"/>
        <w:spacing w:after="0" w:before="0" w:line="240" w:lineRule="auto"/>
        <w:ind w:left="0" w:firstLine="0"/>
        <w:jc w:val="center"/>
        <w:rPr/>
      </w:pPr>
      <w:r w:rsidDel="00000000" w:rsidR="00000000" w:rsidRPr="00000000">
        <w:rPr>
          <w:rtl w:val="0"/>
        </w:rPr>
        <w:t xml:space="preserve">Figura 3.9: “Diagrama de secuencia del CU-47”.</w:t>
      </w:r>
    </w:p>
    <w:p w:rsidR="00000000" w:rsidDel="00000000" w:rsidP="00000000" w:rsidRDefault="00000000" w:rsidRPr="00000000" w14:paraId="00000613">
      <w:pPr>
        <w:pStyle w:val="Heading4"/>
        <w:rPr/>
      </w:pPr>
      <w:bookmarkStart w:colFirst="0" w:colLast="0" w:name="_heading=h.i6klvwo3lpxj" w:id="68"/>
      <w:bookmarkEnd w:id="68"/>
      <w:r w:rsidDel="00000000" w:rsidR="00000000" w:rsidRPr="00000000">
        <w:rPr>
          <w:rtl w:val="0"/>
        </w:rPr>
      </w:r>
    </w:p>
    <w:p w:rsidR="00000000" w:rsidDel="00000000" w:rsidP="00000000" w:rsidRDefault="00000000" w:rsidRPr="00000000" w14:paraId="00000614">
      <w:pPr>
        <w:spacing w:after="0" w:before="0" w:line="240" w:lineRule="auto"/>
        <w:jc w:val="center"/>
        <w:rPr/>
      </w:pPr>
      <w:r w:rsidDel="00000000" w:rsidR="00000000" w:rsidRPr="00000000">
        <w:rPr>
          <w:rtl w:val="0"/>
        </w:rPr>
        <w:t xml:space="preserve"> </w:t>
      </w:r>
      <w:r w:rsidDel="00000000" w:rsidR="00000000" w:rsidRPr="00000000">
        <w:rPr/>
        <w:drawing>
          <wp:inline distB="114300" distT="114300" distL="114300" distR="114300">
            <wp:extent cx="5516018" cy="2807259"/>
            <wp:effectExtent b="0" l="0" r="0" t="0"/>
            <wp:docPr id="376"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516018" cy="2807259"/>
                    </a:xfrm>
                    <a:prstGeom prst="rect"/>
                    <a:ln/>
                  </pic:spPr>
                </pic:pic>
              </a:graphicData>
            </a:graphic>
          </wp:inline>
        </w:drawing>
      </w:r>
      <w:r w:rsidDel="00000000" w:rsidR="00000000" w:rsidRPr="00000000">
        <w:rPr>
          <w:rtl w:val="0"/>
        </w:rPr>
      </w:r>
    </w:p>
    <w:p w:rsidR="00000000" w:rsidDel="00000000" w:rsidP="00000000" w:rsidRDefault="00000000" w:rsidRPr="00000000" w14:paraId="00000615">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616">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617">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pStyle w:val="Heading3"/>
        <w:spacing w:after="0" w:before="0" w:lineRule="auto"/>
        <w:ind w:left="566.9291338582675" w:firstLine="0"/>
        <w:rPr/>
      </w:pPr>
      <w:bookmarkStart w:colFirst="0" w:colLast="0" w:name="_heading=h.dch6q2rg0cri" w:id="69"/>
      <w:bookmarkEnd w:id="69"/>
      <w:r w:rsidDel="00000000" w:rsidR="00000000" w:rsidRPr="00000000">
        <w:rPr>
          <w:rtl w:val="0"/>
        </w:rPr>
        <w:t xml:space="preserve">3.4.7. CU-52: Enviando enlace temporal de activación de cuenta.</w:t>
      </w:r>
    </w:p>
    <w:p w:rsidR="00000000" w:rsidDel="00000000" w:rsidP="00000000" w:rsidRDefault="00000000" w:rsidRPr="00000000" w14:paraId="0000061A">
      <w:pPr>
        <w:spacing w:after="0" w:before="0" w:lineRule="auto"/>
        <w:rPr/>
      </w:pPr>
      <w:r w:rsidDel="00000000" w:rsidR="00000000" w:rsidRPr="00000000">
        <w:rPr>
          <w:rtl w:val="0"/>
        </w:rPr>
      </w:r>
    </w:p>
    <w:p w:rsidR="00000000" w:rsidDel="00000000" w:rsidP="00000000" w:rsidRDefault="00000000" w:rsidRPr="00000000" w14:paraId="0000061B">
      <w:pPr>
        <w:spacing w:after="0" w:before="0" w:lineRule="auto"/>
        <w:ind w:left="566.9291338582675" w:firstLine="0"/>
        <w:rPr/>
      </w:pPr>
      <w:r w:rsidDel="00000000" w:rsidR="00000000" w:rsidRPr="00000000">
        <w:rPr>
          <w:rtl w:val="0"/>
        </w:rPr>
        <w:t xml:space="preserve">Al crearse una nueva cuenta, el sistema obtiene el correo del usuario, genera un enlace temporal de activación y lo envía automáticamente. Si el envío falla, el sistema reintenta y, de persistir el error, notifica al administrador que creó la cuenta.</w:t>
      </w:r>
    </w:p>
    <w:p w:rsidR="00000000" w:rsidDel="00000000" w:rsidP="00000000" w:rsidRDefault="00000000" w:rsidRPr="00000000" w14:paraId="0000061C">
      <w:pPr>
        <w:spacing w:after="0" w:before="0" w:lineRule="auto"/>
        <w:ind w:left="566.9291338582675" w:firstLine="0"/>
        <w:rPr/>
      </w:pPr>
      <w:r w:rsidDel="00000000" w:rsidR="00000000" w:rsidRPr="00000000">
        <w:rPr>
          <w:rtl w:val="0"/>
        </w:rPr>
      </w:r>
    </w:p>
    <w:p w:rsidR="00000000" w:rsidDel="00000000" w:rsidP="00000000" w:rsidRDefault="00000000" w:rsidRPr="00000000" w14:paraId="0000061D">
      <w:pPr>
        <w:pStyle w:val="Heading4"/>
        <w:spacing w:after="0" w:before="0" w:line="240" w:lineRule="auto"/>
        <w:ind w:left="0" w:firstLine="0"/>
        <w:jc w:val="center"/>
        <w:rPr/>
      </w:pPr>
      <w:r w:rsidDel="00000000" w:rsidR="00000000" w:rsidRPr="00000000">
        <w:rPr>
          <w:rtl w:val="0"/>
        </w:rPr>
        <w:t xml:space="preserve">Figura 3.10: “Diagrama de secuencia del CU-52”.</w:t>
      </w:r>
    </w:p>
    <w:p w:rsidR="00000000" w:rsidDel="00000000" w:rsidP="00000000" w:rsidRDefault="00000000" w:rsidRPr="00000000" w14:paraId="0000061E">
      <w:pPr>
        <w:pStyle w:val="Heading4"/>
        <w:rPr/>
      </w:pPr>
      <w:bookmarkStart w:colFirst="0" w:colLast="0" w:name="_heading=h.muopqk8ouage" w:id="70"/>
      <w:bookmarkEnd w:id="70"/>
      <w:r w:rsidDel="00000000" w:rsidR="00000000" w:rsidRPr="00000000">
        <w:rPr>
          <w:rtl w:val="0"/>
        </w:rPr>
        <w:t xml:space="preserve"> </w:t>
      </w:r>
      <w:r w:rsidDel="00000000" w:rsidR="00000000" w:rsidRPr="00000000">
        <w:rPr/>
        <w:drawing>
          <wp:inline distB="114300" distT="114300" distL="114300" distR="114300">
            <wp:extent cx="5882605" cy="2768600"/>
            <wp:effectExtent b="0" l="0" r="0" t="0"/>
            <wp:docPr id="421" name="image62.png"/>
            <a:graphic>
              <a:graphicData uri="http://schemas.openxmlformats.org/drawingml/2006/picture">
                <pic:pic>
                  <pic:nvPicPr>
                    <pic:cNvPr id="0" name="image62.png"/>
                    <pic:cNvPicPr preferRelativeResize="0"/>
                  </pic:nvPicPr>
                  <pic:blipFill>
                    <a:blip r:embed="rId21"/>
                    <a:srcRect b="0" l="0" r="0" t="0"/>
                    <a:stretch>
                      <a:fillRect/>
                    </a:stretch>
                  </pic:blipFill>
                  <pic:spPr>
                    <a:xfrm>
                      <a:off x="0" y="0"/>
                      <a:ext cx="5882605"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61F">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620">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621">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622">
      <w:pPr>
        <w:spacing w:after="0" w:before="0" w:line="360" w:lineRule="auto"/>
        <w:jc w:val="center"/>
        <w:rPr/>
      </w:pPr>
      <w:r w:rsidDel="00000000" w:rsidR="00000000" w:rsidRPr="00000000">
        <w:rPr>
          <w:rtl w:val="0"/>
        </w:rPr>
      </w:r>
    </w:p>
    <w:p w:rsidR="00000000" w:rsidDel="00000000" w:rsidP="00000000" w:rsidRDefault="00000000" w:rsidRPr="00000000" w14:paraId="00000623">
      <w:pPr>
        <w:pStyle w:val="Heading3"/>
        <w:spacing w:after="0" w:before="0" w:lineRule="auto"/>
        <w:ind w:left="566.9291338582675" w:firstLine="0"/>
        <w:rPr/>
      </w:pPr>
      <w:bookmarkStart w:colFirst="0" w:colLast="0" w:name="_heading=h.smleimmq2w4" w:id="71"/>
      <w:bookmarkEnd w:id="71"/>
      <w:r w:rsidDel="00000000" w:rsidR="00000000" w:rsidRPr="00000000">
        <w:rPr>
          <w:rtl w:val="0"/>
        </w:rPr>
        <w:t xml:space="preserve">3.4.8. CU-55: Cerrando sesión automáticamente por inactividad.</w:t>
      </w:r>
    </w:p>
    <w:p w:rsidR="00000000" w:rsidDel="00000000" w:rsidP="00000000" w:rsidRDefault="00000000" w:rsidRPr="00000000" w14:paraId="00000624">
      <w:pPr>
        <w:spacing w:after="0" w:before="0" w:lineRule="auto"/>
        <w:rPr/>
      </w:pPr>
      <w:r w:rsidDel="00000000" w:rsidR="00000000" w:rsidRPr="00000000">
        <w:rPr>
          <w:rtl w:val="0"/>
        </w:rPr>
      </w:r>
    </w:p>
    <w:p w:rsidR="00000000" w:rsidDel="00000000" w:rsidP="00000000" w:rsidRDefault="00000000" w:rsidRPr="00000000" w14:paraId="00000625">
      <w:pPr>
        <w:spacing w:after="0" w:before="0" w:lineRule="auto"/>
        <w:ind w:left="566.9291338582675" w:firstLine="0"/>
        <w:rPr/>
      </w:pPr>
      <w:r w:rsidDel="00000000" w:rsidR="00000000" w:rsidRPr="00000000">
        <w:rPr>
          <w:rtl w:val="0"/>
        </w:rPr>
        <w:t xml:space="preserve">El sistema monitorea la actividad del usuario y, al detectar 30 minutos sin movimiento, invalida la sesión actual y redirige al inicio de sesión. Si el usuario retoma actividad antes de ese tiempo, se extiende la sesión y continúa el flujo normal.</w:t>
      </w:r>
      <w:r w:rsidDel="00000000" w:rsidR="00000000" w:rsidRPr="00000000">
        <w:rPr>
          <w:rtl w:val="0"/>
        </w:rPr>
      </w:r>
    </w:p>
    <w:p w:rsidR="00000000" w:rsidDel="00000000" w:rsidP="00000000" w:rsidRDefault="00000000" w:rsidRPr="00000000" w14:paraId="00000626">
      <w:pPr>
        <w:spacing w:after="0" w:before="0" w:lineRule="auto"/>
        <w:rPr/>
      </w:pPr>
      <w:r w:rsidDel="00000000" w:rsidR="00000000" w:rsidRPr="00000000">
        <w:rPr>
          <w:rtl w:val="0"/>
        </w:rPr>
      </w:r>
    </w:p>
    <w:p w:rsidR="00000000" w:rsidDel="00000000" w:rsidP="00000000" w:rsidRDefault="00000000" w:rsidRPr="00000000" w14:paraId="00000627">
      <w:pPr>
        <w:pStyle w:val="Heading4"/>
        <w:spacing w:after="0" w:before="0" w:line="240" w:lineRule="auto"/>
        <w:ind w:left="0" w:firstLine="0"/>
        <w:jc w:val="center"/>
        <w:rPr/>
      </w:pPr>
      <w:r w:rsidDel="00000000" w:rsidR="00000000" w:rsidRPr="00000000">
        <w:rPr>
          <w:rtl w:val="0"/>
        </w:rPr>
        <w:t xml:space="preserve">Figura 3.11: “Diagrama de secuencia del CU-55”.</w:t>
      </w:r>
    </w:p>
    <w:p w:rsidR="00000000" w:rsidDel="00000000" w:rsidP="00000000" w:rsidRDefault="00000000" w:rsidRPr="00000000" w14:paraId="00000628">
      <w:pPr>
        <w:pStyle w:val="Heading4"/>
        <w:rPr/>
      </w:pPr>
      <w:bookmarkStart w:colFirst="0" w:colLast="0" w:name="_heading=h.9fsg3qmgazg3" w:id="72"/>
      <w:bookmarkEnd w:id="72"/>
      <w:r w:rsidDel="00000000" w:rsidR="00000000" w:rsidRPr="00000000">
        <w:rPr>
          <w:rtl w:val="0"/>
        </w:rPr>
        <w:t xml:space="preserve"> </w:t>
      </w:r>
      <w:r w:rsidDel="00000000" w:rsidR="00000000" w:rsidRPr="00000000">
        <w:rPr/>
        <w:drawing>
          <wp:inline distB="114300" distT="114300" distL="114300" distR="114300">
            <wp:extent cx="5882605" cy="2425700"/>
            <wp:effectExtent b="0" l="0" r="0" t="0"/>
            <wp:docPr id="435" name="image77.png"/>
            <a:graphic>
              <a:graphicData uri="http://schemas.openxmlformats.org/drawingml/2006/picture">
                <pic:pic>
                  <pic:nvPicPr>
                    <pic:cNvPr id="0" name="image77.png"/>
                    <pic:cNvPicPr preferRelativeResize="0"/>
                  </pic:nvPicPr>
                  <pic:blipFill>
                    <a:blip r:embed="rId22"/>
                    <a:srcRect b="0" l="0" r="0" t="0"/>
                    <a:stretch>
                      <a:fillRect/>
                    </a:stretch>
                  </pic:blipFill>
                  <pic:spPr>
                    <a:xfrm>
                      <a:off x="0" y="0"/>
                      <a:ext cx="5882605"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629">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62A">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62B">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62C">
      <w:pPr>
        <w:spacing w:after="0" w:before="0" w:line="360" w:lineRule="auto"/>
        <w:jc w:val="center"/>
        <w:rPr/>
      </w:pPr>
      <w:r w:rsidDel="00000000" w:rsidR="00000000" w:rsidRPr="00000000">
        <w:rPr>
          <w:rtl w:val="0"/>
        </w:rPr>
      </w:r>
    </w:p>
    <w:p w:rsidR="00000000" w:rsidDel="00000000" w:rsidP="00000000" w:rsidRDefault="00000000" w:rsidRPr="00000000" w14:paraId="0000062D">
      <w:pPr>
        <w:pStyle w:val="Heading3"/>
        <w:spacing w:after="0" w:before="0" w:lineRule="auto"/>
        <w:ind w:left="566.9291338582675" w:firstLine="0"/>
        <w:rPr/>
      </w:pPr>
      <w:bookmarkStart w:colFirst="0" w:colLast="0" w:name="_heading=h.fftdp6dz5aar" w:id="73"/>
      <w:bookmarkEnd w:id="73"/>
      <w:r w:rsidDel="00000000" w:rsidR="00000000" w:rsidRPr="00000000">
        <w:rPr>
          <w:rtl w:val="0"/>
        </w:rPr>
        <w:t xml:space="preserve">3.4.9. CU-56: Recuperando contraseña.</w:t>
      </w:r>
    </w:p>
    <w:p w:rsidR="00000000" w:rsidDel="00000000" w:rsidP="00000000" w:rsidRDefault="00000000" w:rsidRPr="00000000" w14:paraId="0000062E">
      <w:pPr>
        <w:spacing w:after="0" w:before="0" w:lineRule="auto"/>
        <w:rPr/>
      </w:pPr>
      <w:r w:rsidDel="00000000" w:rsidR="00000000" w:rsidRPr="00000000">
        <w:rPr>
          <w:rtl w:val="0"/>
        </w:rPr>
      </w:r>
    </w:p>
    <w:p w:rsidR="00000000" w:rsidDel="00000000" w:rsidP="00000000" w:rsidRDefault="00000000" w:rsidRPr="00000000" w14:paraId="0000062F">
      <w:pPr>
        <w:spacing w:after="0" w:before="0" w:lineRule="auto"/>
        <w:ind w:left="566.9291338582675" w:firstLine="0"/>
        <w:rPr/>
      </w:pPr>
      <w:r w:rsidDel="00000000" w:rsidR="00000000" w:rsidRPr="00000000">
        <w:rPr>
          <w:rtl w:val="0"/>
        </w:rPr>
        <w:t xml:space="preserve">El usuario ingresa su correo institucional y el sistema verifica que exista la cuenta, generando y enviando un enlace temporal con un token seguro. Al acceder al enlace, el usuario define una nueva contraseña, que se guarda y permite el nuevo acceso. Si el correo no corresponde a ninguna cuenta, se muestra igualmente un mensaje genérico, sin revelar esa información.</w:t>
      </w:r>
      <w:r w:rsidDel="00000000" w:rsidR="00000000" w:rsidRPr="00000000">
        <w:rPr>
          <w:rtl w:val="0"/>
        </w:rPr>
      </w:r>
    </w:p>
    <w:p w:rsidR="00000000" w:rsidDel="00000000" w:rsidP="00000000" w:rsidRDefault="00000000" w:rsidRPr="00000000" w14:paraId="00000630">
      <w:pPr>
        <w:spacing w:after="0" w:before="0" w:lineRule="auto"/>
        <w:rPr/>
      </w:pPr>
      <w:r w:rsidDel="00000000" w:rsidR="00000000" w:rsidRPr="00000000">
        <w:rPr>
          <w:rtl w:val="0"/>
        </w:rPr>
      </w:r>
    </w:p>
    <w:p w:rsidR="00000000" w:rsidDel="00000000" w:rsidP="00000000" w:rsidRDefault="00000000" w:rsidRPr="00000000" w14:paraId="00000631">
      <w:pPr>
        <w:spacing w:after="0" w:before="0" w:lineRule="auto"/>
        <w:rPr/>
      </w:pPr>
      <w:r w:rsidDel="00000000" w:rsidR="00000000" w:rsidRPr="00000000">
        <w:rPr>
          <w:rtl w:val="0"/>
        </w:rPr>
      </w:r>
    </w:p>
    <w:p w:rsidR="00000000" w:rsidDel="00000000" w:rsidP="00000000" w:rsidRDefault="00000000" w:rsidRPr="00000000" w14:paraId="00000632">
      <w:pPr>
        <w:spacing w:after="0" w:before="0" w:lineRule="auto"/>
        <w:rPr/>
      </w:pPr>
      <w:r w:rsidDel="00000000" w:rsidR="00000000" w:rsidRPr="00000000">
        <w:rPr>
          <w:rtl w:val="0"/>
        </w:rPr>
      </w:r>
    </w:p>
    <w:p w:rsidR="00000000" w:rsidDel="00000000" w:rsidP="00000000" w:rsidRDefault="00000000" w:rsidRPr="00000000" w14:paraId="00000633">
      <w:pPr>
        <w:spacing w:after="0" w:before="0" w:lineRule="auto"/>
        <w:rPr/>
      </w:pPr>
      <w:r w:rsidDel="00000000" w:rsidR="00000000" w:rsidRPr="00000000">
        <w:rPr>
          <w:rtl w:val="0"/>
        </w:rPr>
      </w:r>
    </w:p>
    <w:p w:rsidR="00000000" w:rsidDel="00000000" w:rsidP="00000000" w:rsidRDefault="00000000" w:rsidRPr="00000000" w14:paraId="00000634">
      <w:pPr>
        <w:spacing w:after="0" w:before="0" w:lineRule="auto"/>
        <w:rPr/>
      </w:pPr>
      <w:r w:rsidDel="00000000" w:rsidR="00000000" w:rsidRPr="00000000">
        <w:rPr>
          <w:rtl w:val="0"/>
        </w:rPr>
      </w:r>
    </w:p>
    <w:p w:rsidR="00000000" w:rsidDel="00000000" w:rsidP="00000000" w:rsidRDefault="00000000" w:rsidRPr="00000000" w14:paraId="00000635">
      <w:pPr>
        <w:spacing w:after="0" w:before="0" w:lineRule="auto"/>
        <w:rPr/>
      </w:pPr>
      <w:r w:rsidDel="00000000" w:rsidR="00000000" w:rsidRPr="00000000">
        <w:rPr>
          <w:rtl w:val="0"/>
        </w:rPr>
      </w:r>
    </w:p>
    <w:p w:rsidR="00000000" w:rsidDel="00000000" w:rsidP="00000000" w:rsidRDefault="00000000" w:rsidRPr="00000000" w14:paraId="00000636">
      <w:pPr>
        <w:spacing w:after="0" w:before="0" w:lineRule="auto"/>
        <w:rPr/>
      </w:pPr>
      <w:r w:rsidDel="00000000" w:rsidR="00000000" w:rsidRPr="00000000">
        <w:rPr>
          <w:rtl w:val="0"/>
        </w:rPr>
      </w:r>
    </w:p>
    <w:p w:rsidR="00000000" w:rsidDel="00000000" w:rsidP="00000000" w:rsidRDefault="00000000" w:rsidRPr="00000000" w14:paraId="00000637">
      <w:pPr>
        <w:spacing w:after="0" w:before="0" w:lineRule="auto"/>
        <w:rPr/>
      </w:pPr>
      <w:r w:rsidDel="00000000" w:rsidR="00000000" w:rsidRPr="00000000">
        <w:rPr>
          <w:rtl w:val="0"/>
        </w:rPr>
      </w:r>
    </w:p>
    <w:p w:rsidR="00000000" w:rsidDel="00000000" w:rsidP="00000000" w:rsidRDefault="00000000" w:rsidRPr="00000000" w14:paraId="00000638">
      <w:pPr>
        <w:spacing w:after="0" w:before="0" w:lineRule="auto"/>
        <w:rPr/>
      </w:pPr>
      <w:r w:rsidDel="00000000" w:rsidR="00000000" w:rsidRPr="00000000">
        <w:rPr>
          <w:rtl w:val="0"/>
        </w:rPr>
      </w:r>
    </w:p>
    <w:p w:rsidR="00000000" w:rsidDel="00000000" w:rsidP="00000000" w:rsidRDefault="00000000" w:rsidRPr="00000000" w14:paraId="00000639">
      <w:pPr>
        <w:spacing w:after="0" w:before="0" w:lineRule="auto"/>
        <w:rPr/>
      </w:pPr>
      <w:r w:rsidDel="00000000" w:rsidR="00000000" w:rsidRPr="00000000">
        <w:rPr>
          <w:rtl w:val="0"/>
        </w:rPr>
      </w:r>
    </w:p>
    <w:p w:rsidR="00000000" w:rsidDel="00000000" w:rsidP="00000000" w:rsidRDefault="00000000" w:rsidRPr="00000000" w14:paraId="0000063A">
      <w:pPr>
        <w:spacing w:after="0" w:before="0" w:lineRule="auto"/>
        <w:rPr/>
      </w:pPr>
      <w:r w:rsidDel="00000000" w:rsidR="00000000" w:rsidRPr="00000000">
        <w:rPr>
          <w:rtl w:val="0"/>
        </w:rPr>
      </w:r>
    </w:p>
    <w:p w:rsidR="00000000" w:rsidDel="00000000" w:rsidP="00000000" w:rsidRDefault="00000000" w:rsidRPr="00000000" w14:paraId="0000063B">
      <w:pPr>
        <w:pStyle w:val="Heading4"/>
        <w:spacing w:after="0" w:before="0" w:line="240" w:lineRule="auto"/>
        <w:ind w:left="0" w:firstLine="0"/>
        <w:jc w:val="center"/>
        <w:rPr/>
      </w:pPr>
      <w:r w:rsidDel="00000000" w:rsidR="00000000" w:rsidRPr="00000000">
        <w:rPr>
          <w:rtl w:val="0"/>
        </w:rPr>
        <w:t xml:space="preserve">Figura 3.12: “Diagrama de secuencia del CU-56”.</w:t>
      </w:r>
    </w:p>
    <w:p w:rsidR="00000000" w:rsidDel="00000000" w:rsidP="00000000" w:rsidRDefault="00000000" w:rsidRPr="00000000" w14:paraId="0000063C">
      <w:pPr>
        <w:pStyle w:val="Heading4"/>
        <w:rPr/>
      </w:pPr>
      <w:bookmarkStart w:colFirst="0" w:colLast="0" w:name="_heading=h.q2yawr2sgmha" w:id="74"/>
      <w:bookmarkEnd w:id="74"/>
      <w:r w:rsidDel="00000000" w:rsidR="00000000" w:rsidRPr="00000000">
        <w:rPr>
          <w:rtl w:val="0"/>
        </w:rPr>
        <w:t xml:space="preserve"> </w:t>
      </w:r>
      <w:r w:rsidDel="00000000" w:rsidR="00000000" w:rsidRPr="00000000">
        <w:rPr/>
        <w:drawing>
          <wp:inline distB="114300" distT="114300" distL="114300" distR="114300">
            <wp:extent cx="5882605" cy="4203700"/>
            <wp:effectExtent b="0" l="0" r="0" t="0"/>
            <wp:docPr id="422" name="image75.png"/>
            <a:graphic>
              <a:graphicData uri="http://schemas.openxmlformats.org/drawingml/2006/picture">
                <pic:pic>
                  <pic:nvPicPr>
                    <pic:cNvPr id="0" name="image75.png"/>
                    <pic:cNvPicPr preferRelativeResize="0"/>
                  </pic:nvPicPr>
                  <pic:blipFill>
                    <a:blip r:embed="rId23"/>
                    <a:srcRect b="0" l="0" r="0" t="0"/>
                    <a:stretch>
                      <a:fillRect/>
                    </a:stretch>
                  </pic:blipFill>
                  <pic:spPr>
                    <a:xfrm>
                      <a:off x="0" y="0"/>
                      <a:ext cx="5882605"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63D">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63E">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63F">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640">
      <w:pPr>
        <w:spacing w:after="0" w:before="0" w:line="360" w:lineRule="auto"/>
        <w:jc w:val="center"/>
        <w:rPr/>
      </w:pPr>
      <w:r w:rsidDel="00000000" w:rsidR="00000000" w:rsidRPr="00000000">
        <w:rPr>
          <w:rtl w:val="0"/>
        </w:rPr>
      </w:r>
    </w:p>
    <w:p w:rsidR="00000000" w:rsidDel="00000000" w:rsidP="00000000" w:rsidRDefault="00000000" w:rsidRPr="00000000" w14:paraId="00000641">
      <w:pPr>
        <w:pStyle w:val="Heading3"/>
        <w:spacing w:after="0" w:before="0" w:lineRule="auto"/>
        <w:ind w:left="566.9291338582675" w:firstLine="0"/>
        <w:rPr/>
      </w:pPr>
      <w:bookmarkStart w:colFirst="0" w:colLast="0" w:name="_heading=h.5biqlkentads" w:id="75"/>
      <w:bookmarkEnd w:id="75"/>
      <w:r w:rsidDel="00000000" w:rsidR="00000000" w:rsidRPr="00000000">
        <w:rPr>
          <w:rtl w:val="0"/>
        </w:rPr>
        <w:t xml:space="preserve">3.4.10. CU-57: Advirtiendo tamaño de archivo sobre el umbral.</w:t>
      </w:r>
    </w:p>
    <w:p w:rsidR="00000000" w:rsidDel="00000000" w:rsidP="00000000" w:rsidRDefault="00000000" w:rsidRPr="00000000" w14:paraId="00000642">
      <w:pPr>
        <w:spacing w:after="0" w:before="0" w:lineRule="auto"/>
        <w:rPr/>
      </w:pPr>
      <w:r w:rsidDel="00000000" w:rsidR="00000000" w:rsidRPr="00000000">
        <w:rPr>
          <w:rtl w:val="0"/>
        </w:rPr>
      </w:r>
    </w:p>
    <w:p w:rsidR="00000000" w:rsidDel="00000000" w:rsidP="00000000" w:rsidRDefault="00000000" w:rsidRPr="00000000" w14:paraId="00000643">
      <w:pPr>
        <w:spacing w:after="0" w:before="0" w:lineRule="auto"/>
        <w:ind w:left="566.9291338582675" w:firstLine="0"/>
        <w:rPr/>
      </w:pPr>
      <w:r w:rsidDel="00000000" w:rsidR="00000000" w:rsidRPr="00000000">
        <w:rPr>
          <w:rtl w:val="0"/>
        </w:rPr>
        <w:t xml:space="preserve">Al iniciar la carga de archivos, el sistema consulta el umbral de tamaño permitido configurado por administración y lo compara contra el tamaño total de los archivos. Si se supera ese umbral, se advierte al usuario y se le ofrece reducir el tamaño antes de completar la carga.</w:t>
      </w:r>
      <w:r w:rsidDel="00000000" w:rsidR="00000000" w:rsidRPr="00000000">
        <w:rPr>
          <w:rtl w:val="0"/>
        </w:rPr>
      </w:r>
    </w:p>
    <w:p w:rsidR="00000000" w:rsidDel="00000000" w:rsidP="00000000" w:rsidRDefault="00000000" w:rsidRPr="00000000" w14:paraId="00000644">
      <w:pPr>
        <w:spacing w:after="0" w:before="0" w:line="360" w:lineRule="auto"/>
        <w:jc w:val="center"/>
        <w:rPr/>
      </w:pPr>
      <w:r w:rsidDel="00000000" w:rsidR="00000000" w:rsidRPr="00000000">
        <w:rPr>
          <w:rtl w:val="0"/>
        </w:rPr>
      </w:r>
    </w:p>
    <w:p w:rsidR="00000000" w:rsidDel="00000000" w:rsidP="00000000" w:rsidRDefault="00000000" w:rsidRPr="00000000" w14:paraId="00000645">
      <w:pPr>
        <w:spacing w:after="0" w:before="0" w:line="360" w:lineRule="auto"/>
        <w:jc w:val="center"/>
        <w:rPr/>
      </w:pPr>
      <w:r w:rsidDel="00000000" w:rsidR="00000000" w:rsidRPr="00000000">
        <w:rPr>
          <w:rtl w:val="0"/>
        </w:rPr>
      </w:r>
    </w:p>
    <w:p w:rsidR="00000000" w:rsidDel="00000000" w:rsidP="00000000" w:rsidRDefault="00000000" w:rsidRPr="00000000" w14:paraId="00000646">
      <w:pPr>
        <w:spacing w:after="0" w:before="0" w:line="360" w:lineRule="auto"/>
        <w:jc w:val="center"/>
        <w:rPr/>
      </w:pPr>
      <w:r w:rsidDel="00000000" w:rsidR="00000000" w:rsidRPr="00000000">
        <w:rPr>
          <w:rtl w:val="0"/>
        </w:rPr>
      </w:r>
    </w:p>
    <w:p w:rsidR="00000000" w:rsidDel="00000000" w:rsidP="00000000" w:rsidRDefault="00000000" w:rsidRPr="00000000" w14:paraId="00000647">
      <w:pPr>
        <w:spacing w:after="0" w:before="0" w:line="360" w:lineRule="auto"/>
        <w:jc w:val="center"/>
        <w:rPr/>
      </w:pPr>
      <w:r w:rsidDel="00000000" w:rsidR="00000000" w:rsidRPr="00000000">
        <w:rPr>
          <w:rtl w:val="0"/>
        </w:rPr>
      </w:r>
    </w:p>
    <w:p w:rsidR="00000000" w:rsidDel="00000000" w:rsidP="00000000" w:rsidRDefault="00000000" w:rsidRPr="00000000" w14:paraId="00000648">
      <w:pPr>
        <w:spacing w:after="0" w:before="0" w:line="360" w:lineRule="auto"/>
        <w:jc w:val="center"/>
        <w:rPr/>
      </w:pPr>
      <w:r w:rsidDel="00000000" w:rsidR="00000000" w:rsidRPr="00000000">
        <w:rPr>
          <w:rtl w:val="0"/>
        </w:rPr>
      </w:r>
    </w:p>
    <w:p w:rsidR="00000000" w:rsidDel="00000000" w:rsidP="00000000" w:rsidRDefault="00000000" w:rsidRPr="00000000" w14:paraId="00000649">
      <w:pPr>
        <w:pStyle w:val="Heading4"/>
        <w:spacing w:after="0" w:before="0" w:line="240" w:lineRule="auto"/>
        <w:ind w:left="0" w:firstLine="0"/>
        <w:jc w:val="center"/>
        <w:rPr/>
      </w:pPr>
      <w:r w:rsidDel="00000000" w:rsidR="00000000" w:rsidRPr="00000000">
        <w:rPr>
          <w:rtl w:val="0"/>
        </w:rPr>
        <w:t xml:space="preserve">Figura 3.13: “Diagrama de secuencia del CU-57”.</w:t>
      </w:r>
    </w:p>
    <w:p w:rsidR="00000000" w:rsidDel="00000000" w:rsidP="00000000" w:rsidRDefault="00000000" w:rsidRPr="00000000" w14:paraId="0000064A">
      <w:pPr>
        <w:pStyle w:val="Heading4"/>
        <w:rPr/>
      </w:pPr>
      <w:bookmarkStart w:colFirst="0" w:colLast="0" w:name="_heading=h.ykciqwuti5pp" w:id="76"/>
      <w:bookmarkEnd w:id="76"/>
      <w:r w:rsidDel="00000000" w:rsidR="00000000" w:rsidRPr="00000000">
        <w:rPr>
          <w:rtl w:val="0"/>
        </w:rPr>
        <w:t xml:space="preserve"> </w:t>
      </w:r>
      <w:r w:rsidDel="00000000" w:rsidR="00000000" w:rsidRPr="00000000">
        <w:rPr/>
        <w:drawing>
          <wp:inline distB="114300" distT="114300" distL="114300" distR="114300">
            <wp:extent cx="5882605" cy="2717800"/>
            <wp:effectExtent b="0" l="0" r="0" t="0"/>
            <wp:docPr id="391"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588260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64B">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64C">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64D">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64E">
      <w:pPr>
        <w:spacing w:after="0" w:before="0" w:line="360" w:lineRule="auto"/>
        <w:jc w:val="center"/>
        <w:rPr/>
      </w:pPr>
      <w:r w:rsidDel="00000000" w:rsidR="00000000" w:rsidRPr="00000000">
        <w:rPr>
          <w:rtl w:val="0"/>
        </w:rPr>
      </w:r>
    </w:p>
    <w:p w:rsidR="00000000" w:rsidDel="00000000" w:rsidP="00000000" w:rsidRDefault="00000000" w:rsidRPr="00000000" w14:paraId="0000064F">
      <w:pPr>
        <w:pStyle w:val="Heading3"/>
        <w:spacing w:after="0" w:before="0" w:lineRule="auto"/>
        <w:ind w:left="1700.7874015748032" w:hanging="1133.8582677165357"/>
        <w:rPr/>
      </w:pPr>
      <w:bookmarkStart w:colFirst="0" w:colLast="0" w:name="_heading=h.yn2dtb4eo4ew" w:id="77"/>
      <w:bookmarkEnd w:id="77"/>
      <w:r w:rsidDel="00000000" w:rsidR="00000000" w:rsidRPr="00000000">
        <w:rPr>
          <w:rtl w:val="0"/>
        </w:rPr>
        <w:t xml:space="preserve">3.4.11. CU-58: Descargando y bloqueando archivo para edición offline.</w:t>
      </w:r>
    </w:p>
    <w:p w:rsidR="00000000" w:rsidDel="00000000" w:rsidP="00000000" w:rsidRDefault="00000000" w:rsidRPr="00000000" w14:paraId="00000650">
      <w:pPr>
        <w:spacing w:after="0" w:before="0" w:lineRule="auto"/>
        <w:rPr/>
      </w:pPr>
      <w:r w:rsidDel="00000000" w:rsidR="00000000" w:rsidRPr="00000000">
        <w:rPr>
          <w:rtl w:val="0"/>
        </w:rPr>
      </w:r>
    </w:p>
    <w:p w:rsidR="00000000" w:rsidDel="00000000" w:rsidP="00000000" w:rsidRDefault="00000000" w:rsidRPr="00000000" w14:paraId="00000651">
      <w:pPr>
        <w:spacing w:after="0" w:before="0" w:lineRule="auto"/>
        <w:ind w:left="566.9291338582675" w:firstLine="0"/>
        <w:rPr/>
      </w:pPr>
      <w:r w:rsidDel="00000000" w:rsidR="00000000" w:rsidRPr="00000000">
        <w:rPr>
          <w:rtl w:val="0"/>
        </w:rPr>
        <w:t xml:space="preserve">El usuario solicita descargar un archivo para editarlo fuera de línea. El sistema verifica que no esté bloqueado por otra persona, registra el bloqueo a su nombre y entrega el archivo. Si ya estaba bloqueado por otro usuario, se informa quién lo tiene en uso y se impide la descarga en modo edición.</w:t>
      </w:r>
      <w:r w:rsidDel="00000000" w:rsidR="00000000" w:rsidRPr="00000000">
        <w:rPr>
          <w:rtl w:val="0"/>
        </w:rPr>
      </w:r>
    </w:p>
    <w:p w:rsidR="00000000" w:rsidDel="00000000" w:rsidP="00000000" w:rsidRDefault="00000000" w:rsidRPr="00000000" w14:paraId="00000652">
      <w:pPr>
        <w:spacing w:after="0" w:before="0" w:line="360" w:lineRule="auto"/>
        <w:jc w:val="center"/>
        <w:rPr/>
      </w:pPr>
      <w:r w:rsidDel="00000000" w:rsidR="00000000" w:rsidRPr="00000000">
        <w:rPr>
          <w:rtl w:val="0"/>
        </w:rPr>
      </w:r>
    </w:p>
    <w:p w:rsidR="00000000" w:rsidDel="00000000" w:rsidP="00000000" w:rsidRDefault="00000000" w:rsidRPr="00000000" w14:paraId="00000653">
      <w:pPr>
        <w:spacing w:after="0" w:before="0" w:line="360" w:lineRule="auto"/>
        <w:jc w:val="center"/>
        <w:rPr/>
      </w:pPr>
      <w:r w:rsidDel="00000000" w:rsidR="00000000" w:rsidRPr="00000000">
        <w:rPr>
          <w:rtl w:val="0"/>
        </w:rPr>
      </w:r>
    </w:p>
    <w:p w:rsidR="00000000" w:rsidDel="00000000" w:rsidP="00000000" w:rsidRDefault="00000000" w:rsidRPr="00000000" w14:paraId="00000654">
      <w:pPr>
        <w:spacing w:after="0" w:before="0" w:line="360" w:lineRule="auto"/>
        <w:jc w:val="center"/>
        <w:rPr/>
      </w:pPr>
      <w:r w:rsidDel="00000000" w:rsidR="00000000" w:rsidRPr="00000000">
        <w:rPr>
          <w:rtl w:val="0"/>
        </w:rPr>
      </w:r>
    </w:p>
    <w:p w:rsidR="00000000" w:rsidDel="00000000" w:rsidP="00000000" w:rsidRDefault="00000000" w:rsidRPr="00000000" w14:paraId="00000655">
      <w:pPr>
        <w:spacing w:after="0" w:before="0" w:line="360" w:lineRule="auto"/>
        <w:jc w:val="center"/>
        <w:rPr/>
      </w:pPr>
      <w:r w:rsidDel="00000000" w:rsidR="00000000" w:rsidRPr="00000000">
        <w:rPr>
          <w:rtl w:val="0"/>
        </w:rPr>
      </w:r>
    </w:p>
    <w:p w:rsidR="00000000" w:rsidDel="00000000" w:rsidP="00000000" w:rsidRDefault="00000000" w:rsidRPr="00000000" w14:paraId="00000656">
      <w:pPr>
        <w:spacing w:after="0" w:before="0" w:line="360" w:lineRule="auto"/>
        <w:jc w:val="center"/>
        <w:rPr/>
      </w:pPr>
      <w:r w:rsidDel="00000000" w:rsidR="00000000" w:rsidRPr="00000000">
        <w:rPr>
          <w:rtl w:val="0"/>
        </w:rPr>
      </w:r>
    </w:p>
    <w:p w:rsidR="00000000" w:rsidDel="00000000" w:rsidP="00000000" w:rsidRDefault="00000000" w:rsidRPr="00000000" w14:paraId="00000657">
      <w:pPr>
        <w:spacing w:after="0" w:before="0" w:line="360" w:lineRule="auto"/>
        <w:jc w:val="center"/>
        <w:rPr/>
      </w:pPr>
      <w:r w:rsidDel="00000000" w:rsidR="00000000" w:rsidRPr="00000000">
        <w:rPr>
          <w:rtl w:val="0"/>
        </w:rPr>
      </w:r>
    </w:p>
    <w:p w:rsidR="00000000" w:rsidDel="00000000" w:rsidP="00000000" w:rsidRDefault="00000000" w:rsidRPr="00000000" w14:paraId="00000658">
      <w:pPr>
        <w:spacing w:after="0" w:before="0" w:line="360" w:lineRule="auto"/>
        <w:jc w:val="center"/>
        <w:rPr/>
      </w:pPr>
      <w:r w:rsidDel="00000000" w:rsidR="00000000" w:rsidRPr="00000000">
        <w:rPr>
          <w:rtl w:val="0"/>
        </w:rPr>
      </w:r>
    </w:p>
    <w:p w:rsidR="00000000" w:rsidDel="00000000" w:rsidP="00000000" w:rsidRDefault="00000000" w:rsidRPr="00000000" w14:paraId="00000659">
      <w:pPr>
        <w:spacing w:after="0" w:before="0" w:line="360" w:lineRule="auto"/>
        <w:jc w:val="center"/>
        <w:rPr/>
      </w:pPr>
      <w:r w:rsidDel="00000000" w:rsidR="00000000" w:rsidRPr="00000000">
        <w:rPr>
          <w:rtl w:val="0"/>
        </w:rPr>
      </w:r>
    </w:p>
    <w:p w:rsidR="00000000" w:rsidDel="00000000" w:rsidP="00000000" w:rsidRDefault="00000000" w:rsidRPr="00000000" w14:paraId="0000065A">
      <w:pPr>
        <w:spacing w:after="0" w:before="0" w:line="360" w:lineRule="auto"/>
        <w:jc w:val="center"/>
        <w:rPr/>
      </w:pPr>
      <w:r w:rsidDel="00000000" w:rsidR="00000000" w:rsidRPr="00000000">
        <w:rPr>
          <w:rtl w:val="0"/>
        </w:rPr>
      </w:r>
    </w:p>
    <w:p w:rsidR="00000000" w:rsidDel="00000000" w:rsidP="00000000" w:rsidRDefault="00000000" w:rsidRPr="00000000" w14:paraId="0000065B">
      <w:pPr>
        <w:spacing w:after="0" w:before="0" w:line="360" w:lineRule="auto"/>
        <w:jc w:val="center"/>
        <w:rPr/>
      </w:pPr>
      <w:r w:rsidDel="00000000" w:rsidR="00000000" w:rsidRPr="00000000">
        <w:rPr>
          <w:rtl w:val="0"/>
        </w:rPr>
      </w:r>
    </w:p>
    <w:p w:rsidR="00000000" w:rsidDel="00000000" w:rsidP="00000000" w:rsidRDefault="00000000" w:rsidRPr="00000000" w14:paraId="0000065C">
      <w:pPr>
        <w:spacing w:after="0" w:before="0" w:line="360" w:lineRule="auto"/>
        <w:jc w:val="left"/>
        <w:rPr/>
      </w:pPr>
      <w:r w:rsidDel="00000000" w:rsidR="00000000" w:rsidRPr="00000000">
        <w:rPr>
          <w:rtl w:val="0"/>
        </w:rPr>
      </w:r>
    </w:p>
    <w:p w:rsidR="00000000" w:rsidDel="00000000" w:rsidP="00000000" w:rsidRDefault="00000000" w:rsidRPr="00000000" w14:paraId="0000065D">
      <w:pPr>
        <w:pStyle w:val="Heading4"/>
        <w:spacing w:after="0" w:before="0" w:line="240" w:lineRule="auto"/>
        <w:ind w:left="0" w:firstLine="0"/>
        <w:jc w:val="center"/>
        <w:rPr/>
      </w:pPr>
      <w:r w:rsidDel="00000000" w:rsidR="00000000" w:rsidRPr="00000000">
        <w:rPr>
          <w:rtl w:val="0"/>
        </w:rPr>
        <w:t xml:space="preserve">Figura 3.14: “Diagrama de secuencia del CU-58”.</w:t>
      </w:r>
    </w:p>
    <w:p w:rsidR="00000000" w:rsidDel="00000000" w:rsidP="00000000" w:rsidRDefault="00000000" w:rsidRPr="00000000" w14:paraId="0000065E">
      <w:pPr>
        <w:pStyle w:val="Heading4"/>
        <w:rPr/>
      </w:pPr>
      <w:bookmarkStart w:colFirst="0" w:colLast="0" w:name="_heading=h.3v46kgz9qbvj" w:id="78"/>
      <w:bookmarkEnd w:id="78"/>
      <w:r w:rsidDel="00000000" w:rsidR="00000000" w:rsidRPr="00000000">
        <w:rPr>
          <w:rtl w:val="0"/>
        </w:rPr>
        <w:t xml:space="preserve"> </w:t>
      </w:r>
      <w:r w:rsidDel="00000000" w:rsidR="00000000" w:rsidRPr="00000000">
        <w:rPr/>
        <w:drawing>
          <wp:inline distB="114300" distT="114300" distL="114300" distR="114300">
            <wp:extent cx="5882605" cy="2997200"/>
            <wp:effectExtent b="0" l="0" r="0" t="0"/>
            <wp:docPr id="405" name="image41.png"/>
            <a:graphic>
              <a:graphicData uri="http://schemas.openxmlformats.org/drawingml/2006/picture">
                <pic:pic>
                  <pic:nvPicPr>
                    <pic:cNvPr id="0" name="image41.png"/>
                    <pic:cNvPicPr preferRelativeResize="0"/>
                  </pic:nvPicPr>
                  <pic:blipFill>
                    <a:blip r:embed="rId25"/>
                    <a:srcRect b="0" l="0" r="0" t="0"/>
                    <a:stretch>
                      <a:fillRect/>
                    </a:stretch>
                  </pic:blipFill>
                  <pic:spPr>
                    <a:xfrm>
                      <a:off x="0" y="0"/>
                      <a:ext cx="5882605"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65F">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660">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661">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pStyle w:val="Heading3"/>
        <w:spacing w:after="0" w:before="0" w:lineRule="auto"/>
        <w:ind w:left="566.9291338582675" w:firstLine="0"/>
        <w:rPr/>
      </w:pPr>
      <w:bookmarkStart w:colFirst="0" w:colLast="0" w:name="_heading=h.xi1njp18z7dl" w:id="79"/>
      <w:bookmarkEnd w:id="79"/>
      <w:r w:rsidDel="00000000" w:rsidR="00000000" w:rsidRPr="00000000">
        <w:rPr>
          <w:rtl w:val="0"/>
        </w:rPr>
        <w:t xml:space="preserve">3.4.12. CU-59: Subiendo versión editada y liberando bloqueo.</w:t>
      </w:r>
    </w:p>
    <w:p w:rsidR="00000000" w:rsidDel="00000000" w:rsidP="00000000" w:rsidRDefault="00000000" w:rsidRPr="00000000" w14:paraId="00000664">
      <w:pPr>
        <w:spacing w:after="0" w:before="0" w:lineRule="auto"/>
        <w:rPr/>
      </w:pPr>
      <w:r w:rsidDel="00000000" w:rsidR="00000000" w:rsidRPr="00000000">
        <w:rPr>
          <w:rtl w:val="0"/>
        </w:rPr>
      </w:r>
    </w:p>
    <w:p w:rsidR="00000000" w:rsidDel="00000000" w:rsidP="00000000" w:rsidRDefault="00000000" w:rsidRPr="00000000" w14:paraId="00000665">
      <w:pPr>
        <w:spacing w:after="0" w:before="0" w:lineRule="auto"/>
        <w:ind w:left="566.9291338582675" w:firstLine="0"/>
        <w:rPr/>
      </w:pPr>
      <w:r w:rsidDel="00000000" w:rsidR="00000000" w:rsidRPr="00000000">
        <w:rPr>
          <w:rtl w:val="0"/>
        </w:rPr>
        <w:t xml:space="preserve">El usuario sube la versión editada de un archivo previamente bloqueado. El sistema valida que el formato coincida con el original, reemplaza el contenido y libera el bloqueo. Si el formato no coincide, se rechaza la subida y se informa el formato esperado.</w:t>
      </w:r>
    </w:p>
    <w:p w:rsidR="00000000" w:rsidDel="00000000" w:rsidP="00000000" w:rsidRDefault="00000000" w:rsidRPr="00000000" w14:paraId="00000666">
      <w:pPr>
        <w:spacing w:after="0" w:before="0" w:lineRule="auto"/>
        <w:ind w:left="566.9291338582675" w:firstLine="0"/>
        <w:rPr/>
      </w:pPr>
      <w:r w:rsidDel="00000000" w:rsidR="00000000" w:rsidRPr="00000000">
        <w:rPr>
          <w:rtl w:val="0"/>
        </w:rPr>
      </w:r>
    </w:p>
    <w:p w:rsidR="00000000" w:rsidDel="00000000" w:rsidP="00000000" w:rsidRDefault="00000000" w:rsidRPr="00000000" w14:paraId="00000667">
      <w:pPr>
        <w:spacing w:after="0" w:before="0" w:lineRule="auto"/>
        <w:ind w:left="566.9291338582675" w:firstLine="0"/>
        <w:rPr/>
      </w:pPr>
      <w:r w:rsidDel="00000000" w:rsidR="00000000" w:rsidRPr="00000000">
        <w:rPr>
          <w:rtl w:val="0"/>
        </w:rPr>
      </w:r>
    </w:p>
    <w:p w:rsidR="00000000" w:rsidDel="00000000" w:rsidP="00000000" w:rsidRDefault="00000000" w:rsidRPr="00000000" w14:paraId="00000668">
      <w:pPr>
        <w:spacing w:after="0" w:before="0" w:lineRule="auto"/>
        <w:ind w:left="566.9291338582675" w:firstLine="0"/>
        <w:rPr/>
      </w:pPr>
      <w:r w:rsidDel="00000000" w:rsidR="00000000" w:rsidRPr="00000000">
        <w:rPr>
          <w:rtl w:val="0"/>
        </w:rPr>
      </w:r>
    </w:p>
    <w:p w:rsidR="00000000" w:rsidDel="00000000" w:rsidP="00000000" w:rsidRDefault="00000000" w:rsidRPr="00000000" w14:paraId="00000669">
      <w:pPr>
        <w:spacing w:after="0" w:before="0" w:lineRule="auto"/>
        <w:ind w:left="566.9291338582675" w:firstLine="0"/>
        <w:rPr/>
      </w:pPr>
      <w:r w:rsidDel="00000000" w:rsidR="00000000" w:rsidRPr="00000000">
        <w:rPr>
          <w:rtl w:val="0"/>
        </w:rPr>
      </w:r>
    </w:p>
    <w:p w:rsidR="00000000" w:rsidDel="00000000" w:rsidP="00000000" w:rsidRDefault="00000000" w:rsidRPr="00000000" w14:paraId="0000066A">
      <w:pPr>
        <w:spacing w:after="0" w:before="0" w:lineRule="auto"/>
        <w:ind w:left="566.9291338582675" w:firstLine="0"/>
        <w:rPr/>
      </w:pPr>
      <w:r w:rsidDel="00000000" w:rsidR="00000000" w:rsidRPr="00000000">
        <w:rPr>
          <w:rtl w:val="0"/>
        </w:rPr>
      </w:r>
    </w:p>
    <w:p w:rsidR="00000000" w:rsidDel="00000000" w:rsidP="00000000" w:rsidRDefault="00000000" w:rsidRPr="00000000" w14:paraId="0000066B">
      <w:pPr>
        <w:spacing w:after="0" w:before="0" w:lineRule="auto"/>
        <w:ind w:left="566.9291338582675" w:firstLine="0"/>
        <w:rPr/>
      </w:pPr>
      <w:r w:rsidDel="00000000" w:rsidR="00000000" w:rsidRPr="00000000">
        <w:rPr>
          <w:rtl w:val="0"/>
        </w:rPr>
      </w:r>
    </w:p>
    <w:p w:rsidR="00000000" w:rsidDel="00000000" w:rsidP="00000000" w:rsidRDefault="00000000" w:rsidRPr="00000000" w14:paraId="0000066C">
      <w:pPr>
        <w:spacing w:after="0" w:before="0" w:lineRule="auto"/>
        <w:ind w:left="566.9291338582675" w:firstLine="0"/>
        <w:rPr/>
      </w:pPr>
      <w:r w:rsidDel="00000000" w:rsidR="00000000" w:rsidRPr="00000000">
        <w:rPr>
          <w:rtl w:val="0"/>
        </w:rPr>
      </w:r>
    </w:p>
    <w:p w:rsidR="00000000" w:rsidDel="00000000" w:rsidP="00000000" w:rsidRDefault="00000000" w:rsidRPr="00000000" w14:paraId="0000066D">
      <w:pPr>
        <w:spacing w:after="0" w:before="0" w:lineRule="auto"/>
        <w:ind w:left="566.9291338582675" w:firstLine="0"/>
        <w:rPr/>
      </w:pPr>
      <w:r w:rsidDel="00000000" w:rsidR="00000000" w:rsidRPr="00000000">
        <w:rPr>
          <w:rtl w:val="0"/>
        </w:rPr>
      </w:r>
    </w:p>
    <w:p w:rsidR="00000000" w:rsidDel="00000000" w:rsidP="00000000" w:rsidRDefault="00000000" w:rsidRPr="00000000" w14:paraId="0000066E">
      <w:pPr>
        <w:spacing w:after="0" w:before="0" w:lineRule="auto"/>
        <w:ind w:left="566.9291338582675" w:firstLine="0"/>
        <w:rPr/>
      </w:pPr>
      <w:r w:rsidDel="00000000" w:rsidR="00000000" w:rsidRPr="00000000">
        <w:rPr>
          <w:rtl w:val="0"/>
        </w:rPr>
      </w:r>
    </w:p>
    <w:p w:rsidR="00000000" w:rsidDel="00000000" w:rsidP="00000000" w:rsidRDefault="00000000" w:rsidRPr="00000000" w14:paraId="0000066F">
      <w:pPr>
        <w:spacing w:after="0" w:before="0" w:lineRule="auto"/>
        <w:ind w:left="566.9291338582675" w:firstLine="0"/>
        <w:rPr/>
      </w:pPr>
      <w:r w:rsidDel="00000000" w:rsidR="00000000" w:rsidRPr="00000000">
        <w:rPr>
          <w:rtl w:val="0"/>
        </w:rPr>
      </w:r>
    </w:p>
    <w:p w:rsidR="00000000" w:rsidDel="00000000" w:rsidP="00000000" w:rsidRDefault="00000000" w:rsidRPr="00000000" w14:paraId="00000670">
      <w:pPr>
        <w:pStyle w:val="Heading4"/>
        <w:spacing w:after="0" w:before="0" w:line="240" w:lineRule="auto"/>
        <w:ind w:left="0" w:firstLine="0"/>
        <w:jc w:val="center"/>
        <w:rPr/>
      </w:pPr>
      <w:r w:rsidDel="00000000" w:rsidR="00000000" w:rsidRPr="00000000">
        <w:rPr>
          <w:rtl w:val="0"/>
        </w:rPr>
        <w:t xml:space="preserve">Figura 3.15: “Diagrama de secuencia del CU-59”.</w:t>
      </w:r>
    </w:p>
    <w:p w:rsidR="00000000" w:rsidDel="00000000" w:rsidP="00000000" w:rsidRDefault="00000000" w:rsidRPr="00000000" w14:paraId="00000671">
      <w:pPr>
        <w:pStyle w:val="Heading4"/>
        <w:rPr/>
      </w:pPr>
      <w:bookmarkStart w:colFirst="0" w:colLast="0" w:name="_heading=h.kq8ml4lvtare" w:id="80"/>
      <w:bookmarkEnd w:id="80"/>
      <w:r w:rsidDel="00000000" w:rsidR="00000000" w:rsidRPr="00000000">
        <w:rPr>
          <w:rtl w:val="0"/>
        </w:rPr>
      </w:r>
    </w:p>
    <w:p w:rsidR="00000000" w:rsidDel="00000000" w:rsidP="00000000" w:rsidRDefault="00000000" w:rsidRPr="00000000" w14:paraId="00000672">
      <w:pPr>
        <w:spacing w:after="0" w:before="0" w:line="240" w:lineRule="auto"/>
        <w:rPr/>
      </w:pPr>
      <w:r w:rsidDel="00000000" w:rsidR="00000000" w:rsidRPr="00000000">
        <w:rPr>
          <w:rtl w:val="0"/>
        </w:rPr>
        <w:t xml:space="preserve"> </w:t>
      </w:r>
      <w:r w:rsidDel="00000000" w:rsidR="00000000" w:rsidRPr="00000000">
        <w:rPr/>
        <w:drawing>
          <wp:inline distB="114300" distT="114300" distL="114300" distR="114300">
            <wp:extent cx="5687468" cy="2296183"/>
            <wp:effectExtent b="0" l="0" r="0" t="0"/>
            <wp:docPr id="403" name="image47.png"/>
            <a:graphic>
              <a:graphicData uri="http://schemas.openxmlformats.org/drawingml/2006/picture">
                <pic:pic>
                  <pic:nvPicPr>
                    <pic:cNvPr id="0" name="image47.png"/>
                    <pic:cNvPicPr preferRelativeResize="0"/>
                  </pic:nvPicPr>
                  <pic:blipFill>
                    <a:blip r:embed="rId26"/>
                    <a:srcRect b="0" l="0" r="0" t="0"/>
                    <a:stretch>
                      <a:fillRect/>
                    </a:stretch>
                  </pic:blipFill>
                  <pic:spPr>
                    <a:xfrm>
                      <a:off x="0" y="0"/>
                      <a:ext cx="5687468" cy="2296183"/>
                    </a:xfrm>
                    <a:prstGeom prst="rect"/>
                    <a:ln/>
                  </pic:spPr>
                </pic:pic>
              </a:graphicData>
            </a:graphic>
          </wp:inline>
        </w:drawing>
      </w:r>
      <w:r w:rsidDel="00000000" w:rsidR="00000000" w:rsidRPr="00000000">
        <w:rPr>
          <w:rtl w:val="0"/>
        </w:rPr>
      </w:r>
    </w:p>
    <w:p w:rsidR="00000000" w:rsidDel="00000000" w:rsidP="00000000" w:rsidRDefault="00000000" w:rsidRPr="00000000" w14:paraId="00000673">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674">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675">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pStyle w:val="Heading3"/>
        <w:spacing w:after="0" w:before="0" w:lineRule="auto"/>
        <w:ind w:left="566.9291338582675" w:firstLine="0"/>
        <w:rPr/>
      </w:pPr>
      <w:bookmarkStart w:colFirst="0" w:colLast="0" w:name="_heading=h.7ybqccxrjy2c" w:id="81"/>
      <w:bookmarkEnd w:id="81"/>
      <w:r w:rsidDel="00000000" w:rsidR="00000000" w:rsidRPr="00000000">
        <w:rPr>
          <w:rtl w:val="0"/>
        </w:rPr>
        <w:t xml:space="preserve">3.4.13. CU-60: Configurando parámetros generales del sistema.</w:t>
      </w:r>
    </w:p>
    <w:p w:rsidR="00000000" w:rsidDel="00000000" w:rsidP="00000000" w:rsidRDefault="00000000" w:rsidRPr="00000000" w14:paraId="00000678">
      <w:pPr>
        <w:spacing w:after="0" w:before="0" w:lineRule="auto"/>
        <w:rPr/>
      </w:pPr>
      <w:r w:rsidDel="00000000" w:rsidR="00000000" w:rsidRPr="00000000">
        <w:rPr>
          <w:rtl w:val="0"/>
        </w:rPr>
      </w:r>
    </w:p>
    <w:p w:rsidR="00000000" w:rsidDel="00000000" w:rsidP="00000000" w:rsidRDefault="00000000" w:rsidRPr="00000000" w14:paraId="00000679">
      <w:pPr>
        <w:spacing w:after="0" w:before="0" w:lineRule="auto"/>
        <w:ind w:left="566.9291338582675" w:firstLine="0"/>
        <w:rPr/>
      </w:pPr>
      <w:r w:rsidDel="00000000" w:rsidR="00000000" w:rsidRPr="00000000">
        <w:rPr>
          <w:rtl w:val="0"/>
        </w:rPr>
        <w:t xml:space="preserve">El administrador accede a la configuración general y modifica valores del sistema o el catálogo de tipos de documento. El sistema valida los datos ingresados y persiste los cambios. Si se ingresa un valor inválido se bloquea el guardado, y si se intenta deshabilitar un tipo de documento que ya tiene archivos asociados, el sistema permite la deshabilitación lógica sin afectar lo ya clasificado.</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pStyle w:val="Heading4"/>
        <w:spacing w:after="0" w:before="0" w:line="240" w:lineRule="auto"/>
        <w:ind w:left="0" w:firstLine="0"/>
        <w:jc w:val="center"/>
        <w:rPr/>
      </w:pPr>
      <w:r w:rsidDel="00000000" w:rsidR="00000000" w:rsidRPr="00000000">
        <w:rPr>
          <w:rtl w:val="0"/>
        </w:rPr>
      </w:r>
    </w:p>
    <w:p w:rsidR="00000000" w:rsidDel="00000000" w:rsidP="00000000" w:rsidRDefault="00000000" w:rsidRPr="00000000" w14:paraId="00000686">
      <w:pPr>
        <w:pStyle w:val="Heading4"/>
        <w:spacing w:after="0" w:before="0" w:line="240" w:lineRule="auto"/>
        <w:ind w:left="0" w:firstLine="0"/>
        <w:jc w:val="center"/>
        <w:rPr/>
      </w:pPr>
      <w:r w:rsidDel="00000000" w:rsidR="00000000" w:rsidRPr="00000000">
        <w:rPr>
          <w:rtl w:val="0"/>
        </w:rPr>
        <w:t xml:space="preserve">Figura 3.16: “Diagrama de secuencia del CU-60”.</w:t>
      </w:r>
    </w:p>
    <w:p w:rsidR="00000000" w:rsidDel="00000000" w:rsidP="00000000" w:rsidRDefault="00000000" w:rsidRPr="00000000" w14:paraId="00000687">
      <w:pPr>
        <w:pStyle w:val="Heading4"/>
        <w:rPr/>
      </w:pPr>
      <w:bookmarkStart w:colFirst="0" w:colLast="0" w:name="_heading=h.i41bga1nc2u0" w:id="82"/>
      <w:bookmarkEnd w:id="82"/>
      <w:r w:rsidDel="00000000" w:rsidR="00000000" w:rsidRPr="00000000">
        <w:rPr>
          <w:rtl w:val="0"/>
        </w:rPr>
        <w:t xml:space="preserve"> </w:t>
      </w:r>
      <w:r w:rsidDel="00000000" w:rsidR="00000000" w:rsidRPr="00000000">
        <w:rPr/>
        <w:drawing>
          <wp:inline distB="114300" distT="114300" distL="114300" distR="114300">
            <wp:extent cx="5882605" cy="4102100"/>
            <wp:effectExtent b="0" l="0" r="0" t="0"/>
            <wp:docPr id="454" name="image111.png"/>
            <a:graphic>
              <a:graphicData uri="http://schemas.openxmlformats.org/drawingml/2006/picture">
                <pic:pic>
                  <pic:nvPicPr>
                    <pic:cNvPr id="0" name="image111.png"/>
                    <pic:cNvPicPr preferRelativeResize="0"/>
                  </pic:nvPicPr>
                  <pic:blipFill>
                    <a:blip r:embed="rId27"/>
                    <a:srcRect b="0" l="0" r="0" t="0"/>
                    <a:stretch>
                      <a:fillRect/>
                    </a:stretch>
                  </pic:blipFill>
                  <pic:spPr>
                    <a:xfrm>
                      <a:off x="0" y="0"/>
                      <a:ext cx="5882605"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688">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689">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68A">
      <w:pPr>
        <w:spacing w:after="0" w:before="0" w:line="240" w:lineRule="auto"/>
        <w:jc w:val="center"/>
        <w:rPr>
          <w:i w:val="1"/>
          <w:iCs w:val="1"/>
          <w:sz w:val="18"/>
          <w:szCs w:val="18"/>
        </w:rPr>
      </w:pPr>
      <w:r w:rsidDel="00000000" w:rsidR="00000000" w:rsidRPr="00000000">
        <w:rPr>
          <w:i w:val="1"/>
          <w:iCs w:val="1"/>
          <w:sz w:val="18"/>
          <w:szCs w:val="18"/>
          <w:rtl w:val="0"/>
        </w:rPr>
        <w:t xml:space="preserve">Para mayor detalle, revisar documento “Diagramas de secuencia.drawio” </w:t>
      </w:r>
    </w:p>
    <w:p w:rsidR="00000000" w:rsidDel="00000000" w:rsidP="00000000" w:rsidRDefault="00000000" w:rsidRPr="00000000" w14:paraId="0000068B">
      <w:pPr>
        <w:spacing w:after="0" w:before="0" w:line="360" w:lineRule="auto"/>
        <w:jc w:val="center"/>
        <w:rPr/>
      </w:pPr>
      <w:r w:rsidDel="00000000" w:rsidR="00000000" w:rsidRPr="00000000">
        <w:rPr>
          <w:rtl w:val="0"/>
        </w:rPr>
      </w:r>
    </w:p>
    <w:p w:rsidR="00000000" w:rsidDel="00000000" w:rsidP="00000000" w:rsidRDefault="00000000" w:rsidRPr="00000000" w14:paraId="0000068C">
      <w:pPr>
        <w:pStyle w:val="Heading1"/>
        <w:spacing w:after="0" w:before="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68D">
      <w:pPr>
        <w:pStyle w:val="Heading1"/>
        <w:spacing w:after="0" w:before="0" w:lineRule="auto"/>
        <w:ind w:left="0" w:firstLine="0"/>
        <w:rPr/>
      </w:pPr>
      <w:r w:rsidDel="00000000" w:rsidR="00000000" w:rsidRPr="00000000">
        <w:rPr>
          <w:rtl w:val="0"/>
        </w:rPr>
        <w:t xml:space="preserve">4. ÁRBOL DE NAVEGACIÓN</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spacing w:after="0" w:before="0" w:line="360" w:lineRule="auto"/>
        <w:jc w:val="both"/>
        <w:rPr/>
      </w:pPr>
      <w:r w:rsidDel="00000000" w:rsidR="00000000" w:rsidRPr="00000000">
        <w:rPr>
          <w:rtl w:val="0"/>
        </w:rPr>
        <w:t xml:space="preserve">El árbol de navegación describe la estructura de acceso a las funcionalidades del sistema a partir del inicio de sesión, organizada por módulo, y la visibilidad de cada rama depende del rol del usuario autenticado. Atendiendo la observación del docente, el árbol se presenta en una sola figura y con código de color: en morado las siete vistas que existen desde el Incremento 1, en azul las diez incorporadas en el Incremento 2 y en cian las quince vistas nuevas de este incremento. Estas últimas corresponden a la recuperación y definición de contraseña, el cierre de sesión por inactividad, el alta de cuentas con enlace de activación, los documentos del proyecto con edición sin conexión y control de versiones, el módulo de Reportes con sus cuatro informes y su exportación a Excel o PDF, la Trazabilidad, los Parámetros del sistema con el catálogo de tipos de documento y la vista Mi perfil. La rama de parámetros del sistema, que en el Incremento 2 aparecía punteada en gris como comprometida, queda habilitada en este incremento. La Tabla 4.1 resume las treinta y dos vistas del árbol con su origen, los casos de uso que las sostienen y la figura donde se encuentra su pantalla, y a continuación se describe cada vista nueva por separado. </w:t>
      </w: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pStyle w:val="Heading4"/>
        <w:spacing w:after="0" w:before="0" w:line="240" w:lineRule="auto"/>
        <w:ind w:left="0" w:firstLine="0"/>
        <w:jc w:val="center"/>
        <w:rPr/>
      </w:pPr>
      <w:r w:rsidDel="00000000" w:rsidR="00000000" w:rsidRPr="00000000">
        <w:rPr>
          <w:rtl w:val="0"/>
        </w:rPr>
        <w:t xml:space="preserve">Figura 4.1: “Árbol de navegación del sistema: en morado las vistas heredadas del Incremento 1, en azul las incorporadas en el Incremento 2 y punteada en gris la rama comprometida para el Incremento 3”.</w:t>
      </w:r>
    </w:p>
    <w:p w:rsidR="00000000" w:rsidDel="00000000" w:rsidP="00000000" w:rsidRDefault="00000000" w:rsidRPr="00000000" w14:paraId="00000693">
      <w:pPr>
        <w:pStyle w:val="Heading4"/>
        <w:rPr/>
      </w:pPr>
      <w:bookmarkStart w:colFirst="0" w:colLast="0" w:name="_heading=h.u66fv1xrk3jf" w:id="83"/>
      <w:bookmarkEnd w:id="83"/>
      <w:r w:rsidDel="00000000" w:rsidR="00000000" w:rsidRPr="00000000">
        <w:rPr>
          <w:rtl w:val="0"/>
        </w:rPr>
      </w:r>
    </w:p>
    <w:p w:rsidR="00000000" w:rsidDel="00000000" w:rsidP="00000000" w:rsidRDefault="00000000" w:rsidRPr="00000000" w14:paraId="00000694">
      <w:pPr>
        <w:spacing w:after="0" w:before="0" w:line="240" w:lineRule="auto"/>
        <w:ind w:left="0" w:right="0" w:firstLine="0"/>
        <w:jc w:val="center"/>
        <w:rPr/>
      </w:pPr>
      <w:r w:rsidDel="00000000" w:rsidR="00000000" w:rsidRPr="00000000">
        <w:rPr/>
        <w:drawing>
          <wp:inline distB="114300" distT="114300" distL="114300" distR="114300">
            <wp:extent cx="5882605" cy="3390900"/>
            <wp:effectExtent b="0" l="0" r="0" t="0"/>
            <wp:docPr id="379" name="image79.jpg"/>
            <a:graphic>
              <a:graphicData uri="http://schemas.openxmlformats.org/drawingml/2006/picture">
                <pic:pic>
                  <pic:nvPicPr>
                    <pic:cNvPr id="0" name="image79.jpg"/>
                    <pic:cNvPicPr preferRelativeResize="0"/>
                  </pic:nvPicPr>
                  <pic:blipFill>
                    <a:blip r:embed="rId28"/>
                    <a:srcRect b="0" l="0" r="0" t="0"/>
                    <a:stretch>
                      <a:fillRect/>
                    </a:stretch>
                  </pic:blipFill>
                  <pic:spPr>
                    <a:xfrm>
                      <a:off x="0" y="0"/>
                      <a:ext cx="588260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695">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696">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697">
      <w:pPr>
        <w:spacing w:after="0" w:before="0" w:line="240" w:lineRule="auto"/>
        <w:ind w:left="283.46456692913375" w:firstLine="0"/>
        <w:jc w:val="center"/>
        <w:rPr/>
      </w:pPr>
      <w:r w:rsidDel="00000000" w:rsidR="00000000" w:rsidRPr="00000000">
        <w:rPr>
          <w:sz w:val="18"/>
          <w:szCs w:val="18"/>
          <w:rtl w:val="0"/>
        </w:rPr>
        <w:t xml:space="preserve">Para mayor detalle ver el documento “Árbol de Navegación.png” .</w:t>
      </w: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spacing w:after="0" w:before="0" w:line="360" w:lineRule="auto"/>
        <w:jc w:val="both"/>
        <w:rPr/>
      </w:pPr>
      <w:r w:rsidDel="00000000" w:rsidR="00000000" w:rsidRPr="00000000">
        <w:rPr>
          <w:rtl w:val="0"/>
        </w:rPr>
        <w:t xml:space="preserve">La tabla siguiente identifica cada vista del árbol, su origen y la figura donde se encuentra su pantallazo. Las vistas heredadas del Incremento 1 aparecen con fondo morado, las heredadas del Incremento 2 con fondo azul y las incorporadas en este incremento con fondo cian. Las capturas de las vistas nuevas corresponden al sistema en su versión del Incremento 3, de modo que reflejan la barra de navegación vigente al cierre de este incremento, con los módulos de Reportes, Parámetros y Trazabilidad. </w:t>
      </w: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spacing w:after="120" w:before="120" w:line="240" w:lineRule="auto"/>
        <w:jc w:val="center"/>
        <w:rPr>
          <w:i w:val="1"/>
          <w:iCs w:val="1"/>
          <w:sz w:val="18"/>
          <w:szCs w:val="18"/>
        </w:rPr>
      </w:pPr>
      <w:r w:rsidDel="00000000" w:rsidR="00000000" w:rsidRPr="00000000">
        <w:rPr>
          <w:i w:val="1"/>
          <w:iCs w:val="1"/>
          <w:sz w:val="18"/>
          <w:szCs w:val="18"/>
          <w:rtl w:val="0"/>
        </w:rPr>
        <w:t xml:space="preserve">Tabla 4.1: “Vistas del sistema, origen y evidencia”.</w:t>
      </w:r>
    </w:p>
    <w:tbl>
      <w:tblPr>
        <w:tblStyle w:val="Table20"/>
        <w:tblW w:w="9263.94488188976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4.4623622047243"/>
        <w:gridCol w:w="1511.8758047244094"/>
        <w:gridCol w:w="2312.280642519685"/>
        <w:gridCol w:w="2475.3260724409447"/>
        <w:tblGridChange w:id="0">
          <w:tblGrid>
            <w:gridCol w:w="2964.4623622047243"/>
            <w:gridCol w:w="1511.8758047244094"/>
            <w:gridCol w:w="2312.280642519685"/>
            <w:gridCol w:w="2475.3260724409447"/>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shd w:fill="404040" w:val="clear"/>
            <w:tcMar>
              <w:top w:w="60.0" w:type="dxa"/>
              <w:left w:w="100.0" w:type="dxa"/>
              <w:bottom w:w="60.0" w:type="dxa"/>
              <w:right w:w="100.0" w:type="dxa"/>
            </w:tcMar>
            <w:vAlign w:val="top"/>
          </w:tcPr>
          <w:p w:rsidR="00000000" w:rsidDel="00000000" w:rsidP="00000000" w:rsidRDefault="00000000" w:rsidRPr="00000000" w14:paraId="0000069C">
            <w:pPr>
              <w:spacing w:line="240" w:lineRule="auto"/>
              <w:jc w:val="center"/>
              <w:rPr>
                <w:b w:val="1"/>
                <w:bCs w:val="1"/>
                <w:color w:val="ffffff"/>
                <w:sz w:val="19"/>
                <w:szCs w:val="19"/>
              </w:rPr>
            </w:pPr>
            <w:r w:rsidDel="00000000" w:rsidR="00000000" w:rsidRPr="00000000">
              <w:rPr>
                <w:b w:val="1"/>
                <w:bCs w:val="1"/>
                <w:color w:val="ffffff"/>
                <w:sz w:val="19"/>
                <w:szCs w:val="19"/>
                <w:rtl w:val="0"/>
              </w:rPr>
              <w:t xml:space="preserve">Vista</w:t>
            </w:r>
          </w:p>
        </w:tc>
        <w:tc>
          <w:tcPr>
            <w:tcBorders>
              <w:top w:color="000000" w:space="0" w:sz="8" w:val="single"/>
              <w:left w:color="000000" w:space="0" w:sz="0" w:val="nil"/>
              <w:bottom w:color="000000" w:space="0" w:sz="8" w:val="single"/>
              <w:right w:color="000000" w:space="0" w:sz="8" w:val="single"/>
            </w:tcBorders>
            <w:shd w:fill="404040" w:val="clear"/>
            <w:tcMar>
              <w:top w:w="60.0" w:type="dxa"/>
              <w:left w:w="100.0" w:type="dxa"/>
              <w:bottom w:w="60.0" w:type="dxa"/>
              <w:right w:w="100.0" w:type="dxa"/>
            </w:tcMar>
            <w:vAlign w:val="top"/>
          </w:tcPr>
          <w:p w:rsidR="00000000" w:rsidDel="00000000" w:rsidP="00000000" w:rsidRDefault="00000000" w:rsidRPr="00000000" w14:paraId="0000069D">
            <w:pPr>
              <w:spacing w:line="240" w:lineRule="auto"/>
              <w:jc w:val="center"/>
              <w:rPr>
                <w:b w:val="1"/>
                <w:bCs w:val="1"/>
                <w:color w:val="ffffff"/>
                <w:sz w:val="19"/>
                <w:szCs w:val="19"/>
              </w:rPr>
            </w:pPr>
            <w:r w:rsidDel="00000000" w:rsidR="00000000" w:rsidRPr="00000000">
              <w:rPr>
                <w:b w:val="1"/>
                <w:bCs w:val="1"/>
                <w:color w:val="ffffff"/>
                <w:sz w:val="19"/>
                <w:szCs w:val="19"/>
                <w:rtl w:val="0"/>
              </w:rPr>
              <w:t xml:space="preserve">Origen</w:t>
            </w:r>
          </w:p>
        </w:tc>
        <w:tc>
          <w:tcPr>
            <w:tcBorders>
              <w:top w:color="000000" w:space="0" w:sz="8" w:val="single"/>
              <w:left w:color="000000" w:space="0" w:sz="0" w:val="nil"/>
              <w:bottom w:color="000000" w:space="0" w:sz="8" w:val="single"/>
              <w:right w:color="000000" w:space="0" w:sz="8" w:val="single"/>
            </w:tcBorders>
            <w:shd w:fill="404040" w:val="clear"/>
            <w:tcMar>
              <w:top w:w="60.0" w:type="dxa"/>
              <w:left w:w="100.0" w:type="dxa"/>
              <w:bottom w:w="60.0" w:type="dxa"/>
              <w:right w:w="100.0" w:type="dxa"/>
            </w:tcMar>
            <w:vAlign w:val="top"/>
          </w:tcPr>
          <w:p w:rsidR="00000000" w:rsidDel="00000000" w:rsidP="00000000" w:rsidRDefault="00000000" w:rsidRPr="00000000" w14:paraId="0000069E">
            <w:pPr>
              <w:spacing w:line="240" w:lineRule="auto"/>
              <w:jc w:val="center"/>
              <w:rPr>
                <w:b w:val="1"/>
                <w:bCs w:val="1"/>
                <w:color w:val="ffffff"/>
                <w:sz w:val="19"/>
                <w:szCs w:val="19"/>
              </w:rPr>
            </w:pPr>
            <w:r w:rsidDel="00000000" w:rsidR="00000000" w:rsidRPr="00000000">
              <w:rPr>
                <w:b w:val="1"/>
                <w:bCs w:val="1"/>
                <w:color w:val="ffffff"/>
                <w:sz w:val="19"/>
                <w:szCs w:val="19"/>
                <w:rtl w:val="0"/>
              </w:rPr>
              <w:t xml:space="preserve">Casos de uso</w:t>
            </w:r>
          </w:p>
        </w:tc>
        <w:tc>
          <w:tcPr>
            <w:tcBorders>
              <w:top w:color="000000" w:space="0" w:sz="8" w:val="single"/>
              <w:left w:color="000000" w:space="0" w:sz="0" w:val="nil"/>
              <w:bottom w:color="000000" w:space="0" w:sz="8" w:val="single"/>
              <w:right w:color="000000" w:space="0" w:sz="8" w:val="single"/>
            </w:tcBorders>
            <w:shd w:fill="404040" w:val="clear"/>
            <w:tcMar>
              <w:top w:w="60.0" w:type="dxa"/>
              <w:left w:w="100.0" w:type="dxa"/>
              <w:bottom w:w="60.0" w:type="dxa"/>
              <w:right w:w="100.0" w:type="dxa"/>
            </w:tcMar>
            <w:vAlign w:val="top"/>
          </w:tcPr>
          <w:p w:rsidR="00000000" w:rsidDel="00000000" w:rsidP="00000000" w:rsidRDefault="00000000" w:rsidRPr="00000000" w14:paraId="0000069F">
            <w:pPr>
              <w:spacing w:line="240" w:lineRule="auto"/>
              <w:jc w:val="center"/>
              <w:rPr>
                <w:b w:val="1"/>
                <w:bCs w:val="1"/>
                <w:color w:val="ffffff"/>
                <w:sz w:val="19"/>
                <w:szCs w:val="19"/>
              </w:rPr>
            </w:pPr>
            <w:r w:rsidDel="00000000" w:rsidR="00000000" w:rsidRPr="00000000">
              <w:rPr>
                <w:b w:val="1"/>
                <w:bCs w:val="1"/>
                <w:color w:val="ffffff"/>
                <w:sz w:val="19"/>
                <w:szCs w:val="19"/>
                <w:rtl w:val="0"/>
              </w:rPr>
              <w:t xml:space="preserve">Pantallazo</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6A0">
            <w:pPr>
              <w:spacing w:line="240" w:lineRule="auto"/>
              <w:jc w:val="center"/>
              <w:rPr>
                <w:sz w:val="19"/>
                <w:szCs w:val="19"/>
              </w:rPr>
            </w:pPr>
            <w:r w:rsidDel="00000000" w:rsidR="00000000" w:rsidRPr="00000000">
              <w:rPr>
                <w:sz w:val="19"/>
                <w:szCs w:val="19"/>
                <w:rtl w:val="0"/>
              </w:rPr>
              <w:t xml:space="preserve">V_InicioSesion</w:t>
            </w:r>
          </w:p>
        </w:tc>
        <w:tc>
          <w:tcPr>
            <w:tcBorders>
              <w:top w:color="000000" w:space="0" w:sz="0" w:val="nil"/>
              <w:left w:color="000000" w:space="0" w:sz="0" w:val="nil"/>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6A1">
            <w:pPr>
              <w:spacing w:line="240" w:lineRule="auto"/>
              <w:jc w:val="center"/>
              <w:rPr>
                <w:sz w:val="19"/>
                <w:szCs w:val="19"/>
              </w:rPr>
            </w:pPr>
            <w:r w:rsidDel="00000000" w:rsidR="00000000" w:rsidRPr="00000000">
              <w:rPr>
                <w:sz w:val="19"/>
                <w:szCs w:val="19"/>
                <w:rtl w:val="0"/>
              </w:rPr>
              <w:t xml:space="preserve">Incremento 1</w:t>
            </w:r>
          </w:p>
        </w:tc>
        <w:tc>
          <w:tcPr>
            <w:tcBorders>
              <w:top w:color="000000" w:space="0" w:sz="0" w:val="nil"/>
              <w:left w:color="000000" w:space="0" w:sz="0" w:val="nil"/>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6A2">
            <w:pPr>
              <w:spacing w:line="240" w:lineRule="auto"/>
              <w:jc w:val="center"/>
              <w:rPr>
                <w:sz w:val="19"/>
                <w:szCs w:val="19"/>
              </w:rPr>
            </w:pPr>
            <w:r w:rsidDel="00000000" w:rsidR="00000000" w:rsidRPr="00000000">
              <w:rPr>
                <w:sz w:val="19"/>
                <w:szCs w:val="19"/>
                <w:rtl w:val="0"/>
              </w:rPr>
              <w:t xml:space="preserve">CU-48</w:t>
            </w:r>
          </w:p>
        </w:tc>
        <w:tc>
          <w:tcPr>
            <w:tcBorders>
              <w:top w:color="000000" w:space="0" w:sz="0" w:val="nil"/>
              <w:left w:color="000000" w:space="0" w:sz="0" w:val="nil"/>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6A3">
            <w:pPr>
              <w:spacing w:line="240" w:lineRule="auto"/>
              <w:jc w:val="center"/>
              <w:rPr>
                <w:sz w:val="19"/>
                <w:szCs w:val="19"/>
              </w:rPr>
            </w:pPr>
            <w:r w:rsidDel="00000000" w:rsidR="00000000" w:rsidRPr="00000000">
              <w:rPr>
                <w:sz w:val="19"/>
                <w:szCs w:val="19"/>
                <w:rtl w:val="0"/>
              </w:rPr>
              <w:t xml:space="preserve">Figura 4.2</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A4">
            <w:pPr>
              <w:spacing w:line="240" w:lineRule="auto"/>
              <w:jc w:val="center"/>
              <w:rPr>
                <w:sz w:val="19"/>
                <w:szCs w:val="19"/>
              </w:rPr>
            </w:pPr>
            <w:r w:rsidDel="00000000" w:rsidR="00000000" w:rsidRPr="00000000">
              <w:rPr>
                <w:sz w:val="19"/>
                <w:szCs w:val="19"/>
                <w:rtl w:val="0"/>
              </w:rPr>
              <w:t xml:space="preserve">Recuperar contraseña</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A5">
            <w:pPr>
              <w:spacing w:line="240" w:lineRule="auto"/>
              <w:jc w:val="center"/>
              <w:rPr>
                <w:sz w:val="19"/>
                <w:szCs w:val="19"/>
              </w:rPr>
            </w:pPr>
            <w:r w:rsidDel="00000000" w:rsidR="00000000" w:rsidRPr="00000000">
              <w:rPr>
                <w:sz w:val="19"/>
                <w:szCs w:val="19"/>
                <w:rtl w:val="0"/>
              </w:rPr>
              <w:t xml:space="preserve">Incremento 3</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A6">
            <w:pPr>
              <w:spacing w:line="240" w:lineRule="auto"/>
              <w:jc w:val="center"/>
              <w:rPr>
                <w:sz w:val="19"/>
                <w:szCs w:val="19"/>
              </w:rPr>
            </w:pPr>
            <w:r w:rsidDel="00000000" w:rsidR="00000000" w:rsidRPr="00000000">
              <w:rPr>
                <w:sz w:val="19"/>
                <w:szCs w:val="19"/>
                <w:rtl w:val="0"/>
              </w:rPr>
              <w:t xml:space="preserve">CU-56</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A7">
            <w:pPr>
              <w:spacing w:line="240" w:lineRule="auto"/>
              <w:jc w:val="center"/>
              <w:rPr>
                <w:sz w:val="19"/>
                <w:szCs w:val="19"/>
              </w:rPr>
            </w:pPr>
            <w:r w:rsidDel="00000000" w:rsidR="00000000" w:rsidRPr="00000000">
              <w:rPr>
                <w:sz w:val="19"/>
                <w:szCs w:val="19"/>
                <w:rtl w:val="0"/>
              </w:rPr>
              <w:t xml:space="preserve">Figura 4.13 · Figura 5.53</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A8">
            <w:pPr>
              <w:spacing w:line="240" w:lineRule="auto"/>
              <w:jc w:val="center"/>
              <w:rPr>
                <w:sz w:val="19"/>
                <w:szCs w:val="19"/>
              </w:rPr>
            </w:pPr>
            <w:r w:rsidDel="00000000" w:rsidR="00000000" w:rsidRPr="00000000">
              <w:rPr>
                <w:sz w:val="19"/>
                <w:szCs w:val="19"/>
                <w:rtl w:val="0"/>
              </w:rPr>
              <w:t xml:space="preserve">Definir contraseña</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A9">
            <w:pPr>
              <w:spacing w:line="240" w:lineRule="auto"/>
              <w:jc w:val="center"/>
              <w:rPr>
                <w:sz w:val="19"/>
                <w:szCs w:val="19"/>
              </w:rPr>
            </w:pPr>
            <w:r w:rsidDel="00000000" w:rsidR="00000000" w:rsidRPr="00000000">
              <w:rPr>
                <w:sz w:val="19"/>
                <w:szCs w:val="19"/>
                <w:rtl w:val="0"/>
              </w:rPr>
              <w:t xml:space="preserve">Incremento 3</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AA">
            <w:pPr>
              <w:spacing w:line="240" w:lineRule="auto"/>
              <w:jc w:val="center"/>
              <w:rPr>
                <w:sz w:val="19"/>
                <w:szCs w:val="19"/>
              </w:rPr>
            </w:pPr>
            <w:r w:rsidDel="00000000" w:rsidR="00000000" w:rsidRPr="00000000">
              <w:rPr>
                <w:sz w:val="19"/>
                <w:szCs w:val="19"/>
                <w:rtl w:val="0"/>
              </w:rPr>
              <w:t xml:space="preserve">CU-52, CU-56</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AB">
            <w:pPr>
              <w:spacing w:line="240" w:lineRule="auto"/>
              <w:jc w:val="center"/>
              <w:rPr>
                <w:sz w:val="19"/>
                <w:szCs w:val="19"/>
              </w:rPr>
            </w:pPr>
            <w:r w:rsidDel="00000000" w:rsidR="00000000" w:rsidRPr="00000000">
              <w:rPr>
                <w:sz w:val="19"/>
                <w:szCs w:val="19"/>
                <w:rtl w:val="0"/>
              </w:rPr>
              <w:t xml:space="preserve">Figura 4.14</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AC">
            <w:pPr>
              <w:spacing w:line="240" w:lineRule="auto"/>
              <w:jc w:val="center"/>
              <w:rPr>
                <w:sz w:val="19"/>
                <w:szCs w:val="19"/>
              </w:rPr>
            </w:pPr>
            <w:r w:rsidDel="00000000" w:rsidR="00000000" w:rsidRPr="00000000">
              <w:rPr>
                <w:sz w:val="19"/>
                <w:szCs w:val="19"/>
                <w:rtl w:val="0"/>
              </w:rPr>
              <w:t xml:space="preserve">Cierre de sesión por inactividad</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AD">
            <w:pPr>
              <w:spacing w:line="240" w:lineRule="auto"/>
              <w:jc w:val="center"/>
              <w:rPr>
                <w:sz w:val="19"/>
                <w:szCs w:val="19"/>
              </w:rPr>
            </w:pPr>
            <w:r w:rsidDel="00000000" w:rsidR="00000000" w:rsidRPr="00000000">
              <w:rPr>
                <w:sz w:val="19"/>
                <w:szCs w:val="19"/>
                <w:rtl w:val="0"/>
              </w:rPr>
              <w:t xml:space="preserve">Incremento 3</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AE">
            <w:pPr>
              <w:spacing w:line="240" w:lineRule="auto"/>
              <w:jc w:val="center"/>
              <w:rPr>
                <w:sz w:val="19"/>
                <w:szCs w:val="19"/>
              </w:rPr>
            </w:pPr>
            <w:r w:rsidDel="00000000" w:rsidR="00000000" w:rsidRPr="00000000">
              <w:rPr>
                <w:sz w:val="19"/>
                <w:szCs w:val="19"/>
                <w:rtl w:val="0"/>
              </w:rPr>
              <w:t xml:space="preserve">CU-55</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AF">
            <w:pPr>
              <w:spacing w:line="240" w:lineRule="auto"/>
              <w:jc w:val="center"/>
              <w:rPr>
                <w:sz w:val="19"/>
                <w:szCs w:val="19"/>
              </w:rPr>
            </w:pPr>
            <w:r w:rsidDel="00000000" w:rsidR="00000000" w:rsidRPr="00000000">
              <w:rPr>
                <w:sz w:val="19"/>
                <w:szCs w:val="19"/>
                <w:rtl w:val="0"/>
              </w:rPr>
              <w:t xml:space="preserve">Sin pantalla propia · Figura 5.52</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6B0">
            <w:pPr>
              <w:spacing w:line="240" w:lineRule="auto"/>
              <w:jc w:val="center"/>
              <w:rPr>
                <w:sz w:val="19"/>
                <w:szCs w:val="19"/>
              </w:rPr>
            </w:pPr>
            <w:r w:rsidDel="00000000" w:rsidR="00000000" w:rsidRPr="00000000">
              <w:rPr>
                <w:sz w:val="19"/>
                <w:szCs w:val="19"/>
                <w:rtl w:val="0"/>
              </w:rPr>
              <w:t xml:space="preserve">V_PanelPrincipal</w:t>
            </w:r>
          </w:p>
        </w:tc>
        <w:tc>
          <w:tcPr>
            <w:tcBorders>
              <w:top w:color="000000" w:space="0" w:sz="0" w:val="nil"/>
              <w:left w:color="000000" w:space="0" w:sz="0" w:val="nil"/>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6B1">
            <w:pPr>
              <w:spacing w:line="240" w:lineRule="auto"/>
              <w:jc w:val="center"/>
              <w:rPr>
                <w:sz w:val="19"/>
                <w:szCs w:val="19"/>
              </w:rPr>
            </w:pPr>
            <w:r w:rsidDel="00000000" w:rsidR="00000000" w:rsidRPr="00000000">
              <w:rPr>
                <w:sz w:val="19"/>
                <w:szCs w:val="19"/>
                <w:rtl w:val="0"/>
              </w:rPr>
              <w:t xml:space="preserve">Incremento 1</w:t>
            </w:r>
          </w:p>
        </w:tc>
        <w:tc>
          <w:tcPr>
            <w:tcBorders>
              <w:top w:color="000000" w:space="0" w:sz="0" w:val="nil"/>
              <w:left w:color="000000" w:space="0" w:sz="0" w:val="nil"/>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6B2">
            <w:pPr>
              <w:spacing w:line="240" w:lineRule="auto"/>
              <w:jc w:val="center"/>
              <w:rPr>
                <w:sz w:val="19"/>
                <w:szCs w:val="19"/>
              </w:rPr>
            </w:pPr>
            <w:r w:rsidDel="00000000" w:rsidR="00000000" w:rsidRPr="00000000">
              <w:rPr>
                <w:sz w:val="19"/>
                <w:szCs w:val="19"/>
                <w:rtl w:val="0"/>
              </w:rPr>
              <w:t xml:space="preserve">CU-48</w:t>
            </w:r>
          </w:p>
        </w:tc>
        <w:tc>
          <w:tcPr>
            <w:tcBorders>
              <w:top w:color="000000" w:space="0" w:sz="0" w:val="nil"/>
              <w:left w:color="000000" w:space="0" w:sz="0" w:val="nil"/>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6B3">
            <w:pPr>
              <w:spacing w:line="240" w:lineRule="auto"/>
              <w:jc w:val="center"/>
              <w:rPr>
                <w:sz w:val="19"/>
                <w:szCs w:val="19"/>
              </w:rPr>
            </w:pPr>
            <w:r w:rsidDel="00000000" w:rsidR="00000000" w:rsidRPr="00000000">
              <w:rPr>
                <w:sz w:val="19"/>
                <w:szCs w:val="19"/>
                <w:rtl w:val="0"/>
              </w:rPr>
              <w:t xml:space="preserve">Figuras 4.3 a 4.6</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6B4">
            <w:pPr>
              <w:spacing w:line="240" w:lineRule="auto"/>
              <w:jc w:val="center"/>
              <w:rPr>
                <w:sz w:val="19"/>
                <w:szCs w:val="19"/>
              </w:rPr>
            </w:pPr>
            <w:r w:rsidDel="00000000" w:rsidR="00000000" w:rsidRPr="00000000">
              <w:rPr>
                <w:sz w:val="19"/>
                <w:szCs w:val="19"/>
                <w:rtl w:val="0"/>
              </w:rPr>
              <w:t xml:space="preserve">Usuarios: cuentas y roles</w:t>
            </w:r>
          </w:p>
        </w:tc>
        <w:tc>
          <w:tcPr>
            <w:tcBorders>
              <w:top w:color="000000" w:space="0" w:sz="0" w:val="nil"/>
              <w:left w:color="000000" w:space="0" w:sz="0" w:val="nil"/>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6B5">
            <w:pPr>
              <w:spacing w:line="240" w:lineRule="auto"/>
              <w:jc w:val="center"/>
              <w:rPr>
                <w:sz w:val="19"/>
                <w:szCs w:val="19"/>
              </w:rPr>
            </w:pPr>
            <w:r w:rsidDel="00000000" w:rsidR="00000000" w:rsidRPr="00000000">
              <w:rPr>
                <w:sz w:val="19"/>
                <w:szCs w:val="19"/>
                <w:rtl w:val="0"/>
              </w:rPr>
              <w:t xml:space="preserve">Incremento 1</w:t>
            </w:r>
          </w:p>
        </w:tc>
        <w:tc>
          <w:tcPr>
            <w:tcBorders>
              <w:top w:color="000000" w:space="0" w:sz="0" w:val="nil"/>
              <w:left w:color="000000" w:space="0" w:sz="0" w:val="nil"/>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6B6">
            <w:pPr>
              <w:spacing w:line="240" w:lineRule="auto"/>
              <w:jc w:val="center"/>
              <w:rPr>
                <w:sz w:val="19"/>
                <w:szCs w:val="19"/>
              </w:rPr>
            </w:pPr>
            <w:r w:rsidDel="00000000" w:rsidR="00000000" w:rsidRPr="00000000">
              <w:rPr>
                <w:sz w:val="19"/>
                <w:szCs w:val="19"/>
                <w:rtl w:val="0"/>
              </w:rPr>
              <w:t xml:space="preserve">CU-49, CU-50, CU-51</w:t>
            </w:r>
          </w:p>
        </w:tc>
        <w:tc>
          <w:tcPr>
            <w:tcBorders>
              <w:top w:color="000000" w:space="0" w:sz="0" w:val="nil"/>
              <w:left w:color="000000" w:space="0" w:sz="0" w:val="nil"/>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6B7">
            <w:pPr>
              <w:spacing w:line="240" w:lineRule="auto"/>
              <w:jc w:val="center"/>
              <w:rPr>
                <w:sz w:val="19"/>
                <w:szCs w:val="19"/>
              </w:rPr>
            </w:pPr>
            <w:r w:rsidDel="00000000" w:rsidR="00000000" w:rsidRPr="00000000">
              <w:rPr>
                <w:sz w:val="19"/>
                <w:szCs w:val="19"/>
                <w:rtl w:val="0"/>
              </w:rPr>
              <w:t xml:space="preserve">Figura 4.7 · Figuras 5.12 y 5.13</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B8">
            <w:pPr>
              <w:spacing w:line="240" w:lineRule="auto"/>
              <w:jc w:val="center"/>
              <w:rPr>
                <w:sz w:val="19"/>
                <w:szCs w:val="19"/>
              </w:rPr>
            </w:pPr>
            <w:r w:rsidDel="00000000" w:rsidR="00000000" w:rsidRPr="00000000">
              <w:rPr>
                <w:sz w:val="19"/>
                <w:szCs w:val="19"/>
                <w:rtl w:val="0"/>
              </w:rPr>
              <w:t xml:space="preserve">Usuarios: alta con enlace de activación</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B9">
            <w:pPr>
              <w:spacing w:line="240" w:lineRule="auto"/>
              <w:jc w:val="center"/>
              <w:rPr>
                <w:sz w:val="19"/>
                <w:szCs w:val="19"/>
              </w:rPr>
            </w:pPr>
            <w:r w:rsidDel="00000000" w:rsidR="00000000" w:rsidRPr="00000000">
              <w:rPr>
                <w:sz w:val="19"/>
                <w:szCs w:val="19"/>
                <w:rtl w:val="0"/>
              </w:rPr>
              <w:t xml:space="preserve">Incremento 3</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BA">
            <w:pPr>
              <w:spacing w:line="240" w:lineRule="auto"/>
              <w:jc w:val="center"/>
              <w:rPr>
                <w:sz w:val="19"/>
                <w:szCs w:val="19"/>
              </w:rPr>
            </w:pPr>
            <w:r w:rsidDel="00000000" w:rsidR="00000000" w:rsidRPr="00000000">
              <w:rPr>
                <w:sz w:val="19"/>
                <w:szCs w:val="19"/>
                <w:rtl w:val="0"/>
              </w:rPr>
              <w:t xml:space="preserve">CU-52</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BB">
            <w:pPr>
              <w:spacing w:line="240" w:lineRule="auto"/>
              <w:jc w:val="center"/>
              <w:rPr>
                <w:sz w:val="19"/>
                <w:szCs w:val="19"/>
              </w:rPr>
            </w:pPr>
            <w:r w:rsidDel="00000000" w:rsidR="00000000" w:rsidRPr="00000000">
              <w:rPr>
                <w:sz w:val="19"/>
                <w:szCs w:val="19"/>
                <w:rtl w:val="0"/>
              </w:rPr>
              <w:t xml:space="preserve">Figura 4.15 · Figura 5.51</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6BC">
            <w:pPr>
              <w:spacing w:line="240" w:lineRule="auto"/>
              <w:jc w:val="center"/>
              <w:rPr>
                <w:sz w:val="19"/>
                <w:szCs w:val="19"/>
              </w:rPr>
            </w:pPr>
            <w:r w:rsidDel="00000000" w:rsidR="00000000" w:rsidRPr="00000000">
              <w:rPr>
                <w:sz w:val="19"/>
                <w:szCs w:val="19"/>
                <w:rtl w:val="0"/>
              </w:rPr>
              <w:t xml:space="preserve">Proveedores: listado y ficha</w:t>
            </w:r>
          </w:p>
        </w:tc>
        <w:tc>
          <w:tcPr>
            <w:tcBorders>
              <w:top w:color="000000" w:space="0" w:sz="0" w:val="nil"/>
              <w:left w:color="000000" w:space="0" w:sz="0" w:val="nil"/>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6BD">
            <w:pPr>
              <w:spacing w:line="240" w:lineRule="auto"/>
              <w:jc w:val="center"/>
              <w:rPr>
                <w:sz w:val="19"/>
                <w:szCs w:val="19"/>
              </w:rPr>
            </w:pPr>
            <w:r w:rsidDel="00000000" w:rsidR="00000000" w:rsidRPr="00000000">
              <w:rPr>
                <w:sz w:val="19"/>
                <w:szCs w:val="19"/>
                <w:rtl w:val="0"/>
              </w:rPr>
              <w:t xml:space="preserve">Incremento 1</w:t>
            </w:r>
          </w:p>
        </w:tc>
        <w:tc>
          <w:tcPr>
            <w:tcBorders>
              <w:top w:color="000000" w:space="0" w:sz="0" w:val="nil"/>
              <w:left w:color="000000" w:space="0" w:sz="0" w:val="nil"/>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6BE">
            <w:pPr>
              <w:spacing w:line="240" w:lineRule="auto"/>
              <w:jc w:val="center"/>
              <w:rPr>
                <w:sz w:val="19"/>
                <w:szCs w:val="19"/>
              </w:rPr>
            </w:pPr>
            <w:r w:rsidDel="00000000" w:rsidR="00000000" w:rsidRPr="00000000">
              <w:rPr>
                <w:sz w:val="19"/>
                <w:szCs w:val="19"/>
                <w:rtl w:val="0"/>
              </w:rPr>
              <w:t xml:space="preserve">CU-01, CU-02</w:t>
            </w:r>
          </w:p>
        </w:tc>
        <w:tc>
          <w:tcPr>
            <w:tcBorders>
              <w:top w:color="000000" w:space="0" w:sz="0" w:val="nil"/>
              <w:left w:color="000000" w:space="0" w:sz="0" w:val="nil"/>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6BF">
            <w:pPr>
              <w:spacing w:line="240" w:lineRule="auto"/>
              <w:jc w:val="center"/>
              <w:rPr>
                <w:sz w:val="19"/>
                <w:szCs w:val="19"/>
              </w:rPr>
            </w:pPr>
            <w:r w:rsidDel="00000000" w:rsidR="00000000" w:rsidRPr="00000000">
              <w:rPr>
                <w:sz w:val="19"/>
                <w:szCs w:val="19"/>
                <w:rtl w:val="0"/>
              </w:rPr>
              <w:t xml:space="preserve">Figura 4.8 · Figuras 5.1 y 5.2</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C0">
            <w:pPr>
              <w:spacing w:line="240" w:lineRule="auto"/>
              <w:jc w:val="center"/>
              <w:rPr>
                <w:sz w:val="19"/>
                <w:szCs w:val="19"/>
              </w:rPr>
            </w:pPr>
            <w:r w:rsidDel="00000000" w:rsidR="00000000" w:rsidRPr="00000000">
              <w:rPr>
                <w:sz w:val="19"/>
                <w:szCs w:val="19"/>
                <w:rtl w:val="0"/>
              </w:rPr>
              <w:t xml:space="preserve">Proveedores: catálogo de materiales</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C1">
            <w:pPr>
              <w:spacing w:line="240" w:lineRule="auto"/>
              <w:jc w:val="center"/>
              <w:rPr>
                <w:sz w:val="19"/>
                <w:szCs w:val="19"/>
              </w:rPr>
            </w:pPr>
            <w:r w:rsidDel="00000000" w:rsidR="00000000" w:rsidRPr="00000000">
              <w:rPr>
                <w:sz w:val="19"/>
                <w:szCs w:val="19"/>
                <w:rtl w:val="0"/>
              </w:rPr>
              <w:t xml:space="preserve">Incremento 2</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C2">
            <w:pPr>
              <w:spacing w:line="240" w:lineRule="auto"/>
              <w:jc w:val="center"/>
              <w:rPr>
                <w:sz w:val="19"/>
                <w:szCs w:val="19"/>
              </w:rPr>
            </w:pPr>
            <w:r w:rsidDel="00000000" w:rsidR="00000000" w:rsidRPr="00000000">
              <w:rPr>
                <w:sz w:val="19"/>
                <w:szCs w:val="19"/>
                <w:rtl w:val="0"/>
              </w:rPr>
              <w:t xml:space="preserve">CU-03, CU-04, CU-05</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C3">
            <w:pPr>
              <w:spacing w:line="240" w:lineRule="auto"/>
              <w:jc w:val="center"/>
              <w:rPr>
                <w:sz w:val="19"/>
                <w:szCs w:val="19"/>
              </w:rPr>
            </w:pPr>
            <w:r w:rsidDel="00000000" w:rsidR="00000000" w:rsidRPr="00000000">
              <w:rPr>
                <w:sz w:val="19"/>
                <w:szCs w:val="19"/>
                <w:rtl w:val="0"/>
              </w:rPr>
              <w:t xml:space="preserve">Figuras 5.14, 5.15 y 5.16</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C4">
            <w:pPr>
              <w:spacing w:line="240" w:lineRule="auto"/>
              <w:jc w:val="center"/>
              <w:rPr>
                <w:sz w:val="19"/>
                <w:szCs w:val="19"/>
              </w:rPr>
            </w:pPr>
            <w:r w:rsidDel="00000000" w:rsidR="00000000" w:rsidRPr="00000000">
              <w:rPr>
                <w:sz w:val="19"/>
                <w:szCs w:val="19"/>
                <w:rtl w:val="0"/>
              </w:rPr>
              <w:t xml:space="preserve">Proveedores: inactivación</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C5">
            <w:pPr>
              <w:spacing w:line="240" w:lineRule="auto"/>
              <w:jc w:val="center"/>
              <w:rPr>
                <w:sz w:val="19"/>
                <w:szCs w:val="19"/>
              </w:rPr>
            </w:pPr>
            <w:r w:rsidDel="00000000" w:rsidR="00000000" w:rsidRPr="00000000">
              <w:rPr>
                <w:sz w:val="19"/>
                <w:szCs w:val="19"/>
                <w:rtl w:val="0"/>
              </w:rPr>
              <w:t xml:space="preserve">Incremento 2</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C6">
            <w:pPr>
              <w:spacing w:line="240" w:lineRule="auto"/>
              <w:jc w:val="center"/>
              <w:rPr>
                <w:sz w:val="19"/>
                <w:szCs w:val="19"/>
              </w:rPr>
            </w:pPr>
            <w:r w:rsidDel="00000000" w:rsidR="00000000" w:rsidRPr="00000000">
              <w:rPr>
                <w:sz w:val="19"/>
                <w:szCs w:val="19"/>
                <w:rtl w:val="0"/>
              </w:rPr>
              <w:t xml:space="preserve">CU-06</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C7">
            <w:pPr>
              <w:spacing w:line="240" w:lineRule="auto"/>
              <w:jc w:val="center"/>
              <w:rPr>
                <w:sz w:val="19"/>
                <w:szCs w:val="19"/>
              </w:rPr>
            </w:pPr>
            <w:r w:rsidDel="00000000" w:rsidR="00000000" w:rsidRPr="00000000">
              <w:rPr>
                <w:sz w:val="19"/>
                <w:szCs w:val="19"/>
                <w:rtl w:val="0"/>
              </w:rPr>
              <w:t xml:space="preserve">Figura 5.17</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6C8">
            <w:pPr>
              <w:spacing w:line="240" w:lineRule="auto"/>
              <w:jc w:val="center"/>
              <w:rPr>
                <w:sz w:val="19"/>
                <w:szCs w:val="19"/>
              </w:rPr>
            </w:pPr>
            <w:r w:rsidDel="00000000" w:rsidR="00000000" w:rsidRPr="00000000">
              <w:rPr>
                <w:sz w:val="19"/>
                <w:szCs w:val="19"/>
                <w:rtl w:val="0"/>
              </w:rPr>
              <w:t xml:space="preserve">Proyectos: detalle, jefe y estado</w:t>
            </w:r>
          </w:p>
        </w:tc>
        <w:tc>
          <w:tcPr>
            <w:tcBorders>
              <w:top w:color="000000" w:space="0" w:sz="0" w:val="nil"/>
              <w:left w:color="000000" w:space="0" w:sz="0" w:val="nil"/>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6C9">
            <w:pPr>
              <w:spacing w:line="240" w:lineRule="auto"/>
              <w:jc w:val="center"/>
              <w:rPr>
                <w:sz w:val="19"/>
                <w:szCs w:val="19"/>
              </w:rPr>
            </w:pPr>
            <w:r w:rsidDel="00000000" w:rsidR="00000000" w:rsidRPr="00000000">
              <w:rPr>
                <w:sz w:val="19"/>
                <w:szCs w:val="19"/>
                <w:rtl w:val="0"/>
              </w:rPr>
              <w:t xml:space="preserve">Incremento 1</w:t>
            </w:r>
          </w:p>
        </w:tc>
        <w:tc>
          <w:tcPr>
            <w:tcBorders>
              <w:top w:color="000000" w:space="0" w:sz="0" w:val="nil"/>
              <w:left w:color="000000" w:space="0" w:sz="0" w:val="nil"/>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6CA">
            <w:pPr>
              <w:spacing w:line="240" w:lineRule="auto"/>
              <w:jc w:val="center"/>
              <w:rPr>
                <w:sz w:val="19"/>
                <w:szCs w:val="19"/>
              </w:rPr>
            </w:pPr>
            <w:r w:rsidDel="00000000" w:rsidR="00000000" w:rsidRPr="00000000">
              <w:rPr>
                <w:sz w:val="19"/>
                <w:szCs w:val="19"/>
                <w:rtl w:val="0"/>
              </w:rPr>
              <w:t xml:space="preserve">CU-09, CU-10, CU-11</w:t>
            </w:r>
          </w:p>
        </w:tc>
        <w:tc>
          <w:tcPr>
            <w:tcBorders>
              <w:top w:color="000000" w:space="0" w:sz="0" w:val="nil"/>
              <w:left w:color="000000" w:space="0" w:sz="0" w:val="nil"/>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6CB">
            <w:pPr>
              <w:spacing w:line="240" w:lineRule="auto"/>
              <w:jc w:val="center"/>
              <w:rPr>
                <w:sz w:val="19"/>
                <w:szCs w:val="19"/>
              </w:rPr>
            </w:pPr>
            <w:r w:rsidDel="00000000" w:rsidR="00000000" w:rsidRPr="00000000">
              <w:rPr>
                <w:sz w:val="19"/>
                <w:szCs w:val="19"/>
                <w:rtl w:val="0"/>
              </w:rPr>
              <w:t xml:space="preserve">Figura 4.9 · Figuras 5.3 a 5.5</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CC">
            <w:pPr>
              <w:spacing w:line="240" w:lineRule="auto"/>
              <w:jc w:val="center"/>
              <w:rPr>
                <w:sz w:val="19"/>
                <w:szCs w:val="19"/>
              </w:rPr>
            </w:pPr>
            <w:r w:rsidDel="00000000" w:rsidR="00000000" w:rsidRPr="00000000">
              <w:rPr>
                <w:sz w:val="19"/>
                <w:szCs w:val="19"/>
                <w:rtl w:val="0"/>
              </w:rPr>
              <w:t xml:space="preserve">Proyectos: nuevo proyecto</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CD">
            <w:pPr>
              <w:spacing w:line="240" w:lineRule="auto"/>
              <w:jc w:val="center"/>
              <w:rPr>
                <w:sz w:val="19"/>
                <w:szCs w:val="19"/>
              </w:rPr>
            </w:pPr>
            <w:r w:rsidDel="00000000" w:rsidR="00000000" w:rsidRPr="00000000">
              <w:rPr>
                <w:sz w:val="19"/>
                <w:szCs w:val="19"/>
                <w:rtl w:val="0"/>
              </w:rPr>
              <w:t xml:space="preserve">Incremento 2</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CE">
            <w:pPr>
              <w:spacing w:line="240" w:lineRule="auto"/>
              <w:jc w:val="center"/>
              <w:rPr>
                <w:sz w:val="19"/>
                <w:szCs w:val="19"/>
              </w:rPr>
            </w:pPr>
            <w:r w:rsidDel="00000000" w:rsidR="00000000" w:rsidRPr="00000000">
              <w:rPr>
                <w:sz w:val="19"/>
                <w:szCs w:val="19"/>
                <w:rtl w:val="0"/>
              </w:rPr>
              <w:t xml:space="preserve">CU-07</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CF">
            <w:pPr>
              <w:spacing w:line="240" w:lineRule="auto"/>
              <w:jc w:val="center"/>
              <w:rPr>
                <w:sz w:val="19"/>
                <w:szCs w:val="19"/>
              </w:rPr>
            </w:pPr>
            <w:r w:rsidDel="00000000" w:rsidR="00000000" w:rsidRPr="00000000">
              <w:rPr>
                <w:sz w:val="19"/>
                <w:szCs w:val="19"/>
                <w:rtl w:val="0"/>
              </w:rPr>
              <w:t xml:space="preserve">Figura 5.18</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D0">
            <w:pPr>
              <w:spacing w:line="240" w:lineRule="auto"/>
              <w:jc w:val="center"/>
              <w:rPr>
                <w:sz w:val="19"/>
                <w:szCs w:val="19"/>
              </w:rPr>
            </w:pPr>
            <w:r w:rsidDel="00000000" w:rsidR="00000000" w:rsidRPr="00000000">
              <w:rPr>
                <w:sz w:val="19"/>
                <w:szCs w:val="19"/>
                <w:rtl w:val="0"/>
              </w:rPr>
              <w:t xml:space="preserve">Proyectos: itemizado presupuestado</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D1">
            <w:pPr>
              <w:spacing w:line="240" w:lineRule="auto"/>
              <w:jc w:val="center"/>
              <w:rPr>
                <w:sz w:val="19"/>
                <w:szCs w:val="19"/>
              </w:rPr>
            </w:pPr>
            <w:r w:rsidDel="00000000" w:rsidR="00000000" w:rsidRPr="00000000">
              <w:rPr>
                <w:sz w:val="19"/>
                <w:szCs w:val="19"/>
                <w:rtl w:val="0"/>
              </w:rPr>
              <w:t xml:space="preserve">Incremento 2</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D2">
            <w:pPr>
              <w:spacing w:line="240" w:lineRule="auto"/>
              <w:jc w:val="center"/>
              <w:rPr>
                <w:sz w:val="19"/>
                <w:szCs w:val="19"/>
              </w:rPr>
            </w:pPr>
            <w:r w:rsidDel="00000000" w:rsidR="00000000" w:rsidRPr="00000000">
              <w:rPr>
                <w:sz w:val="19"/>
                <w:szCs w:val="19"/>
                <w:rtl w:val="0"/>
              </w:rPr>
              <w:t xml:space="preserve">CU-08</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D3">
            <w:pPr>
              <w:spacing w:line="240" w:lineRule="auto"/>
              <w:jc w:val="center"/>
              <w:rPr>
                <w:sz w:val="19"/>
                <w:szCs w:val="19"/>
              </w:rPr>
            </w:pPr>
            <w:r w:rsidDel="00000000" w:rsidR="00000000" w:rsidRPr="00000000">
              <w:rPr>
                <w:sz w:val="19"/>
                <w:szCs w:val="19"/>
                <w:rtl w:val="0"/>
              </w:rPr>
              <w:t xml:space="preserve">Figura 5.19</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D4">
            <w:pPr>
              <w:spacing w:line="240" w:lineRule="auto"/>
              <w:jc w:val="center"/>
              <w:rPr>
                <w:sz w:val="19"/>
                <w:szCs w:val="19"/>
              </w:rPr>
            </w:pPr>
            <w:r w:rsidDel="00000000" w:rsidR="00000000" w:rsidRPr="00000000">
              <w:rPr>
                <w:sz w:val="19"/>
                <w:szCs w:val="19"/>
                <w:rtl w:val="0"/>
              </w:rPr>
              <w:t xml:space="preserve">Proyectos: documentos, edición offline y versiones</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D5">
            <w:pPr>
              <w:spacing w:line="240" w:lineRule="auto"/>
              <w:jc w:val="center"/>
              <w:rPr>
                <w:sz w:val="19"/>
                <w:szCs w:val="19"/>
              </w:rPr>
            </w:pPr>
            <w:r w:rsidDel="00000000" w:rsidR="00000000" w:rsidRPr="00000000">
              <w:rPr>
                <w:sz w:val="19"/>
                <w:szCs w:val="19"/>
                <w:rtl w:val="0"/>
              </w:rPr>
              <w:t xml:space="preserve">Incremento 3</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D6">
            <w:pPr>
              <w:spacing w:line="240" w:lineRule="auto"/>
              <w:jc w:val="center"/>
              <w:rPr>
                <w:sz w:val="19"/>
                <w:szCs w:val="19"/>
              </w:rPr>
            </w:pPr>
            <w:r w:rsidDel="00000000" w:rsidR="00000000" w:rsidRPr="00000000">
              <w:rPr>
                <w:sz w:val="19"/>
                <w:szCs w:val="19"/>
                <w:rtl w:val="0"/>
              </w:rPr>
              <w:t xml:space="preserve">CU-54, CU-57, CU-58, CU-59</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D7">
            <w:pPr>
              <w:spacing w:line="240" w:lineRule="auto"/>
              <w:jc w:val="center"/>
              <w:rPr>
                <w:sz w:val="19"/>
                <w:szCs w:val="19"/>
              </w:rPr>
            </w:pPr>
            <w:r w:rsidDel="00000000" w:rsidR="00000000" w:rsidRPr="00000000">
              <w:rPr>
                <w:sz w:val="19"/>
                <w:szCs w:val="19"/>
                <w:rtl w:val="0"/>
              </w:rPr>
              <w:t xml:space="preserve">Figura 4.16 · Figuras 5.54 a 5.56</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6D8">
            <w:pPr>
              <w:spacing w:line="240" w:lineRule="auto"/>
              <w:jc w:val="center"/>
              <w:rPr>
                <w:sz w:val="19"/>
                <w:szCs w:val="19"/>
              </w:rPr>
            </w:pPr>
            <w:r w:rsidDel="00000000" w:rsidR="00000000" w:rsidRPr="00000000">
              <w:rPr>
                <w:sz w:val="19"/>
                <w:szCs w:val="19"/>
                <w:rtl w:val="0"/>
              </w:rPr>
              <w:t xml:space="preserve">Solicitudes: crear y consultar la SM</w:t>
            </w:r>
          </w:p>
        </w:tc>
        <w:tc>
          <w:tcPr>
            <w:tcBorders>
              <w:top w:color="000000" w:space="0" w:sz="0" w:val="nil"/>
              <w:left w:color="000000" w:space="0" w:sz="0" w:val="nil"/>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6D9">
            <w:pPr>
              <w:spacing w:line="240" w:lineRule="auto"/>
              <w:jc w:val="center"/>
              <w:rPr>
                <w:sz w:val="19"/>
                <w:szCs w:val="19"/>
              </w:rPr>
            </w:pPr>
            <w:r w:rsidDel="00000000" w:rsidR="00000000" w:rsidRPr="00000000">
              <w:rPr>
                <w:sz w:val="19"/>
                <w:szCs w:val="19"/>
                <w:rtl w:val="0"/>
              </w:rPr>
              <w:t xml:space="preserve">Incremento 1</w:t>
            </w:r>
          </w:p>
        </w:tc>
        <w:tc>
          <w:tcPr>
            <w:tcBorders>
              <w:top w:color="000000" w:space="0" w:sz="0" w:val="nil"/>
              <w:left w:color="000000" w:space="0" w:sz="0" w:val="nil"/>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6DA">
            <w:pPr>
              <w:spacing w:line="240" w:lineRule="auto"/>
              <w:jc w:val="center"/>
              <w:rPr>
                <w:sz w:val="19"/>
                <w:szCs w:val="19"/>
              </w:rPr>
            </w:pPr>
            <w:r w:rsidDel="00000000" w:rsidR="00000000" w:rsidRPr="00000000">
              <w:rPr>
                <w:sz w:val="19"/>
                <w:szCs w:val="19"/>
                <w:rtl w:val="0"/>
              </w:rPr>
              <w:t xml:space="preserve">CU-12, CU-13, CU-14, CU-16</w:t>
            </w:r>
          </w:p>
        </w:tc>
        <w:tc>
          <w:tcPr>
            <w:tcBorders>
              <w:top w:color="000000" w:space="0" w:sz="0" w:val="nil"/>
              <w:left w:color="000000" w:space="0" w:sz="0" w:val="nil"/>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6DB">
            <w:pPr>
              <w:spacing w:line="240" w:lineRule="auto"/>
              <w:jc w:val="center"/>
              <w:rPr>
                <w:sz w:val="19"/>
                <w:szCs w:val="19"/>
              </w:rPr>
            </w:pPr>
            <w:r w:rsidDel="00000000" w:rsidR="00000000" w:rsidRPr="00000000">
              <w:rPr>
                <w:sz w:val="19"/>
                <w:szCs w:val="19"/>
                <w:rtl w:val="0"/>
              </w:rPr>
              <w:t xml:space="preserve">Figura 4.10 · Figuras 5.6 a 5.9</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DC">
            <w:pPr>
              <w:spacing w:line="240" w:lineRule="auto"/>
              <w:jc w:val="center"/>
              <w:rPr>
                <w:sz w:val="19"/>
                <w:szCs w:val="19"/>
              </w:rPr>
            </w:pPr>
            <w:r w:rsidDel="00000000" w:rsidR="00000000" w:rsidRPr="00000000">
              <w:rPr>
                <w:sz w:val="19"/>
                <w:szCs w:val="19"/>
                <w:rtl w:val="0"/>
              </w:rPr>
              <w:t xml:space="preserve">Solicitudes: notificaciones de estado</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DD">
            <w:pPr>
              <w:spacing w:line="240" w:lineRule="auto"/>
              <w:jc w:val="center"/>
              <w:rPr>
                <w:sz w:val="19"/>
                <w:szCs w:val="19"/>
              </w:rPr>
            </w:pPr>
            <w:r w:rsidDel="00000000" w:rsidR="00000000" w:rsidRPr="00000000">
              <w:rPr>
                <w:sz w:val="19"/>
                <w:szCs w:val="19"/>
                <w:rtl w:val="0"/>
              </w:rPr>
              <w:t xml:space="preserve">Incremento 2</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DE">
            <w:pPr>
              <w:spacing w:line="240" w:lineRule="auto"/>
              <w:jc w:val="center"/>
              <w:rPr>
                <w:sz w:val="19"/>
                <w:szCs w:val="19"/>
              </w:rPr>
            </w:pPr>
            <w:r w:rsidDel="00000000" w:rsidR="00000000" w:rsidRPr="00000000">
              <w:rPr>
                <w:sz w:val="19"/>
                <w:szCs w:val="19"/>
                <w:rtl w:val="0"/>
              </w:rPr>
              <w:t xml:space="preserve">CU-15</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DF">
            <w:pPr>
              <w:spacing w:line="240" w:lineRule="auto"/>
              <w:jc w:val="center"/>
              <w:rPr>
                <w:sz w:val="19"/>
                <w:szCs w:val="19"/>
              </w:rPr>
            </w:pPr>
            <w:r w:rsidDel="00000000" w:rsidR="00000000" w:rsidRPr="00000000">
              <w:rPr>
                <w:sz w:val="19"/>
                <w:szCs w:val="19"/>
                <w:rtl w:val="0"/>
              </w:rPr>
              <w:t xml:space="preserve">Figura 5.20</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E0">
            <w:pPr>
              <w:spacing w:line="240" w:lineRule="auto"/>
              <w:jc w:val="center"/>
              <w:rPr>
                <w:sz w:val="19"/>
                <w:szCs w:val="19"/>
              </w:rPr>
            </w:pPr>
            <w:r w:rsidDel="00000000" w:rsidR="00000000" w:rsidRPr="00000000">
              <w:rPr>
                <w:sz w:val="19"/>
                <w:szCs w:val="19"/>
                <w:rtl w:val="0"/>
              </w:rPr>
              <w:t xml:space="preserve">Solicitudes: estado de recepción por OC</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E1">
            <w:pPr>
              <w:spacing w:line="240" w:lineRule="auto"/>
              <w:jc w:val="center"/>
              <w:rPr>
                <w:sz w:val="19"/>
                <w:szCs w:val="19"/>
              </w:rPr>
            </w:pPr>
            <w:r w:rsidDel="00000000" w:rsidR="00000000" w:rsidRPr="00000000">
              <w:rPr>
                <w:sz w:val="19"/>
                <w:szCs w:val="19"/>
                <w:rtl w:val="0"/>
              </w:rPr>
              <w:t xml:space="preserve">Incremento 2</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E2">
            <w:pPr>
              <w:spacing w:line="240" w:lineRule="auto"/>
              <w:jc w:val="center"/>
              <w:rPr>
                <w:sz w:val="19"/>
                <w:szCs w:val="19"/>
              </w:rPr>
            </w:pPr>
            <w:r w:rsidDel="00000000" w:rsidR="00000000" w:rsidRPr="00000000">
              <w:rPr>
                <w:sz w:val="19"/>
                <w:szCs w:val="19"/>
                <w:rtl w:val="0"/>
              </w:rPr>
              <w:t xml:space="preserve">CU-37</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E3">
            <w:pPr>
              <w:spacing w:line="240" w:lineRule="auto"/>
              <w:jc w:val="center"/>
              <w:rPr>
                <w:sz w:val="19"/>
                <w:szCs w:val="19"/>
              </w:rPr>
            </w:pPr>
            <w:r w:rsidDel="00000000" w:rsidR="00000000" w:rsidRPr="00000000">
              <w:rPr>
                <w:sz w:val="19"/>
                <w:szCs w:val="19"/>
                <w:rtl w:val="0"/>
              </w:rPr>
              <w:t xml:space="preserve">Figura 5.41</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E4">
            <w:pPr>
              <w:spacing w:line="240" w:lineRule="auto"/>
              <w:jc w:val="center"/>
              <w:rPr>
                <w:sz w:val="19"/>
                <w:szCs w:val="19"/>
              </w:rPr>
            </w:pPr>
            <w:r w:rsidDel="00000000" w:rsidR="00000000" w:rsidRPr="00000000">
              <w:rPr>
                <w:sz w:val="19"/>
                <w:szCs w:val="19"/>
                <w:rtl w:val="0"/>
              </w:rPr>
              <w:t xml:space="preserve">Adquisiciones: bandeja de cotización</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E5">
            <w:pPr>
              <w:spacing w:line="240" w:lineRule="auto"/>
              <w:jc w:val="center"/>
              <w:rPr>
                <w:sz w:val="19"/>
                <w:szCs w:val="19"/>
              </w:rPr>
            </w:pPr>
            <w:r w:rsidDel="00000000" w:rsidR="00000000" w:rsidRPr="00000000">
              <w:rPr>
                <w:sz w:val="19"/>
                <w:szCs w:val="19"/>
                <w:rtl w:val="0"/>
              </w:rPr>
              <w:t xml:space="preserve">Incremento 2</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E6">
            <w:pPr>
              <w:spacing w:line="240" w:lineRule="auto"/>
              <w:jc w:val="center"/>
              <w:rPr>
                <w:sz w:val="19"/>
                <w:szCs w:val="19"/>
              </w:rPr>
            </w:pPr>
            <w:r w:rsidDel="00000000" w:rsidR="00000000" w:rsidRPr="00000000">
              <w:rPr>
                <w:sz w:val="19"/>
                <w:szCs w:val="19"/>
                <w:rtl w:val="0"/>
              </w:rPr>
              <w:t xml:space="preserve">CU-17, CU-18, CU-19, CU-20</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E7">
            <w:pPr>
              <w:spacing w:line="240" w:lineRule="auto"/>
              <w:jc w:val="center"/>
              <w:rPr>
                <w:sz w:val="19"/>
                <w:szCs w:val="19"/>
              </w:rPr>
            </w:pPr>
            <w:r w:rsidDel="00000000" w:rsidR="00000000" w:rsidRPr="00000000">
              <w:rPr>
                <w:sz w:val="19"/>
                <w:szCs w:val="19"/>
                <w:rtl w:val="0"/>
              </w:rPr>
              <w:t xml:space="preserve">Figuras 5.21 a 5.24</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E8">
            <w:pPr>
              <w:spacing w:line="240" w:lineRule="auto"/>
              <w:jc w:val="center"/>
              <w:rPr>
                <w:sz w:val="19"/>
                <w:szCs w:val="19"/>
              </w:rPr>
            </w:pPr>
            <w:r w:rsidDel="00000000" w:rsidR="00000000" w:rsidRPr="00000000">
              <w:rPr>
                <w:sz w:val="19"/>
                <w:szCs w:val="19"/>
                <w:rtl w:val="0"/>
              </w:rPr>
              <w:t xml:space="preserve">Adquisiciones: órdenes de compra</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E9">
            <w:pPr>
              <w:spacing w:line="240" w:lineRule="auto"/>
              <w:jc w:val="center"/>
              <w:rPr>
                <w:sz w:val="19"/>
                <w:szCs w:val="19"/>
              </w:rPr>
            </w:pPr>
            <w:r w:rsidDel="00000000" w:rsidR="00000000" w:rsidRPr="00000000">
              <w:rPr>
                <w:sz w:val="19"/>
                <w:szCs w:val="19"/>
                <w:rtl w:val="0"/>
              </w:rPr>
              <w:t xml:space="preserve">Incremento 2</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EA">
            <w:pPr>
              <w:spacing w:line="240" w:lineRule="auto"/>
              <w:jc w:val="center"/>
              <w:rPr>
                <w:sz w:val="19"/>
                <w:szCs w:val="19"/>
              </w:rPr>
            </w:pPr>
            <w:r w:rsidDel="00000000" w:rsidR="00000000" w:rsidRPr="00000000">
              <w:rPr>
                <w:sz w:val="19"/>
                <w:szCs w:val="19"/>
                <w:rtl w:val="0"/>
              </w:rPr>
              <w:t xml:space="preserve">CU-21 a CU-25, CU-36</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EB">
            <w:pPr>
              <w:spacing w:line="240" w:lineRule="auto"/>
              <w:jc w:val="center"/>
              <w:rPr>
                <w:sz w:val="19"/>
                <w:szCs w:val="19"/>
              </w:rPr>
            </w:pPr>
            <w:r w:rsidDel="00000000" w:rsidR="00000000" w:rsidRPr="00000000">
              <w:rPr>
                <w:sz w:val="19"/>
                <w:szCs w:val="19"/>
                <w:rtl w:val="0"/>
              </w:rPr>
              <w:t xml:space="preserve">Figura 4.11 · Figuras 5.25 a 5.29 y 5.40</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EC">
            <w:pPr>
              <w:spacing w:line="240" w:lineRule="auto"/>
              <w:jc w:val="center"/>
              <w:rPr>
                <w:sz w:val="19"/>
                <w:szCs w:val="19"/>
              </w:rPr>
            </w:pPr>
            <w:r w:rsidDel="00000000" w:rsidR="00000000" w:rsidRPr="00000000">
              <w:rPr>
                <w:sz w:val="19"/>
                <w:szCs w:val="19"/>
                <w:rtl w:val="0"/>
              </w:rPr>
              <w:t xml:space="preserve">Bodega e inventario</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ED">
            <w:pPr>
              <w:spacing w:line="240" w:lineRule="auto"/>
              <w:jc w:val="center"/>
              <w:rPr>
                <w:sz w:val="19"/>
                <w:szCs w:val="19"/>
              </w:rPr>
            </w:pPr>
            <w:r w:rsidDel="00000000" w:rsidR="00000000" w:rsidRPr="00000000">
              <w:rPr>
                <w:sz w:val="19"/>
                <w:szCs w:val="19"/>
                <w:rtl w:val="0"/>
              </w:rPr>
              <w:t xml:space="preserve">Incremento 2</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EE">
            <w:pPr>
              <w:spacing w:line="240" w:lineRule="auto"/>
              <w:jc w:val="center"/>
              <w:rPr>
                <w:sz w:val="19"/>
                <w:szCs w:val="19"/>
              </w:rPr>
            </w:pPr>
            <w:r w:rsidDel="00000000" w:rsidR="00000000" w:rsidRPr="00000000">
              <w:rPr>
                <w:sz w:val="19"/>
                <w:szCs w:val="19"/>
                <w:rtl w:val="0"/>
              </w:rPr>
              <w:t xml:space="preserve">CU-26 a CU-35</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EF">
            <w:pPr>
              <w:spacing w:line="240" w:lineRule="auto"/>
              <w:jc w:val="center"/>
              <w:rPr>
                <w:sz w:val="19"/>
                <w:szCs w:val="19"/>
              </w:rPr>
            </w:pPr>
            <w:r w:rsidDel="00000000" w:rsidR="00000000" w:rsidRPr="00000000">
              <w:rPr>
                <w:sz w:val="19"/>
                <w:szCs w:val="19"/>
                <w:rtl w:val="0"/>
              </w:rPr>
              <w:t xml:space="preserve">Figura 4.12 · Figuras 5.30 a 5.39</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F0">
            <w:pPr>
              <w:spacing w:line="240" w:lineRule="auto"/>
              <w:jc w:val="center"/>
              <w:rPr>
                <w:sz w:val="19"/>
                <w:szCs w:val="19"/>
              </w:rPr>
            </w:pPr>
            <w:r w:rsidDel="00000000" w:rsidR="00000000" w:rsidRPr="00000000">
              <w:rPr>
                <w:sz w:val="19"/>
                <w:szCs w:val="19"/>
                <w:rtl w:val="0"/>
              </w:rPr>
              <w:t xml:space="preserve">Facturación y cuentas por pagar</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F1">
            <w:pPr>
              <w:spacing w:line="240" w:lineRule="auto"/>
              <w:jc w:val="center"/>
              <w:rPr>
                <w:sz w:val="19"/>
                <w:szCs w:val="19"/>
              </w:rPr>
            </w:pPr>
            <w:r w:rsidDel="00000000" w:rsidR="00000000" w:rsidRPr="00000000">
              <w:rPr>
                <w:sz w:val="19"/>
                <w:szCs w:val="19"/>
                <w:rtl w:val="0"/>
              </w:rPr>
              <w:t xml:space="preserve">Incremento 2</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F2">
            <w:pPr>
              <w:spacing w:line="240" w:lineRule="auto"/>
              <w:jc w:val="center"/>
              <w:rPr>
                <w:sz w:val="19"/>
                <w:szCs w:val="19"/>
              </w:rPr>
            </w:pPr>
            <w:r w:rsidDel="00000000" w:rsidR="00000000" w:rsidRPr="00000000">
              <w:rPr>
                <w:sz w:val="19"/>
                <w:szCs w:val="19"/>
                <w:rtl w:val="0"/>
              </w:rPr>
              <w:t xml:space="preserve">CU-38, CU-39, CU-40</w:t>
            </w:r>
          </w:p>
        </w:tc>
        <w:tc>
          <w:tcPr>
            <w:tcBorders>
              <w:top w:color="000000" w:space="0" w:sz="0" w:val="nil"/>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6F3">
            <w:pPr>
              <w:spacing w:line="240" w:lineRule="auto"/>
              <w:jc w:val="center"/>
              <w:rPr>
                <w:sz w:val="19"/>
                <w:szCs w:val="19"/>
              </w:rPr>
            </w:pPr>
            <w:r w:rsidDel="00000000" w:rsidR="00000000" w:rsidRPr="00000000">
              <w:rPr>
                <w:sz w:val="19"/>
                <w:szCs w:val="19"/>
                <w:rtl w:val="0"/>
              </w:rPr>
              <w:t xml:space="preserve">Figuras 5.42 a 5.44</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F4">
            <w:pPr>
              <w:spacing w:line="240" w:lineRule="auto"/>
              <w:jc w:val="center"/>
              <w:rPr>
                <w:sz w:val="19"/>
                <w:szCs w:val="19"/>
              </w:rPr>
            </w:pPr>
            <w:r w:rsidDel="00000000" w:rsidR="00000000" w:rsidRPr="00000000">
              <w:rPr>
                <w:sz w:val="19"/>
                <w:szCs w:val="19"/>
                <w:rtl w:val="0"/>
              </w:rPr>
              <w:t xml:space="preserve">Reportes: panel de informes</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F5">
            <w:pPr>
              <w:spacing w:line="240" w:lineRule="auto"/>
              <w:jc w:val="center"/>
              <w:rPr>
                <w:sz w:val="19"/>
                <w:szCs w:val="19"/>
              </w:rPr>
            </w:pPr>
            <w:r w:rsidDel="00000000" w:rsidR="00000000" w:rsidRPr="00000000">
              <w:rPr>
                <w:sz w:val="19"/>
                <w:szCs w:val="19"/>
                <w:rtl w:val="0"/>
              </w:rPr>
              <w:t xml:space="preserve">Incremento 3</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F6">
            <w:pPr>
              <w:spacing w:line="240" w:lineRule="auto"/>
              <w:jc w:val="center"/>
              <w:rPr>
                <w:sz w:val="19"/>
                <w:szCs w:val="19"/>
              </w:rPr>
            </w:pPr>
            <w:r w:rsidDel="00000000" w:rsidR="00000000" w:rsidRPr="00000000">
              <w:rPr>
                <w:sz w:val="19"/>
                <w:szCs w:val="19"/>
                <w:rtl w:val="0"/>
              </w:rPr>
              <w:t xml:space="preserve">CU-42 a CU-45</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F7">
            <w:pPr>
              <w:spacing w:line="240" w:lineRule="auto"/>
              <w:jc w:val="center"/>
              <w:rPr>
                <w:sz w:val="19"/>
                <w:szCs w:val="19"/>
              </w:rPr>
            </w:pPr>
            <w:r w:rsidDel="00000000" w:rsidR="00000000" w:rsidRPr="00000000">
              <w:rPr>
                <w:sz w:val="19"/>
                <w:szCs w:val="19"/>
                <w:rtl w:val="0"/>
              </w:rPr>
              <w:t xml:space="preserve">Figura 4.17</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F8">
            <w:pPr>
              <w:spacing w:line="240" w:lineRule="auto"/>
              <w:jc w:val="center"/>
              <w:rPr>
                <w:sz w:val="19"/>
                <w:szCs w:val="19"/>
              </w:rPr>
            </w:pPr>
            <w:r w:rsidDel="00000000" w:rsidR="00000000" w:rsidRPr="00000000">
              <w:rPr>
                <w:sz w:val="19"/>
                <w:szCs w:val="19"/>
                <w:rtl w:val="0"/>
              </w:rPr>
              <w:t xml:space="preserve">Reportes: consumo consolidado por proyecto</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F9">
            <w:pPr>
              <w:spacing w:line="240" w:lineRule="auto"/>
              <w:jc w:val="center"/>
              <w:rPr>
                <w:sz w:val="19"/>
                <w:szCs w:val="19"/>
              </w:rPr>
            </w:pPr>
            <w:r w:rsidDel="00000000" w:rsidR="00000000" w:rsidRPr="00000000">
              <w:rPr>
                <w:sz w:val="19"/>
                <w:szCs w:val="19"/>
                <w:rtl w:val="0"/>
              </w:rPr>
              <w:t xml:space="preserve">Incremento 3</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FA">
            <w:pPr>
              <w:spacing w:line="240" w:lineRule="auto"/>
              <w:jc w:val="center"/>
              <w:rPr>
                <w:sz w:val="19"/>
                <w:szCs w:val="19"/>
              </w:rPr>
            </w:pPr>
            <w:r w:rsidDel="00000000" w:rsidR="00000000" w:rsidRPr="00000000">
              <w:rPr>
                <w:sz w:val="19"/>
                <w:szCs w:val="19"/>
                <w:rtl w:val="0"/>
              </w:rPr>
              <w:t xml:space="preserve">CU-42</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FB">
            <w:pPr>
              <w:spacing w:line="240" w:lineRule="auto"/>
              <w:jc w:val="center"/>
              <w:rPr>
                <w:sz w:val="19"/>
                <w:szCs w:val="19"/>
              </w:rPr>
            </w:pPr>
            <w:r w:rsidDel="00000000" w:rsidR="00000000" w:rsidRPr="00000000">
              <w:rPr>
                <w:sz w:val="19"/>
                <w:szCs w:val="19"/>
                <w:rtl w:val="0"/>
              </w:rPr>
              <w:t xml:space="preserve">Figura 4.18 · Figura 5.45</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FC">
            <w:pPr>
              <w:spacing w:line="240" w:lineRule="auto"/>
              <w:jc w:val="center"/>
              <w:rPr>
                <w:sz w:val="19"/>
                <w:szCs w:val="19"/>
              </w:rPr>
            </w:pPr>
            <w:r w:rsidDel="00000000" w:rsidR="00000000" w:rsidRPr="00000000">
              <w:rPr>
                <w:sz w:val="19"/>
                <w:szCs w:val="19"/>
                <w:rtl w:val="0"/>
              </w:rPr>
              <w:t xml:space="preserve">Reportes: desviación presupuestaria</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FD">
            <w:pPr>
              <w:spacing w:line="240" w:lineRule="auto"/>
              <w:jc w:val="center"/>
              <w:rPr>
                <w:sz w:val="19"/>
                <w:szCs w:val="19"/>
              </w:rPr>
            </w:pPr>
            <w:r w:rsidDel="00000000" w:rsidR="00000000" w:rsidRPr="00000000">
              <w:rPr>
                <w:sz w:val="19"/>
                <w:szCs w:val="19"/>
                <w:rtl w:val="0"/>
              </w:rPr>
              <w:t xml:space="preserve">Incremento 3</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FE">
            <w:pPr>
              <w:spacing w:line="240" w:lineRule="auto"/>
              <w:jc w:val="center"/>
              <w:rPr>
                <w:sz w:val="19"/>
                <w:szCs w:val="19"/>
              </w:rPr>
            </w:pPr>
            <w:r w:rsidDel="00000000" w:rsidR="00000000" w:rsidRPr="00000000">
              <w:rPr>
                <w:sz w:val="19"/>
                <w:szCs w:val="19"/>
                <w:rtl w:val="0"/>
              </w:rPr>
              <w:t xml:space="preserve">CU-43</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6FF">
            <w:pPr>
              <w:spacing w:line="240" w:lineRule="auto"/>
              <w:jc w:val="center"/>
              <w:rPr>
                <w:sz w:val="19"/>
                <w:szCs w:val="19"/>
              </w:rPr>
            </w:pPr>
            <w:r w:rsidDel="00000000" w:rsidR="00000000" w:rsidRPr="00000000">
              <w:rPr>
                <w:sz w:val="19"/>
                <w:szCs w:val="19"/>
                <w:rtl w:val="0"/>
              </w:rPr>
              <w:t xml:space="preserve">Figura 4.19 · Figura 5.46</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00">
            <w:pPr>
              <w:spacing w:line="240" w:lineRule="auto"/>
              <w:jc w:val="center"/>
              <w:rPr>
                <w:sz w:val="19"/>
                <w:szCs w:val="19"/>
              </w:rPr>
            </w:pPr>
            <w:r w:rsidDel="00000000" w:rsidR="00000000" w:rsidRPr="00000000">
              <w:rPr>
                <w:sz w:val="19"/>
                <w:szCs w:val="19"/>
                <w:rtl w:val="0"/>
              </w:rPr>
              <w:t xml:space="preserve">Reportes: mermas y pérdidas</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01">
            <w:pPr>
              <w:spacing w:line="240" w:lineRule="auto"/>
              <w:jc w:val="center"/>
              <w:rPr>
                <w:sz w:val="19"/>
                <w:szCs w:val="19"/>
              </w:rPr>
            </w:pPr>
            <w:r w:rsidDel="00000000" w:rsidR="00000000" w:rsidRPr="00000000">
              <w:rPr>
                <w:sz w:val="19"/>
                <w:szCs w:val="19"/>
                <w:rtl w:val="0"/>
              </w:rPr>
              <w:t xml:space="preserve">Incremento 3</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02">
            <w:pPr>
              <w:spacing w:line="240" w:lineRule="auto"/>
              <w:jc w:val="center"/>
              <w:rPr>
                <w:sz w:val="19"/>
                <w:szCs w:val="19"/>
              </w:rPr>
            </w:pPr>
            <w:r w:rsidDel="00000000" w:rsidR="00000000" w:rsidRPr="00000000">
              <w:rPr>
                <w:sz w:val="19"/>
                <w:szCs w:val="19"/>
                <w:rtl w:val="0"/>
              </w:rPr>
              <w:t xml:space="preserve">CU-44</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03">
            <w:pPr>
              <w:spacing w:line="240" w:lineRule="auto"/>
              <w:jc w:val="center"/>
              <w:rPr>
                <w:sz w:val="19"/>
                <w:szCs w:val="19"/>
              </w:rPr>
            </w:pPr>
            <w:r w:rsidDel="00000000" w:rsidR="00000000" w:rsidRPr="00000000">
              <w:rPr>
                <w:sz w:val="19"/>
                <w:szCs w:val="19"/>
                <w:rtl w:val="0"/>
              </w:rPr>
              <w:t xml:space="preserve">Figura 4.20 · Figura 5.47</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04">
            <w:pPr>
              <w:spacing w:line="240" w:lineRule="auto"/>
              <w:jc w:val="center"/>
              <w:rPr>
                <w:sz w:val="19"/>
                <w:szCs w:val="19"/>
              </w:rPr>
            </w:pPr>
            <w:r w:rsidDel="00000000" w:rsidR="00000000" w:rsidRPr="00000000">
              <w:rPr>
                <w:sz w:val="19"/>
                <w:szCs w:val="19"/>
                <w:rtl w:val="0"/>
              </w:rPr>
              <w:t xml:space="preserve">Reportes: historial de compras por proveedor</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05">
            <w:pPr>
              <w:spacing w:line="240" w:lineRule="auto"/>
              <w:jc w:val="center"/>
              <w:rPr>
                <w:sz w:val="19"/>
                <w:szCs w:val="19"/>
              </w:rPr>
            </w:pPr>
            <w:r w:rsidDel="00000000" w:rsidR="00000000" w:rsidRPr="00000000">
              <w:rPr>
                <w:sz w:val="19"/>
                <w:szCs w:val="19"/>
                <w:rtl w:val="0"/>
              </w:rPr>
              <w:t xml:space="preserve">Incremento 3</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06">
            <w:pPr>
              <w:spacing w:line="240" w:lineRule="auto"/>
              <w:jc w:val="center"/>
              <w:rPr>
                <w:sz w:val="19"/>
                <w:szCs w:val="19"/>
              </w:rPr>
            </w:pPr>
            <w:r w:rsidDel="00000000" w:rsidR="00000000" w:rsidRPr="00000000">
              <w:rPr>
                <w:sz w:val="19"/>
                <w:szCs w:val="19"/>
                <w:rtl w:val="0"/>
              </w:rPr>
              <w:t xml:space="preserve">CU-45</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07">
            <w:pPr>
              <w:spacing w:line="240" w:lineRule="auto"/>
              <w:jc w:val="center"/>
              <w:rPr>
                <w:sz w:val="19"/>
                <w:szCs w:val="19"/>
              </w:rPr>
            </w:pPr>
            <w:r w:rsidDel="00000000" w:rsidR="00000000" w:rsidRPr="00000000">
              <w:rPr>
                <w:sz w:val="19"/>
                <w:szCs w:val="19"/>
                <w:rtl w:val="0"/>
              </w:rPr>
              <w:t xml:space="preserve">Figura 4.21 · Figura 5.48</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08">
            <w:pPr>
              <w:spacing w:line="240" w:lineRule="auto"/>
              <w:jc w:val="center"/>
              <w:rPr>
                <w:sz w:val="19"/>
                <w:szCs w:val="19"/>
              </w:rPr>
            </w:pPr>
            <w:r w:rsidDel="00000000" w:rsidR="00000000" w:rsidRPr="00000000">
              <w:rPr>
                <w:sz w:val="19"/>
                <w:szCs w:val="19"/>
                <w:rtl w:val="0"/>
              </w:rPr>
              <w:t xml:space="preserve">Reportes: exportación a Excel o PDF</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09">
            <w:pPr>
              <w:spacing w:line="240" w:lineRule="auto"/>
              <w:jc w:val="center"/>
              <w:rPr>
                <w:sz w:val="19"/>
                <w:szCs w:val="19"/>
              </w:rPr>
            </w:pPr>
            <w:r w:rsidDel="00000000" w:rsidR="00000000" w:rsidRPr="00000000">
              <w:rPr>
                <w:sz w:val="19"/>
                <w:szCs w:val="19"/>
                <w:rtl w:val="0"/>
              </w:rPr>
              <w:t xml:space="preserve">Incremento 3</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0A">
            <w:pPr>
              <w:spacing w:line="240" w:lineRule="auto"/>
              <w:jc w:val="center"/>
              <w:rPr>
                <w:sz w:val="19"/>
                <w:szCs w:val="19"/>
              </w:rPr>
            </w:pPr>
            <w:r w:rsidDel="00000000" w:rsidR="00000000" w:rsidRPr="00000000">
              <w:rPr>
                <w:sz w:val="19"/>
                <w:szCs w:val="19"/>
                <w:rtl w:val="0"/>
              </w:rPr>
              <w:t xml:space="preserve">CU-46</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0B">
            <w:pPr>
              <w:spacing w:line="240" w:lineRule="auto"/>
              <w:jc w:val="center"/>
              <w:rPr>
                <w:sz w:val="19"/>
                <w:szCs w:val="19"/>
              </w:rPr>
            </w:pPr>
            <w:r w:rsidDel="00000000" w:rsidR="00000000" w:rsidRPr="00000000">
              <w:rPr>
                <w:sz w:val="19"/>
                <w:szCs w:val="19"/>
                <w:rtl w:val="0"/>
              </w:rPr>
              <w:t xml:space="preserve">Figura 4.22 · Figura 5.49</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0C">
            <w:pPr>
              <w:spacing w:line="240" w:lineRule="auto"/>
              <w:jc w:val="center"/>
              <w:rPr>
                <w:sz w:val="19"/>
                <w:szCs w:val="19"/>
              </w:rPr>
            </w:pPr>
            <w:r w:rsidDel="00000000" w:rsidR="00000000" w:rsidRPr="00000000">
              <w:rPr>
                <w:sz w:val="19"/>
                <w:szCs w:val="19"/>
                <w:rtl w:val="0"/>
              </w:rPr>
              <w:t xml:space="preserve">Trazabilidad de material u Orden de Compra</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0D">
            <w:pPr>
              <w:spacing w:line="240" w:lineRule="auto"/>
              <w:jc w:val="center"/>
              <w:rPr>
                <w:sz w:val="19"/>
                <w:szCs w:val="19"/>
              </w:rPr>
            </w:pPr>
            <w:r w:rsidDel="00000000" w:rsidR="00000000" w:rsidRPr="00000000">
              <w:rPr>
                <w:sz w:val="19"/>
                <w:szCs w:val="19"/>
                <w:rtl w:val="0"/>
              </w:rPr>
              <w:t xml:space="preserve">Incremento 3</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0E">
            <w:pPr>
              <w:spacing w:line="240" w:lineRule="auto"/>
              <w:jc w:val="center"/>
              <w:rPr>
                <w:sz w:val="19"/>
                <w:szCs w:val="19"/>
              </w:rPr>
            </w:pPr>
            <w:r w:rsidDel="00000000" w:rsidR="00000000" w:rsidRPr="00000000">
              <w:rPr>
                <w:sz w:val="19"/>
                <w:szCs w:val="19"/>
                <w:rtl w:val="0"/>
              </w:rPr>
              <w:t xml:space="preserve">CU-47</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0F">
            <w:pPr>
              <w:spacing w:line="240" w:lineRule="auto"/>
              <w:jc w:val="center"/>
              <w:rPr>
                <w:sz w:val="19"/>
                <w:szCs w:val="19"/>
              </w:rPr>
            </w:pPr>
            <w:r w:rsidDel="00000000" w:rsidR="00000000" w:rsidRPr="00000000">
              <w:rPr>
                <w:sz w:val="19"/>
                <w:szCs w:val="19"/>
                <w:rtl w:val="0"/>
              </w:rPr>
              <w:t xml:space="preserve">Figura 4.23 · Figura 5.50</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710">
            <w:pPr>
              <w:spacing w:line="240" w:lineRule="auto"/>
              <w:jc w:val="center"/>
              <w:rPr>
                <w:sz w:val="19"/>
                <w:szCs w:val="19"/>
              </w:rPr>
            </w:pPr>
            <w:r w:rsidDel="00000000" w:rsidR="00000000" w:rsidRPr="00000000">
              <w:rPr>
                <w:sz w:val="19"/>
                <w:szCs w:val="19"/>
                <w:rtl w:val="0"/>
              </w:rPr>
              <w:t xml:space="preserve">Auditoría</w:t>
            </w:r>
          </w:p>
        </w:tc>
        <w:tc>
          <w:tcPr>
            <w:tcBorders>
              <w:top w:color="000000" w:space="0" w:sz="0" w:val="nil"/>
              <w:left w:color="000000" w:space="0" w:sz="0" w:val="nil"/>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711">
            <w:pPr>
              <w:spacing w:line="240" w:lineRule="auto"/>
              <w:jc w:val="center"/>
              <w:rPr>
                <w:sz w:val="19"/>
                <w:szCs w:val="19"/>
              </w:rPr>
            </w:pPr>
            <w:r w:rsidDel="00000000" w:rsidR="00000000" w:rsidRPr="00000000">
              <w:rPr>
                <w:sz w:val="19"/>
                <w:szCs w:val="19"/>
                <w:rtl w:val="0"/>
              </w:rPr>
              <w:t xml:space="preserve">Incremento 1</w:t>
            </w:r>
          </w:p>
        </w:tc>
        <w:tc>
          <w:tcPr>
            <w:tcBorders>
              <w:top w:color="000000" w:space="0" w:sz="0" w:val="nil"/>
              <w:left w:color="000000" w:space="0" w:sz="0" w:val="nil"/>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712">
            <w:pPr>
              <w:spacing w:line="240" w:lineRule="auto"/>
              <w:jc w:val="center"/>
              <w:rPr>
                <w:sz w:val="19"/>
                <w:szCs w:val="19"/>
              </w:rPr>
            </w:pPr>
            <w:r w:rsidDel="00000000" w:rsidR="00000000" w:rsidRPr="00000000">
              <w:rPr>
                <w:sz w:val="19"/>
                <w:szCs w:val="19"/>
                <w:rtl w:val="0"/>
              </w:rPr>
              <w:t xml:space="preserve">CU-53</w:t>
            </w:r>
          </w:p>
        </w:tc>
        <w:tc>
          <w:tcPr>
            <w:tcBorders>
              <w:top w:color="000000" w:space="0" w:sz="0" w:val="nil"/>
              <w:left w:color="000000" w:space="0" w:sz="0" w:val="nil"/>
              <w:bottom w:color="000000" w:space="0" w:sz="8" w:val="single"/>
              <w:right w:color="000000" w:space="0" w:sz="8" w:val="single"/>
            </w:tcBorders>
            <w:shd w:fill="efe4f8" w:val="clear"/>
            <w:tcMar>
              <w:top w:w="60.0" w:type="dxa"/>
              <w:left w:w="100.0" w:type="dxa"/>
              <w:bottom w:w="60.0" w:type="dxa"/>
              <w:right w:w="100.0" w:type="dxa"/>
            </w:tcMar>
            <w:vAlign w:val="top"/>
          </w:tcPr>
          <w:p w:rsidR="00000000" w:rsidDel="00000000" w:rsidP="00000000" w:rsidRDefault="00000000" w:rsidRPr="00000000" w14:paraId="00000713">
            <w:pPr>
              <w:spacing w:line="240" w:lineRule="auto"/>
              <w:jc w:val="center"/>
              <w:rPr>
                <w:sz w:val="19"/>
                <w:szCs w:val="19"/>
              </w:rPr>
            </w:pPr>
            <w:r w:rsidDel="00000000" w:rsidR="00000000" w:rsidRPr="00000000">
              <w:rPr>
                <w:sz w:val="19"/>
                <w:szCs w:val="19"/>
                <w:rtl w:val="0"/>
              </w:rPr>
              <w:t xml:space="preserve">Figura 4.24</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14">
            <w:pPr>
              <w:spacing w:line="240" w:lineRule="auto"/>
              <w:jc w:val="center"/>
              <w:rPr>
                <w:sz w:val="19"/>
                <w:szCs w:val="19"/>
              </w:rPr>
            </w:pPr>
            <w:r w:rsidDel="00000000" w:rsidR="00000000" w:rsidRPr="00000000">
              <w:rPr>
                <w:sz w:val="19"/>
                <w:szCs w:val="19"/>
                <w:rtl w:val="0"/>
              </w:rPr>
              <w:t xml:space="preserve">Parámetros del sistema</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15">
            <w:pPr>
              <w:spacing w:line="240" w:lineRule="auto"/>
              <w:jc w:val="center"/>
              <w:rPr>
                <w:sz w:val="19"/>
                <w:szCs w:val="19"/>
              </w:rPr>
            </w:pPr>
            <w:r w:rsidDel="00000000" w:rsidR="00000000" w:rsidRPr="00000000">
              <w:rPr>
                <w:sz w:val="19"/>
                <w:szCs w:val="19"/>
                <w:rtl w:val="0"/>
              </w:rPr>
              <w:t xml:space="preserve">Incremento 3</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16">
            <w:pPr>
              <w:spacing w:line="240" w:lineRule="auto"/>
              <w:jc w:val="center"/>
              <w:rPr>
                <w:sz w:val="19"/>
                <w:szCs w:val="19"/>
              </w:rPr>
            </w:pPr>
            <w:r w:rsidDel="00000000" w:rsidR="00000000" w:rsidRPr="00000000">
              <w:rPr>
                <w:sz w:val="19"/>
                <w:szCs w:val="19"/>
                <w:rtl w:val="0"/>
              </w:rPr>
              <w:t xml:space="preserve">CU-60</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17">
            <w:pPr>
              <w:spacing w:line="240" w:lineRule="auto"/>
              <w:jc w:val="center"/>
              <w:rPr>
                <w:sz w:val="19"/>
                <w:szCs w:val="19"/>
              </w:rPr>
            </w:pPr>
            <w:r w:rsidDel="00000000" w:rsidR="00000000" w:rsidRPr="00000000">
              <w:rPr>
                <w:sz w:val="19"/>
                <w:szCs w:val="19"/>
                <w:rtl w:val="0"/>
              </w:rPr>
              <w:t xml:space="preserve">Figura 4.25 · Figura 5.57</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18">
            <w:pPr>
              <w:spacing w:line="240" w:lineRule="auto"/>
              <w:jc w:val="center"/>
              <w:rPr>
                <w:sz w:val="19"/>
                <w:szCs w:val="19"/>
              </w:rPr>
            </w:pPr>
            <w:r w:rsidDel="00000000" w:rsidR="00000000" w:rsidRPr="00000000">
              <w:rPr>
                <w:sz w:val="19"/>
                <w:szCs w:val="19"/>
                <w:rtl w:val="0"/>
              </w:rPr>
              <w:t xml:space="preserve">Parámetros: catálogo de tipos de documento</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19">
            <w:pPr>
              <w:spacing w:line="240" w:lineRule="auto"/>
              <w:jc w:val="center"/>
              <w:rPr>
                <w:sz w:val="19"/>
                <w:szCs w:val="19"/>
              </w:rPr>
            </w:pPr>
            <w:r w:rsidDel="00000000" w:rsidR="00000000" w:rsidRPr="00000000">
              <w:rPr>
                <w:sz w:val="19"/>
                <w:szCs w:val="19"/>
                <w:rtl w:val="0"/>
              </w:rPr>
              <w:t xml:space="preserve">Incremento 3</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1A">
            <w:pPr>
              <w:spacing w:line="240" w:lineRule="auto"/>
              <w:jc w:val="center"/>
              <w:rPr>
                <w:sz w:val="19"/>
                <w:szCs w:val="19"/>
              </w:rPr>
            </w:pPr>
            <w:r w:rsidDel="00000000" w:rsidR="00000000" w:rsidRPr="00000000">
              <w:rPr>
                <w:sz w:val="19"/>
                <w:szCs w:val="19"/>
                <w:rtl w:val="0"/>
              </w:rPr>
              <w:t xml:space="preserve">CU-60</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1B">
            <w:pPr>
              <w:spacing w:line="240" w:lineRule="auto"/>
              <w:jc w:val="center"/>
              <w:rPr>
                <w:sz w:val="19"/>
                <w:szCs w:val="19"/>
              </w:rPr>
            </w:pPr>
            <w:r w:rsidDel="00000000" w:rsidR="00000000" w:rsidRPr="00000000">
              <w:rPr>
                <w:sz w:val="19"/>
                <w:szCs w:val="19"/>
                <w:rtl w:val="0"/>
              </w:rPr>
              <w:t xml:space="preserve">Figura 4.26</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1C">
            <w:pPr>
              <w:spacing w:line="240" w:lineRule="auto"/>
              <w:jc w:val="center"/>
              <w:rPr>
                <w:sz w:val="19"/>
                <w:szCs w:val="19"/>
              </w:rPr>
            </w:pPr>
            <w:r w:rsidDel="00000000" w:rsidR="00000000" w:rsidRPr="00000000">
              <w:rPr>
                <w:sz w:val="19"/>
                <w:szCs w:val="19"/>
                <w:rtl w:val="0"/>
              </w:rPr>
              <w:t xml:space="preserve">Mi perfil</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1D">
            <w:pPr>
              <w:spacing w:line="240" w:lineRule="auto"/>
              <w:jc w:val="center"/>
              <w:rPr>
                <w:sz w:val="19"/>
                <w:szCs w:val="19"/>
              </w:rPr>
            </w:pPr>
            <w:r w:rsidDel="00000000" w:rsidR="00000000" w:rsidRPr="00000000">
              <w:rPr>
                <w:sz w:val="19"/>
                <w:szCs w:val="19"/>
                <w:rtl w:val="0"/>
              </w:rPr>
              <w:t xml:space="preserve">Incremento 3</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1E">
            <w:pPr>
              <w:spacing w:line="240" w:lineRule="auto"/>
              <w:jc w:val="center"/>
              <w:rPr>
                <w:sz w:val="19"/>
                <w:szCs w:val="19"/>
              </w:rPr>
            </w:pPr>
            <w:r w:rsidDel="00000000" w:rsidR="00000000" w:rsidRPr="00000000">
              <w:rPr>
                <w:sz w:val="19"/>
                <w:szCs w:val="19"/>
                <w:rtl w:val="0"/>
              </w:rPr>
              <w:t xml:space="preserve">Complementaria</w:t>
            </w:r>
          </w:p>
        </w:tc>
        <w:tc>
          <w:tcPr>
            <w:tcBorders>
              <w:top w:color="000000" w:space="0" w:sz="0" w:val="nil"/>
              <w:left w:color="000000" w:space="0" w:sz="0" w:val="nil"/>
              <w:bottom w:color="000000" w:space="0" w:sz="8" w:val="single"/>
              <w:right w:color="000000" w:space="0" w:sz="8" w:val="single"/>
            </w:tcBorders>
            <w:shd w:fill="ddf3f5" w:val="clear"/>
            <w:tcMar>
              <w:top w:w="60.0" w:type="dxa"/>
              <w:left w:w="100.0" w:type="dxa"/>
              <w:bottom w:w="60.0" w:type="dxa"/>
              <w:right w:w="100.0" w:type="dxa"/>
            </w:tcMar>
            <w:vAlign w:val="top"/>
          </w:tcPr>
          <w:p w:rsidR="00000000" w:rsidDel="00000000" w:rsidP="00000000" w:rsidRDefault="00000000" w:rsidRPr="00000000" w14:paraId="0000071F">
            <w:pPr>
              <w:spacing w:line="240" w:lineRule="auto"/>
              <w:jc w:val="center"/>
              <w:rPr>
                <w:sz w:val="19"/>
                <w:szCs w:val="19"/>
              </w:rPr>
            </w:pPr>
            <w:r w:rsidDel="00000000" w:rsidR="00000000" w:rsidRPr="00000000">
              <w:rPr>
                <w:sz w:val="19"/>
                <w:szCs w:val="19"/>
                <w:rtl w:val="0"/>
              </w:rPr>
              <w:t xml:space="preserve">Figura 4.27</w:t>
            </w:r>
          </w:p>
        </w:tc>
      </w:tr>
    </w:tbl>
    <w:p w:rsidR="00000000" w:rsidDel="00000000" w:rsidP="00000000" w:rsidRDefault="00000000" w:rsidRPr="00000000" w14:paraId="00000720">
      <w:pPr>
        <w:spacing w:after="120" w:before="12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721">
      <w:pPr>
        <w:spacing w:after="0" w:before="0" w:line="240" w:lineRule="auto"/>
        <w:jc w:val="center"/>
        <w:rPr>
          <w:sz w:val="18"/>
          <w:szCs w:val="18"/>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spacing w:after="0" w:before="0" w:line="360" w:lineRule="auto"/>
        <w:jc w:val="both"/>
        <w:rPr/>
      </w:pPr>
      <w:r w:rsidDel="00000000" w:rsidR="00000000" w:rsidRPr="00000000">
        <w:rPr>
          <w:rtl w:val="0"/>
        </w:rPr>
        <w:t xml:space="preserve">V_InicioSesion. Es el punto de entrada del sistema y la única pantalla accesible sin sesión iniciada. Presenta la tarjeta de acceso con el logotipo de M5, el campo «Usuario» con el formato nombre.apellido, el campo «Contraseña» con el ícono que permite mostrar u ocultar los caracteres, el botón «Ingresar» y el enlace «Solicitar acceso», por el cual una persona puede pedir una cuenta que queda pendiente de aprobación del Administrador. Ante credenciales inválidas o una cuenta deshabilitada el sistema muestra un mensaje genérico, sin indicar cuál de los dos datos falló. La vista se hereda del Incremento 1 y su función no cambia.</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pStyle w:val="Heading4"/>
        <w:spacing w:after="0" w:before="0" w:line="240" w:lineRule="auto"/>
        <w:rPr/>
      </w:pPr>
      <w:r w:rsidDel="00000000" w:rsidR="00000000" w:rsidRPr="00000000">
        <w:rPr>
          <w:rtl w:val="0"/>
        </w:rPr>
        <w:t xml:space="preserve">Figura 4.2: “Pantalla de inicio de sesión del sistema”.</w:t>
      </w:r>
    </w:p>
    <w:p w:rsidR="00000000" w:rsidDel="00000000" w:rsidP="00000000" w:rsidRDefault="00000000" w:rsidRPr="00000000" w14:paraId="00000726">
      <w:pPr>
        <w:pStyle w:val="Heading4"/>
        <w:rPr/>
      </w:pPr>
      <w:bookmarkStart w:colFirst="0" w:colLast="0" w:name="_heading=h.2ufpercr04o" w:id="84"/>
      <w:bookmarkEnd w:id="84"/>
      <w:r w:rsidDel="00000000" w:rsidR="00000000" w:rsidRPr="00000000">
        <w:rPr>
          <w:rtl w:val="0"/>
        </w:rPr>
      </w:r>
    </w:p>
    <w:p w:rsidR="00000000" w:rsidDel="00000000" w:rsidP="00000000" w:rsidRDefault="00000000" w:rsidRPr="00000000" w14:paraId="00000727">
      <w:pPr>
        <w:spacing w:after="0" w:before="0" w:line="240" w:lineRule="auto"/>
        <w:ind w:left="0" w:right="0" w:firstLine="0"/>
        <w:jc w:val="center"/>
        <w:rPr/>
      </w:pPr>
      <w:r w:rsidDel="00000000" w:rsidR="00000000" w:rsidRPr="00000000">
        <w:rPr/>
        <w:drawing>
          <wp:inline distB="114300" distT="114300" distL="114300" distR="114300">
            <wp:extent cx="5882605" cy="2781300"/>
            <wp:effectExtent b="0" l="0" r="0" t="0"/>
            <wp:docPr id="382"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88260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728">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729">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spacing w:after="0" w:before="0" w:line="360" w:lineRule="auto"/>
        <w:jc w:val="both"/>
        <w:rPr/>
      </w:pPr>
      <w:r w:rsidDel="00000000" w:rsidR="00000000" w:rsidRPr="00000000">
        <w:rPr>
          <w:rtl w:val="0"/>
        </w:rPr>
        <w:t xml:space="preserve">V_PanelPrincipal. Es el tablero al que llega el usuario tras autenticarse. Saluda por nombre, indica la empresa y la etiqueta del rol, y presenta dos bloques: los indicadores numéricos del estado del sistema y las tarjetas de los módulos disponibles. La vista se hereda del Incremento 1, pero su contenido cambia en este incremento: la barra superior suma las ramas de Bodega, Adquisiciones, Facturación, Trazabilidad y Auditoría, y las tarjetas incorporan avisos de trabajo pendiente, como «1 por cotizar» en Adquisiciones y «1 bajo stock mínimo» en Bodega. Lo que cada perfil ve depende de su rol: el Administrador accede a los siete módulos y a los cuatro indicadores; el Encargado de Adquisiciones ve cinco módulos y tres indicadores, sin acceso a Usuarios; el Jefe de Proyecto ve Proyectos, Solicitudes y Adquisiciones con dos indicadores; y el Bodeguero, el perfil más acotado, sólo ve el módulo Bodega con su alerta de stock.</w:t>
      </w:r>
    </w:p>
    <w:p w:rsidR="00000000" w:rsidDel="00000000" w:rsidP="00000000" w:rsidRDefault="00000000" w:rsidRPr="00000000" w14:paraId="0000072C">
      <w:pPr>
        <w:spacing w:after="0" w:before="0" w:line="360" w:lineRule="auto"/>
        <w:jc w:val="both"/>
        <w:rPr/>
      </w:pPr>
      <w:r w:rsidDel="00000000" w:rsidR="00000000" w:rsidRPr="00000000">
        <w:rPr>
          <w:rtl w:val="0"/>
        </w:rPr>
      </w:r>
    </w:p>
    <w:p w:rsidR="00000000" w:rsidDel="00000000" w:rsidP="00000000" w:rsidRDefault="00000000" w:rsidRPr="00000000" w14:paraId="0000072D">
      <w:pPr>
        <w:pStyle w:val="Heading4"/>
        <w:spacing w:after="0" w:before="0" w:line="240" w:lineRule="auto"/>
        <w:rPr/>
      </w:pPr>
      <w:r w:rsidDel="00000000" w:rsidR="00000000" w:rsidRPr="00000000">
        <w:rPr>
          <w:rtl w:val="0"/>
        </w:rPr>
        <w:t xml:space="preserve">Figura 4.3: “Panel principal del rol Administrador”.</w:t>
      </w:r>
    </w:p>
    <w:p w:rsidR="00000000" w:rsidDel="00000000" w:rsidP="00000000" w:rsidRDefault="00000000" w:rsidRPr="00000000" w14:paraId="0000072E">
      <w:pPr>
        <w:pStyle w:val="Heading4"/>
        <w:rPr/>
      </w:pPr>
      <w:bookmarkStart w:colFirst="0" w:colLast="0" w:name="_heading=h.48j9ooib5uv" w:id="85"/>
      <w:bookmarkEnd w:id="85"/>
      <w:r w:rsidDel="00000000" w:rsidR="00000000" w:rsidRPr="00000000">
        <w:rPr>
          <w:rtl w:val="0"/>
        </w:rPr>
      </w:r>
    </w:p>
    <w:p w:rsidR="00000000" w:rsidDel="00000000" w:rsidP="00000000" w:rsidRDefault="00000000" w:rsidRPr="00000000" w14:paraId="0000072F">
      <w:pPr>
        <w:spacing w:after="0" w:before="0" w:line="240" w:lineRule="auto"/>
        <w:ind w:left="0" w:right="0" w:firstLine="0"/>
        <w:jc w:val="center"/>
        <w:rPr/>
      </w:pPr>
      <w:r w:rsidDel="00000000" w:rsidR="00000000" w:rsidRPr="00000000">
        <w:rPr/>
        <w:drawing>
          <wp:inline distB="114300" distT="114300" distL="114300" distR="114300">
            <wp:extent cx="5882605" cy="2781300"/>
            <wp:effectExtent b="0" l="0" r="0" t="0"/>
            <wp:docPr id="396" name="image40.png"/>
            <a:graphic>
              <a:graphicData uri="http://schemas.openxmlformats.org/drawingml/2006/picture">
                <pic:pic>
                  <pic:nvPicPr>
                    <pic:cNvPr id="0" name="image40.png"/>
                    <pic:cNvPicPr preferRelativeResize="0"/>
                  </pic:nvPicPr>
                  <pic:blipFill>
                    <a:blip r:embed="rId30"/>
                    <a:srcRect b="0" l="0" r="0" t="0"/>
                    <a:stretch>
                      <a:fillRect/>
                    </a:stretch>
                  </pic:blipFill>
                  <pic:spPr>
                    <a:xfrm>
                      <a:off x="0" y="0"/>
                      <a:ext cx="588260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730">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731">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pStyle w:val="Heading4"/>
        <w:spacing w:after="0" w:before="0" w:line="240" w:lineRule="auto"/>
        <w:rPr/>
      </w:pPr>
      <w:r w:rsidDel="00000000" w:rsidR="00000000" w:rsidRPr="00000000">
        <w:rPr>
          <w:rtl w:val="0"/>
        </w:rPr>
        <w:t xml:space="preserve">Figura 4.4: “Panel principal del rol Encargado de Adquisiciones”.</w:t>
      </w:r>
    </w:p>
    <w:p w:rsidR="00000000" w:rsidDel="00000000" w:rsidP="00000000" w:rsidRDefault="00000000" w:rsidRPr="00000000" w14:paraId="0000073D">
      <w:pPr>
        <w:pStyle w:val="Heading4"/>
        <w:rPr/>
      </w:pPr>
      <w:bookmarkStart w:colFirst="0" w:colLast="0" w:name="_heading=h.w7k9b49tx50p" w:id="86"/>
      <w:bookmarkEnd w:id="86"/>
      <w:r w:rsidDel="00000000" w:rsidR="00000000" w:rsidRPr="00000000">
        <w:rPr>
          <w:rtl w:val="0"/>
        </w:rPr>
      </w:r>
    </w:p>
    <w:p w:rsidR="00000000" w:rsidDel="00000000" w:rsidP="00000000" w:rsidRDefault="00000000" w:rsidRPr="00000000" w14:paraId="0000073E">
      <w:pPr>
        <w:spacing w:after="0" w:before="0" w:line="240" w:lineRule="auto"/>
        <w:ind w:left="0" w:right="0" w:firstLine="0"/>
        <w:jc w:val="center"/>
        <w:rPr/>
      </w:pPr>
      <w:r w:rsidDel="00000000" w:rsidR="00000000" w:rsidRPr="00000000">
        <w:rPr/>
        <w:drawing>
          <wp:inline distB="114300" distT="114300" distL="114300" distR="114300">
            <wp:extent cx="5882605" cy="2781300"/>
            <wp:effectExtent b="0" l="0" r="0" t="0"/>
            <wp:docPr id="420" name="image60.png"/>
            <a:graphic>
              <a:graphicData uri="http://schemas.openxmlformats.org/drawingml/2006/picture">
                <pic:pic>
                  <pic:nvPicPr>
                    <pic:cNvPr id="0" name="image60.png"/>
                    <pic:cNvPicPr preferRelativeResize="0"/>
                  </pic:nvPicPr>
                  <pic:blipFill>
                    <a:blip r:embed="rId31"/>
                    <a:srcRect b="0" l="0" r="0" t="0"/>
                    <a:stretch>
                      <a:fillRect/>
                    </a:stretch>
                  </pic:blipFill>
                  <pic:spPr>
                    <a:xfrm>
                      <a:off x="0" y="0"/>
                      <a:ext cx="588260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73F">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740">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pStyle w:val="Heading4"/>
        <w:spacing w:after="0" w:before="0" w:line="240" w:lineRule="auto"/>
        <w:rPr/>
      </w:pPr>
      <w:r w:rsidDel="00000000" w:rsidR="00000000" w:rsidRPr="00000000">
        <w:rPr>
          <w:rtl w:val="0"/>
        </w:rPr>
        <w:t xml:space="preserve">Figura 4.5: “Panel principal del rol Jefe de Proyecto”.</w:t>
      </w:r>
    </w:p>
    <w:p w:rsidR="00000000" w:rsidDel="00000000" w:rsidP="00000000" w:rsidRDefault="00000000" w:rsidRPr="00000000" w14:paraId="00000743">
      <w:pPr>
        <w:pStyle w:val="Heading4"/>
        <w:rPr/>
      </w:pPr>
      <w:bookmarkStart w:colFirst="0" w:colLast="0" w:name="_heading=h.wsytetrju05k" w:id="87"/>
      <w:bookmarkEnd w:id="87"/>
      <w:r w:rsidDel="00000000" w:rsidR="00000000" w:rsidRPr="00000000">
        <w:rPr>
          <w:rtl w:val="0"/>
        </w:rPr>
      </w:r>
    </w:p>
    <w:p w:rsidR="00000000" w:rsidDel="00000000" w:rsidP="00000000" w:rsidRDefault="00000000" w:rsidRPr="00000000" w14:paraId="00000744">
      <w:pPr>
        <w:spacing w:after="0" w:before="0" w:line="240" w:lineRule="auto"/>
        <w:ind w:left="0" w:right="0" w:firstLine="0"/>
        <w:jc w:val="center"/>
        <w:rPr/>
      </w:pPr>
      <w:r w:rsidDel="00000000" w:rsidR="00000000" w:rsidRPr="00000000">
        <w:rPr/>
        <w:drawing>
          <wp:inline distB="114300" distT="114300" distL="114300" distR="114300">
            <wp:extent cx="5882605" cy="2781300"/>
            <wp:effectExtent b="0" l="0" r="0" t="0"/>
            <wp:docPr id="370"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88260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745">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746">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pStyle w:val="Heading4"/>
        <w:spacing w:after="0" w:before="0" w:line="240" w:lineRule="auto"/>
        <w:rPr/>
      </w:pPr>
      <w:r w:rsidDel="00000000" w:rsidR="00000000" w:rsidRPr="00000000">
        <w:rPr>
          <w:rtl w:val="0"/>
        </w:rPr>
        <w:t xml:space="preserve">Figura 4.6: “Panel principal del rol Bodeguero”.</w:t>
      </w:r>
    </w:p>
    <w:p w:rsidR="00000000" w:rsidDel="00000000" w:rsidP="00000000" w:rsidRDefault="00000000" w:rsidRPr="00000000" w14:paraId="0000074C">
      <w:pPr>
        <w:pStyle w:val="Heading4"/>
        <w:rPr/>
      </w:pPr>
      <w:bookmarkStart w:colFirst="0" w:colLast="0" w:name="_heading=h.ktb0yn7i0tby" w:id="88"/>
      <w:bookmarkEnd w:id="88"/>
      <w:r w:rsidDel="00000000" w:rsidR="00000000" w:rsidRPr="00000000">
        <w:rPr>
          <w:rtl w:val="0"/>
        </w:rPr>
      </w:r>
    </w:p>
    <w:p w:rsidR="00000000" w:rsidDel="00000000" w:rsidP="00000000" w:rsidRDefault="00000000" w:rsidRPr="00000000" w14:paraId="0000074D">
      <w:pPr>
        <w:spacing w:after="0" w:before="0" w:line="240" w:lineRule="auto"/>
        <w:ind w:left="0" w:right="0" w:firstLine="0"/>
        <w:jc w:val="center"/>
        <w:rPr/>
      </w:pPr>
      <w:r w:rsidDel="00000000" w:rsidR="00000000" w:rsidRPr="00000000">
        <w:rPr/>
        <w:drawing>
          <wp:inline distB="114300" distT="114300" distL="114300" distR="114300">
            <wp:extent cx="5882605" cy="2794000"/>
            <wp:effectExtent b="0" l="0" r="0" t="0"/>
            <wp:docPr id="437" name="image95.png"/>
            <a:graphic>
              <a:graphicData uri="http://schemas.openxmlformats.org/drawingml/2006/picture">
                <pic:pic>
                  <pic:nvPicPr>
                    <pic:cNvPr id="0" name="image95.png"/>
                    <pic:cNvPicPr preferRelativeResize="0"/>
                  </pic:nvPicPr>
                  <pic:blipFill>
                    <a:blip r:embed="rId33"/>
                    <a:srcRect b="0" l="0" r="0" t="0"/>
                    <a:stretch>
                      <a:fillRect/>
                    </a:stretch>
                  </pic:blipFill>
                  <pic:spPr>
                    <a:xfrm>
                      <a:off x="0" y="0"/>
                      <a:ext cx="588260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74E">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74F">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spacing w:after="0" w:before="0" w:line="360" w:lineRule="auto"/>
        <w:jc w:val="both"/>
        <w:rPr/>
      </w:pPr>
      <w:r w:rsidDel="00000000" w:rsidR="00000000" w:rsidRPr="00000000">
        <w:rPr>
          <w:rtl w:val="0"/>
        </w:rPr>
        <w:t xml:space="preserve">Usuarios: cuentas y roles. Es de uso exclusivo del Administrador y concentra la gestión de las cuentas. La vista encabeza con el contador de cuentas por rol, los cuales son: Administrador, Jefe de Proyecto, Encargado de Adquisiciones, Bodeguero y Contabilidad, también ofrece un buscador por usuario, nombre, correo o teléfono con filtros de rol y estado, y lista las cuentas agrupadas por rol con su nombre completo, correo, teléfono y estado. Cada fila ofrece el botón de edición y el de inactivación, y el botón «Nueva cuenta» abre el formulario de alta. La vista se hereda del Incremento 1; lo único que cambia es que el rol Contabilidad pasa a tener funcionalidad efectiva con los CU-38 a CU-40.</w:t>
      </w:r>
    </w:p>
    <w:p w:rsidR="00000000" w:rsidDel="00000000" w:rsidP="00000000" w:rsidRDefault="00000000" w:rsidRPr="00000000" w14:paraId="00000752">
      <w:pPr>
        <w:spacing w:after="0" w:before="0" w:line="360" w:lineRule="auto"/>
        <w:jc w:val="both"/>
        <w:rPr/>
      </w:pPr>
      <w:r w:rsidDel="00000000" w:rsidR="00000000" w:rsidRPr="00000000">
        <w:rPr>
          <w:rtl w:val="0"/>
        </w:rPr>
      </w:r>
    </w:p>
    <w:p w:rsidR="00000000" w:rsidDel="00000000" w:rsidP="00000000" w:rsidRDefault="00000000" w:rsidRPr="00000000" w14:paraId="00000753">
      <w:pPr>
        <w:spacing w:after="0" w:before="0" w:line="360" w:lineRule="auto"/>
        <w:jc w:val="both"/>
        <w:rPr/>
      </w:pPr>
      <w:r w:rsidDel="00000000" w:rsidR="00000000" w:rsidRPr="00000000">
        <w:rPr>
          <w:rtl w:val="0"/>
        </w:rPr>
      </w:r>
    </w:p>
    <w:p w:rsidR="00000000" w:rsidDel="00000000" w:rsidP="00000000" w:rsidRDefault="00000000" w:rsidRPr="00000000" w14:paraId="00000754">
      <w:pPr>
        <w:spacing w:after="0" w:before="0" w:line="360" w:lineRule="auto"/>
        <w:jc w:val="both"/>
        <w:rPr/>
      </w:pPr>
      <w:r w:rsidDel="00000000" w:rsidR="00000000" w:rsidRPr="00000000">
        <w:rPr>
          <w:rtl w:val="0"/>
        </w:rPr>
      </w:r>
    </w:p>
    <w:p w:rsidR="00000000" w:rsidDel="00000000" w:rsidP="00000000" w:rsidRDefault="00000000" w:rsidRPr="00000000" w14:paraId="00000755">
      <w:pPr>
        <w:spacing w:after="0" w:before="0" w:line="360" w:lineRule="auto"/>
        <w:jc w:val="both"/>
        <w:rPr/>
      </w:pPr>
      <w:r w:rsidDel="00000000" w:rsidR="00000000" w:rsidRPr="00000000">
        <w:rPr>
          <w:rtl w:val="0"/>
        </w:rPr>
      </w:r>
    </w:p>
    <w:p w:rsidR="00000000" w:rsidDel="00000000" w:rsidP="00000000" w:rsidRDefault="00000000" w:rsidRPr="00000000" w14:paraId="00000756">
      <w:pPr>
        <w:spacing w:after="0" w:before="0" w:line="360" w:lineRule="auto"/>
        <w:jc w:val="both"/>
        <w:rPr/>
      </w:pPr>
      <w:r w:rsidDel="00000000" w:rsidR="00000000" w:rsidRPr="00000000">
        <w:rPr>
          <w:rtl w:val="0"/>
        </w:rPr>
      </w:r>
    </w:p>
    <w:p w:rsidR="00000000" w:rsidDel="00000000" w:rsidP="00000000" w:rsidRDefault="00000000" w:rsidRPr="00000000" w14:paraId="00000757">
      <w:pPr>
        <w:spacing w:after="0" w:before="0" w:line="360" w:lineRule="auto"/>
        <w:jc w:val="both"/>
        <w:rPr/>
      </w:pPr>
      <w:r w:rsidDel="00000000" w:rsidR="00000000" w:rsidRPr="00000000">
        <w:rPr>
          <w:rtl w:val="0"/>
        </w:rPr>
      </w:r>
    </w:p>
    <w:p w:rsidR="00000000" w:rsidDel="00000000" w:rsidP="00000000" w:rsidRDefault="00000000" w:rsidRPr="00000000" w14:paraId="00000758">
      <w:pPr>
        <w:spacing w:after="0" w:before="0" w:line="360" w:lineRule="auto"/>
        <w:jc w:val="both"/>
        <w:rPr/>
      </w:pPr>
      <w:r w:rsidDel="00000000" w:rsidR="00000000" w:rsidRPr="00000000">
        <w:rPr>
          <w:rtl w:val="0"/>
        </w:rPr>
      </w:r>
    </w:p>
    <w:p w:rsidR="00000000" w:rsidDel="00000000" w:rsidP="00000000" w:rsidRDefault="00000000" w:rsidRPr="00000000" w14:paraId="00000759">
      <w:pPr>
        <w:spacing w:after="0" w:before="0" w:line="360" w:lineRule="auto"/>
        <w:jc w:val="both"/>
        <w:rPr/>
      </w:pPr>
      <w:r w:rsidDel="00000000" w:rsidR="00000000" w:rsidRPr="00000000">
        <w:rPr>
          <w:rtl w:val="0"/>
        </w:rPr>
      </w:r>
    </w:p>
    <w:p w:rsidR="00000000" w:rsidDel="00000000" w:rsidP="00000000" w:rsidRDefault="00000000" w:rsidRPr="00000000" w14:paraId="0000075A">
      <w:pPr>
        <w:pStyle w:val="Heading4"/>
        <w:spacing w:after="0" w:before="0" w:line="240" w:lineRule="auto"/>
        <w:rPr/>
      </w:pPr>
      <w:r w:rsidDel="00000000" w:rsidR="00000000" w:rsidRPr="00000000">
        <w:rPr>
          <w:rtl w:val="0"/>
        </w:rPr>
        <w:t xml:space="preserve">Figura 4.7: “Módulo de Usuarios: cuentas registradas agrupadas por rol”.</w:t>
      </w:r>
    </w:p>
    <w:p w:rsidR="00000000" w:rsidDel="00000000" w:rsidP="00000000" w:rsidRDefault="00000000" w:rsidRPr="00000000" w14:paraId="0000075B">
      <w:pPr>
        <w:pStyle w:val="Heading4"/>
        <w:rPr/>
      </w:pPr>
      <w:bookmarkStart w:colFirst="0" w:colLast="0" w:name="_heading=h.gdub0wi8ehc6" w:id="89"/>
      <w:bookmarkEnd w:id="89"/>
      <w:r w:rsidDel="00000000" w:rsidR="00000000" w:rsidRPr="00000000">
        <w:rPr>
          <w:rtl w:val="0"/>
        </w:rPr>
      </w:r>
    </w:p>
    <w:p w:rsidR="00000000" w:rsidDel="00000000" w:rsidP="00000000" w:rsidRDefault="00000000" w:rsidRPr="00000000" w14:paraId="0000075C">
      <w:pPr>
        <w:spacing w:after="0" w:before="0" w:line="240" w:lineRule="auto"/>
        <w:ind w:left="0" w:right="0" w:firstLine="0"/>
        <w:jc w:val="left"/>
        <w:rPr/>
      </w:pPr>
      <w:r w:rsidDel="00000000" w:rsidR="00000000" w:rsidRPr="00000000">
        <w:rPr/>
        <w:drawing>
          <wp:inline distB="114300" distT="114300" distL="114300" distR="114300">
            <wp:extent cx="5882605" cy="2794000"/>
            <wp:effectExtent b="0" l="0" r="0" t="0"/>
            <wp:docPr id="428" name="image78.png"/>
            <a:graphic>
              <a:graphicData uri="http://schemas.openxmlformats.org/drawingml/2006/picture">
                <pic:pic>
                  <pic:nvPicPr>
                    <pic:cNvPr id="0" name="image78.png"/>
                    <pic:cNvPicPr preferRelativeResize="0"/>
                  </pic:nvPicPr>
                  <pic:blipFill>
                    <a:blip r:embed="rId34"/>
                    <a:srcRect b="0" l="0" r="0" t="0"/>
                    <a:stretch>
                      <a:fillRect/>
                    </a:stretch>
                  </pic:blipFill>
                  <pic:spPr>
                    <a:xfrm>
                      <a:off x="0" y="0"/>
                      <a:ext cx="588260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75D">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75E">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spacing w:after="0" w:before="0" w:line="360" w:lineRule="auto"/>
        <w:jc w:val="both"/>
        <w:rPr/>
      </w:pPr>
      <w:r w:rsidDel="00000000" w:rsidR="00000000" w:rsidRPr="00000000">
        <w:rPr>
          <w:rtl w:val="0"/>
        </w:rPr>
        <w:t xml:space="preserve">Proveedores: listado y ficha. Presenta el registro de proveedores de la constructora con sus contadores de proveedores totales, activos e inactivos, un buscador por nombre, RUT, correo o teléfono, y filtros por catálogo y por estado. La tabla muestra el nombre, el RUT, el correo, el teléfono, si el proveedor tiene catálogo cargado y su estado, con los botones «Editar» e «Inactivar» en cada fila y «Registrar proveedor» para el alta. El listado y la ficha se heredan del Incremento 1 y sostienen los CU-01 y CU-02.</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pStyle w:val="Heading4"/>
        <w:spacing w:after="0" w:before="0" w:line="240" w:lineRule="auto"/>
        <w:rPr/>
      </w:pPr>
      <w:r w:rsidDel="00000000" w:rsidR="00000000" w:rsidRPr="00000000">
        <w:rPr>
          <w:rtl w:val="0"/>
        </w:rPr>
        <w:t xml:space="preserve">Figura 4.8: “Módulo de Proveedores: listado de proveedores registrados”.</w:t>
      </w:r>
    </w:p>
    <w:p w:rsidR="00000000" w:rsidDel="00000000" w:rsidP="00000000" w:rsidRDefault="00000000" w:rsidRPr="00000000" w14:paraId="0000076C">
      <w:pPr>
        <w:pStyle w:val="Heading4"/>
        <w:rPr/>
      </w:pPr>
      <w:bookmarkStart w:colFirst="0" w:colLast="0" w:name="_heading=h.z5echko504sa" w:id="90"/>
      <w:bookmarkEnd w:id="90"/>
      <w:r w:rsidDel="00000000" w:rsidR="00000000" w:rsidRPr="00000000">
        <w:rPr>
          <w:rtl w:val="0"/>
        </w:rPr>
      </w:r>
    </w:p>
    <w:p w:rsidR="00000000" w:rsidDel="00000000" w:rsidP="00000000" w:rsidRDefault="00000000" w:rsidRPr="00000000" w14:paraId="0000076D">
      <w:pPr>
        <w:spacing w:after="0" w:before="0" w:line="240" w:lineRule="auto"/>
        <w:ind w:left="0" w:right="0" w:firstLine="0"/>
        <w:jc w:val="center"/>
        <w:rPr/>
      </w:pPr>
      <w:r w:rsidDel="00000000" w:rsidR="00000000" w:rsidRPr="00000000">
        <w:rPr/>
        <w:drawing>
          <wp:inline distB="114300" distT="114300" distL="114300" distR="114300">
            <wp:extent cx="5882605" cy="2590800"/>
            <wp:effectExtent b="0" l="0" r="0" t="0"/>
            <wp:docPr id="360"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882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76E">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76F">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spacing w:after="0" w:before="0" w:line="360" w:lineRule="auto"/>
        <w:jc w:val="both"/>
        <w:rPr/>
      </w:pPr>
      <w:r w:rsidDel="00000000" w:rsidR="00000000" w:rsidRPr="00000000">
        <w:rPr>
          <w:rtl w:val="0"/>
        </w:rPr>
        <w:t xml:space="preserve">Proveedores: catálogo de materiales. Rama nueva de este incremento. Desde la ficha del proveedor se accede a su listado de materiales, donde se agregan ítems con código, unidad de medida y descripción, se editan los existentes y se marcan como no disponibles sin borrar el historial de Órdenes de Compra asociadas. El listado de proveedores refleja con una etiqueta si el proveedor ya tiene catálogo cargado.</w:t>
      </w:r>
    </w:p>
    <w:p w:rsidR="00000000" w:rsidDel="00000000" w:rsidP="00000000" w:rsidRDefault="00000000" w:rsidRPr="00000000" w14:paraId="00000772">
      <w:pPr>
        <w:spacing w:after="0" w:before="0" w:line="360" w:lineRule="auto"/>
        <w:jc w:val="both"/>
        <w:rPr/>
      </w:pPr>
      <w:r w:rsidDel="00000000" w:rsidR="00000000" w:rsidRPr="00000000">
        <w:rPr>
          <w:rtl w:val="0"/>
        </w:rPr>
      </w:r>
    </w:p>
    <w:p w:rsidR="00000000" w:rsidDel="00000000" w:rsidP="00000000" w:rsidRDefault="00000000" w:rsidRPr="00000000" w14:paraId="00000773">
      <w:pPr>
        <w:pStyle w:val="Heading4"/>
        <w:spacing w:after="0" w:before="0" w:line="240" w:lineRule="auto"/>
        <w:rPr/>
      </w:pPr>
      <w:bookmarkStart w:colFirst="0" w:colLast="0" w:name="_heading=h.cfkajjq1z1ig" w:id="91"/>
      <w:bookmarkEnd w:id="91"/>
      <w:r w:rsidDel="00000000" w:rsidR="00000000" w:rsidRPr="00000000">
        <w:rPr>
          <w:rtl w:val="0"/>
        </w:rPr>
        <w:t xml:space="preserve">Figura 4.9: “Módulo de Proveedores: catalogo de materiales”.</w:t>
      </w:r>
    </w:p>
    <w:p w:rsidR="00000000" w:rsidDel="00000000" w:rsidP="00000000" w:rsidRDefault="00000000" w:rsidRPr="00000000" w14:paraId="00000774">
      <w:pPr>
        <w:pStyle w:val="Heading4"/>
        <w:rPr/>
      </w:pPr>
      <w:bookmarkStart w:colFirst="0" w:colLast="0" w:name="_heading=h.m5wqoz8tf6as" w:id="92"/>
      <w:bookmarkEnd w:id="92"/>
      <w:r w:rsidDel="00000000" w:rsidR="00000000" w:rsidRPr="00000000">
        <w:rPr>
          <w:rtl w:val="0"/>
        </w:rPr>
      </w:r>
    </w:p>
    <w:p w:rsidR="00000000" w:rsidDel="00000000" w:rsidP="00000000" w:rsidRDefault="00000000" w:rsidRPr="00000000" w14:paraId="00000775">
      <w:pPr>
        <w:spacing w:after="0" w:before="0" w:line="240" w:lineRule="auto"/>
        <w:jc w:val="both"/>
        <w:rPr/>
      </w:pPr>
      <w:r w:rsidDel="00000000" w:rsidR="00000000" w:rsidRPr="00000000">
        <w:rPr/>
        <w:drawing>
          <wp:inline distB="114300" distT="114300" distL="114300" distR="114300">
            <wp:extent cx="5882605" cy="2781300"/>
            <wp:effectExtent b="0" l="0" r="0" t="0"/>
            <wp:docPr id="381"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88260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776">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777">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spacing w:after="0" w:before="0" w:line="360" w:lineRule="auto"/>
        <w:jc w:val="both"/>
        <w:rPr/>
      </w:pPr>
      <w:r w:rsidDel="00000000" w:rsidR="00000000" w:rsidRPr="00000000">
        <w:rPr>
          <w:rtl w:val="0"/>
        </w:rPr>
        <w:t xml:space="preserve">Proveedores: inactivación. Rama nueva de este incremento. El botón «Inactivar» de cada fila cambia el estado del proveedor previa confirmación, con lo cual queda excluido de las nuevas cotizaciones y Órdenes de Compra, conservando intacto su historial. El contador de inactivos del encabezado refleja el cambio.</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pStyle w:val="Heading4"/>
        <w:spacing w:after="0" w:before="0" w:line="240" w:lineRule="auto"/>
        <w:rPr/>
      </w:pPr>
      <w:bookmarkStart w:colFirst="0" w:colLast="0" w:name="_heading=h.ual4q0qryasf" w:id="93"/>
      <w:bookmarkEnd w:id="93"/>
      <w:r w:rsidDel="00000000" w:rsidR="00000000" w:rsidRPr="00000000">
        <w:rPr>
          <w:rtl w:val="0"/>
        </w:rPr>
        <w:t xml:space="preserve">Figura 4.10: “Módulo de Proveedores: Inactivación de proveedor”.</w:t>
      </w:r>
    </w:p>
    <w:p w:rsidR="00000000" w:rsidDel="00000000" w:rsidP="00000000" w:rsidRDefault="00000000" w:rsidRPr="00000000" w14:paraId="0000077C">
      <w:pPr>
        <w:pStyle w:val="Heading4"/>
        <w:rPr/>
      </w:pPr>
      <w:bookmarkStart w:colFirst="0" w:colLast="0" w:name="_heading=h.8trz292omjjk" w:id="94"/>
      <w:bookmarkEnd w:id="94"/>
      <w:r w:rsidDel="00000000" w:rsidR="00000000" w:rsidRPr="00000000">
        <w:rPr>
          <w:rtl w:val="0"/>
        </w:rPr>
      </w:r>
    </w:p>
    <w:p w:rsidR="00000000" w:rsidDel="00000000" w:rsidP="00000000" w:rsidRDefault="00000000" w:rsidRPr="00000000" w14:paraId="0000077D">
      <w:pPr>
        <w:spacing w:after="0" w:before="0" w:line="360" w:lineRule="auto"/>
        <w:jc w:val="both"/>
        <w:rPr/>
      </w:pPr>
      <w:r w:rsidDel="00000000" w:rsidR="00000000" w:rsidRPr="00000000">
        <w:rPr/>
        <w:drawing>
          <wp:inline distB="114300" distT="114300" distL="114300" distR="114300">
            <wp:extent cx="5882605" cy="2590800"/>
            <wp:effectExtent b="0" l="0" r="0" t="0"/>
            <wp:docPr id="410" name="image64.png"/>
            <a:graphic>
              <a:graphicData uri="http://schemas.openxmlformats.org/drawingml/2006/picture">
                <pic:pic>
                  <pic:nvPicPr>
                    <pic:cNvPr id="0" name="image64.png"/>
                    <pic:cNvPicPr preferRelativeResize="0"/>
                  </pic:nvPicPr>
                  <pic:blipFill>
                    <a:blip r:embed="rId37"/>
                    <a:srcRect b="0" l="0" r="0" t="0"/>
                    <a:stretch>
                      <a:fillRect/>
                    </a:stretch>
                  </pic:blipFill>
                  <pic:spPr>
                    <a:xfrm>
                      <a:off x="0" y="0"/>
                      <a:ext cx="5882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77E">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77F">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spacing w:after="0" w:before="0" w:line="360" w:lineRule="auto"/>
        <w:jc w:val="both"/>
        <w:rPr/>
      </w:pPr>
      <w:r w:rsidDel="00000000" w:rsidR="00000000" w:rsidRPr="00000000">
        <w:rPr>
          <w:rtl w:val="0"/>
        </w:rPr>
        <w:t xml:space="preserve">Proyectos: detalle, jefe y estado. Lista las obras de la constructora con su mandante, su estado, la fecha de inicio y el presupuesto, y da acceso al detalle de cada una mediante el botón «Ver». Desde ese detalle se asignan los Jefes de Proyecto responsables y se cambia el estado operativo entre «En planificación», «En ejecución» y «Finalizado»; al pasar a finalizado el sistema bloquea la emisión de nuevas Solicitudes de Materiales para esa obra. La vista se hereda del Incremento 1.</w:t>
      </w:r>
    </w:p>
    <w:p w:rsidR="00000000" w:rsidDel="00000000" w:rsidP="00000000" w:rsidRDefault="00000000" w:rsidRPr="00000000" w14:paraId="00000782">
      <w:pPr>
        <w:spacing w:after="0" w:before="0" w:line="360" w:lineRule="auto"/>
        <w:jc w:val="both"/>
        <w:rPr/>
      </w:pPr>
      <w:r w:rsidDel="00000000" w:rsidR="00000000" w:rsidRPr="00000000">
        <w:rPr>
          <w:rtl w:val="0"/>
        </w:rPr>
      </w:r>
    </w:p>
    <w:p w:rsidR="00000000" w:rsidDel="00000000" w:rsidP="00000000" w:rsidRDefault="00000000" w:rsidRPr="00000000" w14:paraId="00000783">
      <w:pPr>
        <w:spacing w:after="0" w:before="0" w:line="360" w:lineRule="auto"/>
        <w:jc w:val="both"/>
        <w:rPr/>
      </w:pPr>
      <w:r w:rsidDel="00000000" w:rsidR="00000000" w:rsidRPr="00000000">
        <w:rPr>
          <w:rtl w:val="0"/>
        </w:rPr>
      </w:r>
    </w:p>
    <w:p w:rsidR="00000000" w:rsidDel="00000000" w:rsidP="00000000" w:rsidRDefault="00000000" w:rsidRPr="00000000" w14:paraId="00000784">
      <w:pPr>
        <w:spacing w:after="0" w:before="0" w:line="360" w:lineRule="auto"/>
        <w:jc w:val="both"/>
        <w:rPr/>
      </w:pPr>
      <w:r w:rsidDel="00000000" w:rsidR="00000000" w:rsidRPr="00000000">
        <w:rPr>
          <w:rtl w:val="0"/>
        </w:rPr>
      </w:r>
    </w:p>
    <w:p w:rsidR="00000000" w:rsidDel="00000000" w:rsidP="00000000" w:rsidRDefault="00000000" w:rsidRPr="00000000" w14:paraId="00000785">
      <w:pPr>
        <w:spacing w:after="0" w:before="0" w:line="360" w:lineRule="auto"/>
        <w:jc w:val="both"/>
        <w:rPr/>
      </w:pPr>
      <w:r w:rsidDel="00000000" w:rsidR="00000000" w:rsidRPr="00000000">
        <w:rPr>
          <w:rtl w:val="0"/>
        </w:rPr>
      </w:r>
    </w:p>
    <w:p w:rsidR="00000000" w:rsidDel="00000000" w:rsidP="00000000" w:rsidRDefault="00000000" w:rsidRPr="00000000" w14:paraId="00000786">
      <w:pPr>
        <w:pStyle w:val="Heading4"/>
        <w:spacing w:after="0" w:before="0" w:line="240" w:lineRule="auto"/>
        <w:rPr/>
      </w:pPr>
      <w:r w:rsidDel="00000000" w:rsidR="00000000" w:rsidRPr="00000000">
        <w:rPr>
          <w:rtl w:val="0"/>
        </w:rPr>
      </w:r>
    </w:p>
    <w:p w:rsidR="00000000" w:rsidDel="00000000" w:rsidP="00000000" w:rsidRDefault="00000000" w:rsidRPr="00000000" w14:paraId="00000787">
      <w:pPr>
        <w:pStyle w:val="Heading4"/>
        <w:spacing w:after="0" w:before="0" w:line="240" w:lineRule="auto"/>
        <w:rPr/>
      </w:pPr>
      <w:r w:rsidDel="00000000" w:rsidR="00000000" w:rsidRPr="00000000">
        <w:rPr>
          <w:rtl w:val="0"/>
        </w:rPr>
        <w:t xml:space="preserve">Figura 4.11: “Módulo de Proyectos: listado de obras con su estado y presupuesto”.</w:t>
      </w:r>
    </w:p>
    <w:p w:rsidR="00000000" w:rsidDel="00000000" w:rsidP="00000000" w:rsidRDefault="00000000" w:rsidRPr="00000000" w14:paraId="00000788">
      <w:pPr>
        <w:pStyle w:val="Heading4"/>
        <w:rPr/>
      </w:pPr>
      <w:bookmarkStart w:colFirst="0" w:colLast="0" w:name="_heading=h.2xvz6b9bz4ch" w:id="95"/>
      <w:bookmarkEnd w:id="95"/>
      <w:r w:rsidDel="00000000" w:rsidR="00000000" w:rsidRPr="00000000">
        <w:rPr>
          <w:rtl w:val="0"/>
        </w:rPr>
      </w:r>
    </w:p>
    <w:p w:rsidR="00000000" w:rsidDel="00000000" w:rsidP="00000000" w:rsidRDefault="00000000" w:rsidRPr="00000000" w14:paraId="00000789">
      <w:pPr>
        <w:spacing w:after="0" w:before="0" w:line="240" w:lineRule="auto"/>
        <w:ind w:left="0" w:right="0" w:firstLine="0"/>
        <w:jc w:val="center"/>
        <w:rPr/>
      </w:pPr>
      <w:r w:rsidDel="00000000" w:rsidR="00000000" w:rsidRPr="00000000">
        <w:rPr/>
        <w:drawing>
          <wp:inline distB="114300" distT="114300" distL="114300" distR="114300">
            <wp:extent cx="5882605" cy="2578100"/>
            <wp:effectExtent b="0" l="0" r="0" t="0"/>
            <wp:docPr id="424" name="image68.png"/>
            <a:graphic>
              <a:graphicData uri="http://schemas.openxmlformats.org/drawingml/2006/picture">
                <pic:pic>
                  <pic:nvPicPr>
                    <pic:cNvPr id="0" name="image68.png"/>
                    <pic:cNvPicPr preferRelativeResize="0"/>
                  </pic:nvPicPr>
                  <pic:blipFill>
                    <a:blip r:embed="rId38"/>
                    <a:srcRect b="0" l="0" r="0" t="0"/>
                    <a:stretch>
                      <a:fillRect/>
                    </a:stretch>
                  </pic:blipFill>
                  <pic:spPr>
                    <a:xfrm>
                      <a:off x="0" y="0"/>
                      <a:ext cx="5882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78A">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78B">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spacing w:after="0" w:before="0" w:line="360" w:lineRule="auto"/>
        <w:jc w:val="both"/>
        <w:rPr/>
      </w:pPr>
      <w:r w:rsidDel="00000000" w:rsidR="00000000" w:rsidRPr="00000000">
        <w:rPr>
          <w:rtl w:val="0"/>
        </w:rPr>
        <w:t xml:space="preserve">Proyectos: nuevo proyecto. Rama nueva de este incremento. El botón «Nuevo proyecto» abre el formulario de alta con nombre de la obra, mandante, centro de costo, fechas de inicio y término y presupuesto total. El sistema valida que el centro de costo no se repita en otro proyecto registrado.</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pStyle w:val="Heading4"/>
        <w:spacing w:after="0" w:before="0" w:line="240" w:lineRule="auto"/>
        <w:rPr/>
      </w:pPr>
      <w:bookmarkStart w:colFirst="0" w:colLast="0" w:name="_heading=h.tewxbh2wutuy" w:id="96"/>
      <w:bookmarkEnd w:id="96"/>
      <w:r w:rsidDel="00000000" w:rsidR="00000000" w:rsidRPr="00000000">
        <w:rPr>
          <w:rtl w:val="0"/>
        </w:rPr>
        <w:t xml:space="preserve">Figura 4.12: “Módulo de Proyectos: Nuevo proyecto”.</w:t>
      </w:r>
    </w:p>
    <w:p w:rsidR="00000000" w:rsidDel="00000000" w:rsidP="00000000" w:rsidRDefault="00000000" w:rsidRPr="00000000" w14:paraId="00000790">
      <w:pPr>
        <w:pStyle w:val="Heading4"/>
        <w:rPr/>
      </w:pPr>
      <w:bookmarkStart w:colFirst="0" w:colLast="0" w:name="_heading=h.p64mbt40ouio" w:id="97"/>
      <w:bookmarkEnd w:id="97"/>
      <w:r w:rsidDel="00000000" w:rsidR="00000000" w:rsidRPr="00000000">
        <w:rPr>
          <w:rtl w:val="0"/>
        </w:rPr>
      </w:r>
    </w:p>
    <w:p w:rsidR="00000000" w:rsidDel="00000000" w:rsidP="00000000" w:rsidRDefault="00000000" w:rsidRPr="00000000" w14:paraId="00000791">
      <w:pPr>
        <w:spacing w:after="0" w:before="0" w:line="240" w:lineRule="auto"/>
        <w:jc w:val="both"/>
        <w:rPr/>
      </w:pPr>
      <w:r w:rsidDel="00000000" w:rsidR="00000000" w:rsidRPr="00000000">
        <w:rPr/>
        <w:drawing>
          <wp:inline distB="114300" distT="114300" distL="114300" distR="114300">
            <wp:extent cx="5882605" cy="2794000"/>
            <wp:effectExtent b="0" l="0" r="0" t="0"/>
            <wp:docPr id="445" name="image86.png"/>
            <a:graphic>
              <a:graphicData uri="http://schemas.openxmlformats.org/drawingml/2006/picture">
                <pic:pic>
                  <pic:nvPicPr>
                    <pic:cNvPr id="0" name="image86.png"/>
                    <pic:cNvPicPr preferRelativeResize="0"/>
                  </pic:nvPicPr>
                  <pic:blipFill>
                    <a:blip r:embed="rId39"/>
                    <a:srcRect b="0" l="0" r="0" t="0"/>
                    <a:stretch>
                      <a:fillRect/>
                    </a:stretch>
                  </pic:blipFill>
                  <pic:spPr>
                    <a:xfrm>
                      <a:off x="0" y="0"/>
                      <a:ext cx="588260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792">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793">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794">
      <w:pPr>
        <w:spacing w:after="0" w:before="0" w:line="360" w:lineRule="auto"/>
        <w:jc w:val="both"/>
        <w:rPr/>
      </w:pPr>
      <w:r w:rsidDel="00000000" w:rsidR="00000000" w:rsidRPr="00000000">
        <w:rPr>
          <w:rtl w:val="0"/>
        </w:rPr>
        <w:t xml:space="preserve">Proyectos: itemizado presupuestado. Rama nueva de este incremento. Dentro del proyecto permite cargar las partidas del presupuesto con su código, descripción, cantidad y unidad. Esas partidas son las que después se cruzan automáticamente con las líneas de las Solicitudes de Materiales y contra las cuales descuentan las salidas de bodega.</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pStyle w:val="Heading4"/>
        <w:spacing w:after="0" w:before="0" w:line="240" w:lineRule="auto"/>
        <w:rPr/>
      </w:pPr>
      <w:bookmarkStart w:colFirst="0" w:colLast="0" w:name="_heading=h.5j1454dlahja" w:id="98"/>
      <w:bookmarkEnd w:id="98"/>
      <w:r w:rsidDel="00000000" w:rsidR="00000000" w:rsidRPr="00000000">
        <w:rPr>
          <w:rtl w:val="0"/>
        </w:rPr>
        <w:t xml:space="preserve">Figura 4.13: “Módulo de Proyectos:Itemizado presupuestado”.</w:t>
      </w:r>
    </w:p>
    <w:p w:rsidR="00000000" w:rsidDel="00000000" w:rsidP="00000000" w:rsidRDefault="00000000" w:rsidRPr="00000000" w14:paraId="00000797">
      <w:pPr>
        <w:pStyle w:val="Heading4"/>
        <w:rPr/>
      </w:pPr>
      <w:bookmarkStart w:colFirst="0" w:colLast="0" w:name="_heading=h.i4zvxiim5hbi" w:id="99"/>
      <w:bookmarkEnd w:id="99"/>
      <w:r w:rsidDel="00000000" w:rsidR="00000000" w:rsidRPr="00000000">
        <w:rPr>
          <w:rtl w:val="0"/>
        </w:rPr>
      </w:r>
    </w:p>
    <w:p w:rsidR="00000000" w:rsidDel="00000000" w:rsidP="00000000" w:rsidRDefault="00000000" w:rsidRPr="00000000" w14:paraId="00000798">
      <w:pPr>
        <w:spacing w:after="0" w:before="0" w:line="240" w:lineRule="auto"/>
        <w:jc w:val="both"/>
        <w:rPr/>
      </w:pPr>
      <w:r w:rsidDel="00000000" w:rsidR="00000000" w:rsidRPr="00000000">
        <w:rPr/>
        <w:drawing>
          <wp:inline distB="114300" distT="114300" distL="114300" distR="114300">
            <wp:extent cx="5882605" cy="2578100"/>
            <wp:effectExtent b="0" l="0" r="0" t="0"/>
            <wp:docPr id="450" name="image92.png"/>
            <a:graphic>
              <a:graphicData uri="http://schemas.openxmlformats.org/drawingml/2006/picture">
                <pic:pic>
                  <pic:nvPicPr>
                    <pic:cNvPr id="0" name="image92.png"/>
                    <pic:cNvPicPr preferRelativeResize="0"/>
                  </pic:nvPicPr>
                  <pic:blipFill>
                    <a:blip r:embed="rId40"/>
                    <a:srcRect b="0" l="0" r="0" t="0"/>
                    <a:stretch>
                      <a:fillRect/>
                    </a:stretch>
                  </pic:blipFill>
                  <pic:spPr>
                    <a:xfrm>
                      <a:off x="0" y="0"/>
                      <a:ext cx="5882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799">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79A">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spacing w:after="0" w:before="0" w:line="360" w:lineRule="auto"/>
        <w:jc w:val="both"/>
        <w:rPr/>
      </w:pPr>
      <w:r w:rsidDel="00000000" w:rsidR="00000000" w:rsidRPr="00000000">
        <w:rPr>
          <w:rtl w:val="0"/>
        </w:rPr>
        <w:t xml:space="preserve">Solicitudes: crear y consultar la SM. Concentra la gestión de las Solicitudes de Materiales. La vista muestra los contadores de total, borradores, pendientes y aprobadas o rechazadas, junto con los filtros por estado, y lista cada solicitud con su correlativo, proyecto, emisor, estado, fecha y cantidad de ítems. Desde «Ver detalle» se abre la solicitud con sus líneas, sus justificaciones de exceso de itemizado y sus archivos de respaldo, y «Nueva solicitud» abre el formulario de creación. Para el Encargado de Adquisiciones esta misma vista funciona como bandeja de entrada de las solicitudes emitidas. Se hereda del Incremento 1 y es la vista sobre la cual se enganchan las ramas nuevas de cotización y Orden de Compra.</w:t>
      </w:r>
    </w:p>
    <w:p w:rsidR="00000000" w:rsidDel="00000000" w:rsidP="00000000" w:rsidRDefault="00000000" w:rsidRPr="00000000" w14:paraId="0000079D">
      <w:pPr>
        <w:spacing w:after="0" w:before="0" w:line="360" w:lineRule="auto"/>
        <w:jc w:val="both"/>
        <w:rPr/>
      </w:pPr>
      <w:r w:rsidDel="00000000" w:rsidR="00000000" w:rsidRPr="00000000">
        <w:rPr>
          <w:rtl w:val="0"/>
        </w:rPr>
      </w:r>
    </w:p>
    <w:p w:rsidR="00000000" w:rsidDel="00000000" w:rsidP="00000000" w:rsidRDefault="00000000" w:rsidRPr="00000000" w14:paraId="0000079E">
      <w:pPr>
        <w:spacing w:after="0" w:before="0" w:line="360" w:lineRule="auto"/>
        <w:jc w:val="both"/>
        <w:rPr/>
      </w:pPr>
      <w:r w:rsidDel="00000000" w:rsidR="00000000" w:rsidRPr="00000000">
        <w:rPr>
          <w:rtl w:val="0"/>
        </w:rPr>
      </w:r>
    </w:p>
    <w:p w:rsidR="00000000" w:rsidDel="00000000" w:rsidP="00000000" w:rsidRDefault="00000000" w:rsidRPr="00000000" w14:paraId="0000079F">
      <w:pPr>
        <w:spacing w:after="0" w:before="0" w:line="360" w:lineRule="auto"/>
        <w:jc w:val="both"/>
        <w:rPr/>
      </w:pPr>
      <w:r w:rsidDel="00000000" w:rsidR="00000000" w:rsidRPr="00000000">
        <w:rPr>
          <w:rtl w:val="0"/>
        </w:rPr>
      </w:r>
    </w:p>
    <w:p w:rsidR="00000000" w:rsidDel="00000000" w:rsidP="00000000" w:rsidRDefault="00000000" w:rsidRPr="00000000" w14:paraId="000007A0">
      <w:pPr>
        <w:pStyle w:val="Heading4"/>
        <w:spacing w:after="0" w:before="0" w:line="240" w:lineRule="auto"/>
        <w:rPr/>
      </w:pPr>
      <w:r w:rsidDel="00000000" w:rsidR="00000000" w:rsidRPr="00000000">
        <w:rPr>
          <w:rtl w:val="0"/>
        </w:rPr>
        <w:t xml:space="preserve">Figura 4.14: “Módulo de Solicitudes: listado y seguimiento de las Solicitudes de Materiales”.</w:t>
      </w:r>
    </w:p>
    <w:p w:rsidR="00000000" w:rsidDel="00000000" w:rsidP="00000000" w:rsidRDefault="00000000" w:rsidRPr="00000000" w14:paraId="000007A1">
      <w:pPr>
        <w:pStyle w:val="Heading4"/>
        <w:rPr/>
      </w:pPr>
      <w:bookmarkStart w:colFirst="0" w:colLast="0" w:name="_heading=h.vw4f5zrnmlw3" w:id="100"/>
      <w:bookmarkEnd w:id="100"/>
      <w:r w:rsidDel="00000000" w:rsidR="00000000" w:rsidRPr="00000000">
        <w:rPr>
          <w:rtl w:val="0"/>
        </w:rPr>
      </w:r>
    </w:p>
    <w:p w:rsidR="00000000" w:rsidDel="00000000" w:rsidP="00000000" w:rsidRDefault="00000000" w:rsidRPr="00000000" w14:paraId="000007A2">
      <w:pPr>
        <w:spacing w:after="0" w:before="0" w:line="240" w:lineRule="auto"/>
        <w:ind w:left="0" w:right="0" w:firstLine="0"/>
        <w:jc w:val="center"/>
        <w:rPr/>
      </w:pPr>
      <w:r w:rsidDel="00000000" w:rsidR="00000000" w:rsidRPr="00000000">
        <w:rPr/>
        <w:drawing>
          <wp:inline distB="114300" distT="114300" distL="114300" distR="114300">
            <wp:extent cx="5882605" cy="2590800"/>
            <wp:effectExtent b="0" l="0" r="0" t="0"/>
            <wp:docPr id="431" name="image72.png"/>
            <a:graphic>
              <a:graphicData uri="http://schemas.openxmlformats.org/drawingml/2006/picture">
                <pic:pic>
                  <pic:nvPicPr>
                    <pic:cNvPr id="0" name="image72.png"/>
                    <pic:cNvPicPr preferRelativeResize="0"/>
                  </pic:nvPicPr>
                  <pic:blipFill>
                    <a:blip r:embed="rId41"/>
                    <a:srcRect b="0" l="0" r="0" t="0"/>
                    <a:stretch>
                      <a:fillRect/>
                    </a:stretch>
                  </pic:blipFill>
                  <pic:spPr>
                    <a:xfrm>
                      <a:off x="0" y="0"/>
                      <a:ext cx="5882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7A3">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7A4">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spacing w:after="0" w:before="0" w:line="360" w:lineRule="auto"/>
        <w:jc w:val="both"/>
        <w:rPr/>
      </w:pPr>
      <w:r w:rsidDel="00000000" w:rsidR="00000000" w:rsidRPr="00000000">
        <w:rPr>
          <w:rtl w:val="0"/>
        </w:rPr>
        <w:t xml:space="preserve">Solicitudes: notificaciones de estado. Rama nueva de este incremento. Informa al Jefe de Proyecto responsable cada cambio de estado de sus solicitudes, entre Emitida, En Cotización, OC Generada, Rechazada, Entregada parcialmente y Entregada, incluyendo la descripción del cambio cuando corresponde.</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pStyle w:val="Heading4"/>
        <w:spacing w:after="0" w:before="0" w:line="240" w:lineRule="auto"/>
        <w:rPr/>
      </w:pPr>
      <w:bookmarkStart w:colFirst="0" w:colLast="0" w:name="_heading=h.xdqzpo9wcox" w:id="101"/>
      <w:bookmarkEnd w:id="101"/>
      <w:r w:rsidDel="00000000" w:rsidR="00000000" w:rsidRPr="00000000">
        <w:rPr>
          <w:rtl w:val="0"/>
        </w:rPr>
        <w:t xml:space="preserve">Figura 4.15: “Módulo de Solicitudes: Notificación de estado de proyecto”.</w:t>
      </w:r>
    </w:p>
    <w:p w:rsidR="00000000" w:rsidDel="00000000" w:rsidP="00000000" w:rsidRDefault="00000000" w:rsidRPr="00000000" w14:paraId="000007A9">
      <w:pPr>
        <w:pStyle w:val="Heading4"/>
        <w:rPr/>
      </w:pPr>
      <w:bookmarkStart w:colFirst="0" w:colLast="0" w:name="_heading=h.fn89rmhbv0r1" w:id="102"/>
      <w:bookmarkEnd w:id="102"/>
      <w:r w:rsidDel="00000000" w:rsidR="00000000" w:rsidRPr="00000000">
        <w:rPr>
          <w:rtl w:val="0"/>
        </w:rPr>
      </w:r>
    </w:p>
    <w:p w:rsidR="00000000" w:rsidDel="00000000" w:rsidP="00000000" w:rsidRDefault="00000000" w:rsidRPr="00000000" w14:paraId="000007AA">
      <w:pPr>
        <w:spacing w:after="0" w:before="0" w:line="240" w:lineRule="auto"/>
        <w:jc w:val="both"/>
        <w:rPr/>
      </w:pPr>
      <w:r w:rsidDel="00000000" w:rsidR="00000000" w:rsidRPr="00000000">
        <w:rPr/>
        <w:drawing>
          <wp:inline distB="114300" distT="114300" distL="114300" distR="114300">
            <wp:extent cx="5882605" cy="2590800"/>
            <wp:effectExtent b="0" l="0" r="0" t="0"/>
            <wp:docPr id="355"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5882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7AB">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7AC">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7AD">
      <w:pPr>
        <w:spacing w:after="0" w:before="0" w:line="240" w:lineRule="auto"/>
        <w:jc w:val="center"/>
        <w:rPr/>
      </w:pPr>
      <w:r w:rsidDel="00000000" w:rsidR="00000000" w:rsidRPr="00000000">
        <w:rPr>
          <w:rtl w:val="0"/>
        </w:rPr>
      </w:r>
    </w:p>
    <w:p w:rsidR="00000000" w:rsidDel="00000000" w:rsidP="00000000" w:rsidRDefault="00000000" w:rsidRPr="00000000" w14:paraId="000007AE">
      <w:pPr>
        <w:spacing w:after="0" w:before="0" w:line="360" w:lineRule="auto"/>
        <w:jc w:val="both"/>
        <w:rPr/>
      </w:pPr>
      <w:r w:rsidDel="00000000" w:rsidR="00000000" w:rsidRPr="00000000">
        <w:rPr>
          <w:rtl w:val="0"/>
        </w:rPr>
        <w:t xml:space="preserve">Solicitudes: estado de recepción por OC. Rama nueva de este incremento. Dentro del detalle de la solicitud muestra, por separado, el estado de recepción de cada Orden de Compra asociada, de modo que se distingue con claridad lo ya recibido de lo que sigue pendiente.</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pStyle w:val="Heading4"/>
        <w:spacing w:after="0" w:before="0" w:line="240" w:lineRule="auto"/>
        <w:rPr/>
      </w:pPr>
      <w:bookmarkStart w:colFirst="0" w:colLast="0" w:name="_heading=h.qteognh0fua2" w:id="103"/>
      <w:bookmarkEnd w:id="103"/>
      <w:r w:rsidDel="00000000" w:rsidR="00000000" w:rsidRPr="00000000">
        <w:rPr>
          <w:rtl w:val="0"/>
        </w:rPr>
        <w:t xml:space="preserve">Figura 4.16: “Módulo de Solicitudes:Estado de recepción por OC”.</w:t>
      </w:r>
    </w:p>
    <w:p w:rsidR="00000000" w:rsidDel="00000000" w:rsidP="00000000" w:rsidRDefault="00000000" w:rsidRPr="00000000" w14:paraId="000007B1">
      <w:pPr>
        <w:pStyle w:val="Heading4"/>
        <w:rPr/>
      </w:pPr>
      <w:bookmarkStart w:colFirst="0" w:colLast="0" w:name="_heading=h.kudumb9qjtmm" w:id="104"/>
      <w:bookmarkEnd w:id="104"/>
      <w:r w:rsidDel="00000000" w:rsidR="00000000" w:rsidRPr="00000000">
        <w:rPr>
          <w:rtl w:val="0"/>
        </w:rPr>
      </w:r>
    </w:p>
    <w:p w:rsidR="00000000" w:rsidDel="00000000" w:rsidP="00000000" w:rsidRDefault="00000000" w:rsidRPr="00000000" w14:paraId="000007B2">
      <w:pPr>
        <w:spacing w:after="0" w:before="0" w:line="240" w:lineRule="auto"/>
        <w:jc w:val="both"/>
        <w:rPr/>
      </w:pPr>
      <w:r w:rsidDel="00000000" w:rsidR="00000000" w:rsidRPr="00000000">
        <w:rPr/>
        <w:drawing>
          <wp:inline distB="114300" distT="114300" distL="114300" distR="114300">
            <wp:extent cx="5882605" cy="2578100"/>
            <wp:effectExtent b="0" l="0" r="0" t="0"/>
            <wp:docPr id="373"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5882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7B3">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7B4">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spacing w:after="0" w:before="0" w:line="360" w:lineRule="auto"/>
        <w:jc w:val="both"/>
        <w:rPr/>
      </w:pPr>
      <w:r w:rsidDel="00000000" w:rsidR="00000000" w:rsidRPr="00000000">
        <w:rPr>
          <w:rtl w:val="0"/>
        </w:rPr>
        <w:t xml:space="preserve">Adquisiciones: bandeja de cotización. Rama completamente nueva. Reúne las Solicitudes de Materiales pendientes de cotizar, la cual incluye el panel avisa con la etiqueta «1 por cotizar» y permite registrar las ofertas de los distintos proveedores con su valor unitario por material, costo de despacho y plazo de entrega. El sistema calcula el valor total de cada cotización y permite aprobar, material por material, la línea más conveniente; cuando todas las líneas quedan aprobadas se habilita la generación de la Orden de Compra.</w:t>
      </w:r>
    </w:p>
    <w:p w:rsidR="00000000" w:rsidDel="00000000" w:rsidP="00000000" w:rsidRDefault="00000000" w:rsidRPr="00000000" w14:paraId="000007B7">
      <w:pPr>
        <w:spacing w:after="0" w:before="0" w:line="360" w:lineRule="auto"/>
        <w:jc w:val="both"/>
        <w:rPr/>
      </w:pPr>
      <w:r w:rsidDel="00000000" w:rsidR="00000000" w:rsidRPr="00000000">
        <w:rPr>
          <w:rtl w:val="0"/>
        </w:rPr>
      </w:r>
    </w:p>
    <w:p w:rsidR="00000000" w:rsidDel="00000000" w:rsidP="00000000" w:rsidRDefault="00000000" w:rsidRPr="00000000" w14:paraId="000007B8">
      <w:pPr>
        <w:spacing w:after="0" w:before="0" w:line="360" w:lineRule="auto"/>
        <w:jc w:val="both"/>
        <w:rPr/>
      </w:pPr>
      <w:r w:rsidDel="00000000" w:rsidR="00000000" w:rsidRPr="00000000">
        <w:rPr>
          <w:rtl w:val="0"/>
        </w:rPr>
      </w:r>
    </w:p>
    <w:p w:rsidR="00000000" w:rsidDel="00000000" w:rsidP="00000000" w:rsidRDefault="00000000" w:rsidRPr="00000000" w14:paraId="000007B9">
      <w:pPr>
        <w:spacing w:after="0" w:before="0" w:line="360" w:lineRule="auto"/>
        <w:jc w:val="both"/>
        <w:rPr/>
      </w:pPr>
      <w:r w:rsidDel="00000000" w:rsidR="00000000" w:rsidRPr="00000000">
        <w:rPr>
          <w:rtl w:val="0"/>
        </w:rPr>
      </w:r>
    </w:p>
    <w:p w:rsidR="00000000" w:rsidDel="00000000" w:rsidP="00000000" w:rsidRDefault="00000000" w:rsidRPr="00000000" w14:paraId="000007BA">
      <w:pPr>
        <w:spacing w:after="0" w:before="0" w:line="360" w:lineRule="auto"/>
        <w:jc w:val="both"/>
        <w:rPr/>
      </w:pPr>
      <w:r w:rsidDel="00000000" w:rsidR="00000000" w:rsidRPr="00000000">
        <w:rPr>
          <w:rtl w:val="0"/>
        </w:rPr>
      </w:r>
    </w:p>
    <w:p w:rsidR="00000000" w:rsidDel="00000000" w:rsidP="00000000" w:rsidRDefault="00000000" w:rsidRPr="00000000" w14:paraId="000007BB">
      <w:pPr>
        <w:spacing w:after="0" w:before="0" w:line="360" w:lineRule="auto"/>
        <w:jc w:val="both"/>
        <w:rPr/>
      </w:pPr>
      <w:r w:rsidDel="00000000" w:rsidR="00000000" w:rsidRPr="00000000">
        <w:rPr>
          <w:rtl w:val="0"/>
        </w:rPr>
      </w:r>
    </w:p>
    <w:p w:rsidR="00000000" w:rsidDel="00000000" w:rsidP="00000000" w:rsidRDefault="00000000" w:rsidRPr="00000000" w14:paraId="000007BC">
      <w:pPr>
        <w:spacing w:after="0" w:before="0" w:line="360" w:lineRule="auto"/>
        <w:jc w:val="both"/>
        <w:rPr/>
      </w:pPr>
      <w:r w:rsidDel="00000000" w:rsidR="00000000" w:rsidRPr="00000000">
        <w:rPr>
          <w:rtl w:val="0"/>
        </w:rPr>
      </w:r>
    </w:p>
    <w:p w:rsidR="00000000" w:rsidDel="00000000" w:rsidP="00000000" w:rsidRDefault="00000000" w:rsidRPr="00000000" w14:paraId="000007BD">
      <w:pPr>
        <w:pStyle w:val="Heading4"/>
        <w:spacing w:after="0" w:before="0" w:line="240" w:lineRule="auto"/>
        <w:rPr/>
      </w:pPr>
      <w:bookmarkStart w:colFirst="0" w:colLast="0" w:name="_heading=h.2vdvxj174x9q" w:id="105"/>
      <w:bookmarkEnd w:id="105"/>
      <w:r w:rsidDel="00000000" w:rsidR="00000000" w:rsidRPr="00000000">
        <w:rPr>
          <w:rtl w:val="0"/>
        </w:rPr>
        <w:t xml:space="preserve">Figura 4.16: “Módulo de adquisiciones: Bandeja de cotizaciones”.</w:t>
      </w:r>
    </w:p>
    <w:p w:rsidR="00000000" w:rsidDel="00000000" w:rsidP="00000000" w:rsidRDefault="00000000" w:rsidRPr="00000000" w14:paraId="000007BE">
      <w:pPr>
        <w:pStyle w:val="Heading4"/>
        <w:rPr/>
      </w:pPr>
      <w:bookmarkStart w:colFirst="0" w:colLast="0" w:name="_heading=h.ibim22csk77" w:id="106"/>
      <w:bookmarkEnd w:id="106"/>
      <w:r w:rsidDel="00000000" w:rsidR="00000000" w:rsidRPr="00000000">
        <w:rPr>
          <w:rtl w:val="0"/>
        </w:rPr>
      </w:r>
    </w:p>
    <w:p w:rsidR="00000000" w:rsidDel="00000000" w:rsidP="00000000" w:rsidRDefault="00000000" w:rsidRPr="00000000" w14:paraId="000007BF">
      <w:pPr>
        <w:spacing w:after="0" w:before="0" w:line="240" w:lineRule="auto"/>
        <w:jc w:val="both"/>
        <w:rPr/>
      </w:pPr>
      <w:r w:rsidDel="00000000" w:rsidR="00000000" w:rsidRPr="00000000">
        <w:rPr/>
        <w:drawing>
          <wp:inline distB="114300" distT="114300" distL="114300" distR="114300">
            <wp:extent cx="5882605" cy="2578100"/>
            <wp:effectExtent b="0" l="0" r="0" t="0"/>
            <wp:docPr id="406" name="image49.png"/>
            <a:graphic>
              <a:graphicData uri="http://schemas.openxmlformats.org/drawingml/2006/picture">
                <pic:pic>
                  <pic:nvPicPr>
                    <pic:cNvPr id="0" name="image49.png"/>
                    <pic:cNvPicPr preferRelativeResize="0"/>
                  </pic:nvPicPr>
                  <pic:blipFill>
                    <a:blip r:embed="rId44"/>
                    <a:srcRect b="0" l="0" r="0" t="0"/>
                    <a:stretch>
                      <a:fillRect/>
                    </a:stretch>
                  </pic:blipFill>
                  <pic:spPr>
                    <a:xfrm>
                      <a:off x="0" y="0"/>
                      <a:ext cx="5882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7C0">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7C1">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spacing w:after="0" w:before="0" w:line="360" w:lineRule="auto"/>
        <w:jc w:val="both"/>
        <w:rPr/>
      </w:pPr>
      <w:r w:rsidDel="00000000" w:rsidR="00000000" w:rsidRPr="00000000">
        <w:rPr>
          <w:rtl w:val="0"/>
        </w:rPr>
        <w:t xml:space="preserve">Adquisiciones: órdenes de compra. Rama completamente nueva. Lista las Órdenes de Compra con su correlativo, proveedor, solicitud y proyecto de origen, total, estado y marca de facturación, con filtros por cada estado del ciclo: Borrador, Aprobada, Rechazada, Enviada al proveedor, Recepción parcial, Recibida y No recibida. Desde el detalle se aprueba o rechaza el borrador, se edita la Orden rechazada, se descarga el PDF y se actualiza el estado de recepción; el envío al proveedor se dispara automáticamente al aprobarla.</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pStyle w:val="Heading4"/>
        <w:spacing w:after="0" w:before="0" w:line="240" w:lineRule="auto"/>
        <w:rPr/>
      </w:pPr>
      <w:r w:rsidDel="00000000" w:rsidR="00000000" w:rsidRPr="00000000">
        <w:rPr>
          <w:rtl w:val="0"/>
        </w:rPr>
        <w:t xml:space="preserve">Figura 4.17: “Módulo de Adquisiciones: listado de Órdenes de Compra por estado”.</w:t>
      </w:r>
    </w:p>
    <w:p w:rsidR="00000000" w:rsidDel="00000000" w:rsidP="00000000" w:rsidRDefault="00000000" w:rsidRPr="00000000" w14:paraId="000007D0">
      <w:pPr>
        <w:pStyle w:val="Heading4"/>
        <w:rPr/>
      </w:pPr>
      <w:bookmarkStart w:colFirst="0" w:colLast="0" w:name="_heading=h.ojmq0s5weiz4" w:id="107"/>
      <w:bookmarkEnd w:id="107"/>
      <w:r w:rsidDel="00000000" w:rsidR="00000000" w:rsidRPr="00000000">
        <w:rPr>
          <w:rtl w:val="0"/>
        </w:rPr>
      </w:r>
    </w:p>
    <w:p w:rsidR="00000000" w:rsidDel="00000000" w:rsidP="00000000" w:rsidRDefault="00000000" w:rsidRPr="00000000" w14:paraId="000007D1">
      <w:pPr>
        <w:spacing w:after="0" w:before="0" w:line="240" w:lineRule="auto"/>
        <w:ind w:left="0" w:right="0" w:firstLine="0"/>
        <w:jc w:val="center"/>
        <w:rPr/>
      </w:pPr>
      <w:r w:rsidDel="00000000" w:rsidR="00000000" w:rsidRPr="00000000">
        <w:rPr/>
        <w:drawing>
          <wp:inline distB="114300" distT="114300" distL="114300" distR="114300">
            <wp:extent cx="5882605" cy="2590800"/>
            <wp:effectExtent b="0" l="0" r="0" t="0"/>
            <wp:docPr id="442" name="image85.png"/>
            <a:graphic>
              <a:graphicData uri="http://schemas.openxmlformats.org/drawingml/2006/picture">
                <pic:pic>
                  <pic:nvPicPr>
                    <pic:cNvPr id="0" name="image85.png"/>
                    <pic:cNvPicPr preferRelativeResize="0"/>
                  </pic:nvPicPr>
                  <pic:blipFill>
                    <a:blip r:embed="rId45"/>
                    <a:srcRect b="0" l="0" r="0" t="0"/>
                    <a:stretch>
                      <a:fillRect/>
                    </a:stretch>
                  </pic:blipFill>
                  <pic:spPr>
                    <a:xfrm>
                      <a:off x="0" y="0"/>
                      <a:ext cx="5882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7D2">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7D3">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spacing w:after="0" w:before="0" w:line="360" w:lineRule="auto"/>
        <w:jc w:val="both"/>
        <w:rPr/>
      </w:pPr>
      <w:r w:rsidDel="00000000" w:rsidR="00000000" w:rsidRPr="00000000">
        <w:rPr>
          <w:rtl w:val="0"/>
        </w:rPr>
        <w:t xml:space="preserve">Bodega e inventario. Rama completamente nueva y la de mayor peso del incremento. Desde una sola vista se registran las entradas por recepción de proveedor asociada a una Orden de Compra o por devolución desde obra, las salidas a obra con su guía de despacho, las mermas y pérdidas clasificadas entre daño y robo, las devoluciones al proveedor y los préstamos de herramientas con su devolución. La vista destaca en un recuadro los materiales que están en o bajo su stock mínimo, con su ubicación física y sus cantidades, y lista los últimos movimientos con su fecha, tipo, material, cantidad y quién los registró. El rol Bodega opera sin visibilidad de precios.</w:t>
      </w:r>
    </w:p>
    <w:p w:rsidR="00000000" w:rsidDel="00000000" w:rsidP="00000000" w:rsidRDefault="00000000" w:rsidRPr="00000000" w14:paraId="000007D6">
      <w:pPr>
        <w:spacing w:after="0" w:before="0" w:line="360" w:lineRule="auto"/>
        <w:jc w:val="both"/>
        <w:rPr/>
      </w:pPr>
      <w:r w:rsidDel="00000000" w:rsidR="00000000" w:rsidRPr="00000000">
        <w:rPr>
          <w:rtl w:val="0"/>
        </w:rPr>
      </w:r>
    </w:p>
    <w:p w:rsidR="00000000" w:rsidDel="00000000" w:rsidP="00000000" w:rsidRDefault="00000000" w:rsidRPr="00000000" w14:paraId="000007D7">
      <w:pPr>
        <w:spacing w:after="0" w:before="0" w:line="360" w:lineRule="auto"/>
        <w:jc w:val="both"/>
        <w:rPr/>
      </w:pPr>
      <w:r w:rsidDel="00000000" w:rsidR="00000000" w:rsidRPr="00000000">
        <w:rPr>
          <w:rtl w:val="0"/>
        </w:rPr>
      </w:r>
    </w:p>
    <w:p w:rsidR="00000000" w:rsidDel="00000000" w:rsidP="00000000" w:rsidRDefault="00000000" w:rsidRPr="00000000" w14:paraId="000007D8">
      <w:pPr>
        <w:spacing w:after="0" w:before="0" w:line="360" w:lineRule="auto"/>
        <w:jc w:val="both"/>
        <w:rPr/>
      </w:pPr>
      <w:r w:rsidDel="00000000" w:rsidR="00000000" w:rsidRPr="00000000">
        <w:rPr>
          <w:rtl w:val="0"/>
        </w:rPr>
      </w:r>
    </w:p>
    <w:p w:rsidR="00000000" w:rsidDel="00000000" w:rsidP="00000000" w:rsidRDefault="00000000" w:rsidRPr="00000000" w14:paraId="000007D9">
      <w:pPr>
        <w:spacing w:after="0" w:before="0" w:line="240" w:lineRule="auto"/>
        <w:jc w:val="center"/>
        <w:rPr/>
      </w:pPr>
      <w:r w:rsidDel="00000000" w:rsidR="00000000" w:rsidRPr="00000000">
        <w:rPr>
          <w:rtl w:val="0"/>
        </w:rPr>
      </w:r>
    </w:p>
    <w:p w:rsidR="00000000" w:rsidDel="00000000" w:rsidP="00000000" w:rsidRDefault="00000000" w:rsidRPr="00000000" w14:paraId="000007DA">
      <w:pPr>
        <w:spacing w:after="0" w:before="0" w:line="240" w:lineRule="auto"/>
        <w:jc w:val="center"/>
        <w:rPr/>
      </w:pPr>
      <w:r w:rsidDel="00000000" w:rsidR="00000000" w:rsidRPr="00000000">
        <w:rPr>
          <w:rtl w:val="0"/>
        </w:rPr>
      </w:r>
    </w:p>
    <w:p w:rsidR="00000000" w:rsidDel="00000000" w:rsidP="00000000" w:rsidRDefault="00000000" w:rsidRPr="00000000" w14:paraId="000007DB">
      <w:pPr>
        <w:spacing w:after="0" w:before="0" w:line="240" w:lineRule="auto"/>
        <w:jc w:val="center"/>
        <w:rPr/>
      </w:pPr>
      <w:r w:rsidDel="00000000" w:rsidR="00000000" w:rsidRPr="00000000">
        <w:rPr>
          <w:rtl w:val="0"/>
        </w:rPr>
      </w:r>
    </w:p>
    <w:p w:rsidR="00000000" w:rsidDel="00000000" w:rsidP="00000000" w:rsidRDefault="00000000" w:rsidRPr="00000000" w14:paraId="000007DC">
      <w:pPr>
        <w:spacing w:after="0" w:before="0" w:line="240" w:lineRule="auto"/>
        <w:jc w:val="center"/>
        <w:rPr/>
      </w:pPr>
      <w:r w:rsidDel="00000000" w:rsidR="00000000" w:rsidRPr="00000000">
        <w:rPr>
          <w:rtl w:val="0"/>
        </w:rPr>
      </w:r>
    </w:p>
    <w:p w:rsidR="00000000" w:rsidDel="00000000" w:rsidP="00000000" w:rsidRDefault="00000000" w:rsidRPr="00000000" w14:paraId="000007DD">
      <w:pPr>
        <w:spacing w:after="0" w:before="0" w:line="240" w:lineRule="auto"/>
        <w:jc w:val="center"/>
        <w:rPr/>
      </w:pPr>
      <w:r w:rsidDel="00000000" w:rsidR="00000000" w:rsidRPr="00000000">
        <w:rPr>
          <w:rtl w:val="0"/>
        </w:rPr>
      </w:r>
    </w:p>
    <w:p w:rsidR="00000000" w:rsidDel="00000000" w:rsidP="00000000" w:rsidRDefault="00000000" w:rsidRPr="00000000" w14:paraId="000007DE">
      <w:pPr>
        <w:spacing w:after="0" w:before="0" w:line="240" w:lineRule="auto"/>
        <w:jc w:val="center"/>
        <w:rPr/>
      </w:pPr>
      <w:r w:rsidDel="00000000" w:rsidR="00000000" w:rsidRPr="00000000">
        <w:rPr>
          <w:rtl w:val="0"/>
        </w:rPr>
      </w:r>
    </w:p>
    <w:p w:rsidR="00000000" w:rsidDel="00000000" w:rsidP="00000000" w:rsidRDefault="00000000" w:rsidRPr="00000000" w14:paraId="000007DF">
      <w:pPr>
        <w:spacing w:after="0" w:before="0" w:line="240" w:lineRule="auto"/>
        <w:jc w:val="center"/>
        <w:rPr/>
      </w:pPr>
      <w:r w:rsidDel="00000000" w:rsidR="00000000" w:rsidRPr="00000000">
        <w:rPr>
          <w:rtl w:val="0"/>
        </w:rPr>
      </w:r>
    </w:p>
    <w:p w:rsidR="00000000" w:rsidDel="00000000" w:rsidP="00000000" w:rsidRDefault="00000000" w:rsidRPr="00000000" w14:paraId="000007E0">
      <w:pPr>
        <w:spacing w:after="0" w:before="0" w:line="240" w:lineRule="auto"/>
        <w:jc w:val="center"/>
        <w:rPr/>
      </w:pPr>
      <w:r w:rsidDel="00000000" w:rsidR="00000000" w:rsidRPr="00000000">
        <w:rPr>
          <w:rtl w:val="0"/>
        </w:rPr>
      </w:r>
    </w:p>
    <w:p w:rsidR="00000000" w:rsidDel="00000000" w:rsidP="00000000" w:rsidRDefault="00000000" w:rsidRPr="00000000" w14:paraId="000007E1">
      <w:pPr>
        <w:spacing w:after="0" w:before="0" w:line="240" w:lineRule="auto"/>
        <w:jc w:val="cente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pStyle w:val="Heading4"/>
        <w:spacing w:after="0" w:before="0" w:line="240" w:lineRule="auto"/>
        <w:rPr/>
      </w:pPr>
      <w:r w:rsidDel="00000000" w:rsidR="00000000" w:rsidRPr="00000000">
        <w:rPr>
          <w:rtl w:val="0"/>
        </w:rPr>
        <w:t xml:space="preserve">Figura 4.18: “Módulo de Bodega: movimientos, préstamos y alerta de stock mínimo”.</w:t>
      </w:r>
    </w:p>
    <w:p w:rsidR="00000000" w:rsidDel="00000000" w:rsidP="00000000" w:rsidRDefault="00000000" w:rsidRPr="00000000" w14:paraId="000007E4">
      <w:pPr>
        <w:pStyle w:val="Heading4"/>
        <w:rPr/>
      </w:pPr>
      <w:bookmarkStart w:colFirst="0" w:colLast="0" w:name="_heading=h.77w66a3g09kv" w:id="108"/>
      <w:bookmarkEnd w:id="108"/>
      <w:r w:rsidDel="00000000" w:rsidR="00000000" w:rsidRPr="00000000">
        <w:rPr>
          <w:rtl w:val="0"/>
        </w:rPr>
      </w:r>
    </w:p>
    <w:p w:rsidR="00000000" w:rsidDel="00000000" w:rsidP="00000000" w:rsidRDefault="00000000" w:rsidRPr="00000000" w14:paraId="000007E5">
      <w:pPr>
        <w:spacing w:after="0" w:before="0" w:line="240" w:lineRule="auto"/>
        <w:ind w:left="0" w:right="0" w:firstLine="0"/>
        <w:jc w:val="center"/>
        <w:rPr/>
      </w:pPr>
      <w:r w:rsidDel="00000000" w:rsidR="00000000" w:rsidRPr="00000000">
        <w:rPr/>
        <w:drawing>
          <wp:inline distB="114300" distT="114300" distL="114300" distR="114300">
            <wp:extent cx="5882605" cy="2578100"/>
            <wp:effectExtent b="0" l="0" r="0" t="0"/>
            <wp:docPr id="395" name="image48.png"/>
            <a:graphic>
              <a:graphicData uri="http://schemas.openxmlformats.org/drawingml/2006/picture">
                <pic:pic>
                  <pic:nvPicPr>
                    <pic:cNvPr id="0" name="image48.png"/>
                    <pic:cNvPicPr preferRelativeResize="0"/>
                  </pic:nvPicPr>
                  <pic:blipFill>
                    <a:blip r:embed="rId46"/>
                    <a:srcRect b="0" l="0" r="0" t="0"/>
                    <a:stretch>
                      <a:fillRect/>
                    </a:stretch>
                  </pic:blipFill>
                  <pic:spPr>
                    <a:xfrm>
                      <a:off x="0" y="0"/>
                      <a:ext cx="5882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7E6">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7E7">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spacing w:after="0" w:before="0" w:line="360" w:lineRule="auto"/>
        <w:jc w:val="both"/>
        <w:rPr/>
      </w:pPr>
      <w:r w:rsidDel="00000000" w:rsidR="00000000" w:rsidRPr="00000000">
        <w:rPr>
          <w:rtl w:val="0"/>
        </w:rPr>
        <w:t xml:space="preserve">Facturación y cuentas por pagar. Rama completamente nueva. Recepciona las facturas del proveedor vinculandose a una o más Órdenes de Compra enviadas y validando el monto contra el total de la Orden; cuando la diferencia supera el margen de tolerancia el registro queda bloqueado hasta que Administración lo autoriza. La vista de Cuentas por Pagar presenta las facturas registradas ordenadas por fecha de vencimiento, de la más antigua a la más reciente.</w:t>
      </w:r>
    </w:p>
    <w:p w:rsidR="00000000" w:rsidDel="00000000" w:rsidP="00000000" w:rsidRDefault="00000000" w:rsidRPr="00000000" w14:paraId="000007EA">
      <w:pPr>
        <w:spacing w:after="0" w:before="0" w:line="360" w:lineRule="auto"/>
        <w:jc w:val="both"/>
        <w:rPr/>
      </w:pPr>
      <w:r w:rsidDel="00000000" w:rsidR="00000000" w:rsidRPr="00000000">
        <w:rPr>
          <w:rtl w:val="0"/>
        </w:rPr>
      </w:r>
    </w:p>
    <w:p w:rsidR="00000000" w:rsidDel="00000000" w:rsidP="00000000" w:rsidRDefault="00000000" w:rsidRPr="00000000" w14:paraId="000007EB">
      <w:pPr>
        <w:spacing w:after="0" w:before="0" w:line="360" w:lineRule="auto"/>
        <w:jc w:val="both"/>
        <w:rPr/>
      </w:pPr>
      <w:r w:rsidDel="00000000" w:rsidR="00000000" w:rsidRPr="00000000">
        <w:rPr>
          <w:rtl w:val="0"/>
        </w:rPr>
      </w:r>
    </w:p>
    <w:p w:rsidR="00000000" w:rsidDel="00000000" w:rsidP="00000000" w:rsidRDefault="00000000" w:rsidRPr="00000000" w14:paraId="000007EC">
      <w:pPr>
        <w:spacing w:after="0" w:before="0" w:line="360" w:lineRule="auto"/>
        <w:jc w:val="both"/>
        <w:rPr/>
      </w:pPr>
      <w:r w:rsidDel="00000000" w:rsidR="00000000" w:rsidRPr="00000000">
        <w:rPr>
          <w:rtl w:val="0"/>
        </w:rPr>
      </w:r>
    </w:p>
    <w:p w:rsidR="00000000" w:rsidDel="00000000" w:rsidP="00000000" w:rsidRDefault="00000000" w:rsidRPr="00000000" w14:paraId="000007ED">
      <w:pPr>
        <w:spacing w:after="0" w:before="0" w:line="360" w:lineRule="auto"/>
        <w:jc w:val="both"/>
        <w:rPr/>
      </w:pPr>
      <w:r w:rsidDel="00000000" w:rsidR="00000000" w:rsidRPr="00000000">
        <w:rPr>
          <w:rtl w:val="0"/>
        </w:rPr>
      </w:r>
    </w:p>
    <w:p w:rsidR="00000000" w:rsidDel="00000000" w:rsidP="00000000" w:rsidRDefault="00000000" w:rsidRPr="00000000" w14:paraId="000007EE">
      <w:pPr>
        <w:spacing w:after="0" w:before="0" w:line="360" w:lineRule="auto"/>
        <w:jc w:val="both"/>
        <w:rPr/>
      </w:pPr>
      <w:r w:rsidDel="00000000" w:rsidR="00000000" w:rsidRPr="00000000">
        <w:rPr>
          <w:rtl w:val="0"/>
        </w:rPr>
      </w:r>
    </w:p>
    <w:p w:rsidR="00000000" w:rsidDel="00000000" w:rsidP="00000000" w:rsidRDefault="00000000" w:rsidRPr="00000000" w14:paraId="000007EF">
      <w:pPr>
        <w:spacing w:after="0" w:before="0" w:line="360" w:lineRule="auto"/>
        <w:jc w:val="both"/>
        <w:rPr/>
      </w:pPr>
      <w:r w:rsidDel="00000000" w:rsidR="00000000" w:rsidRPr="00000000">
        <w:rPr>
          <w:rtl w:val="0"/>
        </w:rPr>
      </w:r>
    </w:p>
    <w:p w:rsidR="00000000" w:rsidDel="00000000" w:rsidP="00000000" w:rsidRDefault="00000000" w:rsidRPr="00000000" w14:paraId="000007F0">
      <w:pPr>
        <w:spacing w:after="0" w:before="0" w:line="360" w:lineRule="auto"/>
        <w:jc w:val="both"/>
        <w:rPr/>
      </w:pPr>
      <w:r w:rsidDel="00000000" w:rsidR="00000000" w:rsidRPr="00000000">
        <w:rPr>
          <w:rtl w:val="0"/>
        </w:rPr>
      </w:r>
    </w:p>
    <w:p w:rsidR="00000000" w:rsidDel="00000000" w:rsidP="00000000" w:rsidRDefault="00000000" w:rsidRPr="00000000" w14:paraId="000007F1">
      <w:pPr>
        <w:spacing w:after="0" w:before="0" w:line="360" w:lineRule="auto"/>
        <w:jc w:val="both"/>
        <w:rPr/>
      </w:pPr>
      <w:r w:rsidDel="00000000" w:rsidR="00000000" w:rsidRPr="00000000">
        <w:rPr>
          <w:rtl w:val="0"/>
        </w:rPr>
      </w:r>
    </w:p>
    <w:p w:rsidR="00000000" w:rsidDel="00000000" w:rsidP="00000000" w:rsidRDefault="00000000" w:rsidRPr="00000000" w14:paraId="000007F2">
      <w:pPr>
        <w:spacing w:after="0" w:before="0" w:line="360" w:lineRule="auto"/>
        <w:jc w:val="both"/>
        <w:rPr/>
      </w:pPr>
      <w:r w:rsidDel="00000000" w:rsidR="00000000" w:rsidRPr="00000000">
        <w:rPr>
          <w:rtl w:val="0"/>
        </w:rPr>
      </w:r>
    </w:p>
    <w:p w:rsidR="00000000" w:rsidDel="00000000" w:rsidP="00000000" w:rsidRDefault="00000000" w:rsidRPr="00000000" w14:paraId="000007F3">
      <w:pPr>
        <w:spacing w:after="0" w:before="0" w:line="360" w:lineRule="auto"/>
        <w:jc w:val="both"/>
        <w:rPr/>
      </w:pPr>
      <w:r w:rsidDel="00000000" w:rsidR="00000000" w:rsidRPr="00000000">
        <w:rPr>
          <w:rtl w:val="0"/>
        </w:rPr>
      </w:r>
    </w:p>
    <w:p w:rsidR="00000000" w:rsidDel="00000000" w:rsidP="00000000" w:rsidRDefault="00000000" w:rsidRPr="00000000" w14:paraId="000007F4">
      <w:pPr>
        <w:spacing w:after="0" w:before="0" w:line="360" w:lineRule="auto"/>
        <w:jc w:val="both"/>
        <w:rPr/>
      </w:pPr>
      <w:r w:rsidDel="00000000" w:rsidR="00000000" w:rsidRPr="00000000">
        <w:rPr>
          <w:rtl w:val="0"/>
        </w:rPr>
      </w:r>
    </w:p>
    <w:p w:rsidR="00000000" w:rsidDel="00000000" w:rsidP="00000000" w:rsidRDefault="00000000" w:rsidRPr="00000000" w14:paraId="000007F5">
      <w:pPr>
        <w:spacing w:after="0" w:before="0" w:line="360" w:lineRule="auto"/>
        <w:jc w:val="both"/>
        <w:rPr/>
      </w:pPr>
      <w:r w:rsidDel="00000000" w:rsidR="00000000" w:rsidRPr="00000000">
        <w:rPr>
          <w:rtl w:val="0"/>
        </w:rPr>
      </w:r>
    </w:p>
    <w:p w:rsidR="00000000" w:rsidDel="00000000" w:rsidP="00000000" w:rsidRDefault="00000000" w:rsidRPr="00000000" w14:paraId="000007F6">
      <w:pPr>
        <w:pStyle w:val="Heading4"/>
        <w:spacing w:after="0" w:before="0" w:line="240" w:lineRule="auto"/>
        <w:rPr/>
      </w:pPr>
      <w:bookmarkStart w:colFirst="0" w:colLast="0" w:name="_heading=h.qtszkl5padbg" w:id="109"/>
      <w:bookmarkEnd w:id="109"/>
      <w:r w:rsidDel="00000000" w:rsidR="00000000" w:rsidRPr="00000000">
        <w:rPr>
          <w:rtl w:val="0"/>
        </w:rPr>
        <w:t xml:space="preserve">Figura 4.18: “Módulo de Factura: Cuentas por pagar y facturación”.</w:t>
      </w:r>
    </w:p>
    <w:p w:rsidR="00000000" w:rsidDel="00000000" w:rsidP="00000000" w:rsidRDefault="00000000" w:rsidRPr="00000000" w14:paraId="000007F7">
      <w:pPr>
        <w:pStyle w:val="Heading4"/>
        <w:rPr/>
      </w:pPr>
      <w:bookmarkStart w:colFirst="0" w:colLast="0" w:name="_heading=h.jft0n8qngii" w:id="110"/>
      <w:bookmarkEnd w:id="110"/>
      <w:r w:rsidDel="00000000" w:rsidR="00000000" w:rsidRPr="00000000">
        <w:rPr>
          <w:rtl w:val="0"/>
        </w:rPr>
      </w:r>
    </w:p>
    <w:p w:rsidR="00000000" w:rsidDel="00000000" w:rsidP="00000000" w:rsidRDefault="00000000" w:rsidRPr="00000000" w14:paraId="000007F8">
      <w:pPr>
        <w:spacing w:after="0" w:before="0" w:line="240" w:lineRule="auto"/>
        <w:jc w:val="both"/>
        <w:rPr/>
      </w:pPr>
      <w:r w:rsidDel="00000000" w:rsidR="00000000" w:rsidRPr="00000000">
        <w:rPr/>
        <w:drawing>
          <wp:inline distB="114300" distT="114300" distL="114300" distR="114300">
            <wp:extent cx="5882605" cy="2578100"/>
            <wp:effectExtent b="0" l="0" r="0" t="0"/>
            <wp:docPr id="389" name="image39.png"/>
            <a:graphic>
              <a:graphicData uri="http://schemas.openxmlformats.org/drawingml/2006/picture">
                <pic:pic>
                  <pic:nvPicPr>
                    <pic:cNvPr id="0" name="image39.png"/>
                    <pic:cNvPicPr preferRelativeResize="0"/>
                  </pic:nvPicPr>
                  <pic:blipFill>
                    <a:blip r:embed="rId47"/>
                    <a:srcRect b="0" l="0" r="0" t="0"/>
                    <a:stretch>
                      <a:fillRect/>
                    </a:stretch>
                  </pic:blipFill>
                  <pic:spPr>
                    <a:xfrm>
                      <a:off x="0" y="0"/>
                      <a:ext cx="5882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7F9">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7FA">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spacing w:after="0" w:before="0" w:line="360" w:lineRule="auto"/>
        <w:jc w:val="both"/>
        <w:rPr/>
      </w:pPr>
      <w:r w:rsidDel="00000000" w:rsidR="00000000" w:rsidRPr="00000000">
        <w:rPr>
          <w:rtl w:val="0"/>
        </w:rPr>
        <w:t xml:space="preserve">Trazabilidad de material u Orden de Compra. Se hereda del Incremento 1 y en este incremento cobra sentido completo, porque ya existen los documentos que enlazar. Permite seguir el recorrido de un material o de una Orden de Compra a través de la Solicitud que lo originó, la cotización aprobada, la Orden de Compra, los movimientos de bodega y la factura asociada, que es la respuesta a la pregunta de dónde está cada cosa para compras, obra, bodega y contabilidad.</w:t>
      </w:r>
    </w:p>
    <w:p w:rsidR="00000000" w:rsidDel="00000000" w:rsidP="00000000" w:rsidRDefault="00000000" w:rsidRPr="00000000" w14:paraId="000007FD">
      <w:pPr>
        <w:spacing w:after="0" w:before="0" w:line="360" w:lineRule="auto"/>
        <w:jc w:val="both"/>
        <w:rPr/>
      </w:pPr>
      <w:r w:rsidDel="00000000" w:rsidR="00000000" w:rsidRPr="00000000">
        <w:rPr>
          <w:rtl w:val="0"/>
        </w:rPr>
      </w:r>
    </w:p>
    <w:p w:rsidR="00000000" w:rsidDel="00000000" w:rsidP="00000000" w:rsidRDefault="00000000" w:rsidRPr="00000000" w14:paraId="000007FE">
      <w:pPr>
        <w:spacing w:after="0" w:before="0" w:line="360" w:lineRule="auto"/>
        <w:jc w:val="both"/>
        <w:rPr/>
      </w:pPr>
      <w:r w:rsidDel="00000000" w:rsidR="00000000" w:rsidRPr="00000000">
        <w:rPr>
          <w:rtl w:val="0"/>
        </w:rPr>
      </w:r>
    </w:p>
    <w:p w:rsidR="00000000" w:rsidDel="00000000" w:rsidP="00000000" w:rsidRDefault="00000000" w:rsidRPr="00000000" w14:paraId="000007FF">
      <w:pPr>
        <w:spacing w:after="0" w:before="0" w:line="360" w:lineRule="auto"/>
        <w:jc w:val="both"/>
        <w:rPr/>
      </w:pPr>
      <w:r w:rsidDel="00000000" w:rsidR="00000000" w:rsidRPr="00000000">
        <w:rPr>
          <w:rtl w:val="0"/>
        </w:rPr>
      </w:r>
    </w:p>
    <w:p w:rsidR="00000000" w:rsidDel="00000000" w:rsidP="00000000" w:rsidRDefault="00000000" w:rsidRPr="00000000" w14:paraId="00000800">
      <w:pPr>
        <w:spacing w:after="0" w:before="0" w:line="360" w:lineRule="auto"/>
        <w:jc w:val="both"/>
        <w:rPr/>
      </w:pPr>
      <w:r w:rsidDel="00000000" w:rsidR="00000000" w:rsidRPr="00000000">
        <w:rPr>
          <w:rtl w:val="0"/>
        </w:rPr>
      </w:r>
    </w:p>
    <w:p w:rsidR="00000000" w:rsidDel="00000000" w:rsidP="00000000" w:rsidRDefault="00000000" w:rsidRPr="00000000" w14:paraId="00000801">
      <w:pPr>
        <w:spacing w:after="0" w:before="0" w:line="360" w:lineRule="auto"/>
        <w:jc w:val="both"/>
        <w:rPr/>
      </w:pPr>
      <w:r w:rsidDel="00000000" w:rsidR="00000000" w:rsidRPr="00000000">
        <w:rPr>
          <w:rtl w:val="0"/>
        </w:rPr>
      </w:r>
    </w:p>
    <w:p w:rsidR="00000000" w:rsidDel="00000000" w:rsidP="00000000" w:rsidRDefault="00000000" w:rsidRPr="00000000" w14:paraId="00000802">
      <w:pPr>
        <w:spacing w:after="0" w:before="0" w:line="360" w:lineRule="auto"/>
        <w:jc w:val="both"/>
        <w:rPr/>
      </w:pPr>
      <w:r w:rsidDel="00000000" w:rsidR="00000000" w:rsidRPr="00000000">
        <w:rPr>
          <w:rtl w:val="0"/>
        </w:rPr>
      </w:r>
    </w:p>
    <w:p w:rsidR="00000000" w:rsidDel="00000000" w:rsidP="00000000" w:rsidRDefault="00000000" w:rsidRPr="00000000" w14:paraId="00000803">
      <w:pPr>
        <w:spacing w:after="0" w:before="0" w:line="360" w:lineRule="auto"/>
        <w:jc w:val="both"/>
        <w:rPr/>
      </w:pPr>
      <w:r w:rsidDel="00000000" w:rsidR="00000000" w:rsidRPr="00000000">
        <w:rPr>
          <w:rtl w:val="0"/>
        </w:rPr>
      </w:r>
    </w:p>
    <w:p w:rsidR="00000000" w:rsidDel="00000000" w:rsidP="00000000" w:rsidRDefault="00000000" w:rsidRPr="00000000" w14:paraId="00000804">
      <w:pPr>
        <w:spacing w:after="0" w:before="0" w:line="360" w:lineRule="auto"/>
        <w:jc w:val="both"/>
        <w:rPr/>
      </w:pPr>
      <w:r w:rsidDel="00000000" w:rsidR="00000000" w:rsidRPr="00000000">
        <w:rPr>
          <w:rtl w:val="0"/>
        </w:rPr>
      </w:r>
    </w:p>
    <w:p w:rsidR="00000000" w:rsidDel="00000000" w:rsidP="00000000" w:rsidRDefault="00000000" w:rsidRPr="00000000" w14:paraId="00000805">
      <w:pPr>
        <w:spacing w:after="0" w:before="0" w:line="360" w:lineRule="auto"/>
        <w:jc w:val="both"/>
        <w:rPr/>
      </w:pPr>
      <w:r w:rsidDel="00000000" w:rsidR="00000000" w:rsidRPr="00000000">
        <w:rPr>
          <w:rtl w:val="0"/>
        </w:rPr>
      </w:r>
    </w:p>
    <w:p w:rsidR="00000000" w:rsidDel="00000000" w:rsidP="00000000" w:rsidRDefault="00000000" w:rsidRPr="00000000" w14:paraId="00000806">
      <w:pPr>
        <w:spacing w:after="0" w:before="0" w:line="360" w:lineRule="auto"/>
        <w:jc w:val="both"/>
        <w:rPr/>
      </w:pPr>
      <w:r w:rsidDel="00000000" w:rsidR="00000000" w:rsidRPr="00000000">
        <w:rPr>
          <w:rtl w:val="0"/>
        </w:rPr>
      </w:r>
    </w:p>
    <w:p w:rsidR="00000000" w:rsidDel="00000000" w:rsidP="00000000" w:rsidRDefault="00000000" w:rsidRPr="00000000" w14:paraId="00000807">
      <w:pPr>
        <w:spacing w:after="0" w:before="0" w:line="360" w:lineRule="auto"/>
        <w:jc w:val="both"/>
        <w:rPr/>
      </w:pPr>
      <w:r w:rsidDel="00000000" w:rsidR="00000000" w:rsidRPr="00000000">
        <w:rPr>
          <w:rtl w:val="0"/>
        </w:rPr>
      </w:r>
    </w:p>
    <w:p w:rsidR="00000000" w:rsidDel="00000000" w:rsidP="00000000" w:rsidRDefault="00000000" w:rsidRPr="00000000" w14:paraId="00000808">
      <w:pPr>
        <w:spacing w:after="0" w:before="0" w:line="360" w:lineRule="auto"/>
        <w:jc w:val="both"/>
        <w:rPr/>
      </w:pPr>
      <w:r w:rsidDel="00000000" w:rsidR="00000000" w:rsidRPr="00000000">
        <w:rPr>
          <w:rtl w:val="0"/>
        </w:rPr>
      </w:r>
    </w:p>
    <w:p w:rsidR="00000000" w:rsidDel="00000000" w:rsidP="00000000" w:rsidRDefault="00000000" w:rsidRPr="00000000" w14:paraId="00000809">
      <w:pPr>
        <w:pStyle w:val="Heading4"/>
        <w:spacing w:after="0" w:before="0" w:line="240" w:lineRule="auto"/>
        <w:rPr/>
      </w:pPr>
      <w:bookmarkStart w:colFirst="0" w:colLast="0" w:name="_heading=h.dgp20n7zcbkh" w:id="111"/>
      <w:bookmarkEnd w:id="111"/>
      <w:r w:rsidDel="00000000" w:rsidR="00000000" w:rsidRPr="00000000">
        <w:rPr>
          <w:rtl w:val="0"/>
        </w:rPr>
        <w:t xml:space="preserve">Figura 4.18: “Módulo de Trazabilidad: Trazabilidad de material u orden”.</w:t>
      </w:r>
    </w:p>
    <w:p w:rsidR="00000000" w:rsidDel="00000000" w:rsidP="00000000" w:rsidRDefault="00000000" w:rsidRPr="00000000" w14:paraId="0000080A">
      <w:pPr>
        <w:pStyle w:val="Heading4"/>
        <w:rPr/>
      </w:pPr>
      <w:bookmarkStart w:colFirst="0" w:colLast="0" w:name="_heading=h.f3cx4zvg7djt" w:id="112"/>
      <w:bookmarkEnd w:id="112"/>
      <w:r w:rsidDel="00000000" w:rsidR="00000000" w:rsidRPr="00000000">
        <w:rPr>
          <w:rtl w:val="0"/>
        </w:rPr>
      </w:r>
    </w:p>
    <w:p w:rsidR="00000000" w:rsidDel="00000000" w:rsidP="00000000" w:rsidRDefault="00000000" w:rsidRPr="00000000" w14:paraId="0000080B">
      <w:pPr>
        <w:spacing w:after="0" w:before="0" w:line="240" w:lineRule="auto"/>
        <w:jc w:val="both"/>
        <w:rPr/>
      </w:pPr>
      <w:r w:rsidDel="00000000" w:rsidR="00000000" w:rsidRPr="00000000">
        <w:rPr/>
        <w:drawing>
          <wp:inline distB="114300" distT="114300" distL="114300" distR="114300">
            <wp:extent cx="5882605" cy="2578100"/>
            <wp:effectExtent b="0" l="0" r="0" t="0"/>
            <wp:docPr id="443" name="image94.png"/>
            <a:graphic>
              <a:graphicData uri="http://schemas.openxmlformats.org/drawingml/2006/picture">
                <pic:pic>
                  <pic:nvPicPr>
                    <pic:cNvPr id="0" name="image94.png"/>
                    <pic:cNvPicPr preferRelativeResize="0"/>
                  </pic:nvPicPr>
                  <pic:blipFill>
                    <a:blip r:embed="rId48"/>
                    <a:srcRect b="0" l="0" r="0" t="0"/>
                    <a:stretch>
                      <a:fillRect/>
                    </a:stretch>
                  </pic:blipFill>
                  <pic:spPr>
                    <a:xfrm>
                      <a:off x="0" y="0"/>
                      <a:ext cx="5882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80C">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80D">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spacing w:after="0" w:before="0" w:line="360" w:lineRule="auto"/>
        <w:jc w:val="both"/>
        <w:rPr/>
      </w:pPr>
      <w:r w:rsidDel="00000000" w:rsidR="00000000" w:rsidRPr="00000000">
        <w:rPr>
          <w:rtl w:val="0"/>
        </w:rPr>
        <w:t xml:space="preserve">Auditoría. Se hereda del Incremento 1. Registra automáticamente quién ejecutó cada acción crítica del sistema, con la fecha, la hora y el tipo de acción: movimientos de inventario, emisión de Solicitudes y Órdenes de Compra, recepción de facturas y gestión de cuentas de usuario. En el Incremento 1 el registro operaba sin vista propia; en este incremento se accede desde la barra superior con el perfil Administrador.</w:t>
      </w:r>
    </w:p>
    <w:p w:rsidR="00000000" w:rsidDel="00000000" w:rsidP="00000000" w:rsidRDefault="00000000" w:rsidRPr="00000000" w14:paraId="00000810">
      <w:pPr>
        <w:spacing w:after="0" w:before="0" w:line="360" w:lineRule="auto"/>
        <w:jc w:val="both"/>
        <w:rPr/>
      </w:pPr>
      <w:r w:rsidDel="00000000" w:rsidR="00000000" w:rsidRPr="00000000">
        <w:rPr>
          <w:rtl w:val="0"/>
        </w:rPr>
      </w:r>
    </w:p>
    <w:p w:rsidR="00000000" w:rsidDel="00000000" w:rsidP="00000000" w:rsidRDefault="00000000" w:rsidRPr="00000000" w14:paraId="00000811">
      <w:pPr>
        <w:spacing w:after="0" w:before="0" w:line="360" w:lineRule="auto"/>
        <w:jc w:val="both"/>
        <w:rPr/>
      </w:pPr>
      <w:r w:rsidDel="00000000" w:rsidR="00000000" w:rsidRPr="00000000">
        <w:rPr>
          <w:rtl w:val="0"/>
        </w:rPr>
      </w:r>
    </w:p>
    <w:p w:rsidR="00000000" w:rsidDel="00000000" w:rsidP="00000000" w:rsidRDefault="00000000" w:rsidRPr="00000000" w14:paraId="00000812">
      <w:pPr>
        <w:spacing w:after="0" w:before="0" w:line="360" w:lineRule="auto"/>
        <w:jc w:val="both"/>
        <w:rPr/>
      </w:pPr>
      <w:r w:rsidDel="00000000" w:rsidR="00000000" w:rsidRPr="00000000">
        <w:rPr>
          <w:rtl w:val="0"/>
        </w:rPr>
      </w:r>
    </w:p>
    <w:p w:rsidR="00000000" w:rsidDel="00000000" w:rsidP="00000000" w:rsidRDefault="00000000" w:rsidRPr="00000000" w14:paraId="00000813">
      <w:pPr>
        <w:spacing w:after="0" w:before="0" w:line="360" w:lineRule="auto"/>
        <w:jc w:val="both"/>
        <w:rPr/>
      </w:pPr>
      <w:r w:rsidDel="00000000" w:rsidR="00000000" w:rsidRPr="00000000">
        <w:rPr>
          <w:rtl w:val="0"/>
        </w:rPr>
      </w:r>
    </w:p>
    <w:p w:rsidR="00000000" w:rsidDel="00000000" w:rsidP="00000000" w:rsidRDefault="00000000" w:rsidRPr="00000000" w14:paraId="00000814">
      <w:pPr>
        <w:spacing w:after="0" w:before="0" w:line="360" w:lineRule="auto"/>
        <w:jc w:val="both"/>
        <w:rPr/>
      </w:pPr>
      <w:r w:rsidDel="00000000" w:rsidR="00000000" w:rsidRPr="00000000">
        <w:rPr>
          <w:rtl w:val="0"/>
        </w:rPr>
      </w:r>
    </w:p>
    <w:p w:rsidR="00000000" w:rsidDel="00000000" w:rsidP="00000000" w:rsidRDefault="00000000" w:rsidRPr="00000000" w14:paraId="00000815">
      <w:pPr>
        <w:spacing w:after="0" w:before="0" w:line="360" w:lineRule="auto"/>
        <w:jc w:val="both"/>
        <w:rPr/>
      </w:pPr>
      <w:r w:rsidDel="00000000" w:rsidR="00000000" w:rsidRPr="00000000">
        <w:rPr>
          <w:rtl w:val="0"/>
        </w:rPr>
      </w:r>
    </w:p>
    <w:p w:rsidR="00000000" w:rsidDel="00000000" w:rsidP="00000000" w:rsidRDefault="00000000" w:rsidRPr="00000000" w14:paraId="00000816">
      <w:pPr>
        <w:spacing w:after="0" w:before="0" w:line="360" w:lineRule="auto"/>
        <w:jc w:val="both"/>
        <w:rPr/>
      </w:pPr>
      <w:r w:rsidDel="00000000" w:rsidR="00000000" w:rsidRPr="00000000">
        <w:rPr>
          <w:rtl w:val="0"/>
        </w:rPr>
      </w:r>
    </w:p>
    <w:p w:rsidR="00000000" w:rsidDel="00000000" w:rsidP="00000000" w:rsidRDefault="00000000" w:rsidRPr="00000000" w14:paraId="00000817">
      <w:pPr>
        <w:spacing w:after="0" w:before="0" w:line="360" w:lineRule="auto"/>
        <w:jc w:val="both"/>
        <w:rPr/>
      </w:pPr>
      <w:r w:rsidDel="00000000" w:rsidR="00000000" w:rsidRPr="00000000">
        <w:rPr>
          <w:rtl w:val="0"/>
        </w:rPr>
      </w:r>
    </w:p>
    <w:p w:rsidR="00000000" w:rsidDel="00000000" w:rsidP="00000000" w:rsidRDefault="00000000" w:rsidRPr="00000000" w14:paraId="00000818">
      <w:pPr>
        <w:spacing w:after="0" w:before="0" w:line="360" w:lineRule="auto"/>
        <w:jc w:val="both"/>
        <w:rPr/>
      </w:pPr>
      <w:r w:rsidDel="00000000" w:rsidR="00000000" w:rsidRPr="00000000">
        <w:rPr>
          <w:rtl w:val="0"/>
        </w:rPr>
      </w:r>
    </w:p>
    <w:p w:rsidR="00000000" w:rsidDel="00000000" w:rsidP="00000000" w:rsidRDefault="00000000" w:rsidRPr="00000000" w14:paraId="00000819">
      <w:pPr>
        <w:spacing w:after="0" w:before="0" w:line="360" w:lineRule="auto"/>
        <w:jc w:val="both"/>
        <w:rPr/>
      </w:pPr>
      <w:r w:rsidDel="00000000" w:rsidR="00000000" w:rsidRPr="00000000">
        <w:rPr>
          <w:rtl w:val="0"/>
        </w:rPr>
      </w:r>
    </w:p>
    <w:p w:rsidR="00000000" w:rsidDel="00000000" w:rsidP="00000000" w:rsidRDefault="00000000" w:rsidRPr="00000000" w14:paraId="0000081A">
      <w:pPr>
        <w:spacing w:after="0" w:before="0" w:line="360" w:lineRule="auto"/>
        <w:jc w:val="both"/>
        <w:rPr/>
      </w:pPr>
      <w:r w:rsidDel="00000000" w:rsidR="00000000" w:rsidRPr="00000000">
        <w:rPr>
          <w:rtl w:val="0"/>
        </w:rPr>
      </w:r>
    </w:p>
    <w:p w:rsidR="00000000" w:rsidDel="00000000" w:rsidP="00000000" w:rsidRDefault="00000000" w:rsidRPr="00000000" w14:paraId="0000081B">
      <w:pPr>
        <w:spacing w:after="0" w:before="0" w:line="360" w:lineRule="auto"/>
        <w:jc w:val="both"/>
        <w:rPr/>
      </w:pPr>
      <w:r w:rsidDel="00000000" w:rsidR="00000000" w:rsidRPr="00000000">
        <w:rPr>
          <w:rtl w:val="0"/>
        </w:rPr>
      </w:r>
    </w:p>
    <w:p w:rsidR="00000000" w:rsidDel="00000000" w:rsidP="00000000" w:rsidRDefault="00000000" w:rsidRPr="00000000" w14:paraId="0000081C">
      <w:pPr>
        <w:spacing w:after="0" w:before="0" w:line="360" w:lineRule="auto"/>
        <w:jc w:val="both"/>
        <w:rPr/>
      </w:pPr>
      <w:r w:rsidDel="00000000" w:rsidR="00000000" w:rsidRPr="00000000">
        <w:rPr>
          <w:rtl w:val="0"/>
        </w:rPr>
      </w:r>
    </w:p>
    <w:p w:rsidR="00000000" w:rsidDel="00000000" w:rsidP="00000000" w:rsidRDefault="00000000" w:rsidRPr="00000000" w14:paraId="0000081D">
      <w:pPr>
        <w:pStyle w:val="Heading4"/>
        <w:spacing w:after="0" w:before="0" w:line="240" w:lineRule="auto"/>
        <w:rPr/>
      </w:pPr>
      <w:bookmarkStart w:colFirst="0" w:colLast="0" w:name="_heading=h.ilzo5tnuavt1" w:id="113"/>
      <w:bookmarkEnd w:id="113"/>
      <w:r w:rsidDel="00000000" w:rsidR="00000000" w:rsidRPr="00000000">
        <w:rPr>
          <w:rtl w:val="0"/>
        </w:rPr>
        <w:t xml:space="preserve">Figura 4.19: “Módulo de Auditoria: Registro automático de movimientos”.</w:t>
      </w:r>
    </w:p>
    <w:p w:rsidR="00000000" w:rsidDel="00000000" w:rsidP="00000000" w:rsidRDefault="00000000" w:rsidRPr="00000000" w14:paraId="0000081E">
      <w:pPr>
        <w:pStyle w:val="Heading4"/>
        <w:rPr/>
      </w:pPr>
      <w:bookmarkStart w:colFirst="0" w:colLast="0" w:name="_heading=h.afwbd0cosdlk" w:id="114"/>
      <w:bookmarkEnd w:id="114"/>
      <w:r w:rsidDel="00000000" w:rsidR="00000000" w:rsidRPr="00000000">
        <w:rPr>
          <w:rtl w:val="0"/>
        </w:rPr>
      </w:r>
    </w:p>
    <w:p w:rsidR="00000000" w:rsidDel="00000000" w:rsidP="00000000" w:rsidRDefault="00000000" w:rsidRPr="00000000" w14:paraId="0000081F">
      <w:pPr>
        <w:spacing w:after="0" w:before="0" w:line="240" w:lineRule="auto"/>
        <w:jc w:val="both"/>
        <w:rPr/>
      </w:pPr>
      <w:r w:rsidDel="00000000" w:rsidR="00000000" w:rsidRPr="00000000">
        <w:rPr/>
        <w:drawing>
          <wp:inline distB="114300" distT="114300" distL="114300" distR="114300">
            <wp:extent cx="5882605" cy="2590800"/>
            <wp:effectExtent b="0" l="0" r="0" t="0"/>
            <wp:docPr id="452" name="image110.png"/>
            <a:graphic>
              <a:graphicData uri="http://schemas.openxmlformats.org/drawingml/2006/picture">
                <pic:pic>
                  <pic:nvPicPr>
                    <pic:cNvPr id="0" name="image110.png"/>
                    <pic:cNvPicPr preferRelativeResize="0"/>
                  </pic:nvPicPr>
                  <pic:blipFill>
                    <a:blip r:embed="rId49"/>
                    <a:srcRect b="0" l="0" r="0" t="0"/>
                    <a:stretch>
                      <a:fillRect/>
                    </a:stretch>
                  </pic:blipFill>
                  <pic:spPr>
                    <a:xfrm>
                      <a:off x="0" y="0"/>
                      <a:ext cx="5882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820">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821">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spacing w:after="0" w:before="0" w:line="360" w:lineRule="auto"/>
        <w:jc w:val="both"/>
        <w:rPr/>
      </w:pPr>
      <w:r w:rsidDel="00000000" w:rsidR="00000000" w:rsidRPr="00000000">
        <w:rPr>
          <w:rtl w:val="0"/>
        </w:rPr>
        <w:t xml:space="preserve">Parámetros del sistema. Aparece punteada y en gris porque está comprometida para el Incremento 3: es la vista desde la cual Administración configurará el catálogo de tipos de documento y el margen de tolerancia de las facturas, que en este incremento se cargan directamente en la base de datos.</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pStyle w:val="Heading4"/>
        <w:spacing w:after="0" w:before="0" w:line="240" w:lineRule="auto"/>
        <w:rPr/>
      </w:pPr>
      <w:bookmarkStart w:colFirst="0" w:colLast="0" w:name="_heading=h.rfk66kdhgogk" w:id="115"/>
      <w:bookmarkEnd w:id="115"/>
      <w:r w:rsidDel="00000000" w:rsidR="00000000" w:rsidRPr="00000000">
        <w:rPr>
          <w:rtl w:val="0"/>
        </w:rPr>
        <w:t xml:space="preserve">Figura 4.20: “Módulo de Parametros: Vista de administración (Configuracion del catalogo)”.</w:t>
      </w:r>
    </w:p>
    <w:p w:rsidR="00000000" w:rsidDel="00000000" w:rsidP="00000000" w:rsidRDefault="00000000" w:rsidRPr="00000000" w14:paraId="00000826">
      <w:pPr>
        <w:pStyle w:val="Heading4"/>
        <w:rPr/>
      </w:pPr>
      <w:bookmarkStart w:colFirst="0" w:colLast="0" w:name="_heading=h.bn8kjfjmh9q" w:id="116"/>
      <w:bookmarkEnd w:id="116"/>
      <w:r w:rsidDel="00000000" w:rsidR="00000000" w:rsidRPr="00000000">
        <w:rPr>
          <w:rtl w:val="0"/>
        </w:rPr>
      </w:r>
    </w:p>
    <w:p w:rsidR="00000000" w:rsidDel="00000000" w:rsidP="00000000" w:rsidRDefault="00000000" w:rsidRPr="00000000" w14:paraId="00000827">
      <w:pPr>
        <w:spacing w:after="0" w:before="0" w:line="240" w:lineRule="auto"/>
        <w:jc w:val="both"/>
        <w:rPr/>
      </w:pPr>
      <w:r w:rsidDel="00000000" w:rsidR="00000000" w:rsidRPr="00000000">
        <w:rPr/>
        <w:drawing>
          <wp:inline distB="114300" distT="114300" distL="114300" distR="114300">
            <wp:extent cx="5882605" cy="2578100"/>
            <wp:effectExtent b="0" l="0" r="0" t="0"/>
            <wp:docPr id="413" name="image53.png"/>
            <a:graphic>
              <a:graphicData uri="http://schemas.openxmlformats.org/drawingml/2006/picture">
                <pic:pic>
                  <pic:nvPicPr>
                    <pic:cNvPr id="0" name="image53.png"/>
                    <pic:cNvPicPr preferRelativeResize="0"/>
                  </pic:nvPicPr>
                  <pic:blipFill>
                    <a:blip r:embed="rId50"/>
                    <a:srcRect b="0" l="0" r="0" t="0"/>
                    <a:stretch>
                      <a:fillRect/>
                    </a:stretch>
                  </pic:blipFill>
                  <pic:spPr>
                    <a:xfrm>
                      <a:off x="0" y="0"/>
                      <a:ext cx="5882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828">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829">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82A">
      <w:pPr>
        <w:pStyle w:val="Heading1"/>
        <w:spacing w:after="0" w:before="0" w:lineRule="auto"/>
        <w:ind w:left="0" w:firstLine="0"/>
        <w:rPr/>
      </w:pPr>
      <w:r w:rsidDel="00000000" w:rsidR="00000000" w:rsidRPr="00000000">
        <w:rPr>
          <w:rtl w:val="0"/>
        </w:rPr>
      </w:r>
    </w:p>
    <w:p w:rsidR="00000000" w:rsidDel="00000000" w:rsidP="00000000" w:rsidRDefault="00000000" w:rsidRPr="00000000" w14:paraId="0000082B">
      <w:pPr>
        <w:pStyle w:val="Heading1"/>
        <w:spacing w:after="0" w:before="0" w:lineRule="auto"/>
        <w:ind w:left="0" w:firstLine="0"/>
        <w:rPr/>
      </w:pPr>
      <w:r w:rsidDel="00000000" w:rsidR="00000000" w:rsidRPr="00000000">
        <w:rPr>
          <w:rtl w:val="0"/>
        </w:rPr>
        <w:t xml:space="preserve">5. PRUEBAS REALIZADAS AL SISTEMA</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spacing w:after="0" w:before="0" w:line="360" w:lineRule="auto"/>
        <w:jc w:val="both"/>
        <w:rPr/>
      </w:pPr>
      <w:r w:rsidDel="00000000" w:rsidR="00000000" w:rsidRPr="00000000">
        <w:rPr>
          <w:rtl w:val="0"/>
        </w:rPr>
        <w:t xml:space="preserve">Este capítulo consolida la verificación del incremento. Atendiendo la observación del docente sobre el Incremento 1, se ejecutan tres iteraciones de pruebas sobre cada caso de uso del incremento: una primera iteración de detección, una segunda iteración tras la corrección de los hallazgos, y una tercera iteración de confirmación con la totalidad de los casos en verde.</w:t>
      </w:r>
    </w:p>
    <w:p w:rsidR="00000000" w:rsidDel="00000000" w:rsidP="00000000" w:rsidRDefault="00000000" w:rsidRPr="00000000" w14:paraId="0000082F">
      <w:pPr>
        <w:spacing w:after="0" w:before="0" w:line="360" w:lineRule="auto"/>
        <w:jc w:val="both"/>
        <w:rPr/>
      </w:pPr>
      <w:r w:rsidDel="00000000" w:rsidR="00000000" w:rsidRPr="00000000">
        <w:rPr>
          <w:rtl w:val="0"/>
        </w:rPr>
      </w:r>
    </w:p>
    <w:p w:rsidR="00000000" w:rsidDel="00000000" w:rsidP="00000000" w:rsidRDefault="00000000" w:rsidRPr="00000000" w14:paraId="00000830">
      <w:pPr>
        <w:spacing w:after="0" w:before="0" w:line="360" w:lineRule="auto"/>
        <w:jc w:val="both"/>
        <w:rPr/>
      </w:pPr>
      <w:r w:rsidDel="00000000" w:rsidR="00000000" w:rsidRPr="00000000">
        <w:rPr>
          <w:rtl w:val="0"/>
        </w:rPr>
        <w:t xml:space="preserve">Adicionalmente, y conforme a lo señalado en el Capítulo 2, se ejecuta una batería de pruebas de regresión sobre los quince casos de uso entregados en el Incremento 1, con el fin de demostrar que las funcionalidades ya aprobadas no se vieron afectadas por los cambios de este sprint.</w:t>
      </w:r>
    </w:p>
    <w:p w:rsidR="00000000" w:rsidDel="00000000" w:rsidP="00000000" w:rsidRDefault="00000000" w:rsidRPr="00000000" w14:paraId="00000831">
      <w:pPr>
        <w:spacing w:after="0" w:before="0" w:line="360" w:lineRule="auto"/>
        <w:jc w:val="both"/>
        <w:rPr/>
      </w:pPr>
      <w:r w:rsidDel="00000000" w:rsidR="00000000" w:rsidRPr="00000000">
        <w:rPr>
          <w:rtl w:val="0"/>
        </w:rPr>
      </w:r>
    </w:p>
    <w:p w:rsidR="00000000" w:rsidDel="00000000" w:rsidP="00000000" w:rsidRDefault="00000000" w:rsidRPr="00000000" w14:paraId="00000832">
      <w:pPr>
        <w:pStyle w:val="Heading2"/>
        <w:spacing w:after="0" w:before="0" w:line="360" w:lineRule="auto"/>
        <w:ind w:firstLine="568.4645669291338"/>
        <w:jc w:val="both"/>
        <w:rPr/>
      </w:pPr>
      <w:bookmarkStart w:colFirst="0" w:colLast="0" w:name="_heading=h.91t344qg9ryk" w:id="117"/>
      <w:bookmarkEnd w:id="117"/>
      <w:r w:rsidDel="00000000" w:rsidR="00000000" w:rsidRPr="00000000">
        <w:rPr>
          <w:rtl w:val="0"/>
        </w:rPr>
        <w:t xml:space="preserve">5.1 Pruebas de Casos de Uso Heredadas del Primer Incremento</w:t>
      </w:r>
    </w:p>
    <w:p w:rsidR="00000000" w:rsidDel="00000000" w:rsidP="00000000" w:rsidRDefault="00000000" w:rsidRPr="00000000" w14:paraId="00000833">
      <w:pPr>
        <w:spacing w:after="0" w:before="0" w:lineRule="auto"/>
        <w:rPr/>
      </w:pPr>
      <w:r w:rsidDel="00000000" w:rsidR="00000000" w:rsidRPr="00000000">
        <w:rPr>
          <w:rtl w:val="0"/>
        </w:rPr>
      </w:r>
    </w:p>
    <w:p w:rsidR="00000000" w:rsidDel="00000000" w:rsidP="00000000" w:rsidRDefault="00000000" w:rsidRPr="00000000" w14:paraId="00000834">
      <w:pPr>
        <w:pStyle w:val="Heading3"/>
        <w:spacing w:after="0" w:before="0" w:lineRule="auto"/>
        <w:ind w:left="566.9291338582675" w:firstLine="0"/>
        <w:rPr/>
      </w:pPr>
      <w:bookmarkStart w:colFirst="0" w:colLast="0" w:name="_heading=h.zf35mnvqrav3" w:id="118"/>
      <w:bookmarkEnd w:id="118"/>
      <w:r w:rsidDel="00000000" w:rsidR="00000000" w:rsidRPr="00000000">
        <w:rPr>
          <w:rtl w:val="0"/>
        </w:rPr>
        <w:t xml:space="preserve">5.1.1. CU-01: Registrando nuevo proveedor en el sistema.</w:t>
      </w:r>
    </w:p>
    <w:p w:rsidR="00000000" w:rsidDel="00000000" w:rsidP="00000000" w:rsidRDefault="00000000" w:rsidRPr="00000000" w14:paraId="00000835">
      <w:pPr>
        <w:spacing w:after="0" w:before="0" w:lineRule="auto"/>
        <w:rPr/>
      </w:pPr>
      <w:r w:rsidDel="00000000" w:rsidR="00000000" w:rsidRPr="00000000">
        <w:rPr>
          <w:rtl w:val="0"/>
        </w:rPr>
      </w:r>
    </w:p>
    <w:p w:rsidR="00000000" w:rsidDel="00000000" w:rsidP="00000000" w:rsidRDefault="00000000" w:rsidRPr="00000000" w14:paraId="00000836">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837">
      <w:pPr>
        <w:spacing w:after="0" w:before="0" w:line="240" w:lineRule="auto"/>
        <w:jc w:val="center"/>
        <w:rPr/>
      </w:pPr>
      <w:r w:rsidDel="00000000" w:rsidR="00000000" w:rsidRPr="00000000">
        <w:rPr>
          <w:rtl w:val="0"/>
        </w:rPr>
      </w:r>
    </w:p>
    <w:p w:rsidR="00000000" w:rsidDel="00000000" w:rsidP="00000000" w:rsidRDefault="00000000" w:rsidRPr="00000000" w14:paraId="00000838">
      <w:pPr>
        <w:spacing w:after="0" w:before="0" w:line="360" w:lineRule="auto"/>
        <w:ind w:left="720" w:hanging="360"/>
        <w:jc w:val="both"/>
        <w:rPr/>
      </w:pPr>
      <w:r w:rsidDel="00000000" w:rsidR="00000000" w:rsidRPr="00000000">
        <w:rPr>
          <w:rtl w:val="0"/>
        </w:rPr>
        <w:t xml:space="preserve">1.Verificar la visualización del formulario de registro de proveedor en el módulo Proveedores.</w:t>
      </w:r>
    </w:p>
    <w:p w:rsidR="00000000" w:rsidDel="00000000" w:rsidP="00000000" w:rsidRDefault="00000000" w:rsidRPr="00000000" w14:paraId="00000839">
      <w:pPr>
        <w:spacing w:after="0" w:before="0" w:line="360" w:lineRule="auto"/>
        <w:ind w:left="720" w:hanging="360"/>
        <w:jc w:val="both"/>
        <w:rPr/>
      </w:pPr>
      <w:r w:rsidDel="00000000" w:rsidR="00000000" w:rsidRPr="00000000">
        <w:rPr>
          <w:rtl w:val="0"/>
        </w:rPr>
        <w:t xml:space="preserve">2.Verificar que el usuario pueda ingresar los datos del proveedor: RUT, razón social, giro, dirección comercial, correo, teléfono y condiciones de pago.</w:t>
      </w:r>
    </w:p>
    <w:p w:rsidR="00000000" w:rsidDel="00000000" w:rsidP="00000000" w:rsidRDefault="00000000" w:rsidRPr="00000000" w14:paraId="0000083A">
      <w:pPr>
        <w:spacing w:after="0" w:before="0" w:line="360" w:lineRule="auto"/>
        <w:ind w:left="720" w:hanging="360"/>
        <w:jc w:val="both"/>
        <w:rPr/>
      </w:pPr>
      <w:r w:rsidDel="00000000" w:rsidR="00000000" w:rsidRPr="00000000">
        <w:rPr>
          <w:rtl w:val="0"/>
        </w:rPr>
        <w:t xml:space="preserve">3.Verificar que el sistema valide el formato y el dígito verificador del RUT e impida registrar un RUT ya existente en la base de datos.</w:t>
      </w:r>
    </w:p>
    <w:p w:rsidR="00000000" w:rsidDel="00000000" w:rsidP="00000000" w:rsidRDefault="00000000" w:rsidRPr="00000000" w14:paraId="0000083B">
      <w:pPr>
        <w:spacing w:after="0" w:before="0" w:line="360" w:lineRule="auto"/>
        <w:ind w:left="720" w:hanging="360"/>
        <w:jc w:val="both"/>
        <w:rPr/>
      </w:pPr>
      <w:r w:rsidDel="00000000" w:rsidR="00000000" w:rsidRPr="00000000">
        <w:rPr>
          <w:rtl w:val="0"/>
        </w:rPr>
        <w:t xml:space="preserve">4.Verificar que el proveedor quede registrado en estado Activo y disponible para su selección.</w:t>
      </w:r>
    </w:p>
    <w:p w:rsidR="00000000" w:rsidDel="00000000" w:rsidP="00000000" w:rsidRDefault="00000000" w:rsidRPr="00000000" w14:paraId="0000083C">
      <w:pPr>
        <w:spacing w:after="0" w:before="0" w:line="240" w:lineRule="auto"/>
        <w:jc w:val="center"/>
        <w:rPr/>
      </w:pPr>
      <w:r w:rsidDel="00000000" w:rsidR="00000000" w:rsidRPr="00000000">
        <w:rPr>
          <w:rtl w:val="0"/>
        </w:rPr>
      </w:r>
    </w:p>
    <w:p w:rsidR="00000000" w:rsidDel="00000000" w:rsidP="00000000" w:rsidRDefault="00000000" w:rsidRPr="00000000" w14:paraId="0000083D">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83E">
      <w:pPr>
        <w:spacing w:after="0" w:before="0" w:line="240" w:lineRule="auto"/>
        <w:jc w:val="center"/>
        <w:rPr/>
      </w:pPr>
      <w:r w:rsidDel="00000000" w:rsidR="00000000" w:rsidRPr="00000000">
        <w:rPr>
          <w:rtl w:val="0"/>
        </w:rPr>
      </w:r>
    </w:p>
    <w:p w:rsidR="00000000" w:rsidDel="00000000" w:rsidP="00000000" w:rsidRDefault="00000000" w:rsidRPr="00000000" w14:paraId="0000083F">
      <w:pPr>
        <w:spacing w:after="0" w:before="0" w:line="360" w:lineRule="auto"/>
        <w:ind w:left="720" w:hanging="360"/>
        <w:jc w:val="both"/>
        <w:rPr/>
      </w:pPr>
      <w:r w:rsidDel="00000000" w:rsidR="00000000" w:rsidRPr="00000000">
        <w:rPr>
          <w:rtl w:val="0"/>
        </w:rPr>
        <w:t xml:space="preserve">1.El formulario de registro está disponible para los roles Adquisiciones y Administrador.</w:t>
      </w:r>
    </w:p>
    <w:p w:rsidR="00000000" w:rsidDel="00000000" w:rsidP="00000000" w:rsidRDefault="00000000" w:rsidRPr="00000000" w14:paraId="00000840">
      <w:pPr>
        <w:spacing w:after="0" w:before="0" w:line="360" w:lineRule="auto"/>
        <w:ind w:left="720" w:hanging="360"/>
        <w:jc w:val="both"/>
        <w:rPr/>
      </w:pPr>
      <w:r w:rsidDel="00000000" w:rsidR="00000000" w:rsidRPr="00000000">
        <w:rPr>
          <w:rtl w:val="0"/>
        </w:rPr>
        <w:t xml:space="preserve">2.El sistema permite ingresar correctamente la información solicitada.</w:t>
      </w:r>
    </w:p>
    <w:p w:rsidR="00000000" w:rsidDel="00000000" w:rsidP="00000000" w:rsidRDefault="00000000" w:rsidRPr="00000000" w14:paraId="00000841">
      <w:pPr>
        <w:spacing w:after="0" w:before="0" w:line="360" w:lineRule="auto"/>
        <w:ind w:left="720" w:hanging="360"/>
        <w:jc w:val="both"/>
        <w:rPr/>
      </w:pPr>
      <w:r w:rsidDel="00000000" w:rsidR="00000000" w:rsidRPr="00000000">
        <w:rPr>
          <w:rtl w:val="0"/>
        </w:rPr>
        <w:t xml:space="preserve">3.El sistema bloquea el guardado ante un RUT mal formado o duplicado, indicando el motivo del rechazo.</w:t>
      </w:r>
    </w:p>
    <w:p w:rsidR="00000000" w:rsidDel="00000000" w:rsidP="00000000" w:rsidRDefault="00000000" w:rsidRPr="00000000" w14:paraId="00000842">
      <w:pPr>
        <w:spacing w:after="0" w:before="0" w:line="360" w:lineRule="auto"/>
        <w:ind w:left="720" w:hanging="360"/>
        <w:jc w:val="both"/>
        <w:rPr/>
      </w:pPr>
      <w:r w:rsidDel="00000000" w:rsidR="00000000" w:rsidRPr="00000000">
        <w:rPr>
          <w:rtl w:val="0"/>
        </w:rPr>
        <w:t xml:space="preserve">4.El proveedor queda almacenado en estado Activo y aparece en el listado de proveedores.</w:t>
      </w:r>
    </w:p>
    <w:p w:rsidR="00000000" w:rsidDel="00000000" w:rsidP="00000000" w:rsidRDefault="00000000" w:rsidRPr="00000000" w14:paraId="00000843">
      <w:pPr>
        <w:spacing w:after="0" w:before="0" w:line="240" w:lineRule="auto"/>
        <w:jc w:val="center"/>
        <w:rPr/>
      </w:pPr>
      <w:r w:rsidDel="00000000" w:rsidR="00000000" w:rsidRPr="00000000">
        <w:rPr>
          <w:rtl w:val="0"/>
        </w:rPr>
      </w:r>
    </w:p>
    <w:p w:rsidR="00000000" w:rsidDel="00000000" w:rsidP="00000000" w:rsidRDefault="00000000" w:rsidRPr="00000000" w14:paraId="00000844">
      <w:pPr>
        <w:spacing w:after="0" w:before="0" w:line="360" w:lineRule="auto"/>
        <w:jc w:val="both"/>
        <w:rPr/>
      </w:pPr>
      <w:r w:rsidDel="00000000" w:rsidR="00000000" w:rsidRPr="00000000">
        <w:rPr>
          <w:rtl w:val="0"/>
        </w:rPr>
        <w:t xml:space="preserve">Resultados Obtenidos, evidencia en la Figura 5.1:</w:t>
      </w:r>
    </w:p>
    <w:p w:rsidR="00000000" w:rsidDel="00000000" w:rsidP="00000000" w:rsidRDefault="00000000" w:rsidRPr="00000000" w14:paraId="00000845">
      <w:pPr>
        <w:spacing w:after="0" w:before="0" w:line="240" w:lineRule="auto"/>
        <w:jc w:val="center"/>
        <w:rPr/>
      </w:pPr>
      <w:r w:rsidDel="00000000" w:rsidR="00000000" w:rsidRPr="00000000">
        <w:rPr>
          <w:rtl w:val="0"/>
        </w:rPr>
      </w:r>
    </w:p>
    <w:p w:rsidR="00000000" w:rsidDel="00000000" w:rsidP="00000000" w:rsidRDefault="00000000" w:rsidRPr="00000000" w14:paraId="00000846">
      <w:pPr>
        <w:spacing w:after="0" w:before="0" w:line="360" w:lineRule="auto"/>
        <w:ind w:left="720" w:hanging="360"/>
        <w:jc w:val="both"/>
        <w:rPr/>
      </w:pPr>
      <w:r w:rsidDel="00000000" w:rsidR="00000000" w:rsidRPr="00000000">
        <w:rPr>
          <w:rtl w:val="0"/>
        </w:rPr>
        <w:t xml:space="preserve">1.El formulario de registro de proveedor funciona correctamente.</w:t>
      </w:r>
    </w:p>
    <w:p w:rsidR="00000000" w:rsidDel="00000000" w:rsidP="00000000" w:rsidRDefault="00000000" w:rsidRPr="00000000" w14:paraId="00000847">
      <w:pPr>
        <w:spacing w:after="0" w:before="0" w:line="360" w:lineRule="auto"/>
        <w:ind w:left="720" w:hanging="360"/>
        <w:jc w:val="both"/>
        <w:rPr/>
      </w:pPr>
      <w:r w:rsidDel="00000000" w:rsidR="00000000" w:rsidRPr="00000000">
        <w:rPr>
          <w:rtl w:val="0"/>
        </w:rPr>
        <w:t xml:space="preserve">2.La información solicitada puede ser ingresada sin errores.</w:t>
      </w:r>
    </w:p>
    <w:p w:rsidR="00000000" w:rsidDel="00000000" w:rsidP="00000000" w:rsidRDefault="00000000" w:rsidRPr="00000000" w14:paraId="00000848">
      <w:pPr>
        <w:spacing w:after="0" w:before="0" w:line="360" w:lineRule="auto"/>
        <w:ind w:left="720" w:hanging="360"/>
        <w:jc w:val="both"/>
        <w:rPr/>
      </w:pPr>
      <w:r w:rsidDel="00000000" w:rsidR="00000000" w:rsidRPr="00000000">
        <w:rPr>
          <w:rtl w:val="0"/>
        </w:rPr>
        <w:t xml:space="preserve">3.Las validaciones de RUT y de duplicidad funcionan correctamente.</w:t>
      </w:r>
    </w:p>
    <w:p w:rsidR="00000000" w:rsidDel="00000000" w:rsidP="00000000" w:rsidRDefault="00000000" w:rsidRPr="00000000" w14:paraId="00000849">
      <w:pPr>
        <w:spacing w:after="0" w:before="0" w:line="360" w:lineRule="auto"/>
        <w:ind w:left="720" w:hanging="360"/>
        <w:jc w:val="both"/>
        <w:rPr/>
      </w:pPr>
      <w:r w:rsidDel="00000000" w:rsidR="00000000" w:rsidRPr="00000000">
        <w:rPr>
          <w:rtl w:val="0"/>
        </w:rPr>
        <w:t xml:space="preserve">4.El proveedor fue registrado correctamente en el sistema.</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pStyle w:val="Heading4"/>
        <w:spacing w:after="0" w:before="0" w:line="240" w:lineRule="auto"/>
        <w:rPr/>
      </w:pPr>
      <w:r w:rsidDel="00000000" w:rsidR="00000000" w:rsidRPr="00000000">
        <w:rPr>
          <w:rtl w:val="0"/>
        </w:rPr>
        <w:t xml:space="preserve">Figura 5.1: “Evidencia de ejecución CU-01”.</w:t>
      </w:r>
    </w:p>
    <w:p w:rsidR="00000000" w:rsidDel="00000000" w:rsidP="00000000" w:rsidRDefault="00000000" w:rsidRPr="00000000" w14:paraId="0000084C">
      <w:pPr>
        <w:pStyle w:val="Heading4"/>
        <w:rPr/>
      </w:pPr>
      <w:bookmarkStart w:colFirst="0" w:colLast="0" w:name="_heading=h.i7r1qngqt5aq" w:id="119"/>
      <w:bookmarkEnd w:id="119"/>
      <w:r w:rsidDel="00000000" w:rsidR="00000000" w:rsidRPr="00000000">
        <w:rPr>
          <w:rtl w:val="0"/>
        </w:rPr>
      </w:r>
    </w:p>
    <w:p w:rsidR="00000000" w:rsidDel="00000000" w:rsidP="00000000" w:rsidRDefault="00000000" w:rsidRPr="00000000" w14:paraId="0000084D">
      <w:pPr>
        <w:spacing w:after="0" w:before="0" w:line="240" w:lineRule="auto"/>
        <w:rPr/>
      </w:pPr>
      <w:r w:rsidDel="00000000" w:rsidR="00000000" w:rsidRPr="00000000">
        <w:rPr/>
        <w:drawing>
          <wp:inline distB="114300" distT="114300" distL="114300" distR="114300">
            <wp:extent cx="5882605" cy="2578100"/>
            <wp:effectExtent b="0" l="0" r="0" t="0"/>
            <wp:docPr id="353"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5882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84E">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84F">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850">
      <w:pPr>
        <w:pStyle w:val="Heading2"/>
        <w:spacing w:after="0" w:before="0" w:lineRule="auto"/>
        <w:ind w:left="0" w:firstLine="0"/>
        <w:rPr/>
      </w:pPr>
      <w:r w:rsidDel="00000000" w:rsidR="00000000" w:rsidRPr="00000000">
        <w:rPr>
          <w:rtl w:val="0"/>
        </w:rPr>
      </w:r>
    </w:p>
    <w:p w:rsidR="00000000" w:rsidDel="00000000" w:rsidP="00000000" w:rsidRDefault="00000000" w:rsidRPr="00000000" w14:paraId="00000851">
      <w:pPr>
        <w:pStyle w:val="Heading3"/>
        <w:spacing w:after="0" w:before="0" w:lineRule="auto"/>
        <w:ind w:left="566.9291338582675" w:firstLine="0"/>
        <w:rPr/>
      </w:pPr>
      <w:bookmarkStart w:colFirst="0" w:colLast="0" w:name="_heading=h.b2gx35jnrt4d" w:id="120"/>
      <w:bookmarkEnd w:id="120"/>
      <w:r w:rsidDel="00000000" w:rsidR="00000000" w:rsidRPr="00000000">
        <w:rPr>
          <w:rtl w:val="0"/>
        </w:rPr>
        <w:t xml:space="preserve">5.1.2. CU-02: Editando datos de contacto de proveedor existente</w:t>
      </w:r>
    </w:p>
    <w:p w:rsidR="00000000" w:rsidDel="00000000" w:rsidP="00000000" w:rsidRDefault="00000000" w:rsidRPr="00000000" w14:paraId="00000852">
      <w:pPr>
        <w:spacing w:after="0" w:before="0" w:lineRule="auto"/>
        <w:rPr/>
      </w:pPr>
      <w:r w:rsidDel="00000000" w:rsidR="00000000" w:rsidRPr="00000000">
        <w:rPr>
          <w:rtl w:val="0"/>
        </w:rPr>
      </w:r>
    </w:p>
    <w:p w:rsidR="00000000" w:rsidDel="00000000" w:rsidP="00000000" w:rsidRDefault="00000000" w:rsidRPr="00000000" w14:paraId="00000853">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854">
      <w:pPr>
        <w:spacing w:after="0" w:before="0" w:line="240" w:lineRule="auto"/>
        <w:jc w:val="center"/>
        <w:rPr/>
      </w:pPr>
      <w:r w:rsidDel="00000000" w:rsidR="00000000" w:rsidRPr="00000000">
        <w:rPr>
          <w:rtl w:val="0"/>
        </w:rPr>
      </w:r>
    </w:p>
    <w:p w:rsidR="00000000" w:rsidDel="00000000" w:rsidP="00000000" w:rsidRDefault="00000000" w:rsidRPr="00000000" w14:paraId="00000855">
      <w:pPr>
        <w:spacing w:after="0" w:before="0" w:line="360" w:lineRule="auto"/>
        <w:ind w:left="720" w:hanging="360"/>
        <w:jc w:val="both"/>
        <w:rPr/>
      </w:pPr>
      <w:r w:rsidDel="00000000" w:rsidR="00000000" w:rsidRPr="00000000">
        <w:rPr>
          <w:rtl w:val="0"/>
        </w:rPr>
        <w:t xml:space="preserve">1.Verificar la visualización del formulario de edición de un proveedor existente.</w:t>
      </w:r>
    </w:p>
    <w:p w:rsidR="00000000" w:rsidDel="00000000" w:rsidP="00000000" w:rsidRDefault="00000000" w:rsidRPr="00000000" w14:paraId="00000856">
      <w:pPr>
        <w:spacing w:after="0" w:before="0" w:line="360" w:lineRule="auto"/>
        <w:ind w:left="720" w:hanging="360"/>
        <w:jc w:val="both"/>
        <w:rPr/>
      </w:pPr>
      <w:r w:rsidDel="00000000" w:rsidR="00000000" w:rsidRPr="00000000">
        <w:rPr>
          <w:rtl w:val="0"/>
        </w:rPr>
        <w:t xml:space="preserve">2.Verificar que el usuario pueda modificar el correo electrónico, el teléfono, la dirección comercial y las condiciones de pago.</w:t>
      </w:r>
    </w:p>
    <w:p w:rsidR="00000000" w:rsidDel="00000000" w:rsidP="00000000" w:rsidRDefault="00000000" w:rsidRPr="00000000" w14:paraId="00000857">
      <w:pPr>
        <w:spacing w:after="0" w:before="0" w:line="360" w:lineRule="auto"/>
        <w:ind w:left="720" w:hanging="360"/>
        <w:jc w:val="both"/>
        <w:rPr/>
      </w:pPr>
      <w:r w:rsidDel="00000000" w:rsidR="00000000" w:rsidRPr="00000000">
        <w:rPr>
          <w:rtl w:val="0"/>
        </w:rPr>
        <w:t xml:space="preserve">3.Verificar que el sistema valide que ningún campo obligatorio quede vacío antes de guardar.</w:t>
      </w:r>
    </w:p>
    <w:p w:rsidR="00000000" w:rsidDel="00000000" w:rsidP="00000000" w:rsidRDefault="00000000" w:rsidRPr="00000000" w14:paraId="00000858">
      <w:pPr>
        <w:spacing w:after="0" w:before="0" w:line="360" w:lineRule="auto"/>
        <w:ind w:left="720" w:hanging="360"/>
        <w:jc w:val="both"/>
        <w:rPr/>
      </w:pPr>
      <w:r w:rsidDel="00000000" w:rsidR="00000000" w:rsidRPr="00000000">
        <w:rPr>
          <w:rtl w:val="0"/>
        </w:rPr>
        <w:t xml:space="preserve">4.Verificar que los cambios queden persistidos junto con la fecha de la última modificación.</w:t>
      </w:r>
    </w:p>
    <w:p w:rsidR="00000000" w:rsidDel="00000000" w:rsidP="00000000" w:rsidRDefault="00000000" w:rsidRPr="00000000" w14:paraId="00000859">
      <w:pPr>
        <w:spacing w:after="0" w:before="0" w:line="240" w:lineRule="auto"/>
        <w:jc w:val="center"/>
        <w:rPr/>
      </w:pPr>
      <w:r w:rsidDel="00000000" w:rsidR="00000000" w:rsidRPr="00000000">
        <w:rPr>
          <w:rtl w:val="0"/>
        </w:rPr>
      </w:r>
    </w:p>
    <w:p w:rsidR="00000000" w:rsidDel="00000000" w:rsidP="00000000" w:rsidRDefault="00000000" w:rsidRPr="00000000" w14:paraId="0000085A">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85B">
      <w:pPr>
        <w:spacing w:after="0" w:before="0" w:line="240" w:lineRule="auto"/>
        <w:jc w:val="center"/>
        <w:rPr/>
      </w:pPr>
      <w:r w:rsidDel="00000000" w:rsidR="00000000" w:rsidRPr="00000000">
        <w:rPr>
          <w:rtl w:val="0"/>
        </w:rPr>
      </w:r>
    </w:p>
    <w:p w:rsidR="00000000" w:rsidDel="00000000" w:rsidP="00000000" w:rsidRDefault="00000000" w:rsidRPr="00000000" w14:paraId="0000085C">
      <w:pPr>
        <w:spacing w:after="0" w:before="0" w:line="360" w:lineRule="auto"/>
        <w:ind w:left="720" w:hanging="360"/>
        <w:jc w:val="both"/>
        <w:rPr/>
      </w:pPr>
      <w:r w:rsidDel="00000000" w:rsidR="00000000" w:rsidRPr="00000000">
        <w:rPr>
          <w:rtl w:val="0"/>
        </w:rPr>
        <w:t xml:space="preserve">1.El formulario de edición se abre con los datos del proveedor ya cargados.</w:t>
      </w:r>
    </w:p>
    <w:p w:rsidR="00000000" w:rsidDel="00000000" w:rsidP="00000000" w:rsidRDefault="00000000" w:rsidRPr="00000000" w14:paraId="0000085D">
      <w:pPr>
        <w:spacing w:after="0" w:before="0" w:line="360" w:lineRule="auto"/>
        <w:ind w:left="720" w:hanging="360"/>
        <w:jc w:val="both"/>
        <w:rPr/>
      </w:pPr>
      <w:r w:rsidDel="00000000" w:rsidR="00000000" w:rsidRPr="00000000">
        <w:rPr>
          <w:rtl w:val="0"/>
        </w:rPr>
        <w:t xml:space="preserve">2.El sistema permite modificar correctamente los campos habilitados para edición.</w:t>
      </w:r>
    </w:p>
    <w:p w:rsidR="00000000" w:rsidDel="00000000" w:rsidP="00000000" w:rsidRDefault="00000000" w:rsidRPr="00000000" w14:paraId="0000085E">
      <w:pPr>
        <w:spacing w:after="0" w:before="0" w:line="360" w:lineRule="auto"/>
        <w:ind w:left="720" w:hanging="360"/>
        <w:jc w:val="both"/>
        <w:rPr/>
      </w:pPr>
      <w:r w:rsidDel="00000000" w:rsidR="00000000" w:rsidRPr="00000000">
        <w:rPr>
          <w:rtl w:val="0"/>
        </w:rPr>
        <w:t xml:space="preserve">3.El sistema marca los campos faltantes y bloquea el guardado mientras no sean completados.</w:t>
      </w:r>
    </w:p>
    <w:p w:rsidR="00000000" w:rsidDel="00000000" w:rsidP="00000000" w:rsidRDefault="00000000" w:rsidRPr="00000000" w14:paraId="0000085F">
      <w:pPr>
        <w:spacing w:after="0" w:before="0" w:line="360" w:lineRule="auto"/>
        <w:ind w:left="720" w:hanging="360"/>
        <w:jc w:val="both"/>
        <w:rPr/>
      </w:pPr>
      <w:r w:rsidDel="00000000" w:rsidR="00000000" w:rsidRPr="00000000">
        <w:rPr>
          <w:rtl w:val="0"/>
        </w:rPr>
        <w:t xml:space="preserve">4.El proveedor queda actualizado y el sistema registra la fecha y hora de la modificación.</w:t>
      </w:r>
    </w:p>
    <w:p w:rsidR="00000000" w:rsidDel="00000000" w:rsidP="00000000" w:rsidRDefault="00000000" w:rsidRPr="00000000" w14:paraId="00000860">
      <w:pPr>
        <w:spacing w:after="0" w:before="0" w:line="240" w:lineRule="auto"/>
        <w:jc w:val="center"/>
        <w:rPr/>
      </w:pPr>
      <w:r w:rsidDel="00000000" w:rsidR="00000000" w:rsidRPr="00000000">
        <w:rPr>
          <w:rtl w:val="0"/>
        </w:rPr>
      </w:r>
    </w:p>
    <w:p w:rsidR="00000000" w:rsidDel="00000000" w:rsidP="00000000" w:rsidRDefault="00000000" w:rsidRPr="00000000" w14:paraId="00000861">
      <w:pPr>
        <w:spacing w:after="0" w:before="0" w:line="360" w:lineRule="auto"/>
        <w:jc w:val="both"/>
        <w:rPr/>
      </w:pPr>
      <w:r w:rsidDel="00000000" w:rsidR="00000000" w:rsidRPr="00000000">
        <w:rPr>
          <w:rtl w:val="0"/>
        </w:rPr>
        <w:t xml:space="preserve">Resultados Obtenidos, evidencia en la Figura 5.2:</w:t>
      </w:r>
    </w:p>
    <w:p w:rsidR="00000000" w:rsidDel="00000000" w:rsidP="00000000" w:rsidRDefault="00000000" w:rsidRPr="00000000" w14:paraId="00000862">
      <w:pPr>
        <w:spacing w:after="0" w:before="0" w:line="240" w:lineRule="auto"/>
        <w:jc w:val="center"/>
        <w:rPr/>
      </w:pPr>
      <w:r w:rsidDel="00000000" w:rsidR="00000000" w:rsidRPr="00000000">
        <w:rPr>
          <w:rtl w:val="0"/>
        </w:rPr>
      </w:r>
    </w:p>
    <w:p w:rsidR="00000000" w:rsidDel="00000000" w:rsidP="00000000" w:rsidRDefault="00000000" w:rsidRPr="00000000" w14:paraId="00000863">
      <w:pPr>
        <w:spacing w:after="0" w:before="0" w:line="360" w:lineRule="auto"/>
        <w:ind w:left="720" w:hanging="360"/>
        <w:jc w:val="both"/>
        <w:rPr/>
      </w:pPr>
      <w:r w:rsidDel="00000000" w:rsidR="00000000" w:rsidRPr="00000000">
        <w:rPr>
          <w:rtl w:val="0"/>
        </w:rPr>
        <w:t xml:space="preserve">1.El formulario de edición de proveedor funciona correctamente.</w:t>
      </w:r>
    </w:p>
    <w:p w:rsidR="00000000" w:rsidDel="00000000" w:rsidP="00000000" w:rsidRDefault="00000000" w:rsidRPr="00000000" w14:paraId="00000864">
      <w:pPr>
        <w:spacing w:after="0" w:before="0" w:line="360" w:lineRule="auto"/>
        <w:ind w:left="720" w:hanging="360"/>
        <w:jc w:val="both"/>
        <w:rPr/>
      </w:pPr>
      <w:r w:rsidDel="00000000" w:rsidR="00000000" w:rsidRPr="00000000">
        <w:rPr>
          <w:rtl w:val="0"/>
        </w:rPr>
        <w:t xml:space="preserve">2.Los datos de contacto y las condiciones de pago se modifican sin errores.</w:t>
      </w:r>
    </w:p>
    <w:p w:rsidR="00000000" w:rsidDel="00000000" w:rsidP="00000000" w:rsidRDefault="00000000" w:rsidRPr="00000000" w14:paraId="00000865">
      <w:pPr>
        <w:spacing w:after="0" w:before="0" w:line="360" w:lineRule="auto"/>
        <w:ind w:left="720" w:hanging="360"/>
        <w:jc w:val="both"/>
        <w:rPr/>
      </w:pPr>
      <w:r w:rsidDel="00000000" w:rsidR="00000000" w:rsidRPr="00000000">
        <w:rPr>
          <w:rtl w:val="0"/>
        </w:rPr>
        <w:t xml:space="preserve">3.Las validaciones de campos obligatorios funcionan correctamente.</w:t>
      </w:r>
    </w:p>
    <w:p w:rsidR="00000000" w:rsidDel="00000000" w:rsidP="00000000" w:rsidRDefault="00000000" w:rsidRPr="00000000" w14:paraId="00000866">
      <w:pPr>
        <w:spacing w:after="0" w:before="0" w:line="360" w:lineRule="auto"/>
        <w:ind w:left="720" w:hanging="360"/>
        <w:jc w:val="both"/>
        <w:rPr/>
      </w:pPr>
      <w:r w:rsidDel="00000000" w:rsidR="00000000" w:rsidRPr="00000000">
        <w:rPr>
          <w:rtl w:val="0"/>
        </w:rPr>
        <w:t xml:space="preserve">4.La actualización del proveedor se registró correctamente en el sistema.</w:t>
      </w:r>
    </w:p>
    <w:p w:rsidR="00000000" w:rsidDel="00000000" w:rsidP="00000000" w:rsidRDefault="00000000" w:rsidRPr="00000000" w14:paraId="00000867">
      <w:pPr>
        <w:spacing w:after="0" w:before="0" w:lineRule="auto"/>
        <w:jc w:val="left"/>
        <w:rPr/>
      </w:pPr>
      <w:r w:rsidDel="00000000" w:rsidR="00000000" w:rsidRPr="00000000">
        <w:rPr>
          <w:rtl w:val="0"/>
        </w:rPr>
      </w:r>
    </w:p>
    <w:p w:rsidR="00000000" w:rsidDel="00000000" w:rsidP="00000000" w:rsidRDefault="00000000" w:rsidRPr="00000000" w14:paraId="00000868">
      <w:pPr>
        <w:spacing w:after="0" w:before="0" w:lineRule="auto"/>
        <w:jc w:val="left"/>
        <w:rPr/>
      </w:pPr>
      <w:r w:rsidDel="00000000" w:rsidR="00000000" w:rsidRPr="00000000">
        <w:rPr>
          <w:rtl w:val="0"/>
        </w:rPr>
      </w:r>
    </w:p>
    <w:p w:rsidR="00000000" w:rsidDel="00000000" w:rsidP="00000000" w:rsidRDefault="00000000" w:rsidRPr="00000000" w14:paraId="00000869">
      <w:pPr>
        <w:spacing w:after="0" w:before="0" w:lineRule="auto"/>
        <w:jc w:val="left"/>
        <w:rPr/>
      </w:pPr>
      <w:r w:rsidDel="00000000" w:rsidR="00000000" w:rsidRPr="00000000">
        <w:rPr>
          <w:rtl w:val="0"/>
        </w:rPr>
      </w:r>
    </w:p>
    <w:p w:rsidR="00000000" w:rsidDel="00000000" w:rsidP="00000000" w:rsidRDefault="00000000" w:rsidRPr="00000000" w14:paraId="0000086A">
      <w:pPr>
        <w:spacing w:after="0" w:before="0" w:lineRule="auto"/>
        <w:jc w:val="left"/>
        <w:rPr/>
      </w:pPr>
      <w:r w:rsidDel="00000000" w:rsidR="00000000" w:rsidRPr="00000000">
        <w:rPr>
          <w:rtl w:val="0"/>
        </w:rPr>
      </w:r>
    </w:p>
    <w:p w:rsidR="00000000" w:rsidDel="00000000" w:rsidP="00000000" w:rsidRDefault="00000000" w:rsidRPr="00000000" w14:paraId="0000086B">
      <w:pPr>
        <w:spacing w:after="0" w:before="0" w:lineRule="auto"/>
        <w:jc w:val="left"/>
        <w:rPr/>
      </w:pPr>
      <w:r w:rsidDel="00000000" w:rsidR="00000000" w:rsidRPr="00000000">
        <w:rPr>
          <w:rtl w:val="0"/>
        </w:rPr>
      </w:r>
    </w:p>
    <w:p w:rsidR="00000000" w:rsidDel="00000000" w:rsidP="00000000" w:rsidRDefault="00000000" w:rsidRPr="00000000" w14:paraId="0000086C">
      <w:pPr>
        <w:spacing w:after="0" w:before="0" w:lineRule="auto"/>
        <w:jc w:val="left"/>
        <w:rPr/>
      </w:pPr>
      <w:r w:rsidDel="00000000" w:rsidR="00000000" w:rsidRPr="00000000">
        <w:rPr>
          <w:rtl w:val="0"/>
        </w:rPr>
      </w:r>
    </w:p>
    <w:p w:rsidR="00000000" w:rsidDel="00000000" w:rsidP="00000000" w:rsidRDefault="00000000" w:rsidRPr="00000000" w14:paraId="0000086D">
      <w:pPr>
        <w:spacing w:after="0" w:before="0" w:lineRule="auto"/>
        <w:jc w:val="left"/>
        <w:rPr/>
      </w:pPr>
      <w:r w:rsidDel="00000000" w:rsidR="00000000" w:rsidRPr="00000000">
        <w:rPr>
          <w:rtl w:val="0"/>
        </w:rPr>
      </w:r>
    </w:p>
    <w:p w:rsidR="00000000" w:rsidDel="00000000" w:rsidP="00000000" w:rsidRDefault="00000000" w:rsidRPr="00000000" w14:paraId="0000086E">
      <w:pPr>
        <w:spacing w:after="0" w:before="0" w:lineRule="auto"/>
        <w:jc w:val="left"/>
        <w:rPr/>
      </w:pPr>
      <w:r w:rsidDel="00000000" w:rsidR="00000000" w:rsidRPr="00000000">
        <w:rPr>
          <w:rtl w:val="0"/>
        </w:rPr>
      </w:r>
    </w:p>
    <w:p w:rsidR="00000000" w:rsidDel="00000000" w:rsidP="00000000" w:rsidRDefault="00000000" w:rsidRPr="00000000" w14:paraId="0000086F">
      <w:pPr>
        <w:spacing w:after="0" w:before="0" w:lineRule="auto"/>
        <w:jc w:val="left"/>
        <w:rPr/>
      </w:pPr>
      <w:r w:rsidDel="00000000" w:rsidR="00000000" w:rsidRPr="00000000">
        <w:rPr>
          <w:rtl w:val="0"/>
        </w:rPr>
      </w:r>
    </w:p>
    <w:p w:rsidR="00000000" w:rsidDel="00000000" w:rsidP="00000000" w:rsidRDefault="00000000" w:rsidRPr="00000000" w14:paraId="00000870">
      <w:pPr>
        <w:pStyle w:val="Heading4"/>
        <w:spacing w:after="0" w:before="0" w:line="240" w:lineRule="auto"/>
        <w:rPr/>
      </w:pPr>
      <w:r w:rsidDel="00000000" w:rsidR="00000000" w:rsidRPr="00000000">
        <w:rPr>
          <w:rtl w:val="0"/>
        </w:rPr>
        <w:t xml:space="preserve">Figura 5.2: “Evidencia de ejecución CU-02”.</w:t>
      </w:r>
    </w:p>
    <w:p w:rsidR="00000000" w:rsidDel="00000000" w:rsidP="00000000" w:rsidRDefault="00000000" w:rsidRPr="00000000" w14:paraId="00000871">
      <w:pPr>
        <w:pStyle w:val="Heading4"/>
        <w:rPr/>
      </w:pPr>
      <w:bookmarkStart w:colFirst="0" w:colLast="0" w:name="_heading=h.yopkdalja65" w:id="121"/>
      <w:bookmarkEnd w:id="121"/>
      <w:r w:rsidDel="00000000" w:rsidR="00000000" w:rsidRPr="00000000">
        <w:rPr>
          <w:rtl w:val="0"/>
        </w:rPr>
      </w:r>
    </w:p>
    <w:p w:rsidR="00000000" w:rsidDel="00000000" w:rsidP="00000000" w:rsidRDefault="00000000" w:rsidRPr="00000000" w14:paraId="00000872">
      <w:pPr>
        <w:spacing w:after="0" w:before="0" w:line="240" w:lineRule="auto"/>
        <w:rPr/>
      </w:pPr>
      <w:r w:rsidDel="00000000" w:rsidR="00000000" w:rsidRPr="00000000">
        <w:rPr/>
        <w:drawing>
          <wp:inline distB="114300" distT="114300" distL="114300" distR="114300">
            <wp:extent cx="5882605" cy="2565400"/>
            <wp:effectExtent b="0" l="0" r="0" t="0"/>
            <wp:docPr id="383" name="image51.png"/>
            <a:graphic>
              <a:graphicData uri="http://schemas.openxmlformats.org/drawingml/2006/picture">
                <pic:pic>
                  <pic:nvPicPr>
                    <pic:cNvPr id="0" name="image51.png"/>
                    <pic:cNvPicPr preferRelativeResize="0"/>
                  </pic:nvPicPr>
                  <pic:blipFill>
                    <a:blip r:embed="rId52"/>
                    <a:srcRect b="0" l="0" r="0" t="0"/>
                    <a:stretch>
                      <a:fillRect/>
                    </a:stretch>
                  </pic:blipFill>
                  <pic:spPr>
                    <a:xfrm>
                      <a:off x="0" y="0"/>
                      <a:ext cx="5882605"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873">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874">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875">
      <w:pPr>
        <w:pStyle w:val="Heading2"/>
        <w:spacing w:after="0" w:before="0" w:lineRule="auto"/>
        <w:ind w:left="0" w:firstLine="0"/>
        <w:rPr/>
      </w:pPr>
      <w:r w:rsidDel="00000000" w:rsidR="00000000" w:rsidRPr="00000000">
        <w:rPr>
          <w:rtl w:val="0"/>
        </w:rPr>
      </w:r>
    </w:p>
    <w:p w:rsidR="00000000" w:rsidDel="00000000" w:rsidP="00000000" w:rsidRDefault="00000000" w:rsidRPr="00000000" w14:paraId="00000876">
      <w:pPr>
        <w:pStyle w:val="Heading3"/>
        <w:spacing w:after="0" w:before="0" w:lineRule="auto"/>
        <w:ind w:left="566.9291338582675" w:firstLine="0"/>
        <w:rPr/>
      </w:pPr>
      <w:bookmarkStart w:colFirst="0" w:colLast="0" w:name="_heading=h.ud1zhqs1f9go" w:id="122"/>
      <w:bookmarkEnd w:id="122"/>
      <w:r w:rsidDel="00000000" w:rsidR="00000000" w:rsidRPr="00000000">
        <w:rPr>
          <w:rtl w:val="0"/>
        </w:rPr>
        <w:t xml:space="preserve">5.1.3. CU-09: Asignando Jefe de Proyecto a obra específica</w:t>
      </w:r>
    </w:p>
    <w:p w:rsidR="00000000" w:rsidDel="00000000" w:rsidP="00000000" w:rsidRDefault="00000000" w:rsidRPr="00000000" w14:paraId="00000877">
      <w:pPr>
        <w:spacing w:after="0" w:before="0" w:lineRule="auto"/>
        <w:rPr/>
      </w:pPr>
      <w:r w:rsidDel="00000000" w:rsidR="00000000" w:rsidRPr="00000000">
        <w:rPr>
          <w:rtl w:val="0"/>
        </w:rPr>
      </w:r>
    </w:p>
    <w:p w:rsidR="00000000" w:rsidDel="00000000" w:rsidP="00000000" w:rsidRDefault="00000000" w:rsidRPr="00000000" w14:paraId="00000878">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879">
      <w:pPr>
        <w:spacing w:after="0" w:before="0" w:line="240" w:lineRule="auto"/>
        <w:jc w:val="center"/>
        <w:rPr/>
      </w:pPr>
      <w:r w:rsidDel="00000000" w:rsidR="00000000" w:rsidRPr="00000000">
        <w:rPr>
          <w:rtl w:val="0"/>
        </w:rPr>
      </w:r>
    </w:p>
    <w:p w:rsidR="00000000" w:rsidDel="00000000" w:rsidP="00000000" w:rsidRDefault="00000000" w:rsidRPr="00000000" w14:paraId="0000087A">
      <w:pPr>
        <w:spacing w:after="0" w:before="0" w:line="360" w:lineRule="auto"/>
        <w:ind w:left="720" w:hanging="360"/>
        <w:jc w:val="both"/>
        <w:rPr/>
      </w:pPr>
      <w:r w:rsidDel="00000000" w:rsidR="00000000" w:rsidRPr="00000000">
        <w:rPr>
          <w:rtl w:val="0"/>
        </w:rPr>
        <w:t xml:space="preserve">1.Verificar la visualización de la opción de asignación de responsables dentro de un proyecto.</w:t>
      </w:r>
    </w:p>
    <w:p w:rsidR="00000000" w:rsidDel="00000000" w:rsidP="00000000" w:rsidRDefault="00000000" w:rsidRPr="00000000" w14:paraId="0000087B">
      <w:pPr>
        <w:spacing w:after="0" w:before="0" w:line="360" w:lineRule="auto"/>
        <w:ind w:left="720" w:hanging="360"/>
        <w:jc w:val="both"/>
        <w:rPr/>
      </w:pPr>
      <w:r w:rsidDel="00000000" w:rsidR="00000000" w:rsidRPr="00000000">
        <w:rPr>
          <w:rtl w:val="0"/>
        </w:rPr>
        <w:t xml:space="preserve">2.Verificar que el sistema despliegue la lista de usuarios con rol Jefe de Proyecto disponibles.</w:t>
      </w:r>
    </w:p>
    <w:p w:rsidR="00000000" w:rsidDel="00000000" w:rsidP="00000000" w:rsidRDefault="00000000" w:rsidRPr="00000000" w14:paraId="0000087C">
      <w:pPr>
        <w:spacing w:after="0" w:before="0" w:line="360" w:lineRule="auto"/>
        <w:ind w:left="720" w:hanging="360"/>
        <w:jc w:val="both"/>
        <w:rPr/>
      </w:pPr>
      <w:r w:rsidDel="00000000" w:rsidR="00000000" w:rsidRPr="00000000">
        <w:rPr>
          <w:rtl w:val="0"/>
        </w:rPr>
        <w:t xml:space="preserve">3.Verificar que el usuario pueda asignar uno o más responsables al proyecto.</w:t>
      </w:r>
    </w:p>
    <w:p w:rsidR="00000000" w:rsidDel="00000000" w:rsidP="00000000" w:rsidRDefault="00000000" w:rsidRPr="00000000" w14:paraId="0000087D">
      <w:pPr>
        <w:spacing w:after="0" w:before="0" w:line="360" w:lineRule="auto"/>
        <w:ind w:left="720" w:hanging="360"/>
        <w:jc w:val="both"/>
        <w:rPr/>
      </w:pPr>
      <w:r w:rsidDel="00000000" w:rsidR="00000000" w:rsidRPr="00000000">
        <w:rPr>
          <w:rtl w:val="0"/>
        </w:rPr>
        <w:t xml:space="preserve">4.Verificar que los responsables asignados queden habilitados para crear Solicitudes de Materiales en esa obra.</w:t>
      </w:r>
    </w:p>
    <w:p w:rsidR="00000000" w:rsidDel="00000000" w:rsidP="00000000" w:rsidRDefault="00000000" w:rsidRPr="00000000" w14:paraId="0000087E">
      <w:pPr>
        <w:spacing w:after="0" w:before="0" w:line="240" w:lineRule="auto"/>
        <w:jc w:val="center"/>
        <w:rPr/>
      </w:pPr>
      <w:r w:rsidDel="00000000" w:rsidR="00000000" w:rsidRPr="00000000">
        <w:rPr>
          <w:rtl w:val="0"/>
        </w:rPr>
      </w:r>
    </w:p>
    <w:p w:rsidR="00000000" w:rsidDel="00000000" w:rsidP="00000000" w:rsidRDefault="00000000" w:rsidRPr="00000000" w14:paraId="0000087F">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880">
      <w:pPr>
        <w:spacing w:after="0" w:before="0" w:line="240" w:lineRule="auto"/>
        <w:jc w:val="center"/>
        <w:rPr/>
      </w:pPr>
      <w:r w:rsidDel="00000000" w:rsidR="00000000" w:rsidRPr="00000000">
        <w:rPr>
          <w:rtl w:val="0"/>
        </w:rPr>
      </w:r>
    </w:p>
    <w:p w:rsidR="00000000" w:rsidDel="00000000" w:rsidP="00000000" w:rsidRDefault="00000000" w:rsidRPr="00000000" w14:paraId="00000881">
      <w:pPr>
        <w:spacing w:after="0" w:before="0" w:line="360" w:lineRule="auto"/>
        <w:ind w:left="720" w:hanging="360"/>
        <w:jc w:val="both"/>
        <w:rPr/>
      </w:pPr>
      <w:r w:rsidDel="00000000" w:rsidR="00000000" w:rsidRPr="00000000">
        <w:rPr>
          <w:rtl w:val="0"/>
        </w:rPr>
        <w:t xml:space="preserve">1.La opción de asignación está disponible para el rol Administrador.</w:t>
      </w:r>
    </w:p>
    <w:p w:rsidR="00000000" w:rsidDel="00000000" w:rsidP="00000000" w:rsidRDefault="00000000" w:rsidRPr="00000000" w14:paraId="00000882">
      <w:pPr>
        <w:spacing w:after="0" w:before="0" w:line="360" w:lineRule="auto"/>
        <w:ind w:left="720" w:hanging="360"/>
        <w:jc w:val="both"/>
        <w:rPr/>
      </w:pPr>
      <w:r w:rsidDel="00000000" w:rsidR="00000000" w:rsidRPr="00000000">
        <w:rPr>
          <w:rtl w:val="0"/>
        </w:rPr>
        <w:t xml:space="preserve">2.El sistema lista únicamente los usuarios con rol Jefe de Proyecto.</w:t>
      </w:r>
    </w:p>
    <w:p w:rsidR="00000000" w:rsidDel="00000000" w:rsidP="00000000" w:rsidRDefault="00000000" w:rsidRPr="00000000" w14:paraId="00000883">
      <w:pPr>
        <w:spacing w:after="0" w:before="0" w:line="360" w:lineRule="auto"/>
        <w:ind w:left="720" w:hanging="360"/>
        <w:jc w:val="both"/>
        <w:rPr/>
      </w:pPr>
      <w:r w:rsidDel="00000000" w:rsidR="00000000" w:rsidRPr="00000000">
        <w:rPr>
          <w:rtl w:val="0"/>
        </w:rPr>
        <w:t xml:space="preserve">3.La asignación admite un responsable único o varios en forma compartida.</w:t>
      </w:r>
    </w:p>
    <w:p w:rsidR="00000000" w:rsidDel="00000000" w:rsidP="00000000" w:rsidRDefault="00000000" w:rsidRPr="00000000" w14:paraId="00000884">
      <w:pPr>
        <w:spacing w:after="0" w:before="0" w:line="360" w:lineRule="auto"/>
        <w:ind w:left="720" w:hanging="360"/>
        <w:jc w:val="both"/>
        <w:rPr/>
      </w:pPr>
      <w:r w:rsidDel="00000000" w:rsidR="00000000" w:rsidRPr="00000000">
        <w:rPr>
          <w:rtl w:val="0"/>
        </w:rPr>
        <w:t xml:space="preserve">4.Los responsables quedan registrados en el proyecto y con acceso a sus Solicitudes de Materiales.</w:t>
      </w:r>
    </w:p>
    <w:p w:rsidR="00000000" w:rsidDel="00000000" w:rsidP="00000000" w:rsidRDefault="00000000" w:rsidRPr="00000000" w14:paraId="00000885">
      <w:pPr>
        <w:spacing w:after="0" w:before="0" w:line="240" w:lineRule="auto"/>
        <w:jc w:val="center"/>
        <w:rPr/>
      </w:pPr>
      <w:r w:rsidDel="00000000" w:rsidR="00000000" w:rsidRPr="00000000">
        <w:rPr>
          <w:rtl w:val="0"/>
        </w:rPr>
      </w:r>
    </w:p>
    <w:p w:rsidR="00000000" w:rsidDel="00000000" w:rsidP="00000000" w:rsidRDefault="00000000" w:rsidRPr="00000000" w14:paraId="00000886">
      <w:pPr>
        <w:spacing w:after="0" w:before="0" w:line="360" w:lineRule="auto"/>
        <w:jc w:val="both"/>
        <w:rPr/>
      </w:pPr>
      <w:r w:rsidDel="00000000" w:rsidR="00000000" w:rsidRPr="00000000">
        <w:rPr>
          <w:rtl w:val="0"/>
        </w:rPr>
        <w:t xml:space="preserve">Resultados Obtenidos, evidencia en la Figura 5.3:</w:t>
      </w:r>
    </w:p>
    <w:p w:rsidR="00000000" w:rsidDel="00000000" w:rsidP="00000000" w:rsidRDefault="00000000" w:rsidRPr="00000000" w14:paraId="00000887">
      <w:pPr>
        <w:spacing w:after="0" w:before="0" w:line="240" w:lineRule="auto"/>
        <w:jc w:val="center"/>
        <w:rPr/>
      </w:pPr>
      <w:r w:rsidDel="00000000" w:rsidR="00000000" w:rsidRPr="00000000">
        <w:rPr>
          <w:rtl w:val="0"/>
        </w:rPr>
      </w:r>
    </w:p>
    <w:p w:rsidR="00000000" w:rsidDel="00000000" w:rsidP="00000000" w:rsidRDefault="00000000" w:rsidRPr="00000000" w14:paraId="00000888">
      <w:pPr>
        <w:spacing w:after="0" w:before="0" w:line="360" w:lineRule="auto"/>
        <w:ind w:left="720" w:hanging="360"/>
        <w:jc w:val="both"/>
        <w:rPr/>
      </w:pPr>
      <w:r w:rsidDel="00000000" w:rsidR="00000000" w:rsidRPr="00000000">
        <w:rPr>
          <w:rtl w:val="0"/>
        </w:rPr>
        <w:t xml:space="preserve">1.La opción de asignación de responsables funciona correctamente.</w:t>
      </w:r>
    </w:p>
    <w:p w:rsidR="00000000" w:rsidDel="00000000" w:rsidP="00000000" w:rsidRDefault="00000000" w:rsidRPr="00000000" w14:paraId="00000889">
      <w:pPr>
        <w:spacing w:after="0" w:before="0" w:line="360" w:lineRule="auto"/>
        <w:ind w:left="720" w:hanging="360"/>
        <w:jc w:val="both"/>
        <w:rPr/>
      </w:pPr>
      <w:r w:rsidDel="00000000" w:rsidR="00000000" w:rsidRPr="00000000">
        <w:rPr>
          <w:rtl w:val="0"/>
        </w:rPr>
        <w:t xml:space="preserve">2.El listado de Jefes de Proyecto se despliega sin errores.</w:t>
      </w:r>
    </w:p>
    <w:p w:rsidR="00000000" w:rsidDel="00000000" w:rsidP="00000000" w:rsidRDefault="00000000" w:rsidRPr="00000000" w14:paraId="0000088A">
      <w:pPr>
        <w:spacing w:after="0" w:before="0" w:line="360" w:lineRule="auto"/>
        <w:ind w:left="720" w:hanging="360"/>
        <w:jc w:val="both"/>
        <w:rPr/>
      </w:pPr>
      <w:r w:rsidDel="00000000" w:rsidR="00000000" w:rsidRPr="00000000">
        <w:rPr>
          <w:rtl w:val="0"/>
        </w:rPr>
        <w:t xml:space="preserve">3.La asignación se registra correctamente en el proyecto.</w:t>
      </w:r>
    </w:p>
    <w:p w:rsidR="00000000" w:rsidDel="00000000" w:rsidP="00000000" w:rsidRDefault="00000000" w:rsidRPr="00000000" w14:paraId="0000088B">
      <w:pPr>
        <w:spacing w:after="0" w:before="0" w:line="360" w:lineRule="auto"/>
        <w:ind w:left="720" w:hanging="360"/>
        <w:jc w:val="both"/>
        <w:rPr/>
      </w:pPr>
      <w:r w:rsidDel="00000000" w:rsidR="00000000" w:rsidRPr="00000000">
        <w:rPr>
          <w:rtl w:val="0"/>
        </w:rPr>
        <w:t xml:space="preserve">4.Los responsables asignados quedan habilitados para emitir solicitudes.</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pStyle w:val="Heading4"/>
        <w:spacing w:after="0" w:before="0" w:line="240" w:lineRule="auto"/>
        <w:rPr/>
      </w:pPr>
      <w:r w:rsidDel="00000000" w:rsidR="00000000" w:rsidRPr="00000000">
        <w:rPr>
          <w:rtl w:val="0"/>
        </w:rPr>
        <w:t xml:space="preserve">Figura 5.3: “Evidencia de ejecución CU-09”.</w:t>
      </w:r>
    </w:p>
    <w:p w:rsidR="00000000" w:rsidDel="00000000" w:rsidP="00000000" w:rsidRDefault="00000000" w:rsidRPr="00000000" w14:paraId="0000088E">
      <w:pPr>
        <w:pStyle w:val="Heading4"/>
        <w:rPr/>
      </w:pPr>
      <w:bookmarkStart w:colFirst="0" w:colLast="0" w:name="_heading=h.it6yo5o9oxeg" w:id="123"/>
      <w:bookmarkEnd w:id="123"/>
      <w:r w:rsidDel="00000000" w:rsidR="00000000" w:rsidRPr="00000000">
        <w:rPr>
          <w:rtl w:val="0"/>
        </w:rPr>
      </w:r>
    </w:p>
    <w:p w:rsidR="00000000" w:rsidDel="00000000" w:rsidP="00000000" w:rsidRDefault="00000000" w:rsidRPr="00000000" w14:paraId="0000088F">
      <w:pPr>
        <w:spacing w:after="0" w:before="0" w:line="240" w:lineRule="auto"/>
        <w:rPr/>
      </w:pPr>
      <w:r w:rsidDel="00000000" w:rsidR="00000000" w:rsidRPr="00000000">
        <w:rPr/>
        <w:drawing>
          <wp:inline distB="114300" distT="114300" distL="114300" distR="114300">
            <wp:extent cx="5882605" cy="2603500"/>
            <wp:effectExtent b="0" l="0" r="0" t="0"/>
            <wp:docPr id="356"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588260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890">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891">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892">
      <w:pPr>
        <w:spacing w:after="0" w:before="0" w:lineRule="auto"/>
        <w:rPr/>
      </w:pPr>
      <w:r w:rsidDel="00000000" w:rsidR="00000000" w:rsidRPr="00000000">
        <w:rPr>
          <w:rtl w:val="0"/>
        </w:rPr>
      </w:r>
    </w:p>
    <w:p w:rsidR="00000000" w:rsidDel="00000000" w:rsidP="00000000" w:rsidRDefault="00000000" w:rsidRPr="00000000" w14:paraId="00000893">
      <w:pPr>
        <w:pStyle w:val="Heading3"/>
        <w:spacing w:after="0" w:before="0" w:lineRule="auto"/>
        <w:ind w:left="566.9291338582675" w:firstLine="0"/>
        <w:rPr/>
      </w:pPr>
      <w:bookmarkStart w:colFirst="0" w:colLast="0" w:name="_heading=h.zas7xq6ove1" w:id="124"/>
      <w:bookmarkEnd w:id="124"/>
      <w:r w:rsidDel="00000000" w:rsidR="00000000" w:rsidRPr="00000000">
        <w:rPr>
          <w:rtl w:val="0"/>
        </w:rPr>
        <w:t xml:space="preserve">5.1.4. CU-10: Modificando el estado operativo de un proyecto </w:t>
      </w:r>
    </w:p>
    <w:p w:rsidR="00000000" w:rsidDel="00000000" w:rsidP="00000000" w:rsidRDefault="00000000" w:rsidRPr="00000000" w14:paraId="00000894">
      <w:pPr>
        <w:spacing w:after="0" w:before="0" w:lineRule="auto"/>
        <w:rPr/>
      </w:pPr>
      <w:r w:rsidDel="00000000" w:rsidR="00000000" w:rsidRPr="00000000">
        <w:rPr>
          <w:rtl w:val="0"/>
        </w:rPr>
      </w:r>
    </w:p>
    <w:p w:rsidR="00000000" w:rsidDel="00000000" w:rsidP="00000000" w:rsidRDefault="00000000" w:rsidRPr="00000000" w14:paraId="00000895">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896">
      <w:pPr>
        <w:spacing w:after="0" w:before="0" w:line="240" w:lineRule="auto"/>
        <w:jc w:val="center"/>
        <w:rPr/>
      </w:pPr>
      <w:r w:rsidDel="00000000" w:rsidR="00000000" w:rsidRPr="00000000">
        <w:rPr>
          <w:rtl w:val="0"/>
        </w:rPr>
      </w:r>
    </w:p>
    <w:p w:rsidR="00000000" w:rsidDel="00000000" w:rsidP="00000000" w:rsidRDefault="00000000" w:rsidRPr="00000000" w14:paraId="00000897">
      <w:pPr>
        <w:spacing w:after="0" w:before="0" w:line="360" w:lineRule="auto"/>
        <w:ind w:left="720" w:hanging="360"/>
        <w:jc w:val="both"/>
        <w:rPr/>
      </w:pPr>
      <w:r w:rsidDel="00000000" w:rsidR="00000000" w:rsidRPr="00000000">
        <w:rPr>
          <w:rtl w:val="0"/>
        </w:rPr>
        <w:t xml:space="preserve">1.Verificar la visualización de la opción de cambio de estado dentro de un proyecto.</w:t>
      </w:r>
    </w:p>
    <w:p w:rsidR="00000000" w:rsidDel="00000000" w:rsidP="00000000" w:rsidRDefault="00000000" w:rsidRPr="00000000" w14:paraId="00000898">
      <w:pPr>
        <w:spacing w:after="0" w:before="0" w:line="360" w:lineRule="auto"/>
        <w:ind w:left="720" w:hanging="360"/>
        <w:jc w:val="both"/>
        <w:rPr/>
      </w:pPr>
      <w:r w:rsidDel="00000000" w:rsidR="00000000" w:rsidRPr="00000000">
        <w:rPr>
          <w:rtl w:val="0"/>
        </w:rPr>
        <w:t xml:space="preserve">2.Verificar que el sistema ofrezca los tres estados del ciclo de vida: “En planificación”, “En ejecución” y “Finalizado”.</w:t>
      </w:r>
    </w:p>
    <w:p w:rsidR="00000000" w:rsidDel="00000000" w:rsidP="00000000" w:rsidRDefault="00000000" w:rsidRPr="00000000" w14:paraId="00000899">
      <w:pPr>
        <w:spacing w:after="0" w:before="0" w:line="360" w:lineRule="auto"/>
        <w:ind w:left="720" w:hanging="360"/>
        <w:jc w:val="both"/>
        <w:rPr/>
      </w:pPr>
      <w:r w:rsidDel="00000000" w:rsidR="00000000" w:rsidRPr="00000000">
        <w:rPr>
          <w:rtl w:val="0"/>
        </w:rPr>
        <w:t xml:space="preserve">3.Verificar que el proyecto conserve su estado anterior cuando la operación se cancela.</w:t>
      </w:r>
    </w:p>
    <w:p w:rsidR="00000000" w:rsidDel="00000000" w:rsidP="00000000" w:rsidRDefault="00000000" w:rsidRPr="00000000" w14:paraId="0000089A">
      <w:pPr>
        <w:spacing w:after="0" w:before="0" w:line="360" w:lineRule="auto"/>
        <w:ind w:left="720" w:hanging="360"/>
        <w:jc w:val="both"/>
        <w:rPr/>
      </w:pPr>
      <w:r w:rsidDel="00000000" w:rsidR="00000000" w:rsidRPr="00000000">
        <w:rPr>
          <w:rtl w:val="0"/>
        </w:rPr>
        <w:t xml:space="preserve">4.Verificar que al pasar el proyecto a “Finalizado” se dispare el bloqueo de nuevas Solicitudes de Materiales.</w:t>
      </w:r>
    </w:p>
    <w:p w:rsidR="00000000" w:rsidDel="00000000" w:rsidP="00000000" w:rsidRDefault="00000000" w:rsidRPr="00000000" w14:paraId="0000089B">
      <w:pPr>
        <w:spacing w:after="0" w:before="0" w:line="240" w:lineRule="auto"/>
        <w:jc w:val="center"/>
        <w:rPr/>
      </w:pPr>
      <w:r w:rsidDel="00000000" w:rsidR="00000000" w:rsidRPr="00000000">
        <w:rPr>
          <w:rtl w:val="0"/>
        </w:rPr>
      </w:r>
    </w:p>
    <w:p w:rsidR="00000000" w:rsidDel="00000000" w:rsidP="00000000" w:rsidRDefault="00000000" w:rsidRPr="00000000" w14:paraId="0000089C">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89D">
      <w:pPr>
        <w:spacing w:after="0" w:before="0" w:line="240" w:lineRule="auto"/>
        <w:jc w:val="center"/>
        <w:rPr/>
      </w:pPr>
      <w:r w:rsidDel="00000000" w:rsidR="00000000" w:rsidRPr="00000000">
        <w:rPr>
          <w:rtl w:val="0"/>
        </w:rPr>
      </w:r>
    </w:p>
    <w:p w:rsidR="00000000" w:rsidDel="00000000" w:rsidP="00000000" w:rsidRDefault="00000000" w:rsidRPr="00000000" w14:paraId="0000089E">
      <w:pPr>
        <w:spacing w:after="0" w:before="0" w:line="360" w:lineRule="auto"/>
        <w:ind w:left="720" w:hanging="360"/>
        <w:jc w:val="both"/>
        <w:rPr/>
      </w:pPr>
      <w:r w:rsidDel="00000000" w:rsidR="00000000" w:rsidRPr="00000000">
        <w:rPr>
          <w:rtl w:val="0"/>
        </w:rPr>
        <w:t xml:space="preserve">1.La opción de cambio de estado está disponible para el rol Administrador.</w:t>
      </w:r>
    </w:p>
    <w:p w:rsidR="00000000" w:rsidDel="00000000" w:rsidP="00000000" w:rsidRDefault="00000000" w:rsidRPr="00000000" w14:paraId="0000089F">
      <w:pPr>
        <w:spacing w:after="0" w:before="0" w:line="360" w:lineRule="auto"/>
        <w:ind w:left="720" w:hanging="360"/>
        <w:jc w:val="both"/>
        <w:rPr/>
      </w:pPr>
      <w:r w:rsidDel="00000000" w:rsidR="00000000" w:rsidRPr="00000000">
        <w:rPr>
          <w:rtl w:val="0"/>
        </w:rPr>
        <w:t xml:space="preserve">2.El sistema presenta los tres estados posibles y permite seleccionar uno.</w:t>
      </w:r>
    </w:p>
    <w:p w:rsidR="00000000" w:rsidDel="00000000" w:rsidP="00000000" w:rsidRDefault="00000000" w:rsidRPr="00000000" w14:paraId="000008A0">
      <w:pPr>
        <w:spacing w:after="0" w:before="0" w:line="360" w:lineRule="auto"/>
        <w:ind w:left="720" w:hanging="360"/>
        <w:jc w:val="both"/>
        <w:rPr/>
      </w:pPr>
      <w:r w:rsidDel="00000000" w:rsidR="00000000" w:rsidRPr="00000000">
        <w:rPr>
          <w:rtl w:val="0"/>
        </w:rPr>
        <w:t xml:space="preserve">3.La cancelación deja el proyecto sin cambios.</w:t>
      </w:r>
    </w:p>
    <w:p w:rsidR="00000000" w:rsidDel="00000000" w:rsidP="00000000" w:rsidRDefault="00000000" w:rsidRPr="00000000" w14:paraId="000008A1">
      <w:pPr>
        <w:spacing w:after="0" w:before="0" w:line="360" w:lineRule="auto"/>
        <w:ind w:left="720" w:hanging="360"/>
        <w:jc w:val="both"/>
        <w:rPr/>
      </w:pPr>
      <w:r w:rsidDel="00000000" w:rsidR="00000000" w:rsidRPr="00000000">
        <w:rPr>
          <w:rtl w:val="0"/>
        </w:rPr>
        <w:t xml:space="preserve">4.El estado se actualiza en el listado y el proyecto finalizado deja de admitir nuevas solicitudes.</w:t>
      </w:r>
    </w:p>
    <w:p w:rsidR="00000000" w:rsidDel="00000000" w:rsidP="00000000" w:rsidRDefault="00000000" w:rsidRPr="00000000" w14:paraId="000008A2">
      <w:pPr>
        <w:spacing w:after="0" w:before="0" w:line="240" w:lineRule="auto"/>
        <w:jc w:val="center"/>
        <w:rPr/>
      </w:pPr>
      <w:r w:rsidDel="00000000" w:rsidR="00000000" w:rsidRPr="00000000">
        <w:rPr>
          <w:rtl w:val="0"/>
        </w:rPr>
      </w:r>
    </w:p>
    <w:p w:rsidR="00000000" w:rsidDel="00000000" w:rsidP="00000000" w:rsidRDefault="00000000" w:rsidRPr="00000000" w14:paraId="000008A3">
      <w:pPr>
        <w:spacing w:after="0" w:before="0" w:line="360" w:lineRule="auto"/>
        <w:jc w:val="both"/>
        <w:rPr/>
      </w:pPr>
      <w:r w:rsidDel="00000000" w:rsidR="00000000" w:rsidRPr="00000000">
        <w:rPr>
          <w:rtl w:val="0"/>
        </w:rPr>
        <w:t xml:space="preserve">Resultados Obtenidos, evidencia en la Figura 5.4:</w:t>
      </w:r>
    </w:p>
    <w:p w:rsidR="00000000" w:rsidDel="00000000" w:rsidP="00000000" w:rsidRDefault="00000000" w:rsidRPr="00000000" w14:paraId="000008A4">
      <w:pPr>
        <w:spacing w:after="0" w:before="0" w:line="240" w:lineRule="auto"/>
        <w:jc w:val="center"/>
        <w:rPr/>
      </w:pPr>
      <w:r w:rsidDel="00000000" w:rsidR="00000000" w:rsidRPr="00000000">
        <w:rPr>
          <w:rtl w:val="0"/>
        </w:rPr>
      </w:r>
    </w:p>
    <w:p w:rsidR="00000000" w:rsidDel="00000000" w:rsidP="00000000" w:rsidRDefault="00000000" w:rsidRPr="00000000" w14:paraId="000008A5">
      <w:pPr>
        <w:spacing w:after="0" w:before="0" w:line="360" w:lineRule="auto"/>
        <w:ind w:left="720" w:hanging="360"/>
        <w:jc w:val="both"/>
        <w:rPr/>
      </w:pPr>
      <w:r w:rsidDel="00000000" w:rsidR="00000000" w:rsidRPr="00000000">
        <w:rPr>
          <w:rtl w:val="0"/>
        </w:rPr>
        <w:t xml:space="preserve">1.La opción de cambio de estado funciona correctamente.</w:t>
      </w:r>
    </w:p>
    <w:p w:rsidR="00000000" w:rsidDel="00000000" w:rsidP="00000000" w:rsidRDefault="00000000" w:rsidRPr="00000000" w14:paraId="000008A6">
      <w:pPr>
        <w:spacing w:after="0" w:before="0" w:line="360" w:lineRule="auto"/>
        <w:ind w:left="720" w:hanging="360"/>
        <w:jc w:val="both"/>
        <w:rPr/>
      </w:pPr>
      <w:r w:rsidDel="00000000" w:rsidR="00000000" w:rsidRPr="00000000">
        <w:rPr>
          <w:rtl w:val="0"/>
        </w:rPr>
        <w:t xml:space="preserve">2.Los tres estados del ciclo de vida se despliegan sin errores.</w:t>
      </w:r>
    </w:p>
    <w:p w:rsidR="00000000" w:rsidDel="00000000" w:rsidP="00000000" w:rsidRDefault="00000000" w:rsidRPr="00000000" w14:paraId="000008A7">
      <w:pPr>
        <w:spacing w:after="0" w:before="0" w:line="360" w:lineRule="auto"/>
        <w:ind w:left="720" w:hanging="360"/>
        <w:jc w:val="both"/>
        <w:rPr/>
      </w:pPr>
      <w:r w:rsidDel="00000000" w:rsidR="00000000" w:rsidRPr="00000000">
        <w:rPr>
          <w:rtl w:val="0"/>
        </w:rPr>
        <w:t xml:space="preserve">3.La cancelación de la operación conserva el estado anterior.</w:t>
      </w:r>
    </w:p>
    <w:p w:rsidR="00000000" w:rsidDel="00000000" w:rsidP="00000000" w:rsidRDefault="00000000" w:rsidRPr="00000000" w14:paraId="000008A8">
      <w:pPr>
        <w:spacing w:after="0" w:before="0" w:line="360" w:lineRule="auto"/>
        <w:ind w:left="720" w:hanging="360"/>
        <w:jc w:val="both"/>
        <w:rPr/>
      </w:pPr>
      <w:r w:rsidDel="00000000" w:rsidR="00000000" w:rsidRPr="00000000">
        <w:rPr>
          <w:rtl w:val="0"/>
        </w:rPr>
        <w:t xml:space="preserve">4.El cambio de estado y el bloqueo asociado se ejecutan correctamente.</w:t>
      </w:r>
    </w:p>
    <w:p w:rsidR="00000000" w:rsidDel="00000000" w:rsidP="00000000" w:rsidRDefault="00000000" w:rsidRPr="00000000" w14:paraId="000008A9">
      <w:pPr>
        <w:spacing w:after="0" w:before="0" w:lineRule="auto"/>
        <w:jc w:val="left"/>
        <w:rPr/>
      </w:pPr>
      <w:r w:rsidDel="00000000" w:rsidR="00000000" w:rsidRPr="00000000">
        <w:rPr>
          <w:rtl w:val="0"/>
        </w:rPr>
      </w:r>
    </w:p>
    <w:p w:rsidR="00000000" w:rsidDel="00000000" w:rsidP="00000000" w:rsidRDefault="00000000" w:rsidRPr="00000000" w14:paraId="000008AA">
      <w:pPr>
        <w:pStyle w:val="Heading4"/>
        <w:spacing w:after="0" w:before="0" w:line="240" w:lineRule="auto"/>
        <w:rPr/>
      </w:pPr>
      <w:bookmarkStart w:colFirst="0" w:colLast="0" w:name="_heading=h.nsqoyd2e1uqw" w:id="125"/>
      <w:bookmarkEnd w:id="125"/>
      <w:r w:rsidDel="00000000" w:rsidR="00000000" w:rsidRPr="00000000">
        <w:rPr>
          <w:rtl w:val="0"/>
        </w:rPr>
        <w:t xml:space="preserve">Figura 5.4: “Evidencia de ejecución CU-10”.</w:t>
      </w:r>
    </w:p>
    <w:p w:rsidR="00000000" w:rsidDel="00000000" w:rsidP="00000000" w:rsidRDefault="00000000" w:rsidRPr="00000000" w14:paraId="000008AB">
      <w:pPr>
        <w:pStyle w:val="Heading4"/>
        <w:rPr/>
      </w:pPr>
      <w:bookmarkStart w:colFirst="0" w:colLast="0" w:name="_heading=h.hzuy50lo7qx6" w:id="126"/>
      <w:bookmarkEnd w:id="126"/>
      <w:r w:rsidDel="00000000" w:rsidR="00000000" w:rsidRPr="00000000">
        <w:rPr>
          <w:rtl w:val="0"/>
        </w:rPr>
      </w:r>
    </w:p>
    <w:p w:rsidR="00000000" w:rsidDel="00000000" w:rsidP="00000000" w:rsidRDefault="00000000" w:rsidRPr="00000000" w14:paraId="000008AC">
      <w:pPr>
        <w:spacing w:after="0" w:before="0" w:line="240" w:lineRule="auto"/>
        <w:rPr/>
      </w:pPr>
      <w:r w:rsidDel="00000000" w:rsidR="00000000" w:rsidRPr="00000000">
        <w:rPr/>
        <w:drawing>
          <wp:inline distB="114300" distT="114300" distL="114300" distR="114300">
            <wp:extent cx="5882605" cy="2590800"/>
            <wp:effectExtent b="0" l="0" r="0" t="0"/>
            <wp:docPr id="430" name="image73.png"/>
            <a:graphic>
              <a:graphicData uri="http://schemas.openxmlformats.org/drawingml/2006/picture">
                <pic:pic>
                  <pic:nvPicPr>
                    <pic:cNvPr id="0" name="image73.png"/>
                    <pic:cNvPicPr preferRelativeResize="0"/>
                  </pic:nvPicPr>
                  <pic:blipFill>
                    <a:blip r:embed="rId54"/>
                    <a:srcRect b="0" l="0" r="0" t="0"/>
                    <a:stretch>
                      <a:fillRect/>
                    </a:stretch>
                  </pic:blipFill>
                  <pic:spPr>
                    <a:xfrm>
                      <a:off x="0" y="0"/>
                      <a:ext cx="5882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8AD">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8AE">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8AF">
      <w:pPr>
        <w:spacing w:after="0" w:before="0" w:lineRule="auto"/>
        <w:rPr/>
      </w:pPr>
      <w:r w:rsidDel="00000000" w:rsidR="00000000" w:rsidRPr="00000000">
        <w:rPr>
          <w:rtl w:val="0"/>
        </w:rPr>
      </w:r>
    </w:p>
    <w:p w:rsidR="00000000" w:rsidDel="00000000" w:rsidP="00000000" w:rsidRDefault="00000000" w:rsidRPr="00000000" w14:paraId="000008B0">
      <w:pPr>
        <w:pStyle w:val="Heading3"/>
        <w:spacing w:after="0" w:before="0" w:lineRule="auto"/>
        <w:ind w:left="566.9291338582675" w:firstLine="0"/>
        <w:rPr/>
      </w:pPr>
      <w:bookmarkStart w:colFirst="0" w:colLast="0" w:name="_heading=h.sgsasfvpymvr" w:id="127"/>
      <w:bookmarkEnd w:id="127"/>
      <w:r w:rsidDel="00000000" w:rsidR="00000000" w:rsidRPr="00000000">
        <w:rPr>
          <w:rtl w:val="0"/>
        </w:rPr>
        <w:t xml:space="preserve">5.1.5. CU-11: Bloqueando generación de SM para proyectos finalizados</w:t>
      </w:r>
    </w:p>
    <w:p w:rsidR="00000000" w:rsidDel="00000000" w:rsidP="00000000" w:rsidRDefault="00000000" w:rsidRPr="00000000" w14:paraId="000008B1">
      <w:pPr>
        <w:spacing w:after="0" w:before="0" w:lineRule="auto"/>
        <w:rPr/>
      </w:pPr>
      <w:r w:rsidDel="00000000" w:rsidR="00000000" w:rsidRPr="00000000">
        <w:rPr>
          <w:rtl w:val="0"/>
        </w:rPr>
      </w:r>
    </w:p>
    <w:p w:rsidR="00000000" w:rsidDel="00000000" w:rsidP="00000000" w:rsidRDefault="00000000" w:rsidRPr="00000000" w14:paraId="000008B2">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8B3">
      <w:pPr>
        <w:spacing w:after="0" w:before="0" w:line="240" w:lineRule="auto"/>
        <w:jc w:val="center"/>
        <w:rPr/>
      </w:pPr>
      <w:r w:rsidDel="00000000" w:rsidR="00000000" w:rsidRPr="00000000">
        <w:rPr>
          <w:rtl w:val="0"/>
        </w:rPr>
      </w:r>
    </w:p>
    <w:p w:rsidR="00000000" w:rsidDel="00000000" w:rsidP="00000000" w:rsidRDefault="00000000" w:rsidRPr="00000000" w14:paraId="000008B4">
      <w:pPr>
        <w:spacing w:after="0" w:before="0" w:line="360" w:lineRule="auto"/>
        <w:ind w:left="720" w:hanging="360"/>
        <w:jc w:val="both"/>
        <w:rPr/>
      </w:pPr>
      <w:r w:rsidDel="00000000" w:rsidR="00000000" w:rsidRPr="00000000">
        <w:rPr>
          <w:rtl w:val="0"/>
        </w:rPr>
        <w:t xml:space="preserve">1.Verificar que los proyectos en estado “Finalizado” no se ofrezcan en el formulario de nueva Solicitud de Materiales.</w:t>
      </w:r>
    </w:p>
    <w:p w:rsidR="00000000" w:rsidDel="00000000" w:rsidP="00000000" w:rsidRDefault="00000000" w:rsidRPr="00000000" w14:paraId="000008B5">
      <w:pPr>
        <w:spacing w:after="0" w:before="0" w:line="360" w:lineRule="auto"/>
        <w:ind w:left="720" w:hanging="360"/>
        <w:jc w:val="both"/>
        <w:rPr/>
      </w:pPr>
      <w:r w:rsidDel="00000000" w:rsidR="00000000" w:rsidRPr="00000000">
        <w:rPr>
          <w:rtl w:val="0"/>
        </w:rPr>
        <w:t xml:space="preserve">2.Verificar el comportamiento del sistema ante un envío forzado del formulario para un proyecto finalizado.</w:t>
      </w:r>
    </w:p>
    <w:p w:rsidR="00000000" w:rsidDel="00000000" w:rsidP="00000000" w:rsidRDefault="00000000" w:rsidRPr="00000000" w14:paraId="000008B6">
      <w:pPr>
        <w:spacing w:after="0" w:before="0" w:line="360" w:lineRule="auto"/>
        <w:ind w:left="720" w:hanging="360"/>
        <w:jc w:val="both"/>
        <w:rPr/>
      </w:pPr>
      <w:r w:rsidDel="00000000" w:rsidR="00000000" w:rsidRPr="00000000">
        <w:rPr>
          <w:rtl w:val="0"/>
        </w:rPr>
        <w:t xml:space="preserve">3.Verificar que el sistema informe el motivo del bloqueo al usuario.</w:t>
      </w:r>
    </w:p>
    <w:p w:rsidR="00000000" w:rsidDel="00000000" w:rsidP="00000000" w:rsidRDefault="00000000" w:rsidRPr="00000000" w14:paraId="000008B7">
      <w:pPr>
        <w:spacing w:after="0" w:before="0" w:line="360" w:lineRule="auto"/>
        <w:ind w:left="720" w:hanging="360"/>
        <w:jc w:val="both"/>
        <w:rPr/>
      </w:pPr>
      <w:r w:rsidDel="00000000" w:rsidR="00000000" w:rsidRPr="00000000">
        <w:rPr>
          <w:rtl w:val="0"/>
        </w:rPr>
        <w:t xml:space="preserve">4.Verificar que los proyectos en ejecución sigan admitiendo nuevas Solicitudes de Materiales.</w:t>
      </w:r>
    </w:p>
    <w:p w:rsidR="00000000" w:rsidDel="00000000" w:rsidP="00000000" w:rsidRDefault="00000000" w:rsidRPr="00000000" w14:paraId="000008B8">
      <w:pPr>
        <w:spacing w:after="0" w:before="0" w:line="240" w:lineRule="auto"/>
        <w:jc w:val="center"/>
        <w:rPr/>
      </w:pPr>
      <w:r w:rsidDel="00000000" w:rsidR="00000000" w:rsidRPr="00000000">
        <w:rPr>
          <w:rtl w:val="0"/>
        </w:rPr>
      </w:r>
    </w:p>
    <w:p w:rsidR="00000000" w:rsidDel="00000000" w:rsidP="00000000" w:rsidRDefault="00000000" w:rsidRPr="00000000" w14:paraId="000008B9">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8BA">
      <w:pPr>
        <w:spacing w:after="0" w:before="0" w:line="240" w:lineRule="auto"/>
        <w:jc w:val="center"/>
        <w:rPr/>
      </w:pPr>
      <w:r w:rsidDel="00000000" w:rsidR="00000000" w:rsidRPr="00000000">
        <w:rPr>
          <w:rtl w:val="0"/>
        </w:rPr>
      </w:r>
    </w:p>
    <w:p w:rsidR="00000000" w:rsidDel="00000000" w:rsidP="00000000" w:rsidRDefault="00000000" w:rsidRPr="00000000" w14:paraId="000008BB">
      <w:pPr>
        <w:spacing w:after="0" w:before="0" w:line="360" w:lineRule="auto"/>
        <w:ind w:left="720" w:hanging="360"/>
        <w:jc w:val="both"/>
        <w:rPr/>
      </w:pPr>
      <w:r w:rsidDel="00000000" w:rsidR="00000000" w:rsidRPr="00000000">
        <w:rPr>
          <w:rtl w:val="0"/>
        </w:rPr>
        <w:t xml:space="preserve">1.La lista de proyectos seleccionables excluye las obras finalizadas.</w:t>
      </w:r>
    </w:p>
    <w:p w:rsidR="00000000" w:rsidDel="00000000" w:rsidP="00000000" w:rsidRDefault="00000000" w:rsidRPr="00000000" w14:paraId="000008BC">
      <w:pPr>
        <w:spacing w:after="0" w:before="0" w:line="360" w:lineRule="auto"/>
        <w:ind w:left="720" w:hanging="360"/>
        <w:jc w:val="both"/>
        <w:rPr/>
      </w:pPr>
      <w:r w:rsidDel="00000000" w:rsidR="00000000" w:rsidRPr="00000000">
        <w:rPr>
          <w:rtl w:val="0"/>
        </w:rPr>
        <w:t xml:space="preserve">2.El sistema impide crear la solicitud y no registra ningún dato.</w:t>
      </w:r>
    </w:p>
    <w:p w:rsidR="00000000" w:rsidDel="00000000" w:rsidP="00000000" w:rsidRDefault="00000000" w:rsidRPr="00000000" w14:paraId="000008BD">
      <w:pPr>
        <w:spacing w:after="0" w:before="0" w:line="360" w:lineRule="auto"/>
        <w:ind w:left="720" w:hanging="360"/>
        <w:jc w:val="both"/>
        <w:rPr/>
      </w:pPr>
      <w:r w:rsidDel="00000000" w:rsidR="00000000" w:rsidRPr="00000000">
        <w:rPr>
          <w:rtl w:val="0"/>
        </w:rPr>
        <w:t xml:space="preserve">3.El sistema muestra el mensaje que indica que el proyecto está finalizado.</w:t>
      </w:r>
    </w:p>
    <w:p w:rsidR="00000000" w:rsidDel="00000000" w:rsidP="00000000" w:rsidRDefault="00000000" w:rsidRPr="00000000" w14:paraId="000008BE">
      <w:pPr>
        <w:spacing w:after="0" w:before="0" w:line="360" w:lineRule="auto"/>
        <w:ind w:left="720" w:hanging="360"/>
        <w:jc w:val="both"/>
        <w:rPr/>
      </w:pPr>
      <w:r w:rsidDel="00000000" w:rsidR="00000000" w:rsidRPr="00000000">
        <w:rPr>
          <w:rtl w:val="0"/>
        </w:rPr>
        <w:t xml:space="preserve">4.Las obras en ejecución permiten continuar con la creación de la solicitud.</w:t>
      </w:r>
    </w:p>
    <w:p w:rsidR="00000000" w:rsidDel="00000000" w:rsidP="00000000" w:rsidRDefault="00000000" w:rsidRPr="00000000" w14:paraId="000008BF">
      <w:pPr>
        <w:spacing w:after="0" w:before="0" w:line="240" w:lineRule="auto"/>
        <w:jc w:val="center"/>
        <w:rPr/>
      </w:pPr>
      <w:r w:rsidDel="00000000" w:rsidR="00000000" w:rsidRPr="00000000">
        <w:rPr>
          <w:rtl w:val="0"/>
        </w:rPr>
      </w:r>
    </w:p>
    <w:p w:rsidR="00000000" w:rsidDel="00000000" w:rsidP="00000000" w:rsidRDefault="00000000" w:rsidRPr="00000000" w14:paraId="000008C0">
      <w:pPr>
        <w:spacing w:after="0" w:before="0" w:line="360" w:lineRule="auto"/>
        <w:jc w:val="both"/>
        <w:rPr/>
      </w:pPr>
      <w:r w:rsidDel="00000000" w:rsidR="00000000" w:rsidRPr="00000000">
        <w:rPr>
          <w:rtl w:val="0"/>
        </w:rPr>
        <w:t xml:space="preserve">Resultados Obtenidos, evidencia en la Figura 5.5:</w:t>
      </w:r>
    </w:p>
    <w:p w:rsidR="00000000" w:rsidDel="00000000" w:rsidP="00000000" w:rsidRDefault="00000000" w:rsidRPr="00000000" w14:paraId="000008C1">
      <w:pPr>
        <w:spacing w:after="0" w:before="0" w:line="240" w:lineRule="auto"/>
        <w:jc w:val="center"/>
        <w:rPr/>
      </w:pPr>
      <w:r w:rsidDel="00000000" w:rsidR="00000000" w:rsidRPr="00000000">
        <w:rPr>
          <w:rtl w:val="0"/>
        </w:rPr>
      </w:r>
    </w:p>
    <w:p w:rsidR="00000000" w:rsidDel="00000000" w:rsidP="00000000" w:rsidRDefault="00000000" w:rsidRPr="00000000" w14:paraId="000008C2">
      <w:pPr>
        <w:spacing w:after="0" w:before="0" w:line="360" w:lineRule="auto"/>
        <w:ind w:left="720" w:hanging="360"/>
        <w:jc w:val="both"/>
        <w:rPr/>
      </w:pPr>
      <w:r w:rsidDel="00000000" w:rsidR="00000000" w:rsidRPr="00000000">
        <w:rPr>
          <w:rtl w:val="0"/>
        </w:rPr>
        <w:t xml:space="preserve">1.El filtrado de proyectos finalizados funciona correctamente.</w:t>
      </w:r>
    </w:p>
    <w:p w:rsidR="00000000" w:rsidDel="00000000" w:rsidP="00000000" w:rsidRDefault="00000000" w:rsidRPr="00000000" w14:paraId="000008C3">
      <w:pPr>
        <w:spacing w:after="0" w:before="0" w:line="360" w:lineRule="auto"/>
        <w:ind w:left="720" w:hanging="360"/>
        <w:jc w:val="both"/>
        <w:rPr/>
      </w:pPr>
      <w:r w:rsidDel="00000000" w:rsidR="00000000" w:rsidRPr="00000000">
        <w:rPr>
          <w:rtl w:val="0"/>
        </w:rPr>
        <w:t xml:space="preserve">2.El bloqueo ante el envío forzado funciona correctamente.</w:t>
      </w:r>
    </w:p>
    <w:p w:rsidR="00000000" w:rsidDel="00000000" w:rsidP="00000000" w:rsidRDefault="00000000" w:rsidRPr="00000000" w14:paraId="000008C4">
      <w:pPr>
        <w:spacing w:after="0" w:before="0" w:line="360" w:lineRule="auto"/>
        <w:ind w:left="720" w:hanging="360"/>
        <w:jc w:val="both"/>
        <w:rPr/>
      </w:pPr>
      <w:r w:rsidDel="00000000" w:rsidR="00000000" w:rsidRPr="00000000">
        <w:rPr>
          <w:rtl w:val="0"/>
        </w:rPr>
        <w:t xml:space="preserve">3.El mensaje informativo se muestra correctamente.</w:t>
      </w:r>
    </w:p>
    <w:p w:rsidR="00000000" w:rsidDel="00000000" w:rsidP="00000000" w:rsidRDefault="00000000" w:rsidRPr="00000000" w14:paraId="000008C5">
      <w:pPr>
        <w:spacing w:after="0" w:before="0" w:line="360" w:lineRule="auto"/>
        <w:ind w:left="720" w:hanging="360"/>
        <w:jc w:val="both"/>
        <w:rPr/>
      </w:pPr>
      <w:r w:rsidDel="00000000" w:rsidR="00000000" w:rsidRPr="00000000">
        <w:rPr>
          <w:rtl w:val="0"/>
        </w:rPr>
        <w:t xml:space="preserve">4.Las solicitudes sobre proyectos en ejecución se registran sin observaciones.</w:t>
      </w:r>
    </w:p>
    <w:p w:rsidR="00000000" w:rsidDel="00000000" w:rsidP="00000000" w:rsidRDefault="00000000" w:rsidRPr="00000000" w14:paraId="000008C6">
      <w:pPr>
        <w:spacing w:after="0" w:before="0" w:lineRule="auto"/>
        <w:jc w:val="left"/>
        <w:rPr/>
      </w:pPr>
      <w:r w:rsidDel="00000000" w:rsidR="00000000" w:rsidRPr="00000000">
        <w:rPr>
          <w:rtl w:val="0"/>
        </w:rPr>
      </w:r>
    </w:p>
    <w:p w:rsidR="00000000" w:rsidDel="00000000" w:rsidP="00000000" w:rsidRDefault="00000000" w:rsidRPr="00000000" w14:paraId="000008C7">
      <w:pPr>
        <w:spacing w:after="0" w:before="0" w:lineRule="auto"/>
        <w:jc w:val="left"/>
        <w:rPr/>
      </w:pPr>
      <w:r w:rsidDel="00000000" w:rsidR="00000000" w:rsidRPr="00000000">
        <w:rPr>
          <w:rtl w:val="0"/>
        </w:rPr>
      </w:r>
    </w:p>
    <w:p w:rsidR="00000000" w:rsidDel="00000000" w:rsidP="00000000" w:rsidRDefault="00000000" w:rsidRPr="00000000" w14:paraId="000008C8">
      <w:pPr>
        <w:spacing w:after="0" w:before="0" w:lineRule="auto"/>
        <w:jc w:val="left"/>
        <w:rPr/>
      </w:pPr>
      <w:r w:rsidDel="00000000" w:rsidR="00000000" w:rsidRPr="00000000">
        <w:rPr>
          <w:rtl w:val="0"/>
        </w:rPr>
      </w:r>
    </w:p>
    <w:p w:rsidR="00000000" w:rsidDel="00000000" w:rsidP="00000000" w:rsidRDefault="00000000" w:rsidRPr="00000000" w14:paraId="000008C9">
      <w:pPr>
        <w:spacing w:after="0" w:before="0" w:lineRule="auto"/>
        <w:jc w:val="left"/>
        <w:rPr/>
      </w:pPr>
      <w:r w:rsidDel="00000000" w:rsidR="00000000" w:rsidRPr="00000000">
        <w:rPr>
          <w:rtl w:val="0"/>
        </w:rPr>
      </w:r>
    </w:p>
    <w:p w:rsidR="00000000" w:rsidDel="00000000" w:rsidP="00000000" w:rsidRDefault="00000000" w:rsidRPr="00000000" w14:paraId="000008CA">
      <w:pPr>
        <w:spacing w:after="0" w:before="0" w:lineRule="auto"/>
        <w:jc w:val="left"/>
        <w:rPr/>
      </w:pPr>
      <w:r w:rsidDel="00000000" w:rsidR="00000000" w:rsidRPr="00000000">
        <w:rPr>
          <w:rtl w:val="0"/>
        </w:rPr>
      </w:r>
    </w:p>
    <w:p w:rsidR="00000000" w:rsidDel="00000000" w:rsidP="00000000" w:rsidRDefault="00000000" w:rsidRPr="00000000" w14:paraId="000008CB">
      <w:pPr>
        <w:spacing w:after="0" w:before="0" w:lineRule="auto"/>
        <w:jc w:val="left"/>
        <w:rPr/>
      </w:pPr>
      <w:r w:rsidDel="00000000" w:rsidR="00000000" w:rsidRPr="00000000">
        <w:rPr>
          <w:rtl w:val="0"/>
        </w:rPr>
      </w:r>
    </w:p>
    <w:p w:rsidR="00000000" w:rsidDel="00000000" w:rsidP="00000000" w:rsidRDefault="00000000" w:rsidRPr="00000000" w14:paraId="000008CC">
      <w:pPr>
        <w:spacing w:after="0" w:before="0" w:lineRule="auto"/>
        <w:jc w:val="left"/>
        <w:rPr/>
      </w:pPr>
      <w:r w:rsidDel="00000000" w:rsidR="00000000" w:rsidRPr="00000000">
        <w:rPr>
          <w:rtl w:val="0"/>
        </w:rPr>
      </w:r>
    </w:p>
    <w:p w:rsidR="00000000" w:rsidDel="00000000" w:rsidP="00000000" w:rsidRDefault="00000000" w:rsidRPr="00000000" w14:paraId="000008CD">
      <w:pPr>
        <w:spacing w:after="0" w:before="0" w:lineRule="auto"/>
        <w:jc w:val="left"/>
        <w:rPr/>
      </w:pPr>
      <w:r w:rsidDel="00000000" w:rsidR="00000000" w:rsidRPr="00000000">
        <w:rPr>
          <w:rtl w:val="0"/>
        </w:rPr>
      </w:r>
    </w:p>
    <w:p w:rsidR="00000000" w:rsidDel="00000000" w:rsidP="00000000" w:rsidRDefault="00000000" w:rsidRPr="00000000" w14:paraId="000008CE">
      <w:pPr>
        <w:spacing w:after="0" w:before="0" w:lineRule="auto"/>
        <w:jc w:val="left"/>
        <w:rPr/>
      </w:pPr>
      <w:r w:rsidDel="00000000" w:rsidR="00000000" w:rsidRPr="00000000">
        <w:rPr>
          <w:rtl w:val="0"/>
        </w:rPr>
      </w:r>
    </w:p>
    <w:p w:rsidR="00000000" w:rsidDel="00000000" w:rsidP="00000000" w:rsidRDefault="00000000" w:rsidRPr="00000000" w14:paraId="000008CF">
      <w:pPr>
        <w:spacing w:after="0" w:before="0" w:lineRule="auto"/>
        <w:jc w:val="left"/>
        <w:rPr/>
      </w:pPr>
      <w:r w:rsidDel="00000000" w:rsidR="00000000" w:rsidRPr="00000000">
        <w:rPr>
          <w:rtl w:val="0"/>
        </w:rPr>
      </w:r>
    </w:p>
    <w:p w:rsidR="00000000" w:rsidDel="00000000" w:rsidP="00000000" w:rsidRDefault="00000000" w:rsidRPr="00000000" w14:paraId="000008D0">
      <w:pPr>
        <w:spacing w:after="0" w:before="0" w:lineRule="auto"/>
        <w:jc w:val="left"/>
        <w:rPr/>
      </w:pPr>
      <w:r w:rsidDel="00000000" w:rsidR="00000000" w:rsidRPr="00000000">
        <w:rPr>
          <w:rtl w:val="0"/>
        </w:rPr>
      </w:r>
    </w:p>
    <w:p w:rsidR="00000000" w:rsidDel="00000000" w:rsidP="00000000" w:rsidRDefault="00000000" w:rsidRPr="00000000" w14:paraId="000008D1">
      <w:pPr>
        <w:pStyle w:val="Heading4"/>
        <w:spacing w:after="0" w:before="0" w:line="240" w:lineRule="auto"/>
        <w:rPr/>
      </w:pPr>
      <w:bookmarkStart w:colFirst="0" w:colLast="0" w:name="_heading=h.wg5402hfqmhj" w:id="128"/>
      <w:bookmarkEnd w:id="128"/>
      <w:r w:rsidDel="00000000" w:rsidR="00000000" w:rsidRPr="00000000">
        <w:rPr>
          <w:rtl w:val="0"/>
        </w:rPr>
        <w:t xml:space="preserve">Figura 5.5: “Evidencia de ejecución CU-11”.</w:t>
      </w:r>
    </w:p>
    <w:p w:rsidR="00000000" w:rsidDel="00000000" w:rsidP="00000000" w:rsidRDefault="00000000" w:rsidRPr="00000000" w14:paraId="000008D2">
      <w:pPr>
        <w:pStyle w:val="Heading4"/>
        <w:rPr/>
      </w:pPr>
      <w:bookmarkStart w:colFirst="0" w:colLast="0" w:name="_heading=h.myp9sl1cq2oo" w:id="129"/>
      <w:bookmarkEnd w:id="129"/>
      <w:r w:rsidDel="00000000" w:rsidR="00000000" w:rsidRPr="00000000">
        <w:rPr>
          <w:rtl w:val="0"/>
        </w:rPr>
      </w:r>
    </w:p>
    <w:p w:rsidR="00000000" w:rsidDel="00000000" w:rsidP="00000000" w:rsidRDefault="00000000" w:rsidRPr="00000000" w14:paraId="000008D3">
      <w:pPr>
        <w:spacing w:after="0" w:before="0" w:line="240" w:lineRule="auto"/>
        <w:rPr/>
      </w:pPr>
      <w:r w:rsidDel="00000000" w:rsidR="00000000" w:rsidRPr="00000000">
        <w:rPr/>
        <w:drawing>
          <wp:inline distB="114300" distT="114300" distL="114300" distR="114300">
            <wp:extent cx="5882605" cy="2590800"/>
            <wp:effectExtent b="0" l="0" r="0" t="0"/>
            <wp:docPr id="451" name="image108.png"/>
            <a:graphic>
              <a:graphicData uri="http://schemas.openxmlformats.org/drawingml/2006/picture">
                <pic:pic>
                  <pic:nvPicPr>
                    <pic:cNvPr id="0" name="image108.png"/>
                    <pic:cNvPicPr preferRelativeResize="0"/>
                  </pic:nvPicPr>
                  <pic:blipFill>
                    <a:blip r:embed="rId55"/>
                    <a:srcRect b="0" l="0" r="0" t="0"/>
                    <a:stretch>
                      <a:fillRect/>
                    </a:stretch>
                  </pic:blipFill>
                  <pic:spPr>
                    <a:xfrm>
                      <a:off x="0" y="0"/>
                      <a:ext cx="5882605" cy="25908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882605" cy="2578100"/>
            <wp:effectExtent b="0" l="0" r="0" t="0"/>
            <wp:docPr id="363" name="image12.png"/>
            <a:graphic>
              <a:graphicData uri="http://schemas.openxmlformats.org/drawingml/2006/picture">
                <pic:pic>
                  <pic:nvPicPr>
                    <pic:cNvPr id="0" name="image12.png"/>
                    <pic:cNvPicPr preferRelativeResize="0"/>
                  </pic:nvPicPr>
                  <pic:blipFill>
                    <a:blip r:embed="rId56"/>
                    <a:srcRect b="0" l="0" r="0" t="0"/>
                    <a:stretch>
                      <a:fillRect/>
                    </a:stretch>
                  </pic:blipFill>
                  <pic:spPr>
                    <a:xfrm>
                      <a:off x="0" y="0"/>
                      <a:ext cx="5882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8D4">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8D5">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pStyle w:val="Heading3"/>
        <w:spacing w:after="0" w:before="0" w:lineRule="auto"/>
        <w:ind w:left="566.9291338582675" w:firstLine="0"/>
        <w:rPr/>
      </w:pPr>
      <w:bookmarkStart w:colFirst="0" w:colLast="0" w:name="_heading=h.91r8r954u8m9" w:id="130"/>
      <w:bookmarkEnd w:id="130"/>
      <w:r w:rsidDel="00000000" w:rsidR="00000000" w:rsidRPr="00000000">
        <w:rPr>
          <w:rtl w:val="0"/>
        </w:rPr>
        <w:t xml:space="preserve">5.1.6. CU-12: Creando Solicitud de Materiales</w:t>
      </w:r>
    </w:p>
    <w:p w:rsidR="00000000" w:rsidDel="00000000" w:rsidP="00000000" w:rsidRDefault="00000000" w:rsidRPr="00000000" w14:paraId="000008D8">
      <w:pPr>
        <w:spacing w:after="0" w:before="0" w:lineRule="auto"/>
        <w:rPr/>
      </w:pPr>
      <w:r w:rsidDel="00000000" w:rsidR="00000000" w:rsidRPr="00000000">
        <w:rPr>
          <w:rtl w:val="0"/>
        </w:rPr>
      </w:r>
    </w:p>
    <w:p w:rsidR="00000000" w:rsidDel="00000000" w:rsidP="00000000" w:rsidRDefault="00000000" w:rsidRPr="00000000" w14:paraId="000008D9">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8DA">
      <w:pPr>
        <w:spacing w:after="0" w:before="0" w:line="240" w:lineRule="auto"/>
        <w:jc w:val="center"/>
        <w:rPr/>
      </w:pPr>
      <w:r w:rsidDel="00000000" w:rsidR="00000000" w:rsidRPr="00000000">
        <w:rPr>
          <w:rtl w:val="0"/>
        </w:rPr>
      </w:r>
    </w:p>
    <w:p w:rsidR="00000000" w:rsidDel="00000000" w:rsidP="00000000" w:rsidRDefault="00000000" w:rsidRPr="00000000" w14:paraId="000008DB">
      <w:pPr>
        <w:spacing w:after="0" w:before="0" w:line="360" w:lineRule="auto"/>
        <w:ind w:left="720" w:hanging="360"/>
        <w:jc w:val="both"/>
        <w:rPr/>
      </w:pPr>
      <w:r w:rsidDel="00000000" w:rsidR="00000000" w:rsidRPr="00000000">
        <w:rPr>
          <w:rtl w:val="0"/>
        </w:rPr>
        <w:t xml:space="preserve">1.Verificar la visualización del formulario de nueva Solicitud de Materiales.</w:t>
      </w:r>
    </w:p>
    <w:p w:rsidR="00000000" w:rsidDel="00000000" w:rsidP="00000000" w:rsidRDefault="00000000" w:rsidRPr="00000000" w14:paraId="000008DC">
      <w:pPr>
        <w:spacing w:after="0" w:before="0" w:line="360" w:lineRule="auto"/>
        <w:ind w:left="720" w:hanging="360"/>
        <w:jc w:val="both"/>
        <w:rPr/>
      </w:pPr>
      <w:r w:rsidDel="00000000" w:rsidR="00000000" w:rsidRPr="00000000">
        <w:rPr>
          <w:rtl w:val="0"/>
        </w:rPr>
        <w:t xml:space="preserve">2.Verificar que el usuario pueda agregar una o más líneas de detalle indicando material, cantidad y unidad.</w:t>
      </w:r>
    </w:p>
    <w:p w:rsidR="00000000" w:rsidDel="00000000" w:rsidP="00000000" w:rsidRDefault="00000000" w:rsidRPr="00000000" w14:paraId="000008DD">
      <w:pPr>
        <w:spacing w:after="0" w:before="0" w:line="360" w:lineRule="auto"/>
        <w:ind w:left="720" w:hanging="360"/>
        <w:jc w:val="both"/>
        <w:rPr/>
      </w:pPr>
      <w:r w:rsidDel="00000000" w:rsidR="00000000" w:rsidRPr="00000000">
        <w:rPr>
          <w:rtl w:val="0"/>
        </w:rPr>
        <w:t xml:space="preserve">3.Verificar que el sistema bloquee la confirmación cuando una línea de detalle queda incompleta.</w:t>
      </w:r>
    </w:p>
    <w:p w:rsidR="00000000" w:rsidDel="00000000" w:rsidP="00000000" w:rsidRDefault="00000000" w:rsidRPr="00000000" w14:paraId="000008DE">
      <w:pPr>
        <w:spacing w:after="0" w:before="0" w:line="360" w:lineRule="auto"/>
        <w:ind w:left="720" w:hanging="360"/>
        <w:jc w:val="both"/>
        <w:rPr/>
      </w:pPr>
      <w:r w:rsidDel="00000000" w:rsidR="00000000" w:rsidRPr="00000000">
        <w:rPr>
          <w:rtl w:val="0"/>
        </w:rPr>
        <w:t xml:space="preserve">4.Verificar que la solicitud quede registrada con un número correlativo único, secuencial y no editable.</w:t>
      </w:r>
    </w:p>
    <w:p w:rsidR="00000000" w:rsidDel="00000000" w:rsidP="00000000" w:rsidRDefault="00000000" w:rsidRPr="00000000" w14:paraId="000008DF">
      <w:pPr>
        <w:spacing w:after="0" w:before="0" w:line="240" w:lineRule="auto"/>
        <w:jc w:val="center"/>
        <w:rPr/>
      </w:pPr>
      <w:r w:rsidDel="00000000" w:rsidR="00000000" w:rsidRPr="00000000">
        <w:rPr>
          <w:rtl w:val="0"/>
        </w:rPr>
      </w:r>
    </w:p>
    <w:p w:rsidR="00000000" w:rsidDel="00000000" w:rsidP="00000000" w:rsidRDefault="00000000" w:rsidRPr="00000000" w14:paraId="000008E0">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8E1">
      <w:pPr>
        <w:spacing w:after="0" w:before="0" w:line="240" w:lineRule="auto"/>
        <w:jc w:val="center"/>
        <w:rPr/>
      </w:pPr>
      <w:r w:rsidDel="00000000" w:rsidR="00000000" w:rsidRPr="00000000">
        <w:rPr>
          <w:rtl w:val="0"/>
        </w:rPr>
      </w:r>
    </w:p>
    <w:p w:rsidR="00000000" w:rsidDel="00000000" w:rsidP="00000000" w:rsidRDefault="00000000" w:rsidRPr="00000000" w14:paraId="000008E2">
      <w:pPr>
        <w:spacing w:after="0" w:before="0" w:line="360" w:lineRule="auto"/>
        <w:ind w:left="720" w:hanging="360"/>
        <w:jc w:val="both"/>
        <w:rPr/>
      </w:pPr>
      <w:r w:rsidDel="00000000" w:rsidR="00000000" w:rsidRPr="00000000">
        <w:rPr>
          <w:rtl w:val="0"/>
        </w:rPr>
        <w:t xml:space="preserve">1.El formulario está disponible para el Jefe de Proyecto asignado a la obra.</w:t>
      </w:r>
    </w:p>
    <w:p w:rsidR="00000000" w:rsidDel="00000000" w:rsidP="00000000" w:rsidRDefault="00000000" w:rsidRPr="00000000" w14:paraId="000008E3">
      <w:pPr>
        <w:spacing w:after="0" w:before="0" w:line="360" w:lineRule="auto"/>
        <w:ind w:left="720" w:hanging="360"/>
        <w:jc w:val="both"/>
        <w:rPr/>
      </w:pPr>
      <w:r w:rsidDel="00000000" w:rsidR="00000000" w:rsidRPr="00000000">
        <w:rPr>
          <w:rtl w:val="0"/>
        </w:rPr>
        <w:t xml:space="preserve">2.El sistema permite cargar las líneas de detalle solicitadas.</w:t>
      </w:r>
    </w:p>
    <w:p w:rsidR="00000000" w:rsidDel="00000000" w:rsidP="00000000" w:rsidRDefault="00000000" w:rsidRPr="00000000" w14:paraId="000008E4">
      <w:pPr>
        <w:spacing w:after="0" w:before="0" w:line="360" w:lineRule="auto"/>
        <w:ind w:left="720" w:hanging="360"/>
        <w:jc w:val="both"/>
        <w:rPr/>
      </w:pPr>
      <w:r w:rsidDel="00000000" w:rsidR="00000000" w:rsidRPr="00000000">
        <w:rPr>
          <w:rtl w:val="0"/>
        </w:rPr>
        <w:t xml:space="preserve">3.El sistema marca la línea incompleta y no permite confirmar la solicitud.</w:t>
      </w:r>
    </w:p>
    <w:p w:rsidR="00000000" w:rsidDel="00000000" w:rsidP="00000000" w:rsidRDefault="00000000" w:rsidRPr="00000000" w14:paraId="000008E5">
      <w:pPr>
        <w:spacing w:after="0" w:before="0" w:line="360" w:lineRule="auto"/>
        <w:ind w:left="720" w:hanging="360"/>
        <w:jc w:val="both"/>
        <w:rPr/>
      </w:pPr>
      <w:r w:rsidDel="00000000" w:rsidR="00000000" w:rsidRPr="00000000">
        <w:rPr>
          <w:rtl w:val="0"/>
        </w:rPr>
        <w:t xml:space="preserve">4.La solicitud queda registrada con su correlativo asignado automáticamente por el sistema.</w:t>
      </w:r>
    </w:p>
    <w:p w:rsidR="00000000" w:rsidDel="00000000" w:rsidP="00000000" w:rsidRDefault="00000000" w:rsidRPr="00000000" w14:paraId="000008E6">
      <w:pPr>
        <w:spacing w:after="0" w:before="0" w:line="240" w:lineRule="auto"/>
        <w:jc w:val="center"/>
        <w:rPr/>
      </w:pPr>
      <w:r w:rsidDel="00000000" w:rsidR="00000000" w:rsidRPr="00000000">
        <w:rPr>
          <w:rtl w:val="0"/>
        </w:rPr>
      </w:r>
    </w:p>
    <w:p w:rsidR="00000000" w:rsidDel="00000000" w:rsidP="00000000" w:rsidRDefault="00000000" w:rsidRPr="00000000" w14:paraId="000008E7">
      <w:pPr>
        <w:spacing w:after="0" w:before="0" w:line="360" w:lineRule="auto"/>
        <w:jc w:val="both"/>
        <w:rPr/>
      </w:pPr>
      <w:r w:rsidDel="00000000" w:rsidR="00000000" w:rsidRPr="00000000">
        <w:rPr>
          <w:rtl w:val="0"/>
        </w:rPr>
        <w:t xml:space="preserve">Resultados Obtenidos, evidencia en la Figura 5.6:</w:t>
      </w:r>
    </w:p>
    <w:p w:rsidR="00000000" w:rsidDel="00000000" w:rsidP="00000000" w:rsidRDefault="00000000" w:rsidRPr="00000000" w14:paraId="000008E8">
      <w:pPr>
        <w:spacing w:after="0" w:before="0" w:line="240" w:lineRule="auto"/>
        <w:jc w:val="center"/>
        <w:rPr/>
      </w:pPr>
      <w:r w:rsidDel="00000000" w:rsidR="00000000" w:rsidRPr="00000000">
        <w:rPr>
          <w:rtl w:val="0"/>
        </w:rPr>
      </w:r>
    </w:p>
    <w:p w:rsidR="00000000" w:rsidDel="00000000" w:rsidP="00000000" w:rsidRDefault="00000000" w:rsidRPr="00000000" w14:paraId="000008E9">
      <w:pPr>
        <w:spacing w:after="0" w:before="0" w:line="360" w:lineRule="auto"/>
        <w:ind w:left="720" w:hanging="360"/>
        <w:jc w:val="both"/>
        <w:rPr/>
      </w:pPr>
      <w:r w:rsidDel="00000000" w:rsidR="00000000" w:rsidRPr="00000000">
        <w:rPr>
          <w:rtl w:val="0"/>
        </w:rPr>
        <w:t xml:space="preserve">1.El formulario de solicitud de material funciona correctamente.</w:t>
      </w:r>
    </w:p>
    <w:p w:rsidR="00000000" w:rsidDel="00000000" w:rsidP="00000000" w:rsidRDefault="00000000" w:rsidRPr="00000000" w14:paraId="000008EA">
      <w:pPr>
        <w:spacing w:after="0" w:before="0" w:line="360" w:lineRule="auto"/>
        <w:ind w:left="720" w:hanging="360"/>
        <w:jc w:val="both"/>
        <w:rPr/>
      </w:pPr>
      <w:r w:rsidDel="00000000" w:rsidR="00000000" w:rsidRPr="00000000">
        <w:rPr>
          <w:rtl w:val="0"/>
        </w:rPr>
        <w:t xml:space="preserve">2.Las líneas de detalle se ingresan sin errores.</w:t>
      </w:r>
    </w:p>
    <w:p w:rsidR="00000000" w:rsidDel="00000000" w:rsidP="00000000" w:rsidRDefault="00000000" w:rsidRPr="00000000" w14:paraId="000008EB">
      <w:pPr>
        <w:spacing w:after="0" w:before="0" w:line="360" w:lineRule="auto"/>
        <w:ind w:left="720" w:hanging="360"/>
        <w:jc w:val="both"/>
        <w:rPr/>
      </w:pPr>
      <w:r w:rsidDel="00000000" w:rsidR="00000000" w:rsidRPr="00000000">
        <w:rPr>
          <w:rtl w:val="0"/>
        </w:rPr>
        <w:t xml:space="preserve">3.Las validaciones de las líneas incompletas funcionan correctamente.</w:t>
      </w:r>
    </w:p>
    <w:p w:rsidR="00000000" w:rsidDel="00000000" w:rsidP="00000000" w:rsidRDefault="00000000" w:rsidRPr="00000000" w14:paraId="000008EC">
      <w:pPr>
        <w:spacing w:after="0" w:before="0" w:line="360" w:lineRule="auto"/>
        <w:ind w:left="720" w:hanging="360"/>
        <w:jc w:val="both"/>
        <w:rPr/>
      </w:pPr>
      <w:r w:rsidDel="00000000" w:rsidR="00000000" w:rsidRPr="00000000">
        <w:rPr>
          <w:rtl w:val="0"/>
        </w:rPr>
        <w:t xml:space="preserve">4.La solicitud fue registrada correctamente con su número correlativo.</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pStyle w:val="Heading4"/>
        <w:spacing w:after="0" w:before="0" w:line="240" w:lineRule="auto"/>
        <w:rPr/>
      </w:pPr>
      <w:r w:rsidDel="00000000" w:rsidR="00000000" w:rsidRPr="00000000">
        <w:rPr>
          <w:rtl w:val="0"/>
        </w:rPr>
        <w:t xml:space="preserve">Figura 5.6: “Evidencia de ejecución CU-12”.</w:t>
      </w:r>
    </w:p>
    <w:p w:rsidR="00000000" w:rsidDel="00000000" w:rsidP="00000000" w:rsidRDefault="00000000" w:rsidRPr="00000000" w14:paraId="000008EF">
      <w:pPr>
        <w:pStyle w:val="Heading4"/>
        <w:rPr/>
      </w:pPr>
      <w:bookmarkStart w:colFirst="0" w:colLast="0" w:name="_heading=h.crs5e0lzc7pi" w:id="131"/>
      <w:bookmarkEnd w:id="131"/>
      <w:r w:rsidDel="00000000" w:rsidR="00000000" w:rsidRPr="00000000">
        <w:rPr>
          <w:rtl w:val="0"/>
        </w:rPr>
      </w:r>
    </w:p>
    <w:p w:rsidR="00000000" w:rsidDel="00000000" w:rsidP="00000000" w:rsidRDefault="00000000" w:rsidRPr="00000000" w14:paraId="000008F0">
      <w:pPr>
        <w:spacing w:after="0" w:before="0" w:line="240" w:lineRule="auto"/>
        <w:rPr/>
      </w:pPr>
      <w:r w:rsidDel="00000000" w:rsidR="00000000" w:rsidRPr="00000000">
        <w:rPr/>
        <w:drawing>
          <wp:inline distB="114300" distT="114300" distL="114300" distR="114300">
            <wp:extent cx="5882605" cy="2603500"/>
            <wp:effectExtent b="0" l="0" r="0" t="0"/>
            <wp:docPr id="354"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588260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8F1">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8F2">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8F3">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8F4">
      <w:pPr>
        <w:pStyle w:val="Heading3"/>
        <w:spacing w:after="0" w:before="0" w:lineRule="auto"/>
        <w:ind w:left="566.9291338582675" w:firstLine="0"/>
        <w:rPr/>
      </w:pPr>
      <w:bookmarkStart w:colFirst="0" w:colLast="0" w:name="_heading=h.tereskwazaj3" w:id="132"/>
      <w:bookmarkEnd w:id="132"/>
      <w:r w:rsidDel="00000000" w:rsidR="00000000" w:rsidRPr="00000000">
        <w:rPr>
          <w:rtl w:val="0"/>
        </w:rPr>
        <w:t xml:space="preserve">5.1.7. CU-13: Justificando exceso de itemizado en línea de Solicitud de Materiales</w:t>
      </w:r>
    </w:p>
    <w:p w:rsidR="00000000" w:rsidDel="00000000" w:rsidP="00000000" w:rsidRDefault="00000000" w:rsidRPr="00000000" w14:paraId="000008F5">
      <w:pPr>
        <w:spacing w:after="0" w:before="0" w:lineRule="auto"/>
        <w:rPr/>
      </w:pPr>
      <w:r w:rsidDel="00000000" w:rsidR="00000000" w:rsidRPr="00000000">
        <w:rPr>
          <w:rtl w:val="0"/>
        </w:rPr>
      </w:r>
    </w:p>
    <w:p w:rsidR="00000000" w:rsidDel="00000000" w:rsidP="00000000" w:rsidRDefault="00000000" w:rsidRPr="00000000" w14:paraId="000008F6">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8F7">
      <w:pPr>
        <w:spacing w:after="0" w:before="0" w:line="240" w:lineRule="auto"/>
        <w:jc w:val="center"/>
        <w:rPr/>
      </w:pPr>
      <w:r w:rsidDel="00000000" w:rsidR="00000000" w:rsidRPr="00000000">
        <w:rPr>
          <w:rtl w:val="0"/>
        </w:rPr>
      </w:r>
    </w:p>
    <w:p w:rsidR="00000000" w:rsidDel="00000000" w:rsidP="00000000" w:rsidRDefault="00000000" w:rsidRPr="00000000" w14:paraId="000008F8">
      <w:pPr>
        <w:spacing w:after="0" w:before="0" w:line="360" w:lineRule="auto"/>
        <w:ind w:left="720" w:hanging="360"/>
        <w:jc w:val="both"/>
        <w:rPr/>
      </w:pPr>
      <w:r w:rsidDel="00000000" w:rsidR="00000000" w:rsidRPr="00000000">
        <w:rPr>
          <w:rtl w:val="0"/>
        </w:rPr>
        <w:t xml:space="preserve">1.Verificar que el sistema despliegue la alerta cuando la cantidad de una línea supera el saldo de su partida del itemizado.</w:t>
      </w:r>
    </w:p>
    <w:p w:rsidR="00000000" w:rsidDel="00000000" w:rsidP="00000000" w:rsidRDefault="00000000" w:rsidRPr="00000000" w14:paraId="000008F9">
      <w:pPr>
        <w:spacing w:after="0" w:before="0" w:line="360" w:lineRule="auto"/>
        <w:ind w:left="720" w:hanging="360"/>
        <w:jc w:val="both"/>
        <w:rPr/>
      </w:pPr>
      <w:r w:rsidDel="00000000" w:rsidR="00000000" w:rsidRPr="00000000">
        <w:rPr>
          <w:rtl w:val="0"/>
        </w:rPr>
        <w:t xml:space="preserve">2.Verificar que el sistema habilite y exija el campo de justificación para esa línea.</w:t>
      </w:r>
    </w:p>
    <w:p w:rsidR="00000000" w:rsidDel="00000000" w:rsidP="00000000" w:rsidRDefault="00000000" w:rsidRPr="00000000" w14:paraId="000008FA">
      <w:pPr>
        <w:spacing w:after="0" w:before="0" w:line="360" w:lineRule="auto"/>
        <w:ind w:left="720" w:hanging="360"/>
        <w:jc w:val="both"/>
        <w:rPr/>
      </w:pPr>
      <w:r w:rsidDel="00000000" w:rsidR="00000000" w:rsidRPr="00000000">
        <w:rPr>
          <w:rtl w:val="0"/>
        </w:rPr>
        <w:t xml:space="preserve">3.Verificar que el sistema bloquee la confirmación mientras la justificación esté vacía.</w:t>
      </w:r>
    </w:p>
    <w:p w:rsidR="00000000" w:rsidDel="00000000" w:rsidP="00000000" w:rsidRDefault="00000000" w:rsidRPr="00000000" w14:paraId="000008FB">
      <w:pPr>
        <w:spacing w:after="0" w:before="0" w:line="360" w:lineRule="auto"/>
        <w:ind w:left="720" w:hanging="360"/>
        <w:jc w:val="both"/>
        <w:rPr/>
      </w:pPr>
      <w:r w:rsidDel="00000000" w:rsidR="00000000" w:rsidRPr="00000000">
        <w:rPr>
          <w:rtl w:val="0"/>
        </w:rPr>
        <w:t xml:space="preserve">4.Verificar que la justificación quede registrada y asociada a la línea de la solicitud.</w:t>
      </w:r>
    </w:p>
    <w:p w:rsidR="00000000" w:rsidDel="00000000" w:rsidP="00000000" w:rsidRDefault="00000000" w:rsidRPr="00000000" w14:paraId="000008FC">
      <w:pPr>
        <w:spacing w:after="0" w:before="0" w:line="240" w:lineRule="auto"/>
        <w:jc w:val="center"/>
        <w:rPr/>
      </w:pPr>
      <w:r w:rsidDel="00000000" w:rsidR="00000000" w:rsidRPr="00000000">
        <w:rPr>
          <w:rtl w:val="0"/>
        </w:rPr>
      </w:r>
    </w:p>
    <w:p w:rsidR="00000000" w:rsidDel="00000000" w:rsidP="00000000" w:rsidRDefault="00000000" w:rsidRPr="00000000" w14:paraId="000008FD">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8FE">
      <w:pPr>
        <w:spacing w:after="0" w:before="0" w:line="240" w:lineRule="auto"/>
        <w:jc w:val="center"/>
        <w:rPr/>
      </w:pPr>
      <w:r w:rsidDel="00000000" w:rsidR="00000000" w:rsidRPr="00000000">
        <w:rPr>
          <w:rtl w:val="0"/>
        </w:rPr>
      </w:r>
    </w:p>
    <w:p w:rsidR="00000000" w:rsidDel="00000000" w:rsidP="00000000" w:rsidRDefault="00000000" w:rsidRPr="00000000" w14:paraId="000008FF">
      <w:pPr>
        <w:spacing w:after="0" w:before="0" w:line="360" w:lineRule="auto"/>
        <w:ind w:left="720" w:hanging="360"/>
        <w:jc w:val="both"/>
        <w:rPr/>
      </w:pPr>
      <w:r w:rsidDel="00000000" w:rsidR="00000000" w:rsidRPr="00000000">
        <w:rPr>
          <w:rtl w:val="0"/>
        </w:rPr>
        <w:t xml:space="preserve">1.La alerta se despliega sobre la línea que excede el saldo de la partida.</w:t>
      </w:r>
    </w:p>
    <w:p w:rsidR="00000000" w:rsidDel="00000000" w:rsidP="00000000" w:rsidRDefault="00000000" w:rsidRPr="00000000" w14:paraId="00000900">
      <w:pPr>
        <w:spacing w:after="0" w:before="0" w:line="360" w:lineRule="auto"/>
        <w:ind w:left="720" w:hanging="360"/>
        <w:jc w:val="both"/>
        <w:rPr/>
      </w:pPr>
      <w:r w:rsidDel="00000000" w:rsidR="00000000" w:rsidRPr="00000000">
        <w:rPr>
          <w:rtl w:val="0"/>
        </w:rPr>
        <w:t xml:space="preserve">2.El campo de justificación se habilita con carácter obligatorio.</w:t>
      </w:r>
    </w:p>
    <w:p w:rsidR="00000000" w:rsidDel="00000000" w:rsidP="00000000" w:rsidRDefault="00000000" w:rsidRPr="00000000" w14:paraId="00000901">
      <w:pPr>
        <w:spacing w:after="0" w:before="0" w:line="360" w:lineRule="auto"/>
        <w:ind w:left="720" w:hanging="360"/>
        <w:jc w:val="both"/>
        <w:rPr/>
      </w:pPr>
      <w:r w:rsidDel="00000000" w:rsidR="00000000" w:rsidRPr="00000000">
        <w:rPr>
          <w:rtl w:val="0"/>
        </w:rPr>
        <w:t xml:space="preserve">3.El sistema impide continuar mientras el texto de justificación no sea ingresado.</w:t>
      </w:r>
    </w:p>
    <w:p w:rsidR="00000000" w:rsidDel="00000000" w:rsidP="00000000" w:rsidRDefault="00000000" w:rsidRPr="00000000" w14:paraId="00000902">
      <w:pPr>
        <w:spacing w:after="0" w:before="0" w:line="360" w:lineRule="auto"/>
        <w:ind w:left="720" w:hanging="360"/>
        <w:jc w:val="both"/>
        <w:rPr/>
      </w:pPr>
      <w:r w:rsidDel="00000000" w:rsidR="00000000" w:rsidRPr="00000000">
        <w:rPr>
          <w:rtl w:val="0"/>
        </w:rPr>
        <w:t xml:space="preserve">4.La justificación queda almacenada junto a la línea y visible en el detalle de la solicitud.</w:t>
      </w:r>
    </w:p>
    <w:p w:rsidR="00000000" w:rsidDel="00000000" w:rsidP="00000000" w:rsidRDefault="00000000" w:rsidRPr="00000000" w14:paraId="00000903">
      <w:pPr>
        <w:spacing w:after="0" w:before="0" w:line="240" w:lineRule="auto"/>
        <w:jc w:val="center"/>
        <w:rPr/>
      </w:pPr>
      <w:r w:rsidDel="00000000" w:rsidR="00000000" w:rsidRPr="00000000">
        <w:rPr>
          <w:rtl w:val="0"/>
        </w:rPr>
      </w:r>
    </w:p>
    <w:p w:rsidR="00000000" w:rsidDel="00000000" w:rsidP="00000000" w:rsidRDefault="00000000" w:rsidRPr="00000000" w14:paraId="00000904">
      <w:pPr>
        <w:spacing w:after="0" w:before="0" w:line="360" w:lineRule="auto"/>
        <w:jc w:val="both"/>
        <w:rPr/>
      </w:pPr>
      <w:r w:rsidDel="00000000" w:rsidR="00000000" w:rsidRPr="00000000">
        <w:rPr>
          <w:rtl w:val="0"/>
        </w:rPr>
        <w:t xml:space="preserve">Resultados Obtenidos, evidencia en la Figura 5.7:</w:t>
      </w:r>
    </w:p>
    <w:p w:rsidR="00000000" w:rsidDel="00000000" w:rsidP="00000000" w:rsidRDefault="00000000" w:rsidRPr="00000000" w14:paraId="00000905">
      <w:pPr>
        <w:spacing w:after="0" w:before="0" w:line="240" w:lineRule="auto"/>
        <w:jc w:val="center"/>
        <w:rPr/>
      </w:pPr>
      <w:r w:rsidDel="00000000" w:rsidR="00000000" w:rsidRPr="00000000">
        <w:rPr>
          <w:rtl w:val="0"/>
        </w:rPr>
      </w:r>
    </w:p>
    <w:p w:rsidR="00000000" w:rsidDel="00000000" w:rsidP="00000000" w:rsidRDefault="00000000" w:rsidRPr="00000000" w14:paraId="00000906">
      <w:pPr>
        <w:spacing w:after="0" w:before="0" w:line="360" w:lineRule="auto"/>
        <w:ind w:left="720" w:hanging="360"/>
        <w:jc w:val="both"/>
        <w:rPr/>
      </w:pPr>
      <w:r w:rsidDel="00000000" w:rsidR="00000000" w:rsidRPr="00000000">
        <w:rPr>
          <w:rtl w:val="0"/>
        </w:rPr>
        <w:t xml:space="preserve">1.La alerta de exceso de itemizado se despliega correctamente.</w:t>
      </w:r>
    </w:p>
    <w:p w:rsidR="00000000" w:rsidDel="00000000" w:rsidP="00000000" w:rsidRDefault="00000000" w:rsidRPr="00000000" w14:paraId="00000907">
      <w:pPr>
        <w:spacing w:after="0" w:before="0" w:line="360" w:lineRule="auto"/>
        <w:ind w:left="720" w:hanging="360"/>
        <w:jc w:val="both"/>
        <w:rPr/>
      </w:pPr>
      <w:r w:rsidDel="00000000" w:rsidR="00000000" w:rsidRPr="00000000">
        <w:rPr>
          <w:rtl w:val="0"/>
        </w:rPr>
        <w:t xml:space="preserve">2.El campo de justificación se habilita correctamente.</w:t>
      </w:r>
    </w:p>
    <w:p w:rsidR="00000000" w:rsidDel="00000000" w:rsidP="00000000" w:rsidRDefault="00000000" w:rsidRPr="00000000" w14:paraId="00000908">
      <w:pPr>
        <w:spacing w:after="0" w:before="0" w:line="360" w:lineRule="auto"/>
        <w:ind w:left="720" w:hanging="360"/>
        <w:jc w:val="both"/>
        <w:rPr/>
      </w:pPr>
      <w:r w:rsidDel="00000000" w:rsidR="00000000" w:rsidRPr="00000000">
        <w:rPr>
          <w:rtl w:val="0"/>
        </w:rPr>
        <w:t xml:space="preserve">3.La validación del campo obligatorio funciona correctamente.</w:t>
      </w:r>
    </w:p>
    <w:p w:rsidR="00000000" w:rsidDel="00000000" w:rsidP="00000000" w:rsidRDefault="00000000" w:rsidRPr="00000000" w14:paraId="00000909">
      <w:pPr>
        <w:spacing w:after="0" w:before="0" w:line="360" w:lineRule="auto"/>
        <w:ind w:left="720" w:hanging="360"/>
        <w:jc w:val="both"/>
        <w:rPr/>
      </w:pPr>
      <w:r w:rsidDel="00000000" w:rsidR="00000000" w:rsidRPr="00000000">
        <w:rPr>
          <w:rtl w:val="0"/>
        </w:rPr>
        <w:t xml:space="preserve">4.La justificación queda registrada correctamente en la solicitud.</w:t>
      </w:r>
    </w:p>
    <w:p w:rsidR="00000000" w:rsidDel="00000000" w:rsidP="00000000" w:rsidRDefault="00000000" w:rsidRPr="00000000" w14:paraId="0000090A">
      <w:pPr>
        <w:spacing w:after="0" w:before="0" w:lineRule="auto"/>
        <w:jc w:val="center"/>
        <w:rPr/>
      </w:pPr>
      <w:r w:rsidDel="00000000" w:rsidR="00000000" w:rsidRPr="00000000">
        <w:rPr>
          <w:rtl w:val="0"/>
        </w:rPr>
      </w:r>
    </w:p>
    <w:p w:rsidR="00000000" w:rsidDel="00000000" w:rsidP="00000000" w:rsidRDefault="00000000" w:rsidRPr="00000000" w14:paraId="0000090B">
      <w:pPr>
        <w:spacing w:after="0" w:before="0" w:lineRule="auto"/>
        <w:jc w:val="center"/>
        <w:rPr/>
      </w:pPr>
      <w:r w:rsidDel="00000000" w:rsidR="00000000" w:rsidRPr="00000000">
        <w:rPr>
          <w:rtl w:val="0"/>
        </w:rPr>
      </w:r>
    </w:p>
    <w:p w:rsidR="00000000" w:rsidDel="00000000" w:rsidP="00000000" w:rsidRDefault="00000000" w:rsidRPr="00000000" w14:paraId="0000090C">
      <w:pPr>
        <w:spacing w:after="0" w:before="0" w:lineRule="auto"/>
        <w:jc w:val="center"/>
        <w:rPr/>
      </w:pPr>
      <w:r w:rsidDel="00000000" w:rsidR="00000000" w:rsidRPr="00000000">
        <w:rPr>
          <w:rtl w:val="0"/>
        </w:rPr>
      </w:r>
    </w:p>
    <w:p w:rsidR="00000000" w:rsidDel="00000000" w:rsidP="00000000" w:rsidRDefault="00000000" w:rsidRPr="00000000" w14:paraId="0000090D">
      <w:pPr>
        <w:spacing w:after="0" w:before="0" w:lineRule="auto"/>
        <w:jc w:val="center"/>
        <w:rPr/>
      </w:pPr>
      <w:r w:rsidDel="00000000" w:rsidR="00000000" w:rsidRPr="00000000">
        <w:rPr>
          <w:rtl w:val="0"/>
        </w:rPr>
      </w:r>
    </w:p>
    <w:p w:rsidR="00000000" w:rsidDel="00000000" w:rsidP="00000000" w:rsidRDefault="00000000" w:rsidRPr="00000000" w14:paraId="0000090E">
      <w:pPr>
        <w:spacing w:after="0" w:before="0" w:lineRule="auto"/>
        <w:jc w:val="center"/>
        <w:rPr/>
      </w:pPr>
      <w:r w:rsidDel="00000000" w:rsidR="00000000" w:rsidRPr="00000000">
        <w:rPr>
          <w:rtl w:val="0"/>
        </w:rPr>
      </w:r>
    </w:p>
    <w:p w:rsidR="00000000" w:rsidDel="00000000" w:rsidP="00000000" w:rsidRDefault="00000000" w:rsidRPr="00000000" w14:paraId="0000090F">
      <w:pPr>
        <w:spacing w:after="0" w:before="0" w:lineRule="auto"/>
        <w:jc w:val="center"/>
        <w:rPr/>
      </w:pPr>
      <w:r w:rsidDel="00000000" w:rsidR="00000000" w:rsidRPr="00000000">
        <w:rPr>
          <w:rtl w:val="0"/>
        </w:rPr>
      </w:r>
    </w:p>
    <w:p w:rsidR="00000000" w:rsidDel="00000000" w:rsidP="00000000" w:rsidRDefault="00000000" w:rsidRPr="00000000" w14:paraId="00000910">
      <w:pPr>
        <w:pStyle w:val="Heading4"/>
        <w:spacing w:after="0" w:before="0" w:line="240" w:lineRule="auto"/>
        <w:rPr/>
      </w:pPr>
      <w:r w:rsidDel="00000000" w:rsidR="00000000" w:rsidRPr="00000000">
        <w:rPr>
          <w:rtl w:val="0"/>
        </w:rPr>
        <w:t xml:space="preserve">Figura 5.7: “Evidencia de ejecución CU-13”.</w:t>
      </w:r>
    </w:p>
    <w:p w:rsidR="00000000" w:rsidDel="00000000" w:rsidP="00000000" w:rsidRDefault="00000000" w:rsidRPr="00000000" w14:paraId="00000911">
      <w:pPr>
        <w:pStyle w:val="Heading4"/>
        <w:rPr/>
      </w:pPr>
      <w:bookmarkStart w:colFirst="0" w:colLast="0" w:name="_heading=h.ax4z02mnu6by" w:id="133"/>
      <w:bookmarkEnd w:id="133"/>
      <w:r w:rsidDel="00000000" w:rsidR="00000000" w:rsidRPr="00000000">
        <w:rPr>
          <w:rtl w:val="0"/>
        </w:rPr>
      </w:r>
    </w:p>
    <w:p w:rsidR="00000000" w:rsidDel="00000000" w:rsidP="00000000" w:rsidRDefault="00000000" w:rsidRPr="00000000" w14:paraId="00000912">
      <w:pPr>
        <w:spacing w:after="0" w:before="0" w:line="240" w:lineRule="auto"/>
        <w:ind w:left="0" w:right="0" w:firstLine="0"/>
        <w:jc w:val="center"/>
        <w:rPr/>
      </w:pPr>
      <w:r w:rsidDel="00000000" w:rsidR="00000000" w:rsidRPr="00000000">
        <w:rPr/>
        <w:drawing>
          <wp:inline distB="114300" distT="114300" distL="114300" distR="114300">
            <wp:extent cx="5882605" cy="2590800"/>
            <wp:effectExtent b="0" l="0" r="0" t="0"/>
            <wp:docPr id="426" name="image70.png"/>
            <a:graphic>
              <a:graphicData uri="http://schemas.openxmlformats.org/drawingml/2006/picture">
                <pic:pic>
                  <pic:nvPicPr>
                    <pic:cNvPr id="0" name="image70.png"/>
                    <pic:cNvPicPr preferRelativeResize="0"/>
                  </pic:nvPicPr>
                  <pic:blipFill>
                    <a:blip r:embed="rId58"/>
                    <a:srcRect b="0" l="0" r="0" t="0"/>
                    <a:stretch>
                      <a:fillRect/>
                    </a:stretch>
                  </pic:blipFill>
                  <pic:spPr>
                    <a:xfrm>
                      <a:off x="0" y="0"/>
                      <a:ext cx="5882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913">
      <w:pPr>
        <w:spacing w:after="0" w:before="0" w:line="240" w:lineRule="auto"/>
        <w:rPr>
          <w:sz w:val="18"/>
          <w:szCs w:val="18"/>
        </w:rPr>
      </w:pPr>
      <w:r w:rsidDel="00000000" w:rsidR="00000000" w:rsidRPr="00000000">
        <w:rPr>
          <w:rtl w:val="0"/>
        </w:rPr>
      </w:r>
    </w:p>
    <w:p w:rsidR="00000000" w:rsidDel="00000000" w:rsidP="00000000" w:rsidRDefault="00000000" w:rsidRPr="00000000" w14:paraId="00000914">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pStyle w:val="Heading3"/>
        <w:spacing w:after="0" w:before="0" w:lineRule="auto"/>
        <w:ind w:left="566.9291338582675" w:firstLine="0"/>
        <w:rPr/>
      </w:pPr>
      <w:bookmarkStart w:colFirst="0" w:colLast="0" w:name="_heading=h.dqn5hpazzq7v" w:id="134"/>
      <w:bookmarkEnd w:id="134"/>
      <w:r w:rsidDel="00000000" w:rsidR="00000000" w:rsidRPr="00000000">
        <w:rPr>
          <w:rtl w:val="0"/>
        </w:rPr>
        <w:t xml:space="preserve">5.1.8. CU-14: Adjuntando archivos de respaldo a una Solicitud de Materiales</w:t>
      </w:r>
    </w:p>
    <w:p w:rsidR="00000000" w:rsidDel="00000000" w:rsidP="00000000" w:rsidRDefault="00000000" w:rsidRPr="00000000" w14:paraId="00000917">
      <w:pPr>
        <w:spacing w:after="0" w:before="0" w:lineRule="auto"/>
        <w:jc w:val="left"/>
        <w:rPr/>
      </w:pPr>
      <w:r w:rsidDel="00000000" w:rsidR="00000000" w:rsidRPr="00000000">
        <w:rPr>
          <w:rtl w:val="0"/>
        </w:rPr>
      </w:r>
    </w:p>
    <w:p w:rsidR="00000000" w:rsidDel="00000000" w:rsidP="00000000" w:rsidRDefault="00000000" w:rsidRPr="00000000" w14:paraId="00000918">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919">
      <w:pPr>
        <w:spacing w:after="0" w:before="0" w:line="240" w:lineRule="auto"/>
        <w:jc w:val="center"/>
        <w:rPr/>
      </w:pPr>
      <w:r w:rsidDel="00000000" w:rsidR="00000000" w:rsidRPr="00000000">
        <w:rPr>
          <w:rtl w:val="0"/>
        </w:rPr>
      </w:r>
    </w:p>
    <w:p w:rsidR="00000000" w:rsidDel="00000000" w:rsidP="00000000" w:rsidRDefault="00000000" w:rsidRPr="00000000" w14:paraId="0000091A">
      <w:pPr>
        <w:spacing w:after="0" w:before="0" w:line="360" w:lineRule="auto"/>
        <w:ind w:left="720" w:hanging="360"/>
        <w:jc w:val="both"/>
        <w:rPr/>
      </w:pPr>
      <w:r w:rsidDel="00000000" w:rsidR="00000000" w:rsidRPr="00000000">
        <w:rPr>
          <w:rtl w:val="0"/>
        </w:rPr>
        <w:t xml:space="preserve">1.Verificar la visualización de la opción de adjuntar archivos en una Solicitud de Materiales.</w:t>
      </w:r>
    </w:p>
    <w:p w:rsidR="00000000" w:rsidDel="00000000" w:rsidP="00000000" w:rsidRDefault="00000000" w:rsidRPr="00000000" w14:paraId="0000091B">
      <w:pPr>
        <w:spacing w:after="0" w:before="0" w:line="360" w:lineRule="auto"/>
        <w:ind w:left="720" w:hanging="360"/>
        <w:jc w:val="both"/>
        <w:rPr/>
      </w:pPr>
      <w:r w:rsidDel="00000000" w:rsidR="00000000" w:rsidRPr="00000000">
        <w:rPr>
          <w:rtl w:val="0"/>
        </w:rPr>
        <w:t xml:space="preserve">2.Verificar que el sistema acepte archivos en formato PDF o JPG de hasta 5 MB cada uno.</w:t>
      </w:r>
    </w:p>
    <w:p w:rsidR="00000000" w:rsidDel="00000000" w:rsidP="00000000" w:rsidRDefault="00000000" w:rsidRPr="00000000" w14:paraId="0000091C">
      <w:pPr>
        <w:spacing w:after="0" w:before="0" w:line="360" w:lineRule="auto"/>
        <w:ind w:left="720" w:hanging="360"/>
        <w:jc w:val="both"/>
        <w:rPr/>
      </w:pPr>
      <w:r w:rsidDel="00000000" w:rsidR="00000000" w:rsidRPr="00000000">
        <w:rPr>
          <w:rtl w:val="0"/>
        </w:rPr>
        <w:t xml:space="preserve">3.Verificar que el sistema rechace los formatos no permitidos, los archivos que superen el peso máximo y el cuarto archivo adjunto.</w:t>
      </w:r>
    </w:p>
    <w:p w:rsidR="00000000" w:rsidDel="00000000" w:rsidP="00000000" w:rsidRDefault="00000000" w:rsidRPr="00000000" w14:paraId="0000091D">
      <w:pPr>
        <w:spacing w:after="0" w:before="0" w:line="360" w:lineRule="auto"/>
        <w:ind w:left="720" w:hanging="360"/>
        <w:jc w:val="both"/>
        <w:rPr/>
      </w:pPr>
      <w:r w:rsidDel="00000000" w:rsidR="00000000" w:rsidRPr="00000000">
        <w:rPr>
          <w:rtl w:val="0"/>
        </w:rPr>
        <w:t xml:space="preserve">4.Verificar que los archivos aceptados queden asociados a la solicitud y disponibles para consulta.</w:t>
      </w:r>
    </w:p>
    <w:p w:rsidR="00000000" w:rsidDel="00000000" w:rsidP="00000000" w:rsidRDefault="00000000" w:rsidRPr="00000000" w14:paraId="0000091E">
      <w:pPr>
        <w:spacing w:after="0" w:before="0" w:line="240" w:lineRule="auto"/>
        <w:jc w:val="center"/>
        <w:rPr/>
      </w:pPr>
      <w:r w:rsidDel="00000000" w:rsidR="00000000" w:rsidRPr="00000000">
        <w:rPr>
          <w:rtl w:val="0"/>
        </w:rPr>
      </w:r>
    </w:p>
    <w:p w:rsidR="00000000" w:rsidDel="00000000" w:rsidP="00000000" w:rsidRDefault="00000000" w:rsidRPr="00000000" w14:paraId="0000091F">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920">
      <w:pPr>
        <w:spacing w:after="0" w:before="0" w:line="240" w:lineRule="auto"/>
        <w:jc w:val="center"/>
        <w:rPr/>
      </w:pPr>
      <w:r w:rsidDel="00000000" w:rsidR="00000000" w:rsidRPr="00000000">
        <w:rPr>
          <w:rtl w:val="0"/>
        </w:rPr>
      </w:r>
    </w:p>
    <w:p w:rsidR="00000000" w:rsidDel="00000000" w:rsidP="00000000" w:rsidRDefault="00000000" w:rsidRPr="00000000" w14:paraId="00000921">
      <w:pPr>
        <w:spacing w:after="0" w:before="0" w:line="360" w:lineRule="auto"/>
        <w:ind w:left="720" w:hanging="360"/>
        <w:jc w:val="both"/>
        <w:rPr/>
      </w:pPr>
      <w:r w:rsidDel="00000000" w:rsidR="00000000" w:rsidRPr="00000000">
        <w:rPr>
          <w:rtl w:val="0"/>
        </w:rPr>
        <w:t xml:space="preserve">1.La opción de adjuntar archivos está disponible para el responsable del proyecto.</w:t>
      </w:r>
    </w:p>
    <w:p w:rsidR="00000000" w:rsidDel="00000000" w:rsidP="00000000" w:rsidRDefault="00000000" w:rsidRPr="00000000" w14:paraId="00000922">
      <w:pPr>
        <w:spacing w:after="0" w:before="0" w:line="360" w:lineRule="auto"/>
        <w:ind w:left="720" w:hanging="360"/>
        <w:jc w:val="both"/>
        <w:rPr/>
      </w:pPr>
      <w:r w:rsidDel="00000000" w:rsidR="00000000" w:rsidRPr="00000000">
        <w:rPr>
          <w:rtl w:val="0"/>
        </w:rPr>
        <w:t xml:space="preserve">2.Los archivos válidos se cargan y se listan bajo la solicitud.</w:t>
      </w:r>
    </w:p>
    <w:p w:rsidR="00000000" w:rsidDel="00000000" w:rsidP="00000000" w:rsidRDefault="00000000" w:rsidRPr="00000000" w14:paraId="00000923">
      <w:pPr>
        <w:spacing w:after="0" w:before="0" w:line="360" w:lineRule="auto"/>
        <w:ind w:left="720" w:hanging="360"/>
        <w:jc w:val="both"/>
        <w:rPr/>
      </w:pPr>
      <w:r w:rsidDel="00000000" w:rsidR="00000000" w:rsidRPr="00000000">
        <w:rPr>
          <w:rtl w:val="0"/>
        </w:rPr>
        <w:t xml:space="preserve">3.El sistema informa el formato requerido, el peso máximo y el límite de tres archivos según corresponda.</w:t>
      </w:r>
    </w:p>
    <w:p w:rsidR="00000000" w:rsidDel="00000000" w:rsidP="00000000" w:rsidRDefault="00000000" w:rsidRPr="00000000" w14:paraId="00000924">
      <w:pPr>
        <w:spacing w:after="0" w:before="0" w:line="360" w:lineRule="auto"/>
        <w:ind w:left="720" w:hanging="360"/>
        <w:jc w:val="both"/>
        <w:rPr/>
      </w:pPr>
      <w:r w:rsidDel="00000000" w:rsidR="00000000" w:rsidRPr="00000000">
        <w:rPr>
          <w:rtl w:val="0"/>
        </w:rPr>
        <w:t xml:space="preserve">4.Los adjuntos quedan almacenados y pueden abrirse desde el detalle de la solicitud.</w:t>
      </w:r>
    </w:p>
    <w:p w:rsidR="00000000" w:rsidDel="00000000" w:rsidP="00000000" w:rsidRDefault="00000000" w:rsidRPr="00000000" w14:paraId="00000925">
      <w:pPr>
        <w:spacing w:after="0" w:before="0" w:line="240" w:lineRule="auto"/>
        <w:jc w:val="center"/>
        <w:rPr/>
      </w:pPr>
      <w:r w:rsidDel="00000000" w:rsidR="00000000" w:rsidRPr="00000000">
        <w:rPr>
          <w:rtl w:val="0"/>
        </w:rPr>
      </w:r>
    </w:p>
    <w:p w:rsidR="00000000" w:rsidDel="00000000" w:rsidP="00000000" w:rsidRDefault="00000000" w:rsidRPr="00000000" w14:paraId="00000926">
      <w:pPr>
        <w:spacing w:after="0" w:before="0" w:line="360" w:lineRule="auto"/>
        <w:jc w:val="both"/>
        <w:rPr/>
      </w:pPr>
      <w:r w:rsidDel="00000000" w:rsidR="00000000" w:rsidRPr="00000000">
        <w:rPr>
          <w:rtl w:val="0"/>
        </w:rPr>
        <w:t xml:space="preserve">Resultados Obtenidos, evidencia en la Figura 5.8:</w:t>
      </w:r>
    </w:p>
    <w:p w:rsidR="00000000" w:rsidDel="00000000" w:rsidP="00000000" w:rsidRDefault="00000000" w:rsidRPr="00000000" w14:paraId="00000927">
      <w:pPr>
        <w:spacing w:after="0" w:before="0" w:line="240" w:lineRule="auto"/>
        <w:jc w:val="center"/>
        <w:rPr/>
      </w:pPr>
      <w:r w:rsidDel="00000000" w:rsidR="00000000" w:rsidRPr="00000000">
        <w:rPr>
          <w:rtl w:val="0"/>
        </w:rPr>
      </w:r>
    </w:p>
    <w:p w:rsidR="00000000" w:rsidDel="00000000" w:rsidP="00000000" w:rsidRDefault="00000000" w:rsidRPr="00000000" w14:paraId="00000928">
      <w:pPr>
        <w:spacing w:after="0" w:before="0" w:line="360" w:lineRule="auto"/>
        <w:ind w:left="720" w:hanging="360"/>
        <w:jc w:val="both"/>
        <w:rPr/>
      </w:pPr>
      <w:r w:rsidDel="00000000" w:rsidR="00000000" w:rsidRPr="00000000">
        <w:rPr>
          <w:rtl w:val="0"/>
        </w:rPr>
        <w:t xml:space="preserve">1.La opción de adjuntar archivos funciona correctamente.</w:t>
      </w:r>
    </w:p>
    <w:p w:rsidR="00000000" w:rsidDel="00000000" w:rsidP="00000000" w:rsidRDefault="00000000" w:rsidRPr="00000000" w14:paraId="00000929">
      <w:pPr>
        <w:spacing w:after="0" w:before="0" w:line="360" w:lineRule="auto"/>
        <w:ind w:left="720" w:hanging="360"/>
        <w:jc w:val="both"/>
        <w:rPr/>
      </w:pPr>
      <w:r w:rsidDel="00000000" w:rsidR="00000000" w:rsidRPr="00000000">
        <w:rPr>
          <w:rtl w:val="0"/>
        </w:rPr>
        <w:t xml:space="preserve">2.La carga de archivos en formato válido se realiza sin errores.</w:t>
      </w:r>
    </w:p>
    <w:p w:rsidR="00000000" w:rsidDel="00000000" w:rsidP="00000000" w:rsidRDefault="00000000" w:rsidRPr="00000000" w14:paraId="0000092A">
      <w:pPr>
        <w:spacing w:after="0" w:before="0" w:line="360" w:lineRule="auto"/>
        <w:ind w:left="720" w:hanging="360"/>
        <w:jc w:val="both"/>
        <w:rPr/>
      </w:pPr>
      <w:r w:rsidDel="00000000" w:rsidR="00000000" w:rsidRPr="00000000">
        <w:rPr>
          <w:rtl w:val="0"/>
        </w:rPr>
        <w:t xml:space="preserve">3.Las validaciones de formato, peso y cantidad funcionan correctamente.</w:t>
      </w:r>
    </w:p>
    <w:p w:rsidR="00000000" w:rsidDel="00000000" w:rsidP="00000000" w:rsidRDefault="00000000" w:rsidRPr="00000000" w14:paraId="0000092B">
      <w:pPr>
        <w:spacing w:after="0" w:before="0" w:line="360" w:lineRule="auto"/>
        <w:ind w:left="720" w:hanging="360"/>
        <w:jc w:val="both"/>
        <w:rPr/>
      </w:pPr>
      <w:r w:rsidDel="00000000" w:rsidR="00000000" w:rsidRPr="00000000">
        <w:rPr>
          <w:rtl w:val="0"/>
        </w:rPr>
        <w:t xml:space="preserve">4.Los archivos quedaron asociados correctamente a la solicitud.</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pStyle w:val="Heading4"/>
        <w:spacing w:after="0" w:before="0" w:line="240" w:lineRule="auto"/>
        <w:rPr/>
      </w:pPr>
      <w:r w:rsidDel="00000000" w:rsidR="00000000" w:rsidRPr="00000000">
        <w:rPr>
          <w:rtl w:val="0"/>
        </w:rPr>
        <w:t xml:space="preserve">Figura 5.8: “Evidencia de ejecución CU-14”.</w:t>
      </w:r>
    </w:p>
    <w:p w:rsidR="00000000" w:rsidDel="00000000" w:rsidP="00000000" w:rsidRDefault="00000000" w:rsidRPr="00000000" w14:paraId="0000092E">
      <w:pPr>
        <w:pStyle w:val="Heading4"/>
        <w:rPr/>
      </w:pPr>
      <w:bookmarkStart w:colFirst="0" w:colLast="0" w:name="_heading=h.ez374hjt3b82" w:id="135"/>
      <w:bookmarkEnd w:id="135"/>
      <w:r w:rsidDel="00000000" w:rsidR="00000000" w:rsidRPr="00000000">
        <w:rPr>
          <w:rtl w:val="0"/>
        </w:rPr>
      </w:r>
    </w:p>
    <w:p w:rsidR="00000000" w:rsidDel="00000000" w:rsidP="00000000" w:rsidRDefault="00000000" w:rsidRPr="00000000" w14:paraId="0000092F">
      <w:pPr>
        <w:spacing w:after="0" w:before="0" w:line="240" w:lineRule="auto"/>
        <w:rPr/>
      </w:pPr>
      <w:r w:rsidDel="00000000" w:rsidR="00000000" w:rsidRPr="00000000">
        <w:rPr/>
        <w:drawing>
          <wp:inline distB="114300" distT="114300" distL="114300" distR="114300">
            <wp:extent cx="5882605" cy="2590800"/>
            <wp:effectExtent b="0" l="0" r="0" t="0"/>
            <wp:docPr id="392" name="image34.png"/>
            <a:graphic>
              <a:graphicData uri="http://schemas.openxmlformats.org/drawingml/2006/picture">
                <pic:pic>
                  <pic:nvPicPr>
                    <pic:cNvPr id="0" name="image34.png"/>
                    <pic:cNvPicPr preferRelativeResize="0"/>
                  </pic:nvPicPr>
                  <pic:blipFill>
                    <a:blip r:embed="rId59"/>
                    <a:srcRect b="0" l="0" r="0" t="0"/>
                    <a:stretch>
                      <a:fillRect/>
                    </a:stretch>
                  </pic:blipFill>
                  <pic:spPr>
                    <a:xfrm>
                      <a:off x="0" y="0"/>
                      <a:ext cx="5882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930">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931">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932">
      <w:pPr>
        <w:pStyle w:val="Heading2"/>
        <w:spacing w:after="0" w:before="0" w:lineRule="auto"/>
        <w:ind w:left="0" w:firstLine="0"/>
        <w:rPr/>
      </w:pPr>
      <w:r w:rsidDel="00000000" w:rsidR="00000000" w:rsidRPr="00000000">
        <w:rPr>
          <w:rtl w:val="0"/>
        </w:rPr>
      </w:r>
    </w:p>
    <w:p w:rsidR="00000000" w:rsidDel="00000000" w:rsidP="00000000" w:rsidRDefault="00000000" w:rsidRPr="00000000" w14:paraId="00000933">
      <w:pPr>
        <w:pStyle w:val="Heading3"/>
        <w:spacing w:after="0" w:before="0" w:lineRule="auto"/>
        <w:ind w:left="566.9291338582675" w:firstLine="0"/>
        <w:rPr/>
      </w:pPr>
      <w:bookmarkStart w:colFirst="0" w:colLast="0" w:name="_heading=h.2x3kjjqkq8gj" w:id="136"/>
      <w:bookmarkEnd w:id="136"/>
      <w:r w:rsidDel="00000000" w:rsidR="00000000" w:rsidRPr="00000000">
        <w:rPr>
          <w:rtl w:val="0"/>
        </w:rPr>
        <w:t xml:space="preserve">5.1.9. CU-16: Consultando bandeja de entrada de Solicitudes de Materiales</w:t>
      </w:r>
    </w:p>
    <w:p w:rsidR="00000000" w:rsidDel="00000000" w:rsidP="00000000" w:rsidRDefault="00000000" w:rsidRPr="00000000" w14:paraId="00000934">
      <w:pPr>
        <w:spacing w:after="0" w:before="0" w:lineRule="auto"/>
        <w:jc w:val="center"/>
        <w:rPr/>
      </w:pPr>
      <w:r w:rsidDel="00000000" w:rsidR="00000000" w:rsidRPr="00000000">
        <w:rPr>
          <w:rtl w:val="0"/>
        </w:rPr>
      </w:r>
    </w:p>
    <w:p w:rsidR="00000000" w:rsidDel="00000000" w:rsidP="00000000" w:rsidRDefault="00000000" w:rsidRPr="00000000" w14:paraId="00000935">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936">
      <w:pPr>
        <w:spacing w:after="0" w:before="0" w:line="240" w:lineRule="auto"/>
        <w:jc w:val="center"/>
        <w:rPr/>
      </w:pPr>
      <w:r w:rsidDel="00000000" w:rsidR="00000000" w:rsidRPr="00000000">
        <w:rPr>
          <w:rtl w:val="0"/>
        </w:rPr>
      </w:r>
    </w:p>
    <w:p w:rsidR="00000000" w:rsidDel="00000000" w:rsidP="00000000" w:rsidRDefault="00000000" w:rsidRPr="00000000" w14:paraId="00000937">
      <w:pPr>
        <w:spacing w:after="0" w:before="0" w:line="360" w:lineRule="auto"/>
        <w:ind w:left="720" w:hanging="360"/>
        <w:jc w:val="both"/>
        <w:rPr/>
      </w:pPr>
      <w:r w:rsidDel="00000000" w:rsidR="00000000" w:rsidRPr="00000000">
        <w:rPr>
          <w:rtl w:val="0"/>
        </w:rPr>
        <w:t xml:space="preserve">1.Verificar la visualización de la bandeja de entrada de Solicitudes de Materiales del rol Adquisiciones.</w:t>
      </w:r>
    </w:p>
    <w:p w:rsidR="00000000" w:rsidDel="00000000" w:rsidP="00000000" w:rsidRDefault="00000000" w:rsidRPr="00000000" w14:paraId="00000938">
      <w:pPr>
        <w:spacing w:after="0" w:before="0" w:line="360" w:lineRule="auto"/>
        <w:ind w:left="720" w:hanging="360"/>
        <w:jc w:val="both"/>
        <w:rPr/>
      </w:pPr>
      <w:r w:rsidDel="00000000" w:rsidR="00000000" w:rsidRPr="00000000">
        <w:rPr>
          <w:rtl w:val="0"/>
        </w:rPr>
        <w:t xml:space="preserve">2.Verificar que la bandeja reúna las solicitudes en estado “Emitida” pendientes de cotización.</w:t>
      </w:r>
    </w:p>
    <w:p w:rsidR="00000000" w:rsidDel="00000000" w:rsidP="00000000" w:rsidRDefault="00000000" w:rsidRPr="00000000" w14:paraId="00000939">
      <w:pPr>
        <w:spacing w:after="0" w:before="0" w:line="360" w:lineRule="auto"/>
        <w:ind w:left="720" w:hanging="360"/>
        <w:jc w:val="both"/>
        <w:rPr/>
      </w:pPr>
      <w:r w:rsidDel="00000000" w:rsidR="00000000" w:rsidRPr="00000000">
        <w:rPr>
          <w:rtl w:val="0"/>
        </w:rPr>
        <w:t xml:space="preserve">3.Verificar que el listado se ordene por fecha de ingreso, de la más antigua a la más reciente.</w:t>
      </w:r>
    </w:p>
    <w:p w:rsidR="00000000" w:rsidDel="00000000" w:rsidP="00000000" w:rsidRDefault="00000000" w:rsidRPr="00000000" w14:paraId="0000093A">
      <w:pPr>
        <w:spacing w:after="0" w:before="0" w:line="360" w:lineRule="auto"/>
        <w:ind w:left="720" w:hanging="360"/>
        <w:jc w:val="both"/>
        <w:rPr/>
      </w:pPr>
      <w:r w:rsidDel="00000000" w:rsidR="00000000" w:rsidRPr="00000000">
        <w:rPr>
          <w:rtl w:val="0"/>
        </w:rPr>
        <w:t xml:space="preserve">4.Verificar el comportamiento de la bandeja cuando no existen solicitudes pendientes.</w:t>
      </w:r>
    </w:p>
    <w:p w:rsidR="00000000" w:rsidDel="00000000" w:rsidP="00000000" w:rsidRDefault="00000000" w:rsidRPr="00000000" w14:paraId="0000093B">
      <w:pPr>
        <w:spacing w:after="0" w:before="0" w:line="240" w:lineRule="auto"/>
        <w:jc w:val="center"/>
        <w:rPr/>
      </w:pPr>
      <w:r w:rsidDel="00000000" w:rsidR="00000000" w:rsidRPr="00000000">
        <w:rPr>
          <w:rtl w:val="0"/>
        </w:rPr>
      </w:r>
    </w:p>
    <w:p w:rsidR="00000000" w:rsidDel="00000000" w:rsidP="00000000" w:rsidRDefault="00000000" w:rsidRPr="00000000" w14:paraId="0000093C">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93D">
      <w:pPr>
        <w:spacing w:after="0" w:before="0" w:line="240" w:lineRule="auto"/>
        <w:jc w:val="center"/>
        <w:rPr/>
      </w:pPr>
      <w:r w:rsidDel="00000000" w:rsidR="00000000" w:rsidRPr="00000000">
        <w:rPr>
          <w:rtl w:val="0"/>
        </w:rPr>
      </w:r>
    </w:p>
    <w:p w:rsidR="00000000" w:rsidDel="00000000" w:rsidP="00000000" w:rsidRDefault="00000000" w:rsidRPr="00000000" w14:paraId="0000093E">
      <w:pPr>
        <w:spacing w:after="0" w:before="0" w:line="360" w:lineRule="auto"/>
        <w:ind w:left="720" w:hanging="360"/>
        <w:jc w:val="both"/>
        <w:rPr/>
      </w:pPr>
      <w:r w:rsidDel="00000000" w:rsidR="00000000" w:rsidRPr="00000000">
        <w:rPr>
          <w:rtl w:val="0"/>
        </w:rPr>
        <w:t xml:space="preserve">1.La bandeja de entrada está disponible para el Encargado de Adquisiciones.</w:t>
      </w:r>
    </w:p>
    <w:p w:rsidR="00000000" w:rsidDel="00000000" w:rsidP="00000000" w:rsidRDefault="00000000" w:rsidRPr="00000000" w14:paraId="0000093F">
      <w:pPr>
        <w:spacing w:after="0" w:before="0" w:line="360" w:lineRule="auto"/>
        <w:ind w:left="720" w:hanging="360"/>
        <w:jc w:val="both"/>
        <w:rPr/>
      </w:pPr>
      <w:r w:rsidDel="00000000" w:rsidR="00000000" w:rsidRPr="00000000">
        <w:rPr>
          <w:rtl w:val="0"/>
        </w:rPr>
        <w:t xml:space="preserve">2.El listado incluye únicamente las solicitudes emitidas, con su correlativo, proyecto, emisor y fecha.</w:t>
      </w:r>
    </w:p>
    <w:p w:rsidR="00000000" w:rsidDel="00000000" w:rsidP="00000000" w:rsidRDefault="00000000" w:rsidRPr="00000000" w14:paraId="00000940">
      <w:pPr>
        <w:spacing w:after="0" w:before="0" w:line="360" w:lineRule="auto"/>
        <w:ind w:left="720" w:hanging="360"/>
        <w:jc w:val="both"/>
        <w:rPr/>
      </w:pPr>
      <w:r w:rsidDel="00000000" w:rsidR="00000000" w:rsidRPr="00000000">
        <w:rPr>
          <w:rtl w:val="0"/>
        </w:rPr>
        <w:t xml:space="preserve">3.El orden cronológico permite priorizar las solicitudes más antiguas.</w:t>
      </w:r>
    </w:p>
    <w:p w:rsidR="00000000" w:rsidDel="00000000" w:rsidP="00000000" w:rsidRDefault="00000000" w:rsidRPr="00000000" w14:paraId="00000941">
      <w:pPr>
        <w:spacing w:after="0" w:before="0" w:line="360" w:lineRule="auto"/>
        <w:ind w:left="720" w:hanging="360"/>
        <w:jc w:val="both"/>
        <w:rPr/>
      </w:pPr>
      <w:r w:rsidDel="00000000" w:rsidR="00000000" w:rsidRPr="00000000">
        <w:rPr>
          <w:rtl w:val="0"/>
        </w:rPr>
        <w:t xml:space="preserve">4.El sistema muestra la bandeja vacía con el mensaje que indica que no hay solicitudes pendientes.</w:t>
      </w:r>
    </w:p>
    <w:p w:rsidR="00000000" w:rsidDel="00000000" w:rsidP="00000000" w:rsidRDefault="00000000" w:rsidRPr="00000000" w14:paraId="00000942">
      <w:pPr>
        <w:spacing w:after="0" w:before="0" w:line="240" w:lineRule="auto"/>
        <w:jc w:val="center"/>
        <w:rPr/>
      </w:pPr>
      <w:r w:rsidDel="00000000" w:rsidR="00000000" w:rsidRPr="00000000">
        <w:rPr>
          <w:rtl w:val="0"/>
        </w:rPr>
      </w:r>
    </w:p>
    <w:p w:rsidR="00000000" w:rsidDel="00000000" w:rsidP="00000000" w:rsidRDefault="00000000" w:rsidRPr="00000000" w14:paraId="00000943">
      <w:pPr>
        <w:spacing w:after="0" w:before="0" w:line="360" w:lineRule="auto"/>
        <w:jc w:val="both"/>
        <w:rPr/>
      </w:pPr>
      <w:r w:rsidDel="00000000" w:rsidR="00000000" w:rsidRPr="00000000">
        <w:rPr>
          <w:rtl w:val="0"/>
        </w:rPr>
        <w:t xml:space="preserve">Resultados Obtenidos, evidencia en la Figura 5.9:</w:t>
      </w:r>
    </w:p>
    <w:p w:rsidR="00000000" w:rsidDel="00000000" w:rsidP="00000000" w:rsidRDefault="00000000" w:rsidRPr="00000000" w14:paraId="00000944">
      <w:pPr>
        <w:spacing w:after="0" w:before="0" w:line="240" w:lineRule="auto"/>
        <w:jc w:val="center"/>
        <w:rPr/>
      </w:pPr>
      <w:r w:rsidDel="00000000" w:rsidR="00000000" w:rsidRPr="00000000">
        <w:rPr>
          <w:rtl w:val="0"/>
        </w:rPr>
      </w:r>
    </w:p>
    <w:p w:rsidR="00000000" w:rsidDel="00000000" w:rsidP="00000000" w:rsidRDefault="00000000" w:rsidRPr="00000000" w14:paraId="00000945">
      <w:pPr>
        <w:spacing w:after="0" w:before="0" w:line="360" w:lineRule="auto"/>
        <w:ind w:left="720" w:hanging="360"/>
        <w:jc w:val="both"/>
        <w:rPr/>
      </w:pPr>
      <w:r w:rsidDel="00000000" w:rsidR="00000000" w:rsidRPr="00000000">
        <w:rPr>
          <w:rtl w:val="0"/>
        </w:rPr>
        <w:t xml:space="preserve">1.La bandeja de entrada se visualiza correctamente.</w:t>
      </w:r>
    </w:p>
    <w:p w:rsidR="00000000" w:rsidDel="00000000" w:rsidP="00000000" w:rsidRDefault="00000000" w:rsidRPr="00000000" w14:paraId="00000946">
      <w:pPr>
        <w:spacing w:after="0" w:before="0" w:line="360" w:lineRule="auto"/>
        <w:ind w:left="720" w:hanging="360"/>
        <w:jc w:val="both"/>
        <w:rPr/>
      </w:pPr>
      <w:r w:rsidDel="00000000" w:rsidR="00000000" w:rsidRPr="00000000">
        <w:rPr>
          <w:rtl w:val="0"/>
        </w:rPr>
        <w:t xml:space="preserve">2.El filtrado de las solicitudes emitidas funciona correctamente.</w:t>
      </w:r>
    </w:p>
    <w:p w:rsidR="00000000" w:rsidDel="00000000" w:rsidP="00000000" w:rsidRDefault="00000000" w:rsidRPr="00000000" w14:paraId="00000947">
      <w:pPr>
        <w:spacing w:after="0" w:before="0" w:line="360" w:lineRule="auto"/>
        <w:ind w:left="720" w:hanging="360"/>
        <w:jc w:val="both"/>
        <w:rPr/>
      </w:pPr>
      <w:r w:rsidDel="00000000" w:rsidR="00000000" w:rsidRPr="00000000">
        <w:rPr>
          <w:rtl w:val="0"/>
        </w:rPr>
        <w:t xml:space="preserve">3.El ordenamiento cronológico se aplica correctamente.</w:t>
      </w:r>
    </w:p>
    <w:p w:rsidR="00000000" w:rsidDel="00000000" w:rsidP="00000000" w:rsidRDefault="00000000" w:rsidRPr="00000000" w14:paraId="00000948">
      <w:pPr>
        <w:spacing w:after="0" w:before="0" w:line="360" w:lineRule="auto"/>
        <w:ind w:left="720" w:hanging="360"/>
        <w:jc w:val="both"/>
        <w:rPr/>
      </w:pPr>
      <w:r w:rsidDel="00000000" w:rsidR="00000000" w:rsidRPr="00000000">
        <w:rPr>
          <w:rtl w:val="0"/>
        </w:rPr>
        <w:t xml:space="preserve">4.El mensaje de bandeja vacía se muestra correctamente.</w:t>
      </w:r>
    </w:p>
    <w:p w:rsidR="00000000" w:rsidDel="00000000" w:rsidP="00000000" w:rsidRDefault="00000000" w:rsidRPr="00000000" w14:paraId="00000949">
      <w:pPr>
        <w:spacing w:after="0" w:before="0" w:lineRule="auto"/>
        <w:jc w:val="left"/>
        <w:rPr/>
      </w:pPr>
      <w:r w:rsidDel="00000000" w:rsidR="00000000" w:rsidRPr="00000000">
        <w:rPr>
          <w:rtl w:val="0"/>
        </w:rPr>
      </w:r>
    </w:p>
    <w:p w:rsidR="00000000" w:rsidDel="00000000" w:rsidP="00000000" w:rsidRDefault="00000000" w:rsidRPr="00000000" w14:paraId="0000094A">
      <w:pPr>
        <w:pStyle w:val="Heading4"/>
        <w:spacing w:after="0" w:before="0" w:line="240" w:lineRule="auto"/>
        <w:rPr/>
      </w:pPr>
      <w:r w:rsidDel="00000000" w:rsidR="00000000" w:rsidRPr="00000000">
        <w:rPr>
          <w:rtl w:val="0"/>
        </w:rPr>
        <w:t xml:space="preserve">Figura 5.9: “Evidencia de ejecución CU-16”.</w:t>
      </w:r>
    </w:p>
    <w:p w:rsidR="00000000" w:rsidDel="00000000" w:rsidP="00000000" w:rsidRDefault="00000000" w:rsidRPr="00000000" w14:paraId="0000094B">
      <w:pPr>
        <w:pStyle w:val="Heading4"/>
        <w:rPr/>
      </w:pPr>
      <w:bookmarkStart w:colFirst="0" w:colLast="0" w:name="_heading=h.n3z7jwlq25t9" w:id="137"/>
      <w:bookmarkEnd w:id="137"/>
      <w:r w:rsidDel="00000000" w:rsidR="00000000" w:rsidRPr="00000000">
        <w:rPr>
          <w:rtl w:val="0"/>
        </w:rPr>
      </w:r>
    </w:p>
    <w:p w:rsidR="00000000" w:rsidDel="00000000" w:rsidP="00000000" w:rsidRDefault="00000000" w:rsidRPr="00000000" w14:paraId="0000094C">
      <w:pPr>
        <w:spacing w:after="0" w:before="0" w:line="240" w:lineRule="auto"/>
        <w:rPr/>
      </w:pPr>
      <w:r w:rsidDel="00000000" w:rsidR="00000000" w:rsidRPr="00000000">
        <w:rPr/>
        <w:drawing>
          <wp:inline distB="114300" distT="114300" distL="114300" distR="114300">
            <wp:extent cx="5882605" cy="2590800"/>
            <wp:effectExtent b="0" l="0" r="0" t="0"/>
            <wp:docPr id="408" name="image54.png"/>
            <a:graphic>
              <a:graphicData uri="http://schemas.openxmlformats.org/drawingml/2006/picture">
                <pic:pic>
                  <pic:nvPicPr>
                    <pic:cNvPr id="0" name="image54.png"/>
                    <pic:cNvPicPr preferRelativeResize="0"/>
                  </pic:nvPicPr>
                  <pic:blipFill>
                    <a:blip r:embed="rId60"/>
                    <a:srcRect b="0" l="0" r="0" t="0"/>
                    <a:stretch>
                      <a:fillRect/>
                    </a:stretch>
                  </pic:blipFill>
                  <pic:spPr>
                    <a:xfrm>
                      <a:off x="0" y="0"/>
                      <a:ext cx="5882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94D">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94E">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pStyle w:val="Heading3"/>
        <w:spacing w:after="0" w:before="0" w:lineRule="auto"/>
        <w:ind w:left="566.9291338582675" w:firstLine="0"/>
        <w:rPr/>
      </w:pPr>
      <w:bookmarkStart w:colFirst="0" w:colLast="0" w:name="_heading=h.g6hp4faqncct" w:id="138"/>
      <w:bookmarkEnd w:id="138"/>
      <w:r w:rsidDel="00000000" w:rsidR="00000000" w:rsidRPr="00000000">
        <w:rPr>
          <w:rtl w:val="0"/>
        </w:rPr>
        <w:t xml:space="preserve">5.1.10. CU-47: Buscando trazabilidad de material u Orden de Compra</w:t>
      </w:r>
    </w:p>
    <w:p w:rsidR="00000000" w:rsidDel="00000000" w:rsidP="00000000" w:rsidRDefault="00000000" w:rsidRPr="00000000" w14:paraId="00000951">
      <w:pPr>
        <w:spacing w:after="0" w:before="0" w:lineRule="auto"/>
        <w:jc w:val="center"/>
        <w:rPr/>
      </w:pPr>
      <w:r w:rsidDel="00000000" w:rsidR="00000000" w:rsidRPr="00000000">
        <w:rPr>
          <w:rtl w:val="0"/>
        </w:rPr>
      </w:r>
    </w:p>
    <w:p w:rsidR="00000000" w:rsidDel="00000000" w:rsidP="00000000" w:rsidRDefault="00000000" w:rsidRPr="00000000" w14:paraId="00000952">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953">
      <w:pPr>
        <w:spacing w:after="0" w:before="0" w:line="240" w:lineRule="auto"/>
        <w:jc w:val="center"/>
        <w:rPr/>
      </w:pPr>
      <w:r w:rsidDel="00000000" w:rsidR="00000000" w:rsidRPr="00000000">
        <w:rPr>
          <w:rtl w:val="0"/>
        </w:rPr>
      </w:r>
    </w:p>
    <w:p w:rsidR="00000000" w:rsidDel="00000000" w:rsidP="00000000" w:rsidRDefault="00000000" w:rsidRPr="00000000" w14:paraId="00000954">
      <w:pPr>
        <w:spacing w:after="0" w:before="0" w:line="360" w:lineRule="auto"/>
        <w:ind w:left="720" w:hanging="360"/>
        <w:jc w:val="both"/>
        <w:rPr/>
      </w:pPr>
      <w:r w:rsidDel="00000000" w:rsidR="00000000" w:rsidRPr="00000000">
        <w:rPr>
          <w:rtl w:val="0"/>
        </w:rPr>
        <w:t xml:space="preserve">1.Verificar la visualización del buscador de trazabilidad en el sistema.</w:t>
      </w:r>
    </w:p>
    <w:p w:rsidR="00000000" w:rsidDel="00000000" w:rsidP="00000000" w:rsidRDefault="00000000" w:rsidRPr="00000000" w14:paraId="00000955">
      <w:pPr>
        <w:spacing w:after="0" w:before="0" w:line="360" w:lineRule="auto"/>
        <w:ind w:left="720" w:hanging="360"/>
        <w:jc w:val="both"/>
        <w:rPr/>
      </w:pPr>
      <w:r w:rsidDel="00000000" w:rsidR="00000000" w:rsidRPr="00000000">
        <w:rPr>
          <w:rtl w:val="0"/>
        </w:rPr>
        <w:t xml:space="preserve">2.Verificar que el usuario pueda realizar la búsqueda por material o por número de Orden de Compra.</w:t>
      </w:r>
    </w:p>
    <w:p w:rsidR="00000000" w:rsidDel="00000000" w:rsidP="00000000" w:rsidRDefault="00000000" w:rsidRPr="00000000" w14:paraId="00000956">
      <w:pPr>
        <w:spacing w:after="0" w:before="0" w:line="360" w:lineRule="auto"/>
        <w:ind w:left="720" w:hanging="360"/>
        <w:jc w:val="both"/>
        <w:rPr/>
      </w:pPr>
      <w:r w:rsidDel="00000000" w:rsidR="00000000" w:rsidRPr="00000000">
        <w:rPr>
          <w:rtl w:val="0"/>
        </w:rPr>
        <w:t xml:space="preserve">3.Verificar que el sistema despliegue el recorrido del material o de la Orden de Compra a través de los documentos asociados.</w:t>
      </w:r>
    </w:p>
    <w:p w:rsidR="00000000" w:rsidDel="00000000" w:rsidP="00000000" w:rsidRDefault="00000000" w:rsidRPr="00000000" w14:paraId="00000957">
      <w:pPr>
        <w:spacing w:after="0" w:before="0" w:line="360" w:lineRule="auto"/>
        <w:ind w:left="720" w:hanging="360"/>
        <w:jc w:val="both"/>
        <w:rPr/>
      </w:pPr>
      <w:r w:rsidDel="00000000" w:rsidR="00000000" w:rsidRPr="00000000">
        <w:rPr>
          <w:rtl w:val="0"/>
        </w:rPr>
        <w:t xml:space="preserve">4.Verificar el comportamiento del buscador cuando la búsqueda no arroja coincidencias.</w:t>
      </w:r>
    </w:p>
    <w:p w:rsidR="00000000" w:rsidDel="00000000" w:rsidP="00000000" w:rsidRDefault="00000000" w:rsidRPr="00000000" w14:paraId="00000958">
      <w:pPr>
        <w:spacing w:after="0" w:before="0" w:line="240" w:lineRule="auto"/>
        <w:jc w:val="center"/>
        <w:rPr/>
      </w:pPr>
      <w:r w:rsidDel="00000000" w:rsidR="00000000" w:rsidRPr="00000000">
        <w:rPr>
          <w:rtl w:val="0"/>
        </w:rPr>
      </w:r>
    </w:p>
    <w:p w:rsidR="00000000" w:rsidDel="00000000" w:rsidP="00000000" w:rsidRDefault="00000000" w:rsidRPr="00000000" w14:paraId="00000959">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95A">
      <w:pPr>
        <w:spacing w:after="0" w:before="0" w:line="240" w:lineRule="auto"/>
        <w:jc w:val="center"/>
        <w:rPr/>
      </w:pPr>
      <w:r w:rsidDel="00000000" w:rsidR="00000000" w:rsidRPr="00000000">
        <w:rPr>
          <w:rtl w:val="0"/>
        </w:rPr>
      </w:r>
    </w:p>
    <w:p w:rsidR="00000000" w:rsidDel="00000000" w:rsidP="00000000" w:rsidRDefault="00000000" w:rsidRPr="00000000" w14:paraId="0000095B">
      <w:pPr>
        <w:spacing w:after="0" w:before="0" w:line="360" w:lineRule="auto"/>
        <w:ind w:left="720" w:hanging="360"/>
        <w:jc w:val="both"/>
        <w:rPr/>
      </w:pPr>
      <w:r w:rsidDel="00000000" w:rsidR="00000000" w:rsidRPr="00000000">
        <w:rPr>
          <w:rtl w:val="0"/>
        </w:rPr>
        <w:t xml:space="preserve">1.El buscador de trazabilidad está disponible para los perfiles autorizados.</w:t>
      </w:r>
    </w:p>
    <w:p w:rsidR="00000000" w:rsidDel="00000000" w:rsidP="00000000" w:rsidRDefault="00000000" w:rsidRPr="00000000" w14:paraId="0000095C">
      <w:pPr>
        <w:spacing w:after="0" w:before="0" w:line="360" w:lineRule="auto"/>
        <w:ind w:left="720" w:hanging="360"/>
        <w:jc w:val="both"/>
        <w:rPr/>
      </w:pPr>
      <w:r w:rsidDel="00000000" w:rsidR="00000000" w:rsidRPr="00000000">
        <w:rPr>
          <w:rtl w:val="0"/>
        </w:rPr>
        <w:t xml:space="preserve">2.El sistema admite ambos criterios de búsqueda y recupera los registros correspondientes.</w:t>
      </w:r>
    </w:p>
    <w:p w:rsidR="00000000" w:rsidDel="00000000" w:rsidP="00000000" w:rsidRDefault="00000000" w:rsidRPr="00000000" w14:paraId="0000095D">
      <w:pPr>
        <w:spacing w:after="0" w:before="0" w:line="360" w:lineRule="auto"/>
        <w:ind w:left="720" w:hanging="360"/>
        <w:jc w:val="both"/>
        <w:rPr/>
      </w:pPr>
      <w:r w:rsidDel="00000000" w:rsidR="00000000" w:rsidRPr="00000000">
        <w:rPr>
          <w:rtl w:val="0"/>
        </w:rPr>
        <w:t xml:space="preserve">3.El resultado presenta los documentos vinculados, permitiendo seguir el recorrido completo del ítem.</w:t>
      </w:r>
    </w:p>
    <w:p w:rsidR="00000000" w:rsidDel="00000000" w:rsidP="00000000" w:rsidRDefault="00000000" w:rsidRPr="00000000" w14:paraId="0000095E">
      <w:pPr>
        <w:spacing w:after="0" w:before="0" w:line="360" w:lineRule="auto"/>
        <w:ind w:left="720" w:hanging="360"/>
        <w:jc w:val="both"/>
        <w:rPr/>
      </w:pPr>
      <w:r w:rsidDel="00000000" w:rsidR="00000000" w:rsidRPr="00000000">
        <w:rPr>
          <w:rtl w:val="0"/>
        </w:rPr>
        <w:t xml:space="preserve">4.El sistema informa que no existen coincidencias para el criterio ingresado.</w:t>
      </w:r>
    </w:p>
    <w:p w:rsidR="00000000" w:rsidDel="00000000" w:rsidP="00000000" w:rsidRDefault="00000000" w:rsidRPr="00000000" w14:paraId="0000095F">
      <w:pPr>
        <w:spacing w:after="0" w:before="0" w:line="240" w:lineRule="auto"/>
        <w:jc w:val="center"/>
        <w:rPr/>
      </w:pPr>
      <w:r w:rsidDel="00000000" w:rsidR="00000000" w:rsidRPr="00000000">
        <w:rPr>
          <w:rtl w:val="0"/>
        </w:rPr>
      </w:r>
    </w:p>
    <w:p w:rsidR="00000000" w:rsidDel="00000000" w:rsidP="00000000" w:rsidRDefault="00000000" w:rsidRPr="00000000" w14:paraId="00000960">
      <w:pPr>
        <w:spacing w:after="0" w:before="0" w:line="360" w:lineRule="auto"/>
        <w:jc w:val="both"/>
        <w:rPr/>
      </w:pPr>
      <w:r w:rsidDel="00000000" w:rsidR="00000000" w:rsidRPr="00000000">
        <w:rPr>
          <w:rtl w:val="0"/>
        </w:rPr>
        <w:t xml:space="preserve">Resultados Obtenidos, evidencia en la Figura 5.10:</w:t>
      </w:r>
    </w:p>
    <w:p w:rsidR="00000000" w:rsidDel="00000000" w:rsidP="00000000" w:rsidRDefault="00000000" w:rsidRPr="00000000" w14:paraId="00000961">
      <w:pPr>
        <w:spacing w:after="0" w:before="0" w:line="240" w:lineRule="auto"/>
        <w:jc w:val="center"/>
        <w:rPr/>
      </w:pPr>
      <w:r w:rsidDel="00000000" w:rsidR="00000000" w:rsidRPr="00000000">
        <w:rPr>
          <w:rtl w:val="0"/>
        </w:rPr>
      </w:r>
    </w:p>
    <w:p w:rsidR="00000000" w:rsidDel="00000000" w:rsidP="00000000" w:rsidRDefault="00000000" w:rsidRPr="00000000" w14:paraId="00000962">
      <w:pPr>
        <w:spacing w:after="0" w:before="0" w:line="360" w:lineRule="auto"/>
        <w:ind w:left="720" w:hanging="360"/>
        <w:jc w:val="both"/>
        <w:rPr/>
      </w:pPr>
      <w:r w:rsidDel="00000000" w:rsidR="00000000" w:rsidRPr="00000000">
        <w:rPr>
          <w:rtl w:val="0"/>
        </w:rPr>
        <w:t xml:space="preserve">1.El buscador de trazabilidad se visualiza correctamente.</w:t>
      </w:r>
    </w:p>
    <w:p w:rsidR="00000000" w:rsidDel="00000000" w:rsidP="00000000" w:rsidRDefault="00000000" w:rsidRPr="00000000" w14:paraId="00000963">
      <w:pPr>
        <w:spacing w:after="0" w:before="0" w:line="360" w:lineRule="auto"/>
        <w:ind w:left="720" w:hanging="360"/>
        <w:jc w:val="both"/>
        <w:rPr/>
      </w:pPr>
      <w:r w:rsidDel="00000000" w:rsidR="00000000" w:rsidRPr="00000000">
        <w:rPr>
          <w:rtl w:val="0"/>
        </w:rPr>
        <w:t xml:space="preserve">2.Ambos criterios de búsqueda funcionan correctamente.</w:t>
      </w:r>
    </w:p>
    <w:p w:rsidR="00000000" w:rsidDel="00000000" w:rsidP="00000000" w:rsidRDefault="00000000" w:rsidRPr="00000000" w14:paraId="00000964">
      <w:pPr>
        <w:spacing w:after="0" w:before="0" w:line="360" w:lineRule="auto"/>
        <w:ind w:left="720" w:hanging="360"/>
        <w:jc w:val="both"/>
        <w:rPr/>
      </w:pPr>
      <w:r w:rsidDel="00000000" w:rsidR="00000000" w:rsidRPr="00000000">
        <w:rPr>
          <w:rtl w:val="0"/>
        </w:rPr>
        <w:t xml:space="preserve">3.El recorrido del material y de la Orden de Compra se despliega sin errores.</w:t>
      </w:r>
    </w:p>
    <w:p w:rsidR="00000000" w:rsidDel="00000000" w:rsidP="00000000" w:rsidRDefault="00000000" w:rsidRPr="00000000" w14:paraId="00000965">
      <w:pPr>
        <w:spacing w:after="0" w:before="0" w:line="360" w:lineRule="auto"/>
        <w:ind w:left="720" w:hanging="360"/>
        <w:jc w:val="both"/>
        <w:rPr/>
      </w:pPr>
      <w:r w:rsidDel="00000000" w:rsidR="00000000" w:rsidRPr="00000000">
        <w:rPr>
          <w:rtl w:val="0"/>
        </w:rPr>
        <w:t xml:space="preserve">4.El mensaje de búsqueda sin resultados se muestra correctamente.</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pStyle w:val="Heading4"/>
        <w:spacing w:after="0" w:before="0" w:line="240" w:lineRule="auto"/>
        <w:rPr/>
      </w:pPr>
      <w:bookmarkStart w:colFirst="0" w:colLast="0" w:name="_heading=h.jxy5lv683wg3" w:id="139"/>
      <w:bookmarkEnd w:id="139"/>
      <w:r w:rsidDel="00000000" w:rsidR="00000000" w:rsidRPr="00000000">
        <w:rPr>
          <w:rtl w:val="0"/>
        </w:rPr>
        <w:t xml:space="preserve">Figura 5.10: “Evidencia de ejecución CU-47”.</w:t>
      </w:r>
    </w:p>
    <w:p w:rsidR="00000000" w:rsidDel="00000000" w:rsidP="00000000" w:rsidRDefault="00000000" w:rsidRPr="00000000" w14:paraId="0000096B">
      <w:pPr>
        <w:pStyle w:val="Heading4"/>
        <w:rPr/>
      </w:pPr>
      <w:bookmarkStart w:colFirst="0" w:colLast="0" w:name="_heading=h.4hf55vh6jva9" w:id="140"/>
      <w:bookmarkEnd w:id="140"/>
      <w:r w:rsidDel="00000000" w:rsidR="00000000" w:rsidRPr="00000000">
        <w:rPr>
          <w:rtl w:val="0"/>
        </w:rPr>
      </w:r>
    </w:p>
    <w:p w:rsidR="00000000" w:rsidDel="00000000" w:rsidP="00000000" w:rsidRDefault="00000000" w:rsidRPr="00000000" w14:paraId="0000096C">
      <w:pPr>
        <w:spacing w:after="0" w:before="0" w:line="240" w:lineRule="auto"/>
        <w:ind w:left="0" w:right="0" w:firstLine="0"/>
        <w:jc w:val="center"/>
        <w:rPr/>
      </w:pPr>
      <w:r w:rsidDel="00000000" w:rsidR="00000000" w:rsidRPr="00000000">
        <w:rPr/>
        <w:drawing>
          <wp:inline distB="114300" distT="114300" distL="114300" distR="114300">
            <wp:extent cx="5882605" cy="2590800"/>
            <wp:effectExtent b="0" l="0" r="0" t="0"/>
            <wp:docPr id="432" name="image99.png"/>
            <a:graphic>
              <a:graphicData uri="http://schemas.openxmlformats.org/drawingml/2006/picture">
                <pic:pic>
                  <pic:nvPicPr>
                    <pic:cNvPr id="0" name="image99.png"/>
                    <pic:cNvPicPr preferRelativeResize="0"/>
                  </pic:nvPicPr>
                  <pic:blipFill>
                    <a:blip r:embed="rId61"/>
                    <a:srcRect b="0" l="0" r="0" t="0"/>
                    <a:stretch>
                      <a:fillRect/>
                    </a:stretch>
                  </pic:blipFill>
                  <pic:spPr>
                    <a:xfrm>
                      <a:off x="0" y="0"/>
                      <a:ext cx="5882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96D">
      <w:pPr>
        <w:spacing w:after="0" w:before="0" w:line="240" w:lineRule="auto"/>
        <w:rPr>
          <w:sz w:val="18"/>
          <w:szCs w:val="18"/>
        </w:rPr>
      </w:pPr>
      <w:r w:rsidDel="00000000" w:rsidR="00000000" w:rsidRPr="00000000">
        <w:rPr>
          <w:rtl w:val="0"/>
        </w:rPr>
      </w:r>
    </w:p>
    <w:p w:rsidR="00000000" w:rsidDel="00000000" w:rsidP="00000000" w:rsidRDefault="00000000" w:rsidRPr="00000000" w14:paraId="0000096E">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96F">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970">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971">
      <w:pPr>
        <w:pStyle w:val="Heading3"/>
        <w:spacing w:after="0" w:before="0" w:lineRule="auto"/>
        <w:ind w:left="566.9291338582675" w:firstLine="0"/>
        <w:rPr/>
      </w:pPr>
      <w:bookmarkStart w:colFirst="0" w:colLast="0" w:name="_heading=h.fbizcwl9agbd" w:id="141"/>
      <w:bookmarkEnd w:id="141"/>
      <w:r w:rsidDel="00000000" w:rsidR="00000000" w:rsidRPr="00000000">
        <w:rPr>
          <w:rtl w:val="0"/>
        </w:rPr>
        <w:t xml:space="preserve">5.1.11. CU-48: Autenticándose en el sistema</w:t>
      </w:r>
    </w:p>
    <w:p w:rsidR="00000000" w:rsidDel="00000000" w:rsidP="00000000" w:rsidRDefault="00000000" w:rsidRPr="00000000" w14:paraId="00000972">
      <w:pPr>
        <w:spacing w:after="0" w:before="0" w:lineRule="auto"/>
        <w:jc w:val="center"/>
        <w:rPr/>
      </w:pPr>
      <w:r w:rsidDel="00000000" w:rsidR="00000000" w:rsidRPr="00000000">
        <w:rPr>
          <w:rtl w:val="0"/>
        </w:rPr>
      </w:r>
    </w:p>
    <w:p w:rsidR="00000000" w:rsidDel="00000000" w:rsidP="00000000" w:rsidRDefault="00000000" w:rsidRPr="00000000" w14:paraId="00000973">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974">
      <w:pPr>
        <w:spacing w:after="0" w:before="0" w:line="240" w:lineRule="auto"/>
        <w:jc w:val="center"/>
        <w:rPr/>
      </w:pPr>
      <w:r w:rsidDel="00000000" w:rsidR="00000000" w:rsidRPr="00000000">
        <w:rPr>
          <w:rtl w:val="0"/>
        </w:rPr>
      </w:r>
    </w:p>
    <w:p w:rsidR="00000000" w:rsidDel="00000000" w:rsidP="00000000" w:rsidRDefault="00000000" w:rsidRPr="00000000" w14:paraId="00000975">
      <w:pPr>
        <w:spacing w:after="0" w:before="0" w:line="360" w:lineRule="auto"/>
        <w:ind w:left="720" w:hanging="360"/>
        <w:jc w:val="both"/>
        <w:rPr/>
      </w:pPr>
      <w:r w:rsidDel="00000000" w:rsidR="00000000" w:rsidRPr="00000000">
        <w:rPr>
          <w:rtl w:val="0"/>
        </w:rPr>
        <w:t xml:space="preserve">1.Verificar la visualización de la pantalla de inicio de sesión del sistema.</w:t>
      </w:r>
    </w:p>
    <w:p w:rsidR="00000000" w:rsidDel="00000000" w:rsidP="00000000" w:rsidRDefault="00000000" w:rsidRPr="00000000" w14:paraId="00000976">
      <w:pPr>
        <w:spacing w:after="0" w:before="0" w:line="360" w:lineRule="auto"/>
        <w:ind w:left="720" w:hanging="360"/>
        <w:jc w:val="both"/>
        <w:rPr/>
      </w:pPr>
      <w:r w:rsidDel="00000000" w:rsidR="00000000" w:rsidRPr="00000000">
        <w:rPr>
          <w:rtl w:val="0"/>
        </w:rPr>
        <w:t xml:space="preserve">2.Verificar que el usuario pueda autenticarse con sus credenciales vigentes.</w:t>
      </w:r>
    </w:p>
    <w:p w:rsidR="00000000" w:rsidDel="00000000" w:rsidP="00000000" w:rsidRDefault="00000000" w:rsidRPr="00000000" w14:paraId="00000977">
      <w:pPr>
        <w:spacing w:after="0" w:before="0" w:line="360" w:lineRule="auto"/>
        <w:ind w:left="720" w:hanging="360"/>
        <w:jc w:val="both"/>
        <w:rPr/>
      </w:pPr>
      <w:r w:rsidDel="00000000" w:rsidR="00000000" w:rsidRPr="00000000">
        <w:rPr>
          <w:rtl w:val="0"/>
        </w:rPr>
        <w:t xml:space="preserve">3.Verificar que el sistema rechace las credenciales incorrectas con un mensaje genérico, sin indicar cuál de los dos campos falló.</w:t>
      </w:r>
    </w:p>
    <w:p w:rsidR="00000000" w:rsidDel="00000000" w:rsidP="00000000" w:rsidRDefault="00000000" w:rsidRPr="00000000" w14:paraId="00000978">
      <w:pPr>
        <w:spacing w:after="0" w:before="0" w:line="360" w:lineRule="auto"/>
        <w:ind w:left="720" w:hanging="360"/>
        <w:jc w:val="both"/>
        <w:rPr/>
      </w:pPr>
      <w:r w:rsidDel="00000000" w:rsidR="00000000" w:rsidRPr="00000000">
        <w:rPr>
          <w:rtl w:val="0"/>
        </w:rPr>
        <w:t xml:space="preserve">4.Verificar que el usuario autenticado sea dirigido al panel principal correspondiente a su rol.</w:t>
      </w:r>
    </w:p>
    <w:p w:rsidR="00000000" w:rsidDel="00000000" w:rsidP="00000000" w:rsidRDefault="00000000" w:rsidRPr="00000000" w14:paraId="00000979">
      <w:pPr>
        <w:spacing w:after="0" w:before="0" w:line="240" w:lineRule="auto"/>
        <w:jc w:val="center"/>
        <w:rPr/>
      </w:pPr>
      <w:r w:rsidDel="00000000" w:rsidR="00000000" w:rsidRPr="00000000">
        <w:rPr>
          <w:rtl w:val="0"/>
        </w:rPr>
      </w:r>
    </w:p>
    <w:p w:rsidR="00000000" w:rsidDel="00000000" w:rsidP="00000000" w:rsidRDefault="00000000" w:rsidRPr="00000000" w14:paraId="0000097A">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97B">
      <w:pPr>
        <w:spacing w:after="0" w:before="0" w:line="240" w:lineRule="auto"/>
        <w:jc w:val="center"/>
        <w:rPr/>
      </w:pPr>
      <w:r w:rsidDel="00000000" w:rsidR="00000000" w:rsidRPr="00000000">
        <w:rPr>
          <w:rtl w:val="0"/>
        </w:rPr>
      </w:r>
    </w:p>
    <w:p w:rsidR="00000000" w:rsidDel="00000000" w:rsidP="00000000" w:rsidRDefault="00000000" w:rsidRPr="00000000" w14:paraId="0000097C">
      <w:pPr>
        <w:spacing w:after="0" w:before="0" w:line="360" w:lineRule="auto"/>
        <w:ind w:left="720" w:hanging="360"/>
        <w:jc w:val="both"/>
        <w:rPr/>
      </w:pPr>
      <w:r w:rsidDel="00000000" w:rsidR="00000000" w:rsidRPr="00000000">
        <w:rPr>
          <w:rtl w:val="0"/>
        </w:rPr>
        <w:t xml:space="preserve">1.La pantalla de inicio de sesión se presenta como punto de entrada del sistema.</w:t>
      </w:r>
    </w:p>
    <w:p w:rsidR="00000000" w:rsidDel="00000000" w:rsidP="00000000" w:rsidRDefault="00000000" w:rsidRPr="00000000" w14:paraId="0000097D">
      <w:pPr>
        <w:spacing w:after="0" w:before="0" w:line="360" w:lineRule="auto"/>
        <w:ind w:left="720" w:hanging="360"/>
        <w:jc w:val="both"/>
        <w:rPr/>
      </w:pPr>
      <w:r w:rsidDel="00000000" w:rsidR="00000000" w:rsidRPr="00000000">
        <w:rPr>
          <w:rtl w:val="0"/>
        </w:rPr>
        <w:t xml:space="preserve">2.El sistema concede el acceso cuando las credenciales son correctas.</w:t>
      </w:r>
    </w:p>
    <w:p w:rsidR="00000000" w:rsidDel="00000000" w:rsidP="00000000" w:rsidRDefault="00000000" w:rsidRPr="00000000" w14:paraId="0000097E">
      <w:pPr>
        <w:spacing w:after="0" w:before="0" w:line="360" w:lineRule="auto"/>
        <w:ind w:left="720" w:hanging="360"/>
        <w:jc w:val="both"/>
        <w:rPr/>
      </w:pPr>
      <w:r w:rsidDel="00000000" w:rsidR="00000000" w:rsidRPr="00000000">
        <w:rPr>
          <w:rtl w:val="0"/>
        </w:rPr>
        <w:t xml:space="preserve">3.El sistema deniega el acceso y muestra el mensaje de credenciales inválidas.</w:t>
      </w:r>
    </w:p>
    <w:p w:rsidR="00000000" w:rsidDel="00000000" w:rsidP="00000000" w:rsidRDefault="00000000" w:rsidRPr="00000000" w14:paraId="0000097F">
      <w:pPr>
        <w:spacing w:after="0" w:before="0" w:line="360" w:lineRule="auto"/>
        <w:ind w:left="720" w:hanging="360"/>
        <w:jc w:val="both"/>
        <w:rPr/>
      </w:pPr>
      <w:r w:rsidDel="00000000" w:rsidR="00000000" w:rsidRPr="00000000">
        <w:rPr>
          <w:rtl w:val="0"/>
        </w:rPr>
        <w:t xml:space="preserve">4.El panel principal presenta únicamente los módulos habilitados para el rol del usuario.</w:t>
      </w:r>
    </w:p>
    <w:p w:rsidR="00000000" w:rsidDel="00000000" w:rsidP="00000000" w:rsidRDefault="00000000" w:rsidRPr="00000000" w14:paraId="00000980">
      <w:pPr>
        <w:spacing w:after="0" w:before="0" w:line="240" w:lineRule="auto"/>
        <w:jc w:val="center"/>
        <w:rPr/>
      </w:pPr>
      <w:r w:rsidDel="00000000" w:rsidR="00000000" w:rsidRPr="00000000">
        <w:rPr>
          <w:rtl w:val="0"/>
        </w:rPr>
      </w:r>
    </w:p>
    <w:p w:rsidR="00000000" w:rsidDel="00000000" w:rsidP="00000000" w:rsidRDefault="00000000" w:rsidRPr="00000000" w14:paraId="00000981">
      <w:pPr>
        <w:spacing w:after="0" w:before="0" w:line="360" w:lineRule="auto"/>
        <w:jc w:val="both"/>
        <w:rPr/>
      </w:pPr>
      <w:r w:rsidDel="00000000" w:rsidR="00000000" w:rsidRPr="00000000">
        <w:rPr>
          <w:rtl w:val="0"/>
        </w:rPr>
        <w:t xml:space="preserve">Resultados Obtenidos, evidencia en la Figura 5.11:</w:t>
      </w:r>
    </w:p>
    <w:p w:rsidR="00000000" w:rsidDel="00000000" w:rsidP="00000000" w:rsidRDefault="00000000" w:rsidRPr="00000000" w14:paraId="00000982">
      <w:pPr>
        <w:spacing w:after="0" w:before="0" w:line="240" w:lineRule="auto"/>
        <w:jc w:val="center"/>
        <w:rPr/>
      </w:pPr>
      <w:r w:rsidDel="00000000" w:rsidR="00000000" w:rsidRPr="00000000">
        <w:rPr>
          <w:rtl w:val="0"/>
        </w:rPr>
      </w:r>
    </w:p>
    <w:p w:rsidR="00000000" w:rsidDel="00000000" w:rsidP="00000000" w:rsidRDefault="00000000" w:rsidRPr="00000000" w14:paraId="00000983">
      <w:pPr>
        <w:spacing w:after="0" w:before="0" w:line="360" w:lineRule="auto"/>
        <w:ind w:left="720" w:hanging="360"/>
        <w:jc w:val="both"/>
        <w:rPr/>
      </w:pPr>
      <w:r w:rsidDel="00000000" w:rsidR="00000000" w:rsidRPr="00000000">
        <w:rPr>
          <w:rtl w:val="0"/>
        </w:rPr>
        <w:t xml:space="preserve">1.La pantalla de inicio de sesión funciona correctamente.</w:t>
      </w:r>
    </w:p>
    <w:p w:rsidR="00000000" w:rsidDel="00000000" w:rsidP="00000000" w:rsidRDefault="00000000" w:rsidRPr="00000000" w14:paraId="00000984">
      <w:pPr>
        <w:spacing w:after="0" w:before="0" w:line="360" w:lineRule="auto"/>
        <w:ind w:left="720" w:hanging="360"/>
        <w:jc w:val="both"/>
        <w:rPr/>
      </w:pPr>
      <w:r w:rsidDel="00000000" w:rsidR="00000000" w:rsidRPr="00000000">
        <w:rPr>
          <w:rtl w:val="0"/>
        </w:rPr>
        <w:t xml:space="preserve">2.La autenticación con credenciales válidas se realiza sin errores.</w:t>
      </w:r>
    </w:p>
    <w:p w:rsidR="00000000" w:rsidDel="00000000" w:rsidP="00000000" w:rsidRDefault="00000000" w:rsidRPr="00000000" w14:paraId="00000985">
      <w:pPr>
        <w:spacing w:after="0" w:before="0" w:line="360" w:lineRule="auto"/>
        <w:ind w:left="720" w:hanging="360"/>
        <w:jc w:val="both"/>
        <w:rPr/>
      </w:pPr>
      <w:r w:rsidDel="00000000" w:rsidR="00000000" w:rsidRPr="00000000">
        <w:rPr>
          <w:rtl w:val="0"/>
        </w:rPr>
        <w:t xml:space="preserve">3.El rechazo de credenciales incorrectas funciona correctamente.</w:t>
      </w:r>
    </w:p>
    <w:p w:rsidR="00000000" w:rsidDel="00000000" w:rsidP="00000000" w:rsidRDefault="00000000" w:rsidRPr="00000000" w14:paraId="00000986">
      <w:pPr>
        <w:spacing w:after="0" w:before="0" w:line="360" w:lineRule="auto"/>
        <w:ind w:left="720" w:hanging="360"/>
        <w:jc w:val="both"/>
        <w:rPr/>
      </w:pPr>
      <w:r w:rsidDel="00000000" w:rsidR="00000000" w:rsidRPr="00000000">
        <w:rPr>
          <w:rtl w:val="0"/>
        </w:rPr>
        <w:t xml:space="preserve">4.El usuario es dirigido al panel que corresponde a su rol.</w:t>
      </w:r>
    </w:p>
    <w:p w:rsidR="00000000" w:rsidDel="00000000" w:rsidP="00000000" w:rsidRDefault="00000000" w:rsidRPr="00000000" w14:paraId="00000987">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988">
      <w:pPr>
        <w:pStyle w:val="Heading4"/>
        <w:spacing w:after="0" w:before="0" w:line="240" w:lineRule="auto"/>
        <w:rPr/>
      </w:pPr>
      <w:bookmarkStart w:colFirst="0" w:colLast="0" w:name="_heading=h.twjnexph06ae" w:id="142"/>
      <w:bookmarkEnd w:id="142"/>
      <w:r w:rsidDel="00000000" w:rsidR="00000000" w:rsidRPr="00000000">
        <w:rPr>
          <w:rtl w:val="0"/>
        </w:rPr>
        <w:t xml:space="preserve">Figura 5.11: “Evidencia de ejecución CU-48”.</w:t>
      </w:r>
    </w:p>
    <w:p w:rsidR="00000000" w:rsidDel="00000000" w:rsidP="00000000" w:rsidRDefault="00000000" w:rsidRPr="00000000" w14:paraId="00000989">
      <w:pPr>
        <w:pStyle w:val="Heading4"/>
        <w:spacing w:line="240" w:lineRule="auto"/>
        <w:jc w:val="center"/>
        <w:rPr/>
      </w:pPr>
      <w:bookmarkStart w:colFirst="0" w:colLast="0" w:name="_heading=h.yevtun7wehba" w:id="143"/>
      <w:bookmarkEnd w:id="143"/>
      <w:r w:rsidDel="00000000" w:rsidR="00000000" w:rsidRPr="00000000">
        <w:rPr>
          <w:rtl w:val="0"/>
        </w:rPr>
      </w:r>
    </w:p>
    <w:p w:rsidR="00000000" w:rsidDel="00000000" w:rsidP="00000000" w:rsidRDefault="00000000" w:rsidRPr="00000000" w14:paraId="0000098A">
      <w:pPr>
        <w:spacing w:after="0" w:before="0" w:line="240" w:lineRule="auto"/>
        <w:ind w:left="0" w:right="0" w:firstLine="0"/>
        <w:jc w:val="center"/>
        <w:rPr/>
      </w:pPr>
      <w:r w:rsidDel="00000000" w:rsidR="00000000" w:rsidRPr="00000000">
        <w:rPr/>
        <w:drawing>
          <wp:inline distB="114300" distT="114300" distL="114300" distR="114300">
            <wp:extent cx="5882605" cy="2578100"/>
            <wp:effectExtent b="0" l="0" r="0" t="0"/>
            <wp:docPr id="375" name="image29.png"/>
            <a:graphic>
              <a:graphicData uri="http://schemas.openxmlformats.org/drawingml/2006/picture">
                <pic:pic>
                  <pic:nvPicPr>
                    <pic:cNvPr id="0" name="image29.png"/>
                    <pic:cNvPicPr preferRelativeResize="0"/>
                  </pic:nvPicPr>
                  <pic:blipFill>
                    <a:blip r:embed="rId62"/>
                    <a:srcRect b="0" l="0" r="0" t="0"/>
                    <a:stretch>
                      <a:fillRect/>
                    </a:stretch>
                  </pic:blipFill>
                  <pic:spPr>
                    <a:xfrm>
                      <a:off x="0" y="0"/>
                      <a:ext cx="5882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98B">
      <w:pPr>
        <w:spacing w:after="0" w:before="0" w:line="240" w:lineRule="auto"/>
        <w:rPr>
          <w:sz w:val="18"/>
          <w:szCs w:val="18"/>
        </w:rPr>
      </w:pPr>
      <w:r w:rsidDel="00000000" w:rsidR="00000000" w:rsidRPr="00000000">
        <w:rPr>
          <w:rtl w:val="0"/>
        </w:rPr>
      </w:r>
    </w:p>
    <w:p w:rsidR="00000000" w:rsidDel="00000000" w:rsidP="00000000" w:rsidRDefault="00000000" w:rsidRPr="00000000" w14:paraId="0000098C">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pStyle w:val="Heading3"/>
        <w:spacing w:after="0" w:before="0" w:lineRule="auto"/>
        <w:ind w:left="566.9291338582675" w:firstLine="0"/>
        <w:rPr/>
      </w:pPr>
      <w:bookmarkStart w:colFirst="0" w:colLast="0" w:name="_heading=h.5z535x1r59ze" w:id="144"/>
      <w:bookmarkEnd w:id="144"/>
      <w:r w:rsidDel="00000000" w:rsidR="00000000" w:rsidRPr="00000000">
        <w:rPr>
          <w:rtl w:val="0"/>
        </w:rPr>
        <w:t xml:space="preserve">5.1.12. CU-50: Editando cuenta de usuario</w:t>
      </w:r>
    </w:p>
    <w:p w:rsidR="00000000" w:rsidDel="00000000" w:rsidP="00000000" w:rsidRDefault="00000000" w:rsidRPr="00000000" w14:paraId="0000098F">
      <w:pPr>
        <w:spacing w:after="0" w:before="0" w:lineRule="auto"/>
        <w:jc w:val="center"/>
        <w:rPr/>
      </w:pPr>
      <w:r w:rsidDel="00000000" w:rsidR="00000000" w:rsidRPr="00000000">
        <w:rPr>
          <w:rtl w:val="0"/>
        </w:rPr>
      </w:r>
    </w:p>
    <w:p w:rsidR="00000000" w:rsidDel="00000000" w:rsidP="00000000" w:rsidRDefault="00000000" w:rsidRPr="00000000" w14:paraId="00000990">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991">
      <w:pPr>
        <w:spacing w:after="0" w:before="0" w:line="240" w:lineRule="auto"/>
        <w:jc w:val="center"/>
        <w:rPr/>
      </w:pPr>
      <w:r w:rsidDel="00000000" w:rsidR="00000000" w:rsidRPr="00000000">
        <w:rPr>
          <w:rtl w:val="0"/>
        </w:rPr>
      </w:r>
    </w:p>
    <w:p w:rsidR="00000000" w:rsidDel="00000000" w:rsidP="00000000" w:rsidRDefault="00000000" w:rsidRPr="00000000" w14:paraId="00000992">
      <w:pPr>
        <w:spacing w:after="0" w:before="0" w:line="360" w:lineRule="auto"/>
        <w:ind w:left="720" w:hanging="360"/>
        <w:jc w:val="both"/>
        <w:rPr/>
      </w:pPr>
      <w:r w:rsidDel="00000000" w:rsidR="00000000" w:rsidRPr="00000000">
        <w:rPr>
          <w:rtl w:val="0"/>
        </w:rPr>
        <w:t xml:space="preserve">1.Verificar la visualización del formulario de edición de una cuenta de usuario.</w:t>
      </w:r>
    </w:p>
    <w:p w:rsidR="00000000" w:rsidDel="00000000" w:rsidP="00000000" w:rsidRDefault="00000000" w:rsidRPr="00000000" w14:paraId="00000993">
      <w:pPr>
        <w:spacing w:after="0" w:before="0" w:line="360" w:lineRule="auto"/>
        <w:ind w:left="720" w:hanging="360"/>
        <w:jc w:val="both"/>
        <w:rPr/>
      </w:pPr>
      <w:r w:rsidDel="00000000" w:rsidR="00000000" w:rsidRPr="00000000">
        <w:rPr>
          <w:rtl w:val="0"/>
        </w:rPr>
        <w:t xml:space="preserve">2.Verificar que el Administrador pueda modificar el nombre, el correo electrónico y el rol asignado.</w:t>
      </w:r>
    </w:p>
    <w:p w:rsidR="00000000" w:rsidDel="00000000" w:rsidP="00000000" w:rsidRDefault="00000000" w:rsidRPr="00000000" w14:paraId="00000994">
      <w:pPr>
        <w:spacing w:after="0" w:before="0" w:line="360" w:lineRule="auto"/>
        <w:ind w:left="720" w:hanging="360"/>
        <w:jc w:val="both"/>
        <w:rPr/>
      </w:pPr>
      <w:r w:rsidDel="00000000" w:rsidR="00000000" w:rsidRPr="00000000">
        <w:rPr>
          <w:rtl w:val="0"/>
        </w:rPr>
        <w:t xml:space="preserve">3.Verificar que el sistema bloquee el guardado cuando el correo ya pertenece a otra cuenta.</w:t>
      </w:r>
    </w:p>
    <w:p w:rsidR="00000000" w:rsidDel="00000000" w:rsidP="00000000" w:rsidRDefault="00000000" w:rsidRPr="00000000" w14:paraId="00000995">
      <w:pPr>
        <w:spacing w:after="0" w:before="0" w:line="360" w:lineRule="auto"/>
        <w:ind w:left="720" w:hanging="360"/>
        <w:jc w:val="both"/>
        <w:rPr/>
      </w:pPr>
      <w:r w:rsidDel="00000000" w:rsidR="00000000" w:rsidRPr="00000000">
        <w:rPr>
          <w:rtl w:val="0"/>
        </w:rPr>
        <w:t xml:space="preserve">4.Verificar que el cambio de rol se refleje en los módulos visibles para ese usuario.</w:t>
      </w:r>
    </w:p>
    <w:p w:rsidR="00000000" w:rsidDel="00000000" w:rsidP="00000000" w:rsidRDefault="00000000" w:rsidRPr="00000000" w14:paraId="00000996">
      <w:pPr>
        <w:spacing w:after="0" w:before="0" w:line="240" w:lineRule="auto"/>
        <w:jc w:val="center"/>
        <w:rPr/>
      </w:pPr>
      <w:r w:rsidDel="00000000" w:rsidR="00000000" w:rsidRPr="00000000">
        <w:rPr>
          <w:rtl w:val="0"/>
        </w:rPr>
      </w:r>
    </w:p>
    <w:p w:rsidR="00000000" w:rsidDel="00000000" w:rsidP="00000000" w:rsidRDefault="00000000" w:rsidRPr="00000000" w14:paraId="00000997">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998">
      <w:pPr>
        <w:spacing w:after="0" w:before="0" w:line="240" w:lineRule="auto"/>
        <w:jc w:val="center"/>
        <w:rPr/>
      </w:pPr>
      <w:r w:rsidDel="00000000" w:rsidR="00000000" w:rsidRPr="00000000">
        <w:rPr>
          <w:rtl w:val="0"/>
        </w:rPr>
      </w:r>
    </w:p>
    <w:p w:rsidR="00000000" w:rsidDel="00000000" w:rsidP="00000000" w:rsidRDefault="00000000" w:rsidRPr="00000000" w14:paraId="00000999">
      <w:pPr>
        <w:spacing w:after="0" w:before="0" w:line="360" w:lineRule="auto"/>
        <w:ind w:left="720" w:hanging="360"/>
        <w:jc w:val="both"/>
        <w:rPr/>
      </w:pPr>
      <w:r w:rsidDel="00000000" w:rsidR="00000000" w:rsidRPr="00000000">
        <w:rPr>
          <w:rtl w:val="0"/>
        </w:rPr>
        <w:t xml:space="preserve">1.El formulario de edición se abre con los datos de la cuenta ya cargados.</w:t>
      </w:r>
    </w:p>
    <w:p w:rsidR="00000000" w:rsidDel="00000000" w:rsidP="00000000" w:rsidRDefault="00000000" w:rsidRPr="00000000" w14:paraId="0000099A">
      <w:pPr>
        <w:spacing w:after="0" w:before="0" w:line="360" w:lineRule="auto"/>
        <w:ind w:left="720" w:hanging="360"/>
        <w:jc w:val="both"/>
        <w:rPr/>
      </w:pPr>
      <w:r w:rsidDel="00000000" w:rsidR="00000000" w:rsidRPr="00000000">
        <w:rPr>
          <w:rtl w:val="0"/>
        </w:rPr>
        <w:t xml:space="preserve">2.El sistema permite modificar correctamente los datos de la cuenta.</w:t>
      </w:r>
    </w:p>
    <w:p w:rsidR="00000000" w:rsidDel="00000000" w:rsidP="00000000" w:rsidRDefault="00000000" w:rsidRPr="00000000" w14:paraId="0000099B">
      <w:pPr>
        <w:spacing w:after="0" w:before="0" w:line="360" w:lineRule="auto"/>
        <w:ind w:left="720" w:hanging="360"/>
        <w:jc w:val="both"/>
        <w:rPr/>
      </w:pPr>
      <w:r w:rsidDel="00000000" w:rsidR="00000000" w:rsidRPr="00000000">
        <w:rPr>
          <w:rtl w:val="0"/>
        </w:rPr>
        <w:t xml:space="preserve">3.El sistema informa la duplicidad del correo y no persiste los cambios.</w:t>
      </w:r>
    </w:p>
    <w:p w:rsidR="00000000" w:rsidDel="00000000" w:rsidP="00000000" w:rsidRDefault="00000000" w:rsidRPr="00000000" w14:paraId="0000099C">
      <w:pPr>
        <w:spacing w:after="0" w:before="0" w:line="360" w:lineRule="auto"/>
        <w:ind w:left="720" w:hanging="360"/>
        <w:jc w:val="both"/>
        <w:rPr/>
      </w:pPr>
      <w:r w:rsidDel="00000000" w:rsidR="00000000" w:rsidRPr="00000000">
        <w:rPr>
          <w:rtl w:val="0"/>
        </w:rPr>
        <w:t xml:space="preserve">4.El usuario accede únicamente a los módulos habilitados para su nuevo rol.</w:t>
      </w:r>
    </w:p>
    <w:p w:rsidR="00000000" w:rsidDel="00000000" w:rsidP="00000000" w:rsidRDefault="00000000" w:rsidRPr="00000000" w14:paraId="0000099D">
      <w:pPr>
        <w:spacing w:after="0" w:before="0" w:line="240" w:lineRule="auto"/>
        <w:jc w:val="center"/>
        <w:rPr/>
      </w:pPr>
      <w:r w:rsidDel="00000000" w:rsidR="00000000" w:rsidRPr="00000000">
        <w:rPr>
          <w:rtl w:val="0"/>
        </w:rPr>
      </w:r>
    </w:p>
    <w:p w:rsidR="00000000" w:rsidDel="00000000" w:rsidP="00000000" w:rsidRDefault="00000000" w:rsidRPr="00000000" w14:paraId="0000099E">
      <w:pPr>
        <w:spacing w:after="0" w:before="0" w:line="360" w:lineRule="auto"/>
        <w:jc w:val="both"/>
        <w:rPr/>
      </w:pPr>
      <w:r w:rsidDel="00000000" w:rsidR="00000000" w:rsidRPr="00000000">
        <w:rPr>
          <w:rtl w:val="0"/>
        </w:rPr>
        <w:t xml:space="preserve">Resultados Obtenidos, evidencia en la Figura 5.12:</w:t>
      </w:r>
    </w:p>
    <w:p w:rsidR="00000000" w:rsidDel="00000000" w:rsidP="00000000" w:rsidRDefault="00000000" w:rsidRPr="00000000" w14:paraId="0000099F">
      <w:pPr>
        <w:spacing w:after="0" w:before="0" w:line="240" w:lineRule="auto"/>
        <w:jc w:val="center"/>
        <w:rPr/>
      </w:pPr>
      <w:r w:rsidDel="00000000" w:rsidR="00000000" w:rsidRPr="00000000">
        <w:rPr>
          <w:rtl w:val="0"/>
        </w:rPr>
      </w:r>
    </w:p>
    <w:p w:rsidR="00000000" w:rsidDel="00000000" w:rsidP="00000000" w:rsidRDefault="00000000" w:rsidRPr="00000000" w14:paraId="000009A0">
      <w:pPr>
        <w:spacing w:after="0" w:before="0" w:line="360" w:lineRule="auto"/>
        <w:ind w:left="720" w:hanging="360"/>
        <w:jc w:val="both"/>
        <w:rPr/>
      </w:pPr>
      <w:r w:rsidDel="00000000" w:rsidR="00000000" w:rsidRPr="00000000">
        <w:rPr>
          <w:rtl w:val="0"/>
        </w:rPr>
        <w:t xml:space="preserve">1.El formulario de edición de cuenta funciona correctamente.</w:t>
      </w:r>
    </w:p>
    <w:p w:rsidR="00000000" w:rsidDel="00000000" w:rsidP="00000000" w:rsidRDefault="00000000" w:rsidRPr="00000000" w14:paraId="000009A1">
      <w:pPr>
        <w:spacing w:after="0" w:before="0" w:line="360" w:lineRule="auto"/>
        <w:ind w:left="720" w:hanging="360"/>
        <w:jc w:val="both"/>
        <w:rPr/>
      </w:pPr>
      <w:r w:rsidDel="00000000" w:rsidR="00000000" w:rsidRPr="00000000">
        <w:rPr>
          <w:rtl w:val="0"/>
        </w:rPr>
        <w:t xml:space="preserve">2.Los datos de la cuenta se modifican sin errores.</w:t>
      </w:r>
    </w:p>
    <w:p w:rsidR="00000000" w:rsidDel="00000000" w:rsidP="00000000" w:rsidRDefault="00000000" w:rsidRPr="00000000" w14:paraId="000009A2">
      <w:pPr>
        <w:spacing w:after="0" w:before="0" w:line="360" w:lineRule="auto"/>
        <w:ind w:left="720" w:hanging="360"/>
        <w:jc w:val="both"/>
        <w:rPr/>
      </w:pPr>
      <w:r w:rsidDel="00000000" w:rsidR="00000000" w:rsidRPr="00000000">
        <w:rPr>
          <w:rtl w:val="0"/>
        </w:rPr>
        <w:t xml:space="preserve">3.La validación de correo duplicado funciona correctamente.</w:t>
      </w:r>
    </w:p>
    <w:p w:rsidR="00000000" w:rsidDel="00000000" w:rsidP="00000000" w:rsidRDefault="00000000" w:rsidRPr="00000000" w14:paraId="000009A3">
      <w:pPr>
        <w:spacing w:after="0" w:before="0" w:line="360" w:lineRule="auto"/>
        <w:ind w:left="720" w:hanging="360"/>
        <w:jc w:val="both"/>
        <w:rPr/>
      </w:pPr>
      <w:r w:rsidDel="00000000" w:rsidR="00000000" w:rsidRPr="00000000">
        <w:rPr>
          <w:rtl w:val="0"/>
        </w:rPr>
        <w:t xml:space="preserve">4.El cambio de rol se refleja correctamente en el control de acceso.</w:t>
      </w:r>
    </w:p>
    <w:p w:rsidR="00000000" w:rsidDel="00000000" w:rsidP="00000000" w:rsidRDefault="00000000" w:rsidRPr="00000000" w14:paraId="000009A4">
      <w:pPr>
        <w:jc w:val="left"/>
        <w:rPr/>
      </w:pPr>
      <w:r w:rsidDel="00000000" w:rsidR="00000000" w:rsidRPr="00000000">
        <w:rPr>
          <w:rtl w:val="0"/>
        </w:rPr>
      </w:r>
    </w:p>
    <w:p w:rsidR="00000000" w:rsidDel="00000000" w:rsidP="00000000" w:rsidRDefault="00000000" w:rsidRPr="00000000" w14:paraId="000009A5">
      <w:pPr>
        <w:pStyle w:val="Heading4"/>
        <w:spacing w:after="0" w:before="0" w:line="240" w:lineRule="auto"/>
        <w:rPr/>
      </w:pPr>
      <w:bookmarkStart w:colFirst="0" w:colLast="0" w:name="_heading=h.21a2a6e0nai2" w:id="145"/>
      <w:bookmarkEnd w:id="145"/>
      <w:r w:rsidDel="00000000" w:rsidR="00000000" w:rsidRPr="00000000">
        <w:rPr>
          <w:rtl w:val="0"/>
        </w:rPr>
        <w:t xml:space="preserve">Figura 5.12: “Evidencia de ejecución CU-50”.</w:t>
      </w:r>
    </w:p>
    <w:p w:rsidR="00000000" w:rsidDel="00000000" w:rsidP="00000000" w:rsidRDefault="00000000" w:rsidRPr="00000000" w14:paraId="000009A6">
      <w:pPr>
        <w:pStyle w:val="Heading4"/>
        <w:rPr/>
      </w:pPr>
      <w:bookmarkStart w:colFirst="0" w:colLast="0" w:name="_heading=h.v43xtm81nkcp" w:id="146"/>
      <w:bookmarkEnd w:id="146"/>
      <w:r w:rsidDel="00000000" w:rsidR="00000000" w:rsidRPr="00000000">
        <w:rPr>
          <w:rtl w:val="0"/>
        </w:rPr>
      </w:r>
    </w:p>
    <w:p w:rsidR="00000000" w:rsidDel="00000000" w:rsidP="00000000" w:rsidRDefault="00000000" w:rsidRPr="00000000" w14:paraId="000009A7">
      <w:pPr>
        <w:spacing w:after="0" w:before="0" w:line="240" w:lineRule="auto"/>
        <w:ind w:left="0" w:right="0" w:firstLine="0"/>
        <w:jc w:val="center"/>
        <w:rPr/>
      </w:pPr>
      <w:r w:rsidDel="00000000" w:rsidR="00000000" w:rsidRPr="00000000">
        <w:rPr/>
        <w:drawing>
          <wp:inline distB="114300" distT="114300" distL="114300" distR="114300">
            <wp:extent cx="5882605" cy="2590800"/>
            <wp:effectExtent b="0" l="0" r="0" t="0"/>
            <wp:docPr id="384" name="image27.png"/>
            <a:graphic>
              <a:graphicData uri="http://schemas.openxmlformats.org/drawingml/2006/picture">
                <pic:pic>
                  <pic:nvPicPr>
                    <pic:cNvPr id="0" name="image27.png"/>
                    <pic:cNvPicPr preferRelativeResize="0"/>
                  </pic:nvPicPr>
                  <pic:blipFill>
                    <a:blip r:embed="rId63"/>
                    <a:srcRect b="0" l="0" r="0" t="0"/>
                    <a:stretch>
                      <a:fillRect/>
                    </a:stretch>
                  </pic:blipFill>
                  <pic:spPr>
                    <a:xfrm>
                      <a:off x="0" y="0"/>
                      <a:ext cx="5882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9A8">
      <w:pPr>
        <w:spacing w:after="0" w:before="0" w:lineRule="auto"/>
        <w:rPr>
          <w:sz w:val="18"/>
          <w:szCs w:val="18"/>
        </w:rPr>
      </w:pPr>
      <w:r w:rsidDel="00000000" w:rsidR="00000000" w:rsidRPr="00000000">
        <w:rPr>
          <w:rtl w:val="0"/>
        </w:rPr>
      </w:r>
    </w:p>
    <w:p w:rsidR="00000000" w:rsidDel="00000000" w:rsidP="00000000" w:rsidRDefault="00000000" w:rsidRPr="00000000" w14:paraId="000009A9">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pStyle w:val="Heading3"/>
        <w:spacing w:after="0" w:before="0" w:lineRule="auto"/>
        <w:ind w:left="566.9291338582675" w:firstLine="0"/>
        <w:rPr/>
      </w:pPr>
      <w:bookmarkStart w:colFirst="0" w:colLast="0" w:name="_heading=h.2vzxryg9l16x" w:id="147"/>
      <w:bookmarkEnd w:id="147"/>
      <w:r w:rsidDel="00000000" w:rsidR="00000000" w:rsidRPr="00000000">
        <w:rPr>
          <w:rtl w:val="0"/>
        </w:rPr>
        <w:t xml:space="preserve">5.1.13. CU-51: Deshabilitando cuenta de usuario</w:t>
      </w:r>
    </w:p>
    <w:p w:rsidR="00000000" w:rsidDel="00000000" w:rsidP="00000000" w:rsidRDefault="00000000" w:rsidRPr="00000000" w14:paraId="000009AC">
      <w:pPr>
        <w:spacing w:after="0" w:before="0" w:lineRule="auto"/>
        <w:jc w:val="center"/>
        <w:rPr/>
      </w:pPr>
      <w:r w:rsidDel="00000000" w:rsidR="00000000" w:rsidRPr="00000000">
        <w:rPr>
          <w:rtl w:val="0"/>
        </w:rPr>
      </w:r>
    </w:p>
    <w:p w:rsidR="00000000" w:rsidDel="00000000" w:rsidP="00000000" w:rsidRDefault="00000000" w:rsidRPr="00000000" w14:paraId="000009AD">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9AE">
      <w:pPr>
        <w:spacing w:after="0" w:before="0" w:line="240" w:lineRule="auto"/>
        <w:jc w:val="center"/>
        <w:rPr/>
      </w:pPr>
      <w:r w:rsidDel="00000000" w:rsidR="00000000" w:rsidRPr="00000000">
        <w:rPr>
          <w:rtl w:val="0"/>
        </w:rPr>
      </w:r>
    </w:p>
    <w:p w:rsidR="00000000" w:rsidDel="00000000" w:rsidP="00000000" w:rsidRDefault="00000000" w:rsidRPr="00000000" w14:paraId="000009AF">
      <w:pPr>
        <w:spacing w:after="0" w:before="0" w:line="360" w:lineRule="auto"/>
        <w:ind w:left="720" w:hanging="360"/>
        <w:jc w:val="both"/>
        <w:rPr/>
      </w:pPr>
      <w:r w:rsidDel="00000000" w:rsidR="00000000" w:rsidRPr="00000000">
        <w:rPr>
          <w:rtl w:val="0"/>
        </w:rPr>
        <w:t xml:space="preserve">1.Verificar la visualización de la opción de deshabilitación en el listado de cuentas de usuario.</w:t>
      </w:r>
    </w:p>
    <w:p w:rsidR="00000000" w:rsidDel="00000000" w:rsidP="00000000" w:rsidRDefault="00000000" w:rsidRPr="00000000" w14:paraId="000009B0">
      <w:pPr>
        <w:spacing w:after="0" w:before="0" w:line="360" w:lineRule="auto"/>
        <w:ind w:left="720" w:hanging="360"/>
        <w:jc w:val="both"/>
        <w:rPr/>
      </w:pPr>
      <w:r w:rsidDel="00000000" w:rsidR="00000000" w:rsidRPr="00000000">
        <w:rPr>
          <w:rtl w:val="0"/>
        </w:rPr>
        <w:t xml:space="preserve">2.Verificar que el sistema solicite una confirmación previa antes de deshabilitar la cuenta.</w:t>
      </w:r>
    </w:p>
    <w:p w:rsidR="00000000" w:rsidDel="00000000" w:rsidP="00000000" w:rsidRDefault="00000000" w:rsidRPr="00000000" w14:paraId="000009B1">
      <w:pPr>
        <w:spacing w:after="0" w:before="0" w:line="360" w:lineRule="auto"/>
        <w:ind w:left="720" w:hanging="360"/>
        <w:jc w:val="both"/>
        <w:rPr/>
      </w:pPr>
      <w:r w:rsidDel="00000000" w:rsidR="00000000" w:rsidRPr="00000000">
        <w:rPr>
          <w:rtl w:val="0"/>
        </w:rPr>
        <w:t xml:space="preserve">3.Verificar que la cuenta deshabilitada no pueda iniciar sesión en el sistema.</w:t>
      </w:r>
    </w:p>
    <w:p w:rsidR="00000000" w:rsidDel="00000000" w:rsidP="00000000" w:rsidRDefault="00000000" w:rsidRPr="00000000" w14:paraId="000009B2">
      <w:pPr>
        <w:spacing w:after="0" w:before="0" w:line="360" w:lineRule="auto"/>
        <w:ind w:left="720" w:hanging="360"/>
        <w:jc w:val="both"/>
        <w:rPr/>
      </w:pPr>
      <w:r w:rsidDel="00000000" w:rsidR="00000000" w:rsidRPr="00000000">
        <w:rPr>
          <w:rtl w:val="0"/>
        </w:rPr>
        <w:t xml:space="preserve">4.Verificar que el historial de registros generados por esa cuenta se conserve.</w:t>
      </w:r>
    </w:p>
    <w:p w:rsidR="00000000" w:rsidDel="00000000" w:rsidP="00000000" w:rsidRDefault="00000000" w:rsidRPr="00000000" w14:paraId="000009B3">
      <w:pPr>
        <w:spacing w:after="0" w:before="0" w:line="240" w:lineRule="auto"/>
        <w:jc w:val="center"/>
        <w:rPr/>
      </w:pPr>
      <w:r w:rsidDel="00000000" w:rsidR="00000000" w:rsidRPr="00000000">
        <w:rPr>
          <w:rtl w:val="0"/>
        </w:rPr>
      </w:r>
    </w:p>
    <w:p w:rsidR="00000000" w:rsidDel="00000000" w:rsidP="00000000" w:rsidRDefault="00000000" w:rsidRPr="00000000" w14:paraId="000009B4">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9B5">
      <w:pPr>
        <w:spacing w:after="0" w:before="0" w:line="240" w:lineRule="auto"/>
        <w:jc w:val="center"/>
        <w:rPr/>
      </w:pPr>
      <w:r w:rsidDel="00000000" w:rsidR="00000000" w:rsidRPr="00000000">
        <w:rPr>
          <w:rtl w:val="0"/>
        </w:rPr>
      </w:r>
    </w:p>
    <w:p w:rsidR="00000000" w:rsidDel="00000000" w:rsidP="00000000" w:rsidRDefault="00000000" w:rsidRPr="00000000" w14:paraId="000009B6">
      <w:pPr>
        <w:spacing w:after="0" w:before="0" w:line="360" w:lineRule="auto"/>
        <w:ind w:left="720" w:hanging="360"/>
        <w:jc w:val="both"/>
        <w:rPr/>
      </w:pPr>
      <w:r w:rsidDel="00000000" w:rsidR="00000000" w:rsidRPr="00000000">
        <w:rPr>
          <w:rtl w:val="0"/>
        </w:rPr>
        <w:t xml:space="preserve">1.La opción está disponible para el rol Administrador en cada cuenta activa.</w:t>
      </w:r>
    </w:p>
    <w:p w:rsidR="00000000" w:rsidDel="00000000" w:rsidP="00000000" w:rsidRDefault="00000000" w:rsidRPr="00000000" w14:paraId="000009B7">
      <w:pPr>
        <w:spacing w:after="0" w:before="0" w:line="360" w:lineRule="auto"/>
        <w:ind w:left="720" w:hanging="360"/>
        <w:jc w:val="both"/>
        <w:rPr/>
      </w:pPr>
      <w:r w:rsidDel="00000000" w:rsidR="00000000" w:rsidRPr="00000000">
        <w:rPr>
          <w:rtl w:val="0"/>
        </w:rPr>
        <w:t xml:space="preserve">2.El sistema despliega el diálogo de confirmación identificando la cuenta afectada.</w:t>
      </w:r>
    </w:p>
    <w:p w:rsidR="00000000" w:rsidDel="00000000" w:rsidP="00000000" w:rsidRDefault="00000000" w:rsidRPr="00000000" w14:paraId="000009B8">
      <w:pPr>
        <w:spacing w:after="0" w:before="0" w:line="360" w:lineRule="auto"/>
        <w:ind w:left="720" w:hanging="360"/>
        <w:jc w:val="both"/>
        <w:rPr/>
      </w:pPr>
      <w:r w:rsidDel="00000000" w:rsidR="00000000" w:rsidRPr="00000000">
        <w:rPr>
          <w:rtl w:val="0"/>
        </w:rPr>
        <w:t xml:space="preserve">3.El acceso queda bloqueado y el estado de la cuenta se refleja en el listado.</w:t>
      </w:r>
    </w:p>
    <w:p w:rsidR="00000000" w:rsidDel="00000000" w:rsidP="00000000" w:rsidRDefault="00000000" w:rsidRPr="00000000" w14:paraId="000009B9">
      <w:pPr>
        <w:spacing w:after="0" w:before="0" w:line="360" w:lineRule="auto"/>
        <w:ind w:left="720" w:hanging="360"/>
        <w:jc w:val="both"/>
        <w:rPr/>
      </w:pPr>
      <w:r w:rsidDel="00000000" w:rsidR="00000000" w:rsidRPr="00000000">
        <w:rPr>
          <w:rtl w:val="0"/>
        </w:rPr>
        <w:t xml:space="preserve">4.Los registros asociados a la cuenta permanecen íntegros y trazables.</w:t>
      </w:r>
    </w:p>
    <w:p w:rsidR="00000000" w:rsidDel="00000000" w:rsidP="00000000" w:rsidRDefault="00000000" w:rsidRPr="00000000" w14:paraId="000009BA">
      <w:pPr>
        <w:spacing w:after="0" w:before="0" w:line="240" w:lineRule="auto"/>
        <w:jc w:val="center"/>
        <w:rPr/>
      </w:pPr>
      <w:r w:rsidDel="00000000" w:rsidR="00000000" w:rsidRPr="00000000">
        <w:rPr>
          <w:rtl w:val="0"/>
        </w:rPr>
      </w:r>
    </w:p>
    <w:p w:rsidR="00000000" w:rsidDel="00000000" w:rsidP="00000000" w:rsidRDefault="00000000" w:rsidRPr="00000000" w14:paraId="000009BB">
      <w:pPr>
        <w:spacing w:after="0" w:before="0" w:line="360" w:lineRule="auto"/>
        <w:jc w:val="both"/>
        <w:rPr/>
      </w:pPr>
      <w:r w:rsidDel="00000000" w:rsidR="00000000" w:rsidRPr="00000000">
        <w:rPr>
          <w:rtl w:val="0"/>
        </w:rPr>
        <w:t xml:space="preserve">Resultados Obtenidos, evidencia en la Figura 5.13:</w:t>
      </w:r>
    </w:p>
    <w:p w:rsidR="00000000" w:rsidDel="00000000" w:rsidP="00000000" w:rsidRDefault="00000000" w:rsidRPr="00000000" w14:paraId="000009BC">
      <w:pPr>
        <w:spacing w:after="0" w:before="0" w:line="240" w:lineRule="auto"/>
        <w:jc w:val="center"/>
        <w:rPr/>
      </w:pPr>
      <w:r w:rsidDel="00000000" w:rsidR="00000000" w:rsidRPr="00000000">
        <w:rPr>
          <w:rtl w:val="0"/>
        </w:rPr>
      </w:r>
    </w:p>
    <w:p w:rsidR="00000000" w:rsidDel="00000000" w:rsidP="00000000" w:rsidRDefault="00000000" w:rsidRPr="00000000" w14:paraId="000009BD">
      <w:pPr>
        <w:spacing w:after="0" w:before="0" w:line="360" w:lineRule="auto"/>
        <w:ind w:left="720" w:hanging="360"/>
        <w:jc w:val="both"/>
        <w:rPr/>
      </w:pPr>
      <w:r w:rsidDel="00000000" w:rsidR="00000000" w:rsidRPr="00000000">
        <w:rPr>
          <w:rtl w:val="0"/>
        </w:rPr>
        <w:t xml:space="preserve">1.La opción de deshabilitación funciona correctamente.</w:t>
      </w:r>
    </w:p>
    <w:p w:rsidR="00000000" w:rsidDel="00000000" w:rsidP="00000000" w:rsidRDefault="00000000" w:rsidRPr="00000000" w14:paraId="000009BE">
      <w:pPr>
        <w:spacing w:after="0" w:before="0" w:line="360" w:lineRule="auto"/>
        <w:ind w:left="720" w:hanging="360"/>
        <w:jc w:val="both"/>
        <w:rPr/>
      </w:pPr>
      <w:r w:rsidDel="00000000" w:rsidR="00000000" w:rsidRPr="00000000">
        <w:rPr>
          <w:rtl w:val="0"/>
        </w:rPr>
        <w:t xml:space="preserve">2.La confirmación previa se despliega correctamente.</w:t>
      </w:r>
    </w:p>
    <w:p w:rsidR="00000000" w:rsidDel="00000000" w:rsidP="00000000" w:rsidRDefault="00000000" w:rsidRPr="00000000" w14:paraId="000009BF">
      <w:pPr>
        <w:spacing w:after="0" w:before="0" w:line="360" w:lineRule="auto"/>
        <w:ind w:left="720" w:hanging="360"/>
        <w:jc w:val="both"/>
        <w:rPr/>
      </w:pPr>
      <w:r w:rsidDel="00000000" w:rsidR="00000000" w:rsidRPr="00000000">
        <w:rPr>
          <w:rtl w:val="0"/>
        </w:rPr>
        <w:t xml:space="preserve">3.El bloqueo del acceso funciona correctamente.</w:t>
      </w:r>
    </w:p>
    <w:p w:rsidR="00000000" w:rsidDel="00000000" w:rsidP="00000000" w:rsidRDefault="00000000" w:rsidRPr="00000000" w14:paraId="000009C0">
      <w:pPr>
        <w:spacing w:after="0" w:before="0" w:line="360" w:lineRule="auto"/>
        <w:ind w:left="720" w:hanging="360"/>
        <w:jc w:val="both"/>
        <w:rPr/>
      </w:pPr>
      <w:r w:rsidDel="00000000" w:rsidR="00000000" w:rsidRPr="00000000">
        <w:rPr>
          <w:rtl w:val="0"/>
        </w:rPr>
        <w:t xml:space="preserve">4.El historial de la cuenta se conserva tras la deshabilitación.</w:t>
      </w:r>
    </w:p>
    <w:p w:rsidR="00000000" w:rsidDel="00000000" w:rsidP="00000000" w:rsidRDefault="00000000" w:rsidRPr="00000000" w14:paraId="000009C1">
      <w:pPr>
        <w:spacing w:after="0" w:before="0" w:line="240" w:lineRule="auto"/>
        <w:rPr/>
      </w:pPr>
      <w:r w:rsidDel="00000000" w:rsidR="00000000" w:rsidRPr="00000000">
        <w:rPr>
          <w:rtl w:val="0"/>
        </w:rPr>
      </w:r>
    </w:p>
    <w:p w:rsidR="00000000" w:rsidDel="00000000" w:rsidP="00000000" w:rsidRDefault="00000000" w:rsidRPr="00000000" w14:paraId="000009C2">
      <w:pPr>
        <w:pStyle w:val="Heading4"/>
        <w:spacing w:after="0" w:before="0" w:line="240" w:lineRule="auto"/>
        <w:rPr/>
      </w:pPr>
      <w:bookmarkStart w:colFirst="0" w:colLast="0" w:name="_heading=h.rrmdijqln5kx" w:id="148"/>
      <w:bookmarkEnd w:id="148"/>
      <w:r w:rsidDel="00000000" w:rsidR="00000000" w:rsidRPr="00000000">
        <w:rPr>
          <w:rtl w:val="0"/>
        </w:rPr>
        <w:t xml:space="preserve">Figura 5.13: “Evidencia de ejecución CU-51”.</w:t>
      </w:r>
    </w:p>
    <w:p w:rsidR="00000000" w:rsidDel="00000000" w:rsidP="00000000" w:rsidRDefault="00000000" w:rsidRPr="00000000" w14:paraId="000009C3">
      <w:pPr>
        <w:pStyle w:val="Heading4"/>
        <w:rPr/>
      </w:pPr>
      <w:bookmarkStart w:colFirst="0" w:colLast="0" w:name="_heading=h.9joj2m4siur3" w:id="149"/>
      <w:bookmarkEnd w:id="149"/>
      <w:r w:rsidDel="00000000" w:rsidR="00000000" w:rsidRPr="00000000">
        <w:rPr>
          <w:rtl w:val="0"/>
        </w:rPr>
      </w:r>
    </w:p>
    <w:p w:rsidR="00000000" w:rsidDel="00000000" w:rsidP="00000000" w:rsidRDefault="00000000" w:rsidRPr="00000000" w14:paraId="000009C4">
      <w:pPr>
        <w:spacing w:after="0" w:before="0" w:line="240" w:lineRule="auto"/>
        <w:ind w:left="0" w:right="0" w:firstLine="0"/>
        <w:jc w:val="center"/>
        <w:rPr/>
      </w:pPr>
      <w:r w:rsidDel="00000000" w:rsidR="00000000" w:rsidRPr="00000000">
        <w:rPr/>
        <w:drawing>
          <wp:inline distB="114300" distT="114300" distL="114300" distR="114300">
            <wp:extent cx="5882605" cy="2603500"/>
            <wp:effectExtent b="0" l="0" r="0" t="0"/>
            <wp:docPr id="364" name="image10.png"/>
            <a:graphic>
              <a:graphicData uri="http://schemas.openxmlformats.org/drawingml/2006/picture">
                <pic:pic>
                  <pic:nvPicPr>
                    <pic:cNvPr id="0" name="image10.png"/>
                    <pic:cNvPicPr preferRelativeResize="0"/>
                  </pic:nvPicPr>
                  <pic:blipFill>
                    <a:blip r:embed="rId64"/>
                    <a:srcRect b="0" l="0" r="0" t="0"/>
                    <a:stretch>
                      <a:fillRect/>
                    </a:stretch>
                  </pic:blipFill>
                  <pic:spPr>
                    <a:xfrm>
                      <a:off x="0" y="0"/>
                      <a:ext cx="588260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9C5">
      <w:pPr>
        <w:spacing w:after="0" w:before="0" w:lineRule="auto"/>
        <w:rPr>
          <w:sz w:val="18"/>
          <w:szCs w:val="18"/>
        </w:rPr>
      </w:pPr>
      <w:r w:rsidDel="00000000" w:rsidR="00000000" w:rsidRPr="00000000">
        <w:rPr>
          <w:rtl w:val="0"/>
        </w:rPr>
      </w:r>
    </w:p>
    <w:p w:rsidR="00000000" w:rsidDel="00000000" w:rsidP="00000000" w:rsidRDefault="00000000" w:rsidRPr="00000000" w14:paraId="000009C6">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9C7">
      <w:pPr>
        <w:spacing w:after="0" w:before="0" w:lineRule="auto"/>
        <w:rPr/>
      </w:pPr>
      <w:r w:rsidDel="00000000" w:rsidR="00000000" w:rsidRPr="00000000">
        <w:rPr>
          <w:rtl w:val="0"/>
        </w:rPr>
      </w:r>
    </w:p>
    <w:p w:rsidR="00000000" w:rsidDel="00000000" w:rsidP="00000000" w:rsidRDefault="00000000" w:rsidRPr="00000000" w14:paraId="000009C8">
      <w:pPr>
        <w:pStyle w:val="Heading2"/>
        <w:spacing w:after="0" w:before="0" w:line="360" w:lineRule="auto"/>
        <w:ind w:left="285" w:firstLine="0"/>
        <w:rPr/>
      </w:pPr>
      <w:bookmarkStart w:colFirst="0" w:colLast="0" w:name="_heading=h.6865a8usq5mk" w:id="150"/>
      <w:bookmarkEnd w:id="150"/>
      <w:r w:rsidDel="00000000" w:rsidR="00000000" w:rsidRPr="00000000">
        <w:rPr>
          <w:rtl w:val="0"/>
        </w:rPr>
        <w:t xml:space="preserve">5.2 Pruebas de Casos de Uso Heredadas del Segundo Incremento.</w:t>
      </w:r>
    </w:p>
    <w:p w:rsidR="00000000" w:rsidDel="00000000" w:rsidP="00000000" w:rsidRDefault="00000000" w:rsidRPr="00000000" w14:paraId="000009C9">
      <w:pPr>
        <w:spacing w:after="0" w:before="0" w:lineRule="auto"/>
        <w:rPr/>
      </w:pPr>
      <w:r w:rsidDel="00000000" w:rsidR="00000000" w:rsidRPr="00000000">
        <w:rPr>
          <w:rtl w:val="0"/>
        </w:rPr>
      </w:r>
    </w:p>
    <w:p w:rsidR="00000000" w:rsidDel="00000000" w:rsidP="00000000" w:rsidRDefault="00000000" w:rsidRPr="00000000" w14:paraId="000009CA">
      <w:pPr>
        <w:pStyle w:val="Heading3"/>
        <w:spacing w:after="0" w:before="0" w:lineRule="auto"/>
        <w:ind w:left="566.9291338582675" w:firstLine="0"/>
        <w:rPr/>
      </w:pPr>
      <w:bookmarkStart w:colFirst="0" w:colLast="0" w:name="_heading=h.ytkb8ih941yv" w:id="151"/>
      <w:bookmarkEnd w:id="151"/>
      <w:r w:rsidDel="00000000" w:rsidR="00000000" w:rsidRPr="00000000">
        <w:rPr>
          <w:rtl w:val="0"/>
        </w:rPr>
        <w:t xml:space="preserve">5.2.1. CU-03: Agregando materiales al listado de un proveedor existente</w:t>
      </w:r>
    </w:p>
    <w:p w:rsidR="00000000" w:rsidDel="00000000" w:rsidP="00000000" w:rsidRDefault="00000000" w:rsidRPr="00000000" w14:paraId="000009CB">
      <w:pPr>
        <w:spacing w:after="0" w:before="0" w:lineRule="auto"/>
        <w:jc w:val="center"/>
        <w:rPr/>
      </w:pPr>
      <w:r w:rsidDel="00000000" w:rsidR="00000000" w:rsidRPr="00000000">
        <w:rPr>
          <w:rtl w:val="0"/>
        </w:rPr>
      </w:r>
    </w:p>
    <w:p w:rsidR="00000000" w:rsidDel="00000000" w:rsidP="00000000" w:rsidRDefault="00000000" w:rsidRPr="00000000" w14:paraId="000009CC">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9CD">
      <w:pPr>
        <w:spacing w:after="0" w:before="0" w:line="240" w:lineRule="auto"/>
        <w:jc w:val="center"/>
        <w:rPr/>
      </w:pPr>
      <w:r w:rsidDel="00000000" w:rsidR="00000000" w:rsidRPr="00000000">
        <w:rPr>
          <w:rtl w:val="0"/>
        </w:rPr>
      </w:r>
    </w:p>
    <w:p w:rsidR="00000000" w:rsidDel="00000000" w:rsidP="00000000" w:rsidRDefault="00000000" w:rsidRPr="00000000" w14:paraId="000009CE">
      <w:pPr>
        <w:spacing w:after="0" w:before="0" w:line="360" w:lineRule="auto"/>
        <w:ind w:left="720" w:hanging="360"/>
        <w:jc w:val="both"/>
        <w:rPr/>
      </w:pPr>
      <w:r w:rsidDel="00000000" w:rsidR="00000000" w:rsidRPr="00000000">
        <w:rPr>
          <w:rtl w:val="0"/>
        </w:rPr>
        <w:t xml:space="preserve">1.Verificar la visualización del formulario “Agregar Material” dentro del listado de materiales de un proveedor existente.</w:t>
      </w:r>
    </w:p>
    <w:p w:rsidR="00000000" w:rsidDel="00000000" w:rsidP="00000000" w:rsidRDefault="00000000" w:rsidRPr="00000000" w14:paraId="000009CF">
      <w:pPr>
        <w:spacing w:after="0" w:before="0" w:line="360" w:lineRule="auto"/>
        <w:ind w:left="720" w:hanging="360"/>
        <w:jc w:val="both"/>
        <w:rPr/>
      </w:pPr>
      <w:r w:rsidDel="00000000" w:rsidR="00000000" w:rsidRPr="00000000">
        <w:rPr>
          <w:rtl w:val="0"/>
        </w:rPr>
        <w:t xml:space="preserve">2.Verificar que el usuario pueda ingresar el código, la unidad de medida y la descripción del material.</w:t>
      </w:r>
    </w:p>
    <w:p w:rsidR="00000000" w:rsidDel="00000000" w:rsidP="00000000" w:rsidRDefault="00000000" w:rsidRPr="00000000" w14:paraId="000009D0">
      <w:pPr>
        <w:spacing w:after="0" w:before="0" w:line="360" w:lineRule="auto"/>
        <w:ind w:left="720" w:hanging="360"/>
        <w:jc w:val="both"/>
        <w:rPr/>
      </w:pPr>
      <w:r w:rsidDel="00000000" w:rsidR="00000000" w:rsidRPr="00000000">
        <w:rPr>
          <w:rtl w:val="0"/>
        </w:rPr>
        <w:t xml:space="preserve">3.Verificar que el sistema bloquee el registro cuando alguno de los campos obligatorios queda vacío.</w:t>
      </w:r>
    </w:p>
    <w:p w:rsidR="00000000" w:rsidDel="00000000" w:rsidP="00000000" w:rsidRDefault="00000000" w:rsidRPr="00000000" w14:paraId="000009D1">
      <w:pPr>
        <w:spacing w:after="0" w:before="0" w:line="360" w:lineRule="auto"/>
        <w:ind w:left="720" w:hanging="360"/>
        <w:jc w:val="both"/>
        <w:rPr/>
      </w:pPr>
      <w:r w:rsidDel="00000000" w:rsidR="00000000" w:rsidRPr="00000000">
        <w:rPr>
          <w:rtl w:val="0"/>
        </w:rPr>
        <w:t xml:space="preserve">4.Verificar que el material quede agregado al listado del proveedor y disponible para futuras cotizaciones.</w:t>
      </w:r>
    </w:p>
    <w:p w:rsidR="00000000" w:rsidDel="00000000" w:rsidP="00000000" w:rsidRDefault="00000000" w:rsidRPr="00000000" w14:paraId="000009D2">
      <w:pPr>
        <w:spacing w:after="0" w:before="0" w:line="240" w:lineRule="auto"/>
        <w:jc w:val="center"/>
        <w:rPr/>
      </w:pPr>
      <w:r w:rsidDel="00000000" w:rsidR="00000000" w:rsidRPr="00000000">
        <w:rPr>
          <w:rtl w:val="0"/>
        </w:rPr>
      </w:r>
    </w:p>
    <w:p w:rsidR="00000000" w:rsidDel="00000000" w:rsidP="00000000" w:rsidRDefault="00000000" w:rsidRPr="00000000" w14:paraId="000009D3">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9D4">
      <w:pPr>
        <w:spacing w:after="0" w:before="0" w:line="240" w:lineRule="auto"/>
        <w:jc w:val="center"/>
        <w:rPr/>
      </w:pPr>
      <w:r w:rsidDel="00000000" w:rsidR="00000000" w:rsidRPr="00000000">
        <w:rPr>
          <w:rtl w:val="0"/>
        </w:rPr>
      </w:r>
    </w:p>
    <w:p w:rsidR="00000000" w:rsidDel="00000000" w:rsidP="00000000" w:rsidRDefault="00000000" w:rsidRPr="00000000" w14:paraId="000009D5">
      <w:pPr>
        <w:spacing w:after="0" w:before="0" w:line="360" w:lineRule="auto"/>
        <w:ind w:left="720" w:hanging="360"/>
        <w:jc w:val="both"/>
        <w:rPr/>
      </w:pPr>
      <w:r w:rsidDel="00000000" w:rsidR="00000000" w:rsidRPr="00000000">
        <w:rPr>
          <w:rtl w:val="0"/>
        </w:rPr>
        <w:t xml:space="preserve">1.El formulario está disponible para los roles Adquisiciones y Administrador.</w:t>
      </w:r>
    </w:p>
    <w:p w:rsidR="00000000" w:rsidDel="00000000" w:rsidP="00000000" w:rsidRDefault="00000000" w:rsidRPr="00000000" w14:paraId="000009D6">
      <w:pPr>
        <w:spacing w:after="0" w:before="0" w:line="360" w:lineRule="auto"/>
        <w:ind w:left="720" w:hanging="360"/>
        <w:jc w:val="both"/>
        <w:rPr/>
      </w:pPr>
      <w:r w:rsidDel="00000000" w:rsidR="00000000" w:rsidRPr="00000000">
        <w:rPr>
          <w:rtl w:val="0"/>
        </w:rPr>
        <w:t xml:space="preserve">2.El sistema permite ingresar correctamente los datos del material, y repetir la operación para cargar varios materiales en la misma sesión.</w:t>
      </w:r>
    </w:p>
    <w:p w:rsidR="00000000" w:rsidDel="00000000" w:rsidP="00000000" w:rsidRDefault="00000000" w:rsidRPr="00000000" w14:paraId="000009D7">
      <w:pPr>
        <w:spacing w:after="0" w:before="0" w:line="360" w:lineRule="auto"/>
        <w:ind w:left="720" w:hanging="360"/>
        <w:jc w:val="both"/>
        <w:rPr/>
      </w:pPr>
      <w:r w:rsidDel="00000000" w:rsidR="00000000" w:rsidRPr="00000000">
        <w:rPr>
          <w:rtl w:val="0"/>
        </w:rPr>
        <w:t xml:space="preserve">3.El sistema marca los campos faltantes y no registra el material.</w:t>
      </w:r>
    </w:p>
    <w:p w:rsidR="00000000" w:rsidDel="00000000" w:rsidP="00000000" w:rsidRDefault="00000000" w:rsidRPr="00000000" w14:paraId="000009D8">
      <w:pPr>
        <w:spacing w:after="0" w:before="0" w:line="360" w:lineRule="auto"/>
        <w:ind w:left="720" w:hanging="360"/>
        <w:jc w:val="both"/>
        <w:rPr/>
      </w:pPr>
      <w:r w:rsidDel="00000000" w:rsidR="00000000" w:rsidRPr="00000000">
        <w:rPr>
          <w:rtl w:val="0"/>
        </w:rPr>
        <w:t xml:space="preserve">4.El material aparece en el listado del proveedor y puede seleccionarse al cotizar.</w:t>
      </w:r>
    </w:p>
    <w:p w:rsidR="00000000" w:rsidDel="00000000" w:rsidP="00000000" w:rsidRDefault="00000000" w:rsidRPr="00000000" w14:paraId="000009D9">
      <w:pPr>
        <w:spacing w:after="0" w:before="0" w:line="240" w:lineRule="auto"/>
        <w:jc w:val="center"/>
        <w:rPr/>
      </w:pPr>
      <w:r w:rsidDel="00000000" w:rsidR="00000000" w:rsidRPr="00000000">
        <w:rPr>
          <w:rtl w:val="0"/>
        </w:rPr>
      </w:r>
    </w:p>
    <w:p w:rsidR="00000000" w:rsidDel="00000000" w:rsidP="00000000" w:rsidRDefault="00000000" w:rsidRPr="00000000" w14:paraId="000009DA">
      <w:pPr>
        <w:spacing w:after="0" w:before="0" w:line="360" w:lineRule="auto"/>
        <w:jc w:val="both"/>
        <w:rPr/>
      </w:pPr>
      <w:r w:rsidDel="00000000" w:rsidR="00000000" w:rsidRPr="00000000">
        <w:rPr>
          <w:rtl w:val="0"/>
        </w:rPr>
        <w:t xml:space="preserve">Resultados Obtenidos, evidencia en la Figura 5.14:</w:t>
      </w:r>
    </w:p>
    <w:p w:rsidR="00000000" w:rsidDel="00000000" w:rsidP="00000000" w:rsidRDefault="00000000" w:rsidRPr="00000000" w14:paraId="000009DB">
      <w:pPr>
        <w:spacing w:after="0" w:before="0" w:line="240" w:lineRule="auto"/>
        <w:jc w:val="center"/>
        <w:rPr/>
      </w:pPr>
      <w:r w:rsidDel="00000000" w:rsidR="00000000" w:rsidRPr="00000000">
        <w:rPr>
          <w:rtl w:val="0"/>
        </w:rPr>
      </w:r>
    </w:p>
    <w:p w:rsidR="00000000" w:rsidDel="00000000" w:rsidP="00000000" w:rsidRDefault="00000000" w:rsidRPr="00000000" w14:paraId="000009DC">
      <w:pPr>
        <w:spacing w:after="0" w:before="0" w:line="360" w:lineRule="auto"/>
        <w:ind w:left="720" w:hanging="360"/>
        <w:jc w:val="both"/>
        <w:rPr/>
      </w:pPr>
      <w:r w:rsidDel="00000000" w:rsidR="00000000" w:rsidRPr="00000000">
        <w:rPr>
          <w:rtl w:val="0"/>
        </w:rPr>
        <w:t xml:space="preserve">1.El formulario de ingreso de material funciona correctamente.</w:t>
      </w:r>
    </w:p>
    <w:p w:rsidR="00000000" w:rsidDel="00000000" w:rsidP="00000000" w:rsidRDefault="00000000" w:rsidRPr="00000000" w14:paraId="000009DD">
      <w:pPr>
        <w:spacing w:after="0" w:before="0" w:line="360" w:lineRule="auto"/>
        <w:ind w:left="720" w:hanging="360"/>
        <w:jc w:val="both"/>
        <w:rPr/>
      </w:pPr>
      <w:r w:rsidDel="00000000" w:rsidR="00000000" w:rsidRPr="00000000">
        <w:rPr>
          <w:rtl w:val="0"/>
        </w:rPr>
        <w:t xml:space="preserve">2.La información solicitada puede ser ingresada sin errores.</w:t>
      </w:r>
    </w:p>
    <w:p w:rsidR="00000000" w:rsidDel="00000000" w:rsidP="00000000" w:rsidRDefault="00000000" w:rsidRPr="00000000" w14:paraId="000009DE">
      <w:pPr>
        <w:spacing w:after="0" w:before="0" w:line="360" w:lineRule="auto"/>
        <w:ind w:left="720" w:hanging="360"/>
        <w:jc w:val="both"/>
        <w:rPr/>
      </w:pPr>
      <w:r w:rsidDel="00000000" w:rsidR="00000000" w:rsidRPr="00000000">
        <w:rPr>
          <w:rtl w:val="0"/>
        </w:rPr>
        <w:t xml:space="preserve">3.Las validaciones de campos obligatorios funcionan correctamente.</w:t>
      </w:r>
    </w:p>
    <w:p w:rsidR="00000000" w:rsidDel="00000000" w:rsidP="00000000" w:rsidRDefault="00000000" w:rsidRPr="00000000" w14:paraId="000009DF">
      <w:pPr>
        <w:spacing w:after="0" w:before="0" w:line="360" w:lineRule="auto"/>
        <w:ind w:left="720" w:hanging="360"/>
        <w:jc w:val="both"/>
        <w:rPr/>
      </w:pPr>
      <w:r w:rsidDel="00000000" w:rsidR="00000000" w:rsidRPr="00000000">
        <w:rPr>
          <w:rtl w:val="0"/>
        </w:rPr>
        <w:t xml:space="preserve">4.El material fue agregado correctamente al listado del proveedor.</w:t>
      </w:r>
    </w:p>
    <w:p w:rsidR="00000000" w:rsidDel="00000000" w:rsidP="00000000" w:rsidRDefault="00000000" w:rsidRPr="00000000" w14:paraId="000009E0">
      <w:pPr>
        <w:spacing w:after="0" w:before="0" w:lineRule="auto"/>
        <w:jc w:val="center"/>
        <w:rPr/>
      </w:pPr>
      <w:r w:rsidDel="00000000" w:rsidR="00000000" w:rsidRPr="00000000">
        <w:rPr>
          <w:rtl w:val="0"/>
        </w:rPr>
      </w:r>
    </w:p>
    <w:p w:rsidR="00000000" w:rsidDel="00000000" w:rsidP="00000000" w:rsidRDefault="00000000" w:rsidRPr="00000000" w14:paraId="000009E1">
      <w:pPr>
        <w:spacing w:after="0" w:before="0" w:lineRule="auto"/>
        <w:jc w:val="center"/>
        <w:rPr/>
      </w:pPr>
      <w:r w:rsidDel="00000000" w:rsidR="00000000" w:rsidRPr="00000000">
        <w:rPr>
          <w:rtl w:val="0"/>
        </w:rPr>
      </w:r>
    </w:p>
    <w:p w:rsidR="00000000" w:rsidDel="00000000" w:rsidP="00000000" w:rsidRDefault="00000000" w:rsidRPr="00000000" w14:paraId="000009E2">
      <w:pPr>
        <w:spacing w:after="0" w:before="0" w:lineRule="auto"/>
        <w:jc w:val="left"/>
        <w:rPr/>
      </w:pPr>
      <w:r w:rsidDel="00000000" w:rsidR="00000000" w:rsidRPr="00000000">
        <w:rPr>
          <w:rtl w:val="0"/>
        </w:rPr>
      </w:r>
    </w:p>
    <w:p w:rsidR="00000000" w:rsidDel="00000000" w:rsidP="00000000" w:rsidRDefault="00000000" w:rsidRPr="00000000" w14:paraId="000009E3">
      <w:pPr>
        <w:pStyle w:val="Heading4"/>
        <w:spacing w:after="0" w:before="0" w:line="240" w:lineRule="auto"/>
        <w:rPr/>
      </w:pPr>
      <w:r w:rsidDel="00000000" w:rsidR="00000000" w:rsidRPr="00000000">
        <w:rPr>
          <w:rtl w:val="0"/>
        </w:rPr>
      </w:r>
    </w:p>
    <w:p w:rsidR="00000000" w:rsidDel="00000000" w:rsidP="00000000" w:rsidRDefault="00000000" w:rsidRPr="00000000" w14:paraId="000009E4">
      <w:pPr>
        <w:pStyle w:val="Heading4"/>
        <w:spacing w:after="0" w:before="0" w:line="240" w:lineRule="auto"/>
        <w:rPr/>
      </w:pPr>
      <w:r w:rsidDel="00000000" w:rsidR="00000000" w:rsidRPr="00000000">
        <w:rPr>
          <w:rtl w:val="0"/>
        </w:rPr>
        <w:t xml:space="preserve">Figura 5.14: “Evidencia de ejecución CU-03”.</w:t>
      </w:r>
    </w:p>
    <w:p w:rsidR="00000000" w:rsidDel="00000000" w:rsidP="00000000" w:rsidRDefault="00000000" w:rsidRPr="00000000" w14:paraId="000009E5">
      <w:pPr>
        <w:pStyle w:val="Heading4"/>
        <w:rPr/>
      </w:pPr>
      <w:bookmarkStart w:colFirst="0" w:colLast="0" w:name="_heading=h.i7o40s2enlnx" w:id="152"/>
      <w:bookmarkEnd w:id="152"/>
      <w:r w:rsidDel="00000000" w:rsidR="00000000" w:rsidRPr="00000000">
        <w:rPr>
          <w:rtl w:val="0"/>
        </w:rPr>
      </w:r>
    </w:p>
    <w:p w:rsidR="00000000" w:rsidDel="00000000" w:rsidP="00000000" w:rsidRDefault="00000000" w:rsidRPr="00000000" w14:paraId="000009E6">
      <w:pPr>
        <w:pStyle w:val="Heading4"/>
        <w:spacing w:after="0" w:before="0" w:line="240" w:lineRule="auto"/>
        <w:rPr/>
      </w:pPr>
      <w:r w:rsidDel="00000000" w:rsidR="00000000" w:rsidRPr="00000000">
        <w:rPr>
          <w:i w:val="0"/>
          <w:iCs w:val="0"/>
          <w:sz w:val="24"/>
          <w:szCs w:val="24"/>
        </w:rPr>
        <w:drawing>
          <wp:inline distB="114300" distT="114300" distL="114300" distR="114300">
            <wp:extent cx="5882605" cy="2578100"/>
            <wp:effectExtent b="0" l="0" r="0" t="0"/>
            <wp:docPr id="366" name="image11.png"/>
            <a:graphic>
              <a:graphicData uri="http://schemas.openxmlformats.org/drawingml/2006/picture">
                <pic:pic>
                  <pic:nvPicPr>
                    <pic:cNvPr id="0" name="image11.png"/>
                    <pic:cNvPicPr preferRelativeResize="0"/>
                  </pic:nvPicPr>
                  <pic:blipFill>
                    <a:blip r:embed="rId65"/>
                    <a:srcRect b="0" l="0" r="0" t="0"/>
                    <a:stretch>
                      <a:fillRect/>
                    </a:stretch>
                  </pic:blipFill>
                  <pic:spPr>
                    <a:xfrm>
                      <a:off x="0" y="0"/>
                      <a:ext cx="5882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9E7">
      <w:pPr>
        <w:rPr>
          <w:sz w:val="18"/>
          <w:szCs w:val="18"/>
        </w:rPr>
      </w:pPr>
      <w:r w:rsidDel="00000000" w:rsidR="00000000" w:rsidRPr="00000000">
        <w:rPr>
          <w:rtl w:val="0"/>
        </w:rPr>
      </w:r>
    </w:p>
    <w:p w:rsidR="00000000" w:rsidDel="00000000" w:rsidP="00000000" w:rsidRDefault="00000000" w:rsidRPr="00000000" w14:paraId="000009E8">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9E9">
      <w:pPr>
        <w:pStyle w:val="Heading2"/>
        <w:spacing w:after="0" w:before="0" w:lineRule="auto"/>
        <w:ind w:left="0" w:firstLine="0"/>
        <w:rPr/>
      </w:pPr>
      <w:r w:rsidDel="00000000" w:rsidR="00000000" w:rsidRPr="00000000">
        <w:rPr>
          <w:rtl w:val="0"/>
        </w:rPr>
      </w:r>
    </w:p>
    <w:p w:rsidR="00000000" w:rsidDel="00000000" w:rsidP="00000000" w:rsidRDefault="00000000" w:rsidRPr="00000000" w14:paraId="000009EA">
      <w:pPr>
        <w:pStyle w:val="Heading3"/>
        <w:spacing w:after="0" w:before="0" w:lineRule="auto"/>
        <w:ind w:left="566.9291338582675" w:firstLine="0"/>
        <w:rPr/>
      </w:pPr>
      <w:bookmarkStart w:colFirst="0" w:colLast="0" w:name="_heading=h.k2d3c6dla73j" w:id="153"/>
      <w:bookmarkEnd w:id="153"/>
      <w:r w:rsidDel="00000000" w:rsidR="00000000" w:rsidRPr="00000000">
        <w:rPr>
          <w:rtl w:val="0"/>
        </w:rPr>
        <w:t xml:space="preserve">5.2.2. CU-04: Marcando material como no disponible en listado de proveedor.</w:t>
      </w:r>
    </w:p>
    <w:p w:rsidR="00000000" w:rsidDel="00000000" w:rsidP="00000000" w:rsidRDefault="00000000" w:rsidRPr="00000000" w14:paraId="000009EB">
      <w:pPr>
        <w:spacing w:after="0" w:before="0" w:lineRule="auto"/>
        <w:jc w:val="center"/>
        <w:rPr/>
      </w:pPr>
      <w:r w:rsidDel="00000000" w:rsidR="00000000" w:rsidRPr="00000000">
        <w:rPr>
          <w:rtl w:val="0"/>
        </w:rPr>
      </w:r>
    </w:p>
    <w:p w:rsidR="00000000" w:rsidDel="00000000" w:rsidP="00000000" w:rsidRDefault="00000000" w:rsidRPr="00000000" w14:paraId="000009EC">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9ED">
      <w:pPr>
        <w:spacing w:after="0" w:before="0" w:line="240" w:lineRule="auto"/>
        <w:jc w:val="center"/>
        <w:rPr/>
      </w:pPr>
      <w:r w:rsidDel="00000000" w:rsidR="00000000" w:rsidRPr="00000000">
        <w:rPr>
          <w:rtl w:val="0"/>
        </w:rPr>
      </w:r>
    </w:p>
    <w:p w:rsidR="00000000" w:rsidDel="00000000" w:rsidP="00000000" w:rsidRDefault="00000000" w:rsidRPr="00000000" w14:paraId="000009EE">
      <w:pPr>
        <w:spacing w:after="0" w:before="0" w:line="360" w:lineRule="auto"/>
        <w:ind w:left="720" w:hanging="360"/>
        <w:jc w:val="both"/>
        <w:rPr/>
      </w:pPr>
      <w:r w:rsidDel="00000000" w:rsidR="00000000" w:rsidRPr="00000000">
        <w:rPr>
          <w:rtl w:val="0"/>
        </w:rPr>
        <w:t xml:space="preserve">1.Verificar la visualización de la opción “Marcar como No Disponible” sobre un material del listado de un proveedor.</w:t>
      </w:r>
    </w:p>
    <w:p w:rsidR="00000000" w:rsidDel="00000000" w:rsidP="00000000" w:rsidRDefault="00000000" w:rsidRPr="00000000" w14:paraId="000009EF">
      <w:pPr>
        <w:spacing w:after="0" w:before="0" w:line="360" w:lineRule="auto"/>
        <w:ind w:left="720" w:hanging="360"/>
        <w:jc w:val="both"/>
        <w:rPr/>
      </w:pPr>
      <w:r w:rsidDel="00000000" w:rsidR="00000000" w:rsidRPr="00000000">
        <w:rPr>
          <w:rtl w:val="0"/>
        </w:rPr>
        <w:t xml:space="preserve">2.Verificar que el sistema despliegue la confirmación que advierte que el material dejará de estar disponible para nuevas cotizaciones.</w:t>
      </w:r>
    </w:p>
    <w:p w:rsidR="00000000" w:rsidDel="00000000" w:rsidP="00000000" w:rsidRDefault="00000000" w:rsidRPr="00000000" w14:paraId="000009F0">
      <w:pPr>
        <w:spacing w:after="0" w:before="0" w:line="360" w:lineRule="auto"/>
        <w:ind w:left="720" w:hanging="360"/>
        <w:jc w:val="both"/>
        <w:rPr/>
      </w:pPr>
      <w:r w:rsidDel="00000000" w:rsidR="00000000" w:rsidRPr="00000000">
        <w:rPr>
          <w:rtl w:val="0"/>
        </w:rPr>
        <w:t xml:space="preserve">3.Verificar que el material quede en estado No Disponible y excluido de la selección en nuevas cotizaciones.</w:t>
      </w:r>
    </w:p>
    <w:p w:rsidR="00000000" w:rsidDel="00000000" w:rsidP="00000000" w:rsidRDefault="00000000" w:rsidRPr="00000000" w14:paraId="000009F1">
      <w:pPr>
        <w:spacing w:after="0" w:before="0" w:line="360" w:lineRule="auto"/>
        <w:ind w:left="720" w:hanging="360"/>
        <w:jc w:val="both"/>
        <w:rPr/>
      </w:pPr>
      <w:r w:rsidDel="00000000" w:rsidR="00000000" w:rsidRPr="00000000">
        <w:rPr>
          <w:rtl w:val="0"/>
        </w:rPr>
        <w:t xml:space="preserve">4.Verificar que el historial de Órdenes de Compra asociadas a ese material y proveedor permanezca intacto.</w:t>
      </w:r>
    </w:p>
    <w:p w:rsidR="00000000" w:rsidDel="00000000" w:rsidP="00000000" w:rsidRDefault="00000000" w:rsidRPr="00000000" w14:paraId="000009F2">
      <w:pPr>
        <w:spacing w:after="0" w:before="0" w:line="240" w:lineRule="auto"/>
        <w:jc w:val="center"/>
        <w:rPr/>
      </w:pPr>
      <w:r w:rsidDel="00000000" w:rsidR="00000000" w:rsidRPr="00000000">
        <w:rPr>
          <w:rtl w:val="0"/>
        </w:rPr>
      </w:r>
    </w:p>
    <w:p w:rsidR="00000000" w:rsidDel="00000000" w:rsidP="00000000" w:rsidRDefault="00000000" w:rsidRPr="00000000" w14:paraId="000009F3">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9F4">
      <w:pPr>
        <w:spacing w:after="0" w:before="0" w:line="240" w:lineRule="auto"/>
        <w:jc w:val="center"/>
        <w:rPr/>
      </w:pPr>
      <w:r w:rsidDel="00000000" w:rsidR="00000000" w:rsidRPr="00000000">
        <w:rPr>
          <w:rtl w:val="0"/>
        </w:rPr>
      </w:r>
    </w:p>
    <w:p w:rsidR="00000000" w:rsidDel="00000000" w:rsidP="00000000" w:rsidRDefault="00000000" w:rsidRPr="00000000" w14:paraId="000009F5">
      <w:pPr>
        <w:spacing w:after="0" w:before="0" w:line="360" w:lineRule="auto"/>
        <w:ind w:left="720" w:hanging="360"/>
        <w:jc w:val="both"/>
        <w:rPr/>
      </w:pPr>
      <w:r w:rsidDel="00000000" w:rsidR="00000000" w:rsidRPr="00000000">
        <w:rPr>
          <w:rtl w:val="0"/>
        </w:rPr>
        <w:t xml:space="preserve">1.La opción está disponible para los roles Adquisiciones y Administrador.</w:t>
      </w:r>
    </w:p>
    <w:p w:rsidR="00000000" w:rsidDel="00000000" w:rsidP="00000000" w:rsidRDefault="00000000" w:rsidRPr="00000000" w14:paraId="000009F6">
      <w:pPr>
        <w:spacing w:after="0" w:before="0" w:line="360" w:lineRule="auto"/>
        <w:ind w:left="720" w:hanging="360"/>
        <w:jc w:val="both"/>
        <w:rPr/>
      </w:pPr>
      <w:r w:rsidDel="00000000" w:rsidR="00000000" w:rsidRPr="00000000">
        <w:rPr>
          <w:rtl w:val="0"/>
        </w:rPr>
        <w:t xml:space="preserve">2.El sistema solicita confirmación y, si el actor cancela, el material conserva su estado anterior.</w:t>
      </w:r>
    </w:p>
    <w:p w:rsidR="00000000" w:rsidDel="00000000" w:rsidP="00000000" w:rsidRDefault="00000000" w:rsidRPr="00000000" w14:paraId="000009F7">
      <w:pPr>
        <w:spacing w:after="0" w:before="0" w:line="360" w:lineRule="auto"/>
        <w:ind w:left="720" w:hanging="360"/>
        <w:jc w:val="both"/>
        <w:rPr/>
      </w:pPr>
      <w:r w:rsidDel="00000000" w:rsidR="00000000" w:rsidRPr="00000000">
        <w:rPr>
          <w:rtl w:val="0"/>
        </w:rPr>
        <w:t xml:space="preserve">3.El estado del material cambia a No Disponible dentro del listado del proveedor.</w:t>
      </w:r>
    </w:p>
    <w:p w:rsidR="00000000" w:rsidDel="00000000" w:rsidP="00000000" w:rsidRDefault="00000000" w:rsidRPr="00000000" w14:paraId="000009F8">
      <w:pPr>
        <w:spacing w:after="0" w:before="0" w:line="360" w:lineRule="auto"/>
        <w:ind w:left="720" w:hanging="360"/>
        <w:jc w:val="both"/>
        <w:rPr/>
      </w:pPr>
      <w:r w:rsidDel="00000000" w:rsidR="00000000" w:rsidRPr="00000000">
        <w:rPr>
          <w:rtl w:val="0"/>
        </w:rPr>
        <w:t xml:space="preserve">4.Las Órdenes de Compra históricas de ese material siguen disponibles para consulta y reportes.</w:t>
      </w:r>
    </w:p>
    <w:p w:rsidR="00000000" w:rsidDel="00000000" w:rsidP="00000000" w:rsidRDefault="00000000" w:rsidRPr="00000000" w14:paraId="000009F9">
      <w:pPr>
        <w:spacing w:after="0" w:before="0" w:line="240" w:lineRule="auto"/>
        <w:jc w:val="center"/>
        <w:rPr/>
      </w:pPr>
      <w:r w:rsidDel="00000000" w:rsidR="00000000" w:rsidRPr="00000000">
        <w:rPr>
          <w:rtl w:val="0"/>
        </w:rPr>
      </w:r>
    </w:p>
    <w:p w:rsidR="00000000" w:rsidDel="00000000" w:rsidP="00000000" w:rsidRDefault="00000000" w:rsidRPr="00000000" w14:paraId="000009FA">
      <w:pPr>
        <w:spacing w:after="0" w:before="0" w:line="360" w:lineRule="auto"/>
        <w:jc w:val="both"/>
        <w:rPr/>
      </w:pPr>
      <w:r w:rsidDel="00000000" w:rsidR="00000000" w:rsidRPr="00000000">
        <w:rPr>
          <w:rtl w:val="0"/>
        </w:rPr>
        <w:t xml:space="preserve">Resultados Obtenidos, evidencia en la Figura 5.15:</w:t>
      </w:r>
    </w:p>
    <w:p w:rsidR="00000000" w:rsidDel="00000000" w:rsidP="00000000" w:rsidRDefault="00000000" w:rsidRPr="00000000" w14:paraId="000009FB">
      <w:pPr>
        <w:spacing w:after="0" w:before="0" w:line="240" w:lineRule="auto"/>
        <w:jc w:val="center"/>
        <w:rPr/>
      </w:pPr>
      <w:r w:rsidDel="00000000" w:rsidR="00000000" w:rsidRPr="00000000">
        <w:rPr>
          <w:rtl w:val="0"/>
        </w:rPr>
      </w:r>
    </w:p>
    <w:p w:rsidR="00000000" w:rsidDel="00000000" w:rsidP="00000000" w:rsidRDefault="00000000" w:rsidRPr="00000000" w14:paraId="000009FC">
      <w:pPr>
        <w:spacing w:after="0" w:before="0" w:line="360" w:lineRule="auto"/>
        <w:ind w:left="720" w:hanging="360"/>
        <w:jc w:val="both"/>
        <w:rPr/>
      </w:pPr>
      <w:r w:rsidDel="00000000" w:rsidR="00000000" w:rsidRPr="00000000">
        <w:rPr>
          <w:rtl w:val="0"/>
        </w:rPr>
        <w:t xml:space="preserve">1.La opción de marcar el material como no disponible funciona correctamente.</w:t>
      </w:r>
    </w:p>
    <w:p w:rsidR="00000000" w:rsidDel="00000000" w:rsidP="00000000" w:rsidRDefault="00000000" w:rsidRPr="00000000" w14:paraId="000009FD">
      <w:pPr>
        <w:spacing w:after="0" w:before="0" w:line="360" w:lineRule="auto"/>
        <w:ind w:left="720" w:hanging="360"/>
        <w:jc w:val="both"/>
        <w:rPr/>
      </w:pPr>
      <w:r w:rsidDel="00000000" w:rsidR="00000000" w:rsidRPr="00000000">
        <w:rPr>
          <w:rtl w:val="0"/>
        </w:rPr>
        <w:t xml:space="preserve">2.La confirmación previa se despliega correctamente.</w:t>
      </w:r>
    </w:p>
    <w:p w:rsidR="00000000" w:rsidDel="00000000" w:rsidP="00000000" w:rsidRDefault="00000000" w:rsidRPr="00000000" w14:paraId="000009FE">
      <w:pPr>
        <w:spacing w:after="0" w:before="0" w:line="360" w:lineRule="auto"/>
        <w:ind w:left="720" w:hanging="360"/>
        <w:jc w:val="both"/>
        <w:rPr/>
      </w:pPr>
      <w:r w:rsidDel="00000000" w:rsidR="00000000" w:rsidRPr="00000000">
        <w:rPr>
          <w:rtl w:val="0"/>
        </w:rPr>
        <w:t xml:space="preserve">3.El cambio de estado y la exclusión de nuevas cotizaciones funcionan correctamente.</w:t>
      </w:r>
    </w:p>
    <w:p w:rsidR="00000000" w:rsidDel="00000000" w:rsidP="00000000" w:rsidRDefault="00000000" w:rsidRPr="00000000" w14:paraId="000009FF">
      <w:pPr>
        <w:spacing w:after="0" w:before="0" w:line="360" w:lineRule="auto"/>
        <w:ind w:left="720" w:hanging="360"/>
        <w:jc w:val="both"/>
        <w:rPr/>
      </w:pPr>
      <w:r w:rsidDel="00000000" w:rsidR="00000000" w:rsidRPr="00000000">
        <w:rPr>
          <w:rtl w:val="0"/>
        </w:rPr>
        <w:t xml:space="preserve">4.El historial de Órdenes de Compra se conserva sin alteraciones.</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pStyle w:val="Heading4"/>
        <w:spacing w:after="0" w:before="0" w:line="240" w:lineRule="auto"/>
        <w:rPr/>
      </w:pPr>
      <w:r w:rsidDel="00000000" w:rsidR="00000000" w:rsidRPr="00000000">
        <w:rPr>
          <w:rtl w:val="0"/>
        </w:rPr>
        <w:t xml:space="preserve">Figura 5.15: “Evidencia de ejecución CU-04”.</w:t>
      </w:r>
    </w:p>
    <w:p w:rsidR="00000000" w:rsidDel="00000000" w:rsidP="00000000" w:rsidRDefault="00000000" w:rsidRPr="00000000" w14:paraId="00000A02">
      <w:pPr>
        <w:pStyle w:val="Heading4"/>
        <w:rPr/>
      </w:pPr>
      <w:bookmarkStart w:colFirst="0" w:colLast="0" w:name="_heading=h.fcqzxmhefz7" w:id="154"/>
      <w:bookmarkEnd w:id="154"/>
      <w:r w:rsidDel="00000000" w:rsidR="00000000" w:rsidRPr="00000000">
        <w:rPr>
          <w:rtl w:val="0"/>
        </w:rPr>
      </w:r>
    </w:p>
    <w:p w:rsidR="00000000" w:rsidDel="00000000" w:rsidP="00000000" w:rsidRDefault="00000000" w:rsidRPr="00000000" w14:paraId="00000A03">
      <w:pPr>
        <w:spacing w:after="0" w:before="0" w:line="240" w:lineRule="auto"/>
        <w:rPr/>
      </w:pPr>
      <w:r w:rsidDel="00000000" w:rsidR="00000000" w:rsidRPr="00000000">
        <w:rPr/>
        <w:drawing>
          <wp:inline distB="114300" distT="114300" distL="114300" distR="114300">
            <wp:extent cx="5882605" cy="2578100"/>
            <wp:effectExtent b="0" l="0" r="0" t="0"/>
            <wp:docPr id="429" name="image71.png"/>
            <a:graphic>
              <a:graphicData uri="http://schemas.openxmlformats.org/drawingml/2006/picture">
                <pic:pic>
                  <pic:nvPicPr>
                    <pic:cNvPr id="0" name="image71.png"/>
                    <pic:cNvPicPr preferRelativeResize="0"/>
                  </pic:nvPicPr>
                  <pic:blipFill>
                    <a:blip r:embed="rId66"/>
                    <a:srcRect b="0" l="0" r="0" t="0"/>
                    <a:stretch>
                      <a:fillRect/>
                    </a:stretch>
                  </pic:blipFill>
                  <pic:spPr>
                    <a:xfrm>
                      <a:off x="0" y="0"/>
                      <a:ext cx="5882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A04">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A05">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A06">
      <w:pPr>
        <w:pStyle w:val="Heading2"/>
        <w:spacing w:after="0" w:before="0" w:lineRule="auto"/>
        <w:ind w:left="0" w:firstLine="0"/>
        <w:rPr/>
      </w:pPr>
      <w:r w:rsidDel="00000000" w:rsidR="00000000" w:rsidRPr="00000000">
        <w:rPr>
          <w:rtl w:val="0"/>
        </w:rPr>
      </w:r>
    </w:p>
    <w:p w:rsidR="00000000" w:rsidDel="00000000" w:rsidP="00000000" w:rsidRDefault="00000000" w:rsidRPr="00000000" w14:paraId="00000A07">
      <w:pPr>
        <w:pStyle w:val="Heading3"/>
        <w:spacing w:after="0" w:before="0" w:lineRule="auto"/>
        <w:ind w:left="566.9291338582675" w:firstLine="0"/>
        <w:rPr/>
      </w:pPr>
      <w:bookmarkStart w:colFirst="0" w:colLast="0" w:name="_heading=h.2iiuzte7q9m4" w:id="155"/>
      <w:bookmarkEnd w:id="155"/>
      <w:r w:rsidDel="00000000" w:rsidR="00000000" w:rsidRPr="00000000">
        <w:rPr>
          <w:rtl w:val="0"/>
        </w:rPr>
        <w:t xml:space="preserve">5.2.3. CU-05: Editando material en listado de proveedor existente</w:t>
      </w:r>
    </w:p>
    <w:p w:rsidR="00000000" w:rsidDel="00000000" w:rsidP="00000000" w:rsidRDefault="00000000" w:rsidRPr="00000000" w14:paraId="00000A08">
      <w:pPr>
        <w:spacing w:after="0" w:before="0" w:lineRule="auto"/>
        <w:jc w:val="left"/>
        <w:rPr/>
      </w:pPr>
      <w:r w:rsidDel="00000000" w:rsidR="00000000" w:rsidRPr="00000000">
        <w:rPr>
          <w:rtl w:val="0"/>
        </w:rPr>
      </w:r>
    </w:p>
    <w:p w:rsidR="00000000" w:rsidDel="00000000" w:rsidP="00000000" w:rsidRDefault="00000000" w:rsidRPr="00000000" w14:paraId="00000A09">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A0A">
      <w:pPr>
        <w:spacing w:after="0" w:before="0" w:line="240" w:lineRule="auto"/>
        <w:jc w:val="center"/>
        <w:rPr/>
      </w:pPr>
      <w:r w:rsidDel="00000000" w:rsidR="00000000" w:rsidRPr="00000000">
        <w:rPr>
          <w:rtl w:val="0"/>
        </w:rPr>
      </w:r>
    </w:p>
    <w:p w:rsidR="00000000" w:rsidDel="00000000" w:rsidP="00000000" w:rsidRDefault="00000000" w:rsidRPr="00000000" w14:paraId="00000A0B">
      <w:pPr>
        <w:spacing w:after="0" w:before="0" w:line="360" w:lineRule="auto"/>
        <w:ind w:left="720" w:hanging="360"/>
        <w:jc w:val="both"/>
        <w:rPr/>
      </w:pPr>
      <w:r w:rsidDel="00000000" w:rsidR="00000000" w:rsidRPr="00000000">
        <w:rPr>
          <w:rtl w:val="0"/>
        </w:rPr>
        <w:t xml:space="preserve">1.Verificar la visualización del formulario de edición de un material del listado de un proveedor.</w:t>
      </w:r>
    </w:p>
    <w:p w:rsidR="00000000" w:rsidDel="00000000" w:rsidP="00000000" w:rsidRDefault="00000000" w:rsidRPr="00000000" w14:paraId="00000A0C">
      <w:pPr>
        <w:spacing w:after="0" w:before="0" w:line="360" w:lineRule="auto"/>
        <w:ind w:left="720" w:hanging="360"/>
        <w:jc w:val="both"/>
        <w:rPr/>
      </w:pPr>
      <w:r w:rsidDel="00000000" w:rsidR="00000000" w:rsidRPr="00000000">
        <w:rPr>
          <w:rtl w:val="0"/>
        </w:rPr>
        <w:t xml:space="preserve">2.Verificar que el sistema habilite la modificación del código, la unidad de medida y la descripción.</w:t>
      </w:r>
    </w:p>
    <w:p w:rsidR="00000000" w:rsidDel="00000000" w:rsidP="00000000" w:rsidRDefault="00000000" w:rsidRPr="00000000" w14:paraId="00000A0D">
      <w:pPr>
        <w:spacing w:after="0" w:before="0" w:line="360" w:lineRule="auto"/>
        <w:ind w:left="720" w:hanging="360"/>
        <w:jc w:val="both"/>
        <w:rPr/>
      </w:pPr>
      <w:r w:rsidDel="00000000" w:rsidR="00000000" w:rsidRPr="00000000">
        <w:rPr>
          <w:rtl w:val="0"/>
        </w:rPr>
        <w:t xml:space="preserve">3.Verificar que el sistema bloquee el guardado cuando alguno de los campos obligatorios queda vacío tras la edición.</w:t>
      </w:r>
    </w:p>
    <w:p w:rsidR="00000000" w:rsidDel="00000000" w:rsidP="00000000" w:rsidRDefault="00000000" w:rsidRPr="00000000" w14:paraId="00000A0E">
      <w:pPr>
        <w:spacing w:after="0" w:before="0" w:line="360" w:lineRule="auto"/>
        <w:ind w:left="720" w:hanging="360"/>
        <w:jc w:val="both"/>
        <w:rPr/>
      </w:pPr>
      <w:r w:rsidDel="00000000" w:rsidR="00000000" w:rsidRPr="00000000">
        <w:rPr>
          <w:rtl w:val="0"/>
        </w:rPr>
        <w:t xml:space="preserve">4.Verificar que la modificación quede persistida junto con la fecha de la última actualización.</w:t>
      </w:r>
    </w:p>
    <w:p w:rsidR="00000000" w:rsidDel="00000000" w:rsidP="00000000" w:rsidRDefault="00000000" w:rsidRPr="00000000" w14:paraId="00000A0F">
      <w:pPr>
        <w:spacing w:after="0" w:before="0" w:line="240" w:lineRule="auto"/>
        <w:jc w:val="center"/>
        <w:rPr/>
      </w:pPr>
      <w:r w:rsidDel="00000000" w:rsidR="00000000" w:rsidRPr="00000000">
        <w:rPr>
          <w:rtl w:val="0"/>
        </w:rPr>
      </w:r>
    </w:p>
    <w:p w:rsidR="00000000" w:rsidDel="00000000" w:rsidP="00000000" w:rsidRDefault="00000000" w:rsidRPr="00000000" w14:paraId="00000A10">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A11">
      <w:pPr>
        <w:spacing w:after="0" w:before="0" w:line="240" w:lineRule="auto"/>
        <w:jc w:val="center"/>
        <w:rPr/>
      </w:pPr>
      <w:r w:rsidDel="00000000" w:rsidR="00000000" w:rsidRPr="00000000">
        <w:rPr>
          <w:rtl w:val="0"/>
        </w:rPr>
      </w:r>
    </w:p>
    <w:p w:rsidR="00000000" w:rsidDel="00000000" w:rsidP="00000000" w:rsidRDefault="00000000" w:rsidRPr="00000000" w14:paraId="00000A12">
      <w:pPr>
        <w:spacing w:after="0" w:before="0" w:line="360" w:lineRule="auto"/>
        <w:ind w:left="720" w:hanging="360"/>
        <w:jc w:val="both"/>
        <w:rPr/>
      </w:pPr>
      <w:r w:rsidDel="00000000" w:rsidR="00000000" w:rsidRPr="00000000">
        <w:rPr>
          <w:rtl w:val="0"/>
        </w:rPr>
        <w:t xml:space="preserve">1.El formulario de edición se abre con los datos del material ya cargados.</w:t>
      </w:r>
    </w:p>
    <w:p w:rsidR="00000000" w:rsidDel="00000000" w:rsidP="00000000" w:rsidRDefault="00000000" w:rsidRPr="00000000" w14:paraId="00000A13">
      <w:pPr>
        <w:spacing w:after="0" w:before="0" w:line="360" w:lineRule="auto"/>
        <w:ind w:left="720" w:hanging="360"/>
        <w:jc w:val="both"/>
        <w:rPr/>
      </w:pPr>
      <w:r w:rsidDel="00000000" w:rsidR="00000000" w:rsidRPr="00000000">
        <w:rPr>
          <w:rtl w:val="0"/>
        </w:rPr>
        <w:t xml:space="preserve">2.El sistema permite modificar los tres campos habilitados para edición.</w:t>
      </w:r>
    </w:p>
    <w:p w:rsidR="00000000" w:rsidDel="00000000" w:rsidP="00000000" w:rsidRDefault="00000000" w:rsidRPr="00000000" w14:paraId="00000A14">
      <w:pPr>
        <w:spacing w:after="0" w:before="0" w:line="360" w:lineRule="auto"/>
        <w:ind w:left="720" w:hanging="360"/>
        <w:jc w:val="both"/>
        <w:rPr/>
      </w:pPr>
      <w:r w:rsidDel="00000000" w:rsidR="00000000" w:rsidRPr="00000000">
        <w:rPr>
          <w:rtl w:val="0"/>
        </w:rPr>
        <w:t xml:space="preserve">3.El sistema marca los campos faltantes y no persiste la modificación.</w:t>
      </w:r>
    </w:p>
    <w:p w:rsidR="00000000" w:rsidDel="00000000" w:rsidP="00000000" w:rsidRDefault="00000000" w:rsidRPr="00000000" w14:paraId="00000A15">
      <w:pPr>
        <w:spacing w:after="0" w:before="0" w:line="360" w:lineRule="auto"/>
        <w:ind w:left="720" w:hanging="360"/>
        <w:jc w:val="both"/>
        <w:rPr/>
      </w:pPr>
      <w:r w:rsidDel="00000000" w:rsidR="00000000" w:rsidRPr="00000000">
        <w:rPr>
          <w:rtl w:val="0"/>
        </w:rPr>
        <w:t xml:space="preserve">4.El material queda actualizado y el sistema registra la fecha y hora del cambio de forma auditable.</w:t>
      </w:r>
    </w:p>
    <w:p w:rsidR="00000000" w:rsidDel="00000000" w:rsidP="00000000" w:rsidRDefault="00000000" w:rsidRPr="00000000" w14:paraId="00000A16">
      <w:pPr>
        <w:spacing w:after="0" w:before="0" w:line="240" w:lineRule="auto"/>
        <w:jc w:val="center"/>
        <w:rPr/>
      </w:pPr>
      <w:r w:rsidDel="00000000" w:rsidR="00000000" w:rsidRPr="00000000">
        <w:rPr>
          <w:rtl w:val="0"/>
        </w:rPr>
      </w:r>
    </w:p>
    <w:p w:rsidR="00000000" w:rsidDel="00000000" w:rsidP="00000000" w:rsidRDefault="00000000" w:rsidRPr="00000000" w14:paraId="00000A17">
      <w:pPr>
        <w:spacing w:after="0" w:before="0" w:line="360" w:lineRule="auto"/>
        <w:jc w:val="both"/>
        <w:rPr/>
      </w:pPr>
      <w:r w:rsidDel="00000000" w:rsidR="00000000" w:rsidRPr="00000000">
        <w:rPr>
          <w:rtl w:val="0"/>
        </w:rPr>
        <w:t xml:space="preserve">Resultados Obtenidos, evidencia en la Figura 5.16:</w:t>
      </w:r>
    </w:p>
    <w:p w:rsidR="00000000" w:rsidDel="00000000" w:rsidP="00000000" w:rsidRDefault="00000000" w:rsidRPr="00000000" w14:paraId="00000A18">
      <w:pPr>
        <w:spacing w:after="0" w:before="0" w:line="240" w:lineRule="auto"/>
        <w:jc w:val="center"/>
        <w:rPr/>
      </w:pPr>
      <w:r w:rsidDel="00000000" w:rsidR="00000000" w:rsidRPr="00000000">
        <w:rPr>
          <w:rtl w:val="0"/>
        </w:rPr>
      </w:r>
    </w:p>
    <w:p w:rsidR="00000000" w:rsidDel="00000000" w:rsidP="00000000" w:rsidRDefault="00000000" w:rsidRPr="00000000" w14:paraId="00000A19">
      <w:pPr>
        <w:spacing w:after="0" w:before="0" w:line="360" w:lineRule="auto"/>
        <w:ind w:left="720" w:hanging="360"/>
        <w:jc w:val="both"/>
        <w:rPr/>
      </w:pPr>
      <w:r w:rsidDel="00000000" w:rsidR="00000000" w:rsidRPr="00000000">
        <w:rPr>
          <w:rtl w:val="0"/>
        </w:rPr>
        <w:t xml:space="preserve">1.El formulario de edición de material funciona correctamente.</w:t>
      </w:r>
    </w:p>
    <w:p w:rsidR="00000000" w:rsidDel="00000000" w:rsidP="00000000" w:rsidRDefault="00000000" w:rsidRPr="00000000" w14:paraId="00000A1A">
      <w:pPr>
        <w:spacing w:after="0" w:before="0" w:line="360" w:lineRule="auto"/>
        <w:ind w:left="720" w:hanging="360"/>
        <w:jc w:val="both"/>
        <w:rPr/>
      </w:pPr>
      <w:r w:rsidDel="00000000" w:rsidR="00000000" w:rsidRPr="00000000">
        <w:rPr>
          <w:rtl w:val="0"/>
        </w:rPr>
        <w:t xml:space="preserve">2.Los datos del material se modifican sin errores.</w:t>
      </w:r>
    </w:p>
    <w:p w:rsidR="00000000" w:rsidDel="00000000" w:rsidP="00000000" w:rsidRDefault="00000000" w:rsidRPr="00000000" w14:paraId="00000A1B">
      <w:pPr>
        <w:spacing w:after="0" w:before="0" w:line="360" w:lineRule="auto"/>
        <w:ind w:left="720" w:hanging="360"/>
        <w:jc w:val="both"/>
        <w:rPr/>
      </w:pPr>
      <w:r w:rsidDel="00000000" w:rsidR="00000000" w:rsidRPr="00000000">
        <w:rPr>
          <w:rtl w:val="0"/>
        </w:rPr>
        <w:t xml:space="preserve">3.Las validaciones de campos obligatorios funcionan correctamente.</w:t>
      </w:r>
    </w:p>
    <w:p w:rsidR="00000000" w:rsidDel="00000000" w:rsidP="00000000" w:rsidRDefault="00000000" w:rsidRPr="00000000" w14:paraId="00000A1C">
      <w:pPr>
        <w:spacing w:after="0" w:before="0" w:line="360" w:lineRule="auto"/>
        <w:ind w:left="720" w:hanging="360"/>
        <w:jc w:val="both"/>
        <w:rPr/>
      </w:pPr>
      <w:r w:rsidDel="00000000" w:rsidR="00000000" w:rsidRPr="00000000">
        <w:rPr>
          <w:rtl w:val="0"/>
        </w:rPr>
        <w:t xml:space="preserve">4.La modificación quedó registrada junto con su fecha de actualización.</w:t>
      </w:r>
    </w:p>
    <w:p w:rsidR="00000000" w:rsidDel="00000000" w:rsidP="00000000" w:rsidRDefault="00000000" w:rsidRPr="00000000" w14:paraId="00000A1D">
      <w:pPr>
        <w:spacing w:after="0" w:before="0" w:lineRule="auto"/>
        <w:jc w:val="left"/>
        <w:rPr/>
      </w:pPr>
      <w:r w:rsidDel="00000000" w:rsidR="00000000" w:rsidRPr="00000000">
        <w:rPr>
          <w:rtl w:val="0"/>
        </w:rPr>
      </w:r>
    </w:p>
    <w:p w:rsidR="00000000" w:rsidDel="00000000" w:rsidP="00000000" w:rsidRDefault="00000000" w:rsidRPr="00000000" w14:paraId="00000A1E">
      <w:pPr>
        <w:spacing w:after="0" w:before="0" w:lineRule="auto"/>
        <w:jc w:val="left"/>
        <w:rPr/>
      </w:pPr>
      <w:r w:rsidDel="00000000" w:rsidR="00000000" w:rsidRPr="00000000">
        <w:rPr>
          <w:rtl w:val="0"/>
        </w:rPr>
      </w:r>
    </w:p>
    <w:p w:rsidR="00000000" w:rsidDel="00000000" w:rsidP="00000000" w:rsidRDefault="00000000" w:rsidRPr="00000000" w14:paraId="00000A1F">
      <w:pPr>
        <w:spacing w:after="0" w:before="0" w:lineRule="auto"/>
        <w:jc w:val="left"/>
        <w:rPr/>
      </w:pPr>
      <w:r w:rsidDel="00000000" w:rsidR="00000000" w:rsidRPr="00000000">
        <w:rPr>
          <w:rtl w:val="0"/>
        </w:rPr>
      </w:r>
    </w:p>
    <w:p w:rsidR="00000000" w:rsidDel="00000000" w:rsidP="00000000" w:rsidRDefault="00000000" w:rsidRPr="00000000" w14:paraId="00000A20">
      <w:pPr>
        <w:spacing w:after="0" w:before="0" w:lineRule="auto"/>
        <w:jc w:val="left"/>
        <w:rPr/>
      </w:pPr>
      <w:r w:rsidDel="00000000" w:rsidR="00000000" w:rsidRPr="00000000">
        <w:rPr>
          <w:rtl w:val="0"/>
        </w:rPr>
      </w:r>
    </w:p>
    <w:p w:rsidR="00000000" w:rsidDel="00000000" w:rsidP="00000000" w:rsidRDefault="00000000" w:rsidRPr="00000000" w14:paraId="00000A21">
      <w:pPr>
        <w:spacing w:after="0" w:before="0" w:lineRule="auto"/>
        <w:jc w:val="left"/>
        <w:rPr/>
      </w:pPr>
      <w:r w:rsidDel="00000000" w:rsidR="00000000" w:rsidRPr="00000000">
        <w:rPr>
          <w:rtl w:val="0"/>
        </w:rPr>
      </w:r>
    </w:p>
    <w:p w:rsidR="00000000" w:rsidDel="00000000" w:rsidP="00000000" w:rsidRDefault="00000000" w:rsidRPr="00000000" w14:paraId="00000A22">
      <w:pPr>
        <w:spacing w:after="0" w:before="0" w:lineRule="auto"/>
        <w:jc w:val="left"/>
        <w:rPr/>
      </w:pPr>
      <w:r w:rsidDel="00000000" w:rsidR="00000000" w:rsidRPr="00000000">
        <w:rPr>
          <w:rtl w:val="0"/>
        </w:rPr>
      </w:r>
    </w:p>
    <w:p w:rsidR="00000000" w:rsidDel="00000000" w:rsidP="00000000" w:rsidRDefault="00000000" w:rsidRPr="00000000" w14:paraId="00000A23">
      <w:pPr>
        <w:spacing w:after="0" w:before="0" w:lineRule="auto"/>
        <w:jc w:val="left"/>
        <w:rPr/>
      </w:pPr>
      <w:r w:rsidDel="00000000" w:rsidR="00000000" w:rsidRPr="00000000">
        <w:rPr>
          <w:rtl w:val="0"/>
        </w:rPr>
      </w:r>
    </w:p>
    <w:p w:rsidR="00000000" w:rsidDel="00000000" w:rsidP="00000000" w:rsidRDefault="00000000" w:rsidRPr="00000000" w14:paraId="00000A24">
      <w:pPr>
        <w:spacing w:after="0" w:before="0" w:lineRule="auto"/>
        <w:jc w:val="left"/>
        <w:rPr/>
      </w:pPr>
      <w:r w:rsidDel="00000000" w:rsidR="00000000" w:rsidRPr="00000000">
        <w:rPr>
          <w:rtl w:val="0"/>
        </w:rPr>
      </w:r>
    </w:p>
    <w:p w:rsidR="00000000" w:rsidDel="00000000" w:rsidP="00000000" w:rsidRDefault="00000000" w:rsidRPr="00000000" w14:paraId="00000A25">
      <w:pPr>
        <w:spacing w:after="0" w:before="0" w:lineRule="auto"/>
        <w:jc w:val="left"/>
        <w:rPr/>
      </w:pPr>
      <w:r w:rsidDel="00000000" w:rsidR="00000000" w:rsidRPr="00000000">
        <w:rPr>
          <w:rtl w:val="0"/>
        </w:rPr>
      </w:r>
    </w:p>
    <w:p w:rsidR="00000000" w:rsidDel="00000000" w:rsidP="00000000" w:rsidRDefault="00000000" w:rsidRPr="00000000" w14:paraId="00000A26">
      <w:pPr>
        <w:pStyle w:val="Heading4"/>
        <w:spacing w:after="0" w:before="0" w:line="240" w:lineRule="auto"/>
        <w:rPr/>
      </w:pPr>
      <w:r w:rsidDel="00000000" w:rsidR="00000000" w:rsidRPr="00000000">
        <w:rPr>
          <w:rtl w:val="0"/>
        </w:rPr>
        <w:t xml:space="preserve">Figura 5.16: “Evidencia de ejecución CU-05”.</w:t>
      </w:r>
    </w:p>
    <w:p w:rsidR="00000000" w:rsidDel="00000000" w:rsidP="00000000" w:rsidRDefault="00000000" w:rsidRPr="00000000" w14:paraId="00000A27">
      <w:pPr>
        <w:pStyle w:val="Heading4"/>
        <w:rPr/>
      </w:pPr>
      <w:bookmarkStart w:colFirst="0" w:colLast="0" w:name="_heading=h.jt4texlw1bv1" w:id="156"/>
      <w:bookmarkEnd w:id="156"/>
      <w:r w:rsidDel="00000000" w:rsidR="00000000" w:rsidRPr="00000000">
        <w:rPr>
          <w:rtl w:val="0"/>
        </w:rPr>
      </w:r>
    </w:p>
    <w:p w:rsidR="00000000" w:rsidDel="00000000" w:rsidP="00000000" w:rsidRDefault="00000000" w:rsidRPr="00000000" w14:paraId="00000A28">
      <w:pPr>
        <w:spacing w:after="0" w:before="0" w:line="240" w:lineRule="auto"/>
        <w:rPr/>
      </w:pPr>
      <w:r w:rsidDel="00000000" w:rsidR="00000000" w:rsidRPr="00000000">
        <w:rPr/>
        <w:drawing>
          <wp:inline distB="114300" distT="114300" distL="114300" distR="114300">
            <wp:extent cx="5882605" cy="2616200"/>
            <wp:effectExtent b="0" l="0" r="0" t="0"/>
            <wp:docPr id="447" name="image90.png"/>
            <a:graphic>
              <a:graphicData uri="http://schemas.openxmlformats.org/drawingml/2006/picture">
                <pic:pic>
                  <pic:nvPicPr>
                    <pic:cNvPr id="0" name="image90.png"/>
                    <pic:cNvPicPr preferRelativeResize="0"/>
                  </pic:nvPicPr>
                  <pic:blipFill>
                    <a:blip r:embed="rId67"/>
                    <a:srcRect b="0" l="0" r="0" t="0"/>
                    <a:stretch>
                      <a:fillRect/>
                    </a:stretch>
                  </pic:blipFill>
                  <pic:spPr>
                    <a:xfrm>
                      <a:off x="0" y="0"/>
                      <a:ext cx="588260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A29">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A2A">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pStyle w:val="Heading3"/>
        <w:spacing w:after="0" w:before="0" w:lineRule="auto"/>
        <w:ind w:left="566.9291338582675" w:firstLine="0"/>
        <w:rPr/>
      </w:pPr>
      <w:bookmarkStart w:colFirst="0" w:colLast="0" w:name="_heading=h.m52hqfl3p9ah" w:id="157"/>
      <w:bookmarkEnd w:id="157"/>
      <w:r w:rsidDel="00000000" w:rsidR="00000000" w:rsidRPr="00000000">
        <w:rPr>
          <w:rtl w:val="0"/>
        </w:rPr>
        <w:t xml:space="preserve">5.2.4. CU-06: Inactivando proveedor en el sistema</w:t>
      </w:r>
    </w:p>
    <w:p w:rsidR="00000000" w:rsidDel="00000000" w:rsidP="00000000" w:rsidRDefault="00000000" w:rsidRPr="00000000" w14:paraId="00000A2D">
      <w:pPr>
        <w:spacing w:after="0" w:before="0" w:lineRule="auto"/>
        <w:jc w:val="left"/>
        <w:rPr/>
      </w:pPr>
      <w:r w:rsidDel="00000000" w:rsidR="00000000" w:rsidRPr="00000000">
        <w:rPr>
          <w:rtl w:val="0"/>
        </w:rPr>
      </w:r>
    </w:p>
    <w:p w:rsidR="00000000" w:rsidDel="00000000" w:rsidP="00000000" w:rsidRDefault="00000000" w:rsidRPr="00000000" w14:paraId="00000A2E">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A2F">
      <w:pPr>
        <w:spacing w:after="0" w:before="0" w:line="240" w:lineRule="auto"/>
        <w:jc w:val="center"/>
        <w:rPr/>
      </w:pPr>
      <w:r w:rsidDel="00000000" w:rsidR="00000000" w:rsidRPr="00000000">
        <w:rPr>
          <w:rtl w:val="0"/>
        </w:rPr>
      </w:r>
    </w:p>
    <w:p w:rsidR="00000000" w:rsidDel="00000000" w:rsidP="00000000" w:rsidRDefault="00000000" w:rsidRPr="00000000" w14:paraId="00000A30">
      <w:pPr>
        <w:spacing w:after="0" w:before="0" w:line="360" w:lineRule="auto"/>
        <w:ind w:left="720" w:hanging="360"/>
        <w:jc w:val="both"/>
        <w:rPr/>
      </w:pPr>
      <w:r w:rsidDel="00000000" w:rsidR="00000000" w:rsidRPr="00000000">
        <w:rPr>
          <w:rtl w:val="0"/>
        </w:rPr>
        <w:t xml:space="preserve">1.Verificar la visualización de la opción “Inactivar Proveedor” en la ficha de un proveedor activo.</w:t>
      </w:r>
    </w:p>
    <w:p w:rsidR="00000000" w:rsidDel="00000000" w:rsidP="00000000" w:rsidRDefault="00000000" w:rsidRPr="00000000" w14:paraId="00000A31">
      <w:pPr>
        <w:spacing w:after="0" w:before="0" w:line="360" w:lineRule="auto"/>
        <w:ind w:left="720" w:hanging="360"/>
        <w:jc w:val="both"/>
        <w:rPr/>
      </w:pPr>
      <w:r w:rsidDel="00000000" w:rsidR="00000000" w:rsidRPr="00000000">
        <w:rPr>
          <w:rtl w:val="0"/>
        </w:rPr>
        <w:t xml:space="preserve">2.Verificar que el sistema despliegue la confirmación que advierte que el proveedor quedará excluido de nuevas cotizaciones y Órdenes de Compra.</w:t>
      </w:r>
    </w:p>
    <w:p w:rsidR="00000000" w:rsidDel="00000000" w:rsidP="00000000" w:rsidRDefault="00000000" w:rsidRPr="00000000" w14:paraId="00000A32">
      <w:pPr>
        <w:spacing w:after="0" w:before="0" w:line="360" w:lineRule="auto"/>
        <w:ind w:left="720" w:hanging="360"/>
        <w:jc w:val="both"/>
        <w:rPr/>
      </w:pPr>
      <w:r w:rsidDel="00000000" w:rsidR="00000000" w:rsidRPr="00000000">
        <w:rPr>
          <w:rtl w:val="0"/>
        </w:rPr>
        <w:t xml:space="preserve">3.Verificar que el proveedor quede en estado Inactivo y fuera de los listados de selección del módulo de Adquisiciones.</w:t>
      </w:r>
    </w:p>
    <w:p w:rsidR="00000000" w:rsidDel="00000000" w:rsidP="00000000" w:rsidRDefault="00000000" w:rsidRPr="00000000" w14:paraId="00000A33">
      <w:pPr>
        <w:spacing w:after="0" w:before="0" w:line="360" w:lineRule="auto"/>
        <w:ind w:left="720" w:hanging="360"/>
        <w:jc w:val="both"/>
        <w:rPr/>
      </w:pPr>
      <w:r w:rsidDel="00000000" w:rsidR="00000000" w:rsidRPr="00000000">
        <w:rPr>
          <w:rtl w:val="0"/>
        </w:rPr>
        <w:t xml:space="preserve">4.Verificar que el historial de cotizaciones y Órdenes de Compra del proveedor permanezca intacto.</w:t>
      </w:r>
    </w:p>
    <w:p w:rsidR="00000000" w:rsidDel="00000000" w:rsidP="00000000" w:rsidRDefault="00000000" w:rsidRPr="00000000" w14:paraId="00000A34">
      <w:pPr>
        <w:spacing w:after="0" w:before="0" w:line="240" w:lineRule="auto"/>
        <w:jc w:val="center"/>
        <w:rPr/>
      </w:pPr>
      <w:r w:rsidDel="00000000" w:rsidR="00000000" w:rsidRPr="00000000">
        <w:rPr>
          <w:rtl w:val="0"/>
        </w:rPr>
      </w:r>
    </w:p>
    <w:p w:rsidR="00000000" w:rsidDel="00000000" w:rsidP="00000000" w:rsidRDefault="00000000" w:rsidRPr="00000000" w14:paraId="00000A35">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A36">
      <w:pPr>
        <w:spacing w:after="0" w:before="0" w:line="240" w:lineRule="auto"/>
        <w:jc w:val="center"/>
        <w:rPr/>
      </w:pPr>
      <w:r w:rsidDel="00000000" w:rsidR="00000000" w:rsidRPr="00000000">
        <w:rPr>
          <w:rtl w:val="0"/>
        </w:rPr>
      </w:r>
    </w:p>
    <w:p w:rsidR="00000000" w:rsidDel="00000000" w:rsidP="00000000" w:rsidRDefault="00000000" w:rsidRPr="00000000" w14:paraId="00000A37">
      <w:pPr>
        <w:spacing w:after="0" w:before="0" w:line="360" w:lineRule="auto"/>
        <w:ind w:left="720" w:hanging="360"/>
        <w:jc w:val="both"/>
        <w:rPr/>
      </w:pPr>
      <w:r w:rsidDel="00000000" w:rsidR="00000000" w:rsidRPr="00000000">
        <w:rPr>
          <w:rtl w:val="0"/>
        </w:rPr>
        <w:t xml:space="preserve">1.La opción está disponible únicamente para los proveedores en estado Activo.</w:t>
      </w:r>
    </w:p>
    <w:p w:rsidR="00000000" w:rsidDel="00000000" w:rsidP="00000000" w:rsidRDefault="00000000" w:rsidRPr="00000000" w14:paraId="00000A38">
      <w:pPr>
        <w:spacing w:after="0" w:before="0" w:line="360" w:lineRule="auto"/>
        <w:ind w:left="720" w:hanging="360"/>
        <w:jc w:val="both"/>
        <w:rPr/>
      </w:pPr>
      <w:r w:rsidDel="00000000" w:rsidR="00000000" w:rsidRPr="00000000">
        <w:rPr>
          <w:rtl w:val="0"/>
        </w:rPr>
        <w:t xml:space="preserve">2.El sistema solicita confirmación y, si el actor cancela, el proveedor permanece activo sin cambios.</w:t>
      </w:r>
    </w:p>
    <w:p w:rsidR="00000000" w:rsidDel="00000000" w:rsidP="00000000" w:rsidRDefault="00000000" w:rsidRPr="00000000" w14:paraId="00000A39">
      <w:pPr>
        <w:spacing w:after="0" w:before="0" w:line="360" w:lineRule="auto"/>
        <w:ind w:left="720" w:hanging="360"/>
        <w:jc w:val="both"/>
        <w:rPr/>
      </w:pPr>
      <w:r w:rsidDel="00000000" w:rsidR="00000000" w:rsidRPr="00000000">
        <w:rPr>
          <w:rtl w:val="0"/>
        </w:rPr>
        <w:t xml:space="preserve">3.El estado del proveedor cambia a Inactivo y deja de ofrecerse al cotizar o al generar Órdenes de Compra.</w:t>
      </w:r>
    </w:p>
    <w:p w:rsidR="00000000" w:rsidDel="00000000" w:rsidP="00000000" w:rsidRDefault="00000000" w:rsidRPr="00000000" w14:paraId="00000A3A">
      <w:pPr>
        <w:spacing w:after="0" w:before="0" w:line="360" w:lineRule="auto"/>
        <w:ind w:left="720" w:hanging="360"/>
        <w:jc w:val="both"/>
        <w:rPr/>
      </w:pPr>
      <w:r w:rsidDel="00000000" w:rsidR="00000000" w:rsidRPr="00000000">
        <w:rPr>
          <w:rtl w:val="0"/>
        </w:rPr>
        <w:t xml:space="preserve">4.Las cotizaciones y Órdenes de Compra anteriores siguen disponibles para consulta y reportes.</w:t>
      </w:r>
    </w:p>
    <w:p w:rsidR="00000000" w:rsidDel="00000000" w:rsidP="00000000" w:rsidRDefault="00000000" w:rsidRPr="00000000" w14:paraId="00000A3B">
      <w:pPr>
        <w:spacing w:after="0" w:before="0" w:line="240" w:lineRule="auto"/>
        <w:jc w:val="center"/>
        <w:rPr/>
      </w:pPr>
      <w:r w:rsidDel="00000000" w:rsidR="00000000" w:rsidRPr="00000000">
        <w:rPr>
          <w:rtl w:val="0"/>
        </w:rPr>
      </w:r>
    </w:p>
    <w:p w:rsidR="00000000" w:rsidDel="00000000" w:rsidP="00000000" w:rsidRDefault="00000000" w:rsidRPr="00000000" w14:paraId="00000A3C">
      <w:pPr>
        <w:spacing w:after="0" w:before="0" w:line="360" w:lineRule="auto"/>
        <w:jc w:val="both"/>
        <w:rPr/>
      </w:pPr>
      <w:r w:rsidDel="00000000" w:rsidR="00000000" w:rsidRPr="00000000">
        <w:rPr>
          <w:rtl w:val="0"/>
        </w:rPr>
        <w:t xml:space="preserve">Resultados Obtenidos, evidencia en la Figura 5.17:</w:t>
      </w:r>
    </w:p>
    <w:p w:rsidR="00000000" w:rsidDel="00000000" w:rsidP="00000000" w:rsidRDefault="00000000" w:rsidRPr="00000000" w14:paraId="00000A3D">
      <w:pPr>
        <w:spacing w:after="0" w:before="0" w:line="240" w:lineRule="auto"/>
        <w:jc w:val="center"/>
        <w:rPr/>
      </w:pPr>
      <w:r w:rsidDel="00000000" w:rsidR="00000000" w:rsidRPr="00000000">
        <w:rPr>
          <w:rtl w:val="0"/>
        </w:rPr>
      </w:r>
    </w:p>
    <w:p w:rsidR="00000000" w:rsidDel="00000000" w:rsidP="00000000" w:rsidRDefault="00000000" w:rsidRPr="00000000" w14:paraId="00000A3E">
      <w:pPr>
        <w:spacing w:after="0" w:before="0" w:line="360" w:lineRule="auto"/>
        <w:ind w:left="720" w:hanging="360"/>
        <w:jc w:val="both"/>
        <w:rPr/>
      </w:pPr>
      <w:r w:rsidDel="00000000" w:rsidR="00000000" w:rsidRPr="00000000">
        <w:rPr>
          <w:rtl w:val="0"/>
        </w:rPr>
        <w:t xml:space="preserve">1.La opción de inactivación funciona correctamente.</w:t>
      </w:r>
    </w:p>
    <w:p w:rsidR="00000000" w:rsidDel="00000000" w:rsidP="00000000" w:rsidRDefault="00000000" w:rsidRPr="00000000" w14:paraId="00000A3F">
      <w:pPr>
        <w:spacing w:after="0" w:before="0" w:line="360" w:lineRule="auto"/>
        <w:ind w:left="720" w:hanging="360"/>
        <w:jc w:val="both"/>
        <w:rPr/>
      </w:pPr>
      <w:r w:rsidDel="00000000" w:rsidR="00000000" w:rsidRPr="00000000">
        <w:rPr>
          <w:rtl w:val="0"/>
        </w:rPr>
        <w:t xml:space="preserve">2.La confirmación previa se despliega correctamente.</w:t>
      </w:r>
    </w:p>
    <w:p w:rsidR="00000000" w:rsidDel="00000000" w:rsidP="00000000" w:rsidRDefault="00000000" w:rsidRPr="00000000" w14:paraId="00000A40">
      <w:pPr>
        <w:spacing w:after="0" w:before="0" w:line="360" w:lineRule="auto"/>
        <w:ind w:left="720" w:hanging="360"/>
        <w:jc w:val="both"/>
        <w:rPr/>
      </w:pPr>
      <w:r w:rsidDel="00000000" w:rsidR="00000000" w:rsidRPr="00000000">
        <w:rPr>
          <w:rtl w:val="0"/>
        </w:rPr>
        <w:t xml:space="preserve">3.El cambio de estado y la exclusión de los listados funcionan correctamente.</w:t>
      </w:r>
    </w:p>
    <w:p w:rsidR="00000000" w:rsidDel="00000000" w:rsidP="00000000" w:rsidRDefault="00000000" w:rsidRPr="00000000" w14:paraId="00000A41">
      <w:pPr>
        <w:spacing w:after="0" w:before="0" w:line="360" w:lineRule="auto"/>
        <w:ind w:left="720" w:hanging="360"/>
        <w:jc w:val="both"/>
        <w:rPr/>
      </w:pPr>
      <w:r w:rsidDel="00000000" w:rsidR="00000000" w:rsidRPr="00000000">
        <w:rPr>
          <w:rtl w:val="0"/>
        </w:rPr>
        <w:t xml:space="preserve">4.El historial del proveedor se conserva sin alteraciones.</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pStyle w:val="Heading4"/>
        <w:spacing w:after="0" w:before="0" w:line="240" w:lineRule="auto"/>
        <w:rPr/>
      </w:pPr>
      <w:bookmarkStart w:colFirst="0" w:colLast="0" w:name="_heading=h.kbipcgq0qe22" w:id="158"/>
      <w:bookmarkEnd w:id="158"/>
      <w:r w:rsidDel="00000000" w:rsidR="00000000" w:rsidRPr="00000000">
        <w:rPr>
          <w:rtl w:val="0"/>
        </w:rPr>
        <w:t xml:space="preserve">Figura 5.17: “Evidencia de ejecución CU-06”.</w:t>
      </w:r>
    </w:p>
    <w:p w:rsidR="00000000" w:rsidDel="00000000" w:rsidP="00000000" w:rsidRDefault="00000000" w:rsidRPr="00000000" w14:paraId="00000A44">
      <w:pPr>
        <w:pStyle w:val="Heading4"/>
        <w:rPr/>
      </w:pPr>
      <w:bookmarkStart w:colFirst="0" w:colLast="0" w:name="_heading=h.owzotct4ukwz" w:id="159"/>
      <w:bookmarkEnd w:id="159"/>
      <w:r w:rsidDel="00000000" w:rsidR="00000000" w:rsidRPr="00000000">
        <w:rPr>
          <w:rtl w:val="0"/>
        </w:rPr>
      </w:r>
    </w:p>
    <w:p w:rsidR="00000000" w:rsidDel="00000000" w:rsidP="00000000" w:rsidRDefault="00000000" w:rsidRPr="00000000" w14:paraId="00000A45">
      <w:pPr>
        <w:spacing w:after="0" w:before="0" w:line="240" w:lineRule="auto"/>
        <w:rPr/>
      </w:pPr>
      <w:r w:rsidDel="00000000" w:rsidR="00000000" w:rsidRPr="00000000">
        <w:rPr/>
        <w:drawing>
          <wp:inline distB="114300" distT="114300" distL="114300" distR="114300">
            <wp:extent cx="5882605" cy="2590800"/>
            <wp:effectExtent b="0" l="0" r="0" t="0"/>
            <wp:docPr id="398" name="image42.png"/>
            <a:graphic>
              <a:graphicData uri="http://schemas.openxmlformats.org/drawingml/2006/picture">
                <pic:pic>
                  <pic:nvPicPr>
                    <pic:cNvPr id="0" name="image42.png"/>
                    <pic:cNvPicPr preferRelativeResize="0"/>
                  </pic:nvPicPr>
                  <pic:blipFill>
                    <a:blip r:embed="rId68"/>
                    <a:srcRect b="0" l="0" r="0" t="0"/>
                    <a:stretch>
                      <a:fillRect/>
                    </a:stretch>
                  </pic:blipFill>
                  <pic:spPr>
                    <a:xfrm>
                      <a:off x="0" y="0"/>
                      <a:ext cx="5882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A46">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A47">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pStyle w:val="Heading3"/>
        <w:spacing w:after="0" w:before="0" w:lineRule="auto"/>
        <w:ind w:left="566.9291338582675" w:firstLine="0"/>
        <w:rPr/>
      </w:pPr>
      <w:bookmarkStart w:colFirst="0" w:colLast="0" w:name="_heading=h.4d2ut3cbeay5" w:id="160"/>
      <w:bookmarkEnd w:id="160"/>
      <w:r w:rsidDel="00000000" w:rsidR="00000000" w:rsidRPr="00000000">
        <w:rPr>
          <w:rtl w:val="0"/>
        </w:rPr>
        <w:t xml:space="preserve">5.2.5. CU-07: Registrando nuevo proyecto en el sistema</w:t>
      </w:r>
    </w:p>
    <w:p w:rsidR="00000000" w:rsidDel="00000000" w:rsidP="00000000" w:rsidRDefault="00000000" w:rsidRPr="00000000" w14:paraId="00000A4A">
      <w:pPr>
        <w:spacing w:after="0" w:before="0" w:lineRule="auto"/>
        <w:jc w:val="left"/>
        <w:rPr/>
      </w:pPr>
      <w:r w:rsidDel="00000000" w:rsidR="00000000" w:rsidRPr="00000000">
        <w:rPr>
          <w:rtl w:val="0"/>
        </w:rPr>
      </w:r>
    </w:p>
    <w:p w:rsidR="00000000" w:rsidDel="00000000" w:rsidP="00000000" w:rsidRDefault="00000000" w:rsidRPr="00000000" w14:paraId="00000A4B">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A4C">
      <w:pPr>
        <w:spacing w:after="0" w:before="0" w:line="240" w:lineRule="auto"/>
        <w:jc w:val="center"/>
        <w:rPr/>
      </w:pPr>
      <w:r w:rsidDel="00000000" w:rsidR="00000000" w:rsidRPr="00000000">
        <w:rPr>
          <w:rtl w:val="0"/>
        </w:rPr>
      </w:r>
    </w:p>
    <w:p w:rsidR="00000000" w:rsidDel="00000000" w:rsidP="00000000" w:rsidRDefault="00000000" w:rsidRPr="00000000" w14:paraId="00000A4D">
      <w:pPr>
        <w:spacing w:after="0" w:before="0" w:line="360" w:lineRule="auto"/>
        <w:ind w:left="720" w:hanging="360"/>
        <w:jc w:val="both"/>
        <w:rPr/>
      </w:pPr>
      <w:r w:rsidDel="00000000" w:rsidR="00000000" w:rsidRPr="00000000">
        <w:rPr>
          <w:rtl w:val="0"/>
        </w:rPr>
        <w:t xml:space="preserve">1.Verificar la visualización del formulario “Registrar Nuevo Proyecto” en el módulo Proyectos.</w:t>
      </w:r>
    </w:p>
    <w:p w:rsidR="00000000" w:rsidDel="00000000" w:rsidP="00000000" w:rsidRDefault="00000000" w:rsidRPr="00000000" w14:paraId="00000A4E">
      <w:pPr>
        <w:spacing w:after="0" w:before="0" w:line="360" w:lineRule="auto"/>
        <w:ind w:left="720" w:hanging="360"/>
        <w:jc w:val="both"/>
        <w:rPr/>
      </w:pPr>
      <w:r w:rsidDel="00000000" w:rsidR="00000000" w:rsidRPr="00000000">
        <w:rPr>
          <w:rtl w:val="0"/>
        </w:rPr>
        <w:t xml:space="preserve">2.Verificar que el usuario pueda ingresar nombre de la obra, cliente mandante, centro de costo, fecha de inicio, fecha de término proyectada y presupuesto total.</w:t>
      </w:r>
    </w:p>
    <w:p w:rsidR="00000000" w:rsidDel="00000000" w:rsidP="00000000" w:rsidRDefault="00000000" w:rsidRPr="00000000" w14:paraId="00000A4F">
      <w:pPr>
        <w:spacing w:after="0" w:before="0" w:line="360" w:lineRule="auto"/>
        <w:ind w:left="720" w:hanging="360"/>
        <w:jc w:val="both"/>
        <w:rPr/>
      </w:pPr>
      <w:r w:rsidDel="00000000" w:rsidR="00000000" w:rsidRPr="00000000">
        <w:rPr>
          <w:rtl w:val="0"/>
        </w:rPr>
        <w:t xml:space="preserve">3.Verificar que el sistema valide los campos obligatorios y que el centro de costo no se repita en otro proyecto registrado.</w:t>
      </w:r>
    </w:p>
    <w:p w:rsidR="00000000" w:rsidDel="00000000" w:rsidP="00000000" w:rsidRDefault="00000000" w:rsidRPr="00000000" w14:paraId="00000A50">
      <w:pPr>
        <w:spacing w:after="0" w:before="0" w:line="360" w:lineRule="auto"/>
        <w:ind w:left="720" w:hanging="360"/>
        <w:jc w:val="both"/>
        <w:rPr/>
      </w:pPr>
      <w:r w:rsidDel="00000000" w:rsidR="00000000" w:rsidRPr="00000000">
        <w:rPr>
          <w:rtl w:val="0"/>
        </w:rPr>
        <w:t xml:space="preserve">4.Verificar que el proyecto quede registrado en estado “En planificación”, disponible para la carga del itemizado y la asignación de responsables.</w:t>
      </w:r>
    </w:p>
    <w:p w:rsidR="00000000" w:rsidDel="00000000" w:rsidP="00000000" w:rsidRDefault="00000000" w:rsidRPr="00000000" w14:paraId="00000A51">
      <w:pPr>
        <w:spacing w:after="0" w:before="0" w:line="240" w:lineRule="auto"/>
        <w:jc w:val="center"/>
        <w:rPr/>
      </w:pPr>
      <w:r w:rsidDel="00000000" w:rsidR="00000000" w:rsidRPr="00000000">
        <w:rPr>
          <w:rtl w:val="0"/>
        </w:rPr>
      </w:r>
    </w:p>
    <w:p w:rsidR="00000000" w:rsidDel="00000000" w:rsidP="00000000" w:rsidRDefault="00000000" w:rsidRPr="00000000" w14:paraId="00000A52">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A53">
      <w:pPr>
        <w:spacing w:after="0" w:before="0" w:line="240" w:lineRule="auto"/>
        <w:jc w:val="center"/>
        <w:rPr/>
      </w:pPr>
      <w:r w:rsidDel="00000000" w:rsidR="00000000" w:rsidRPr="00000000">
        <w:rPr>
          <w:rtl w:val="0"/>
        </w:rPr>
      </w:r>
    </w:p>
    <w:p w:rsidR="00000000" w:rsidDel="00000000" w:rsidP="00000000" w:rsidRDefault="00000000" w:rsidRPr="00000000" w14:paraId="00000A54">
      <w:pPr>
        <w:spacing w:after="0" w:before="0" w:line="360" w:lineRule="auto"/>
        <w:ind w:left="720" w:hanging="360"/>
        <w:jc w:val="both"/>
        <w:rPr/>
      </w:pPr>
      <w:r w:rsidDel="00000000" w:rsidR="00000000" w:rsidRPr="00000000">
        <w:rPr>
          <w:rtl w:val="0"/>
        </w:rPr>
        <w:t xml:space="preserve">1.El formulario está disponible para el rol Administrador.</w:t>
      </w:r>
    </w:p>
    <w:p w:rsidR="00000000" w:rsidDel="00000000" w:rsidP="00000000" w:rsidRDefault="00000000" w:rsidRPr="00000000" w14:paraId="00000A55">
      <w:pPr>
        <w:spacing w:after="0" w:before="0" w:line="360" w:lineRule="auto"/>
        <w:ind w:left="720" w:hanging="360"/>
        <w:jc w:val="both"/>
        <w:rPr/>
      </w:pPr>
      <w:r w:rsidDel="00000000" w:rsidR="00000000" w:rsidRPr="00000000">
        <w:rPr>
          <w:rtl w:val="0"/>
        </w:rPr>
        <w:t xml:space="preserve">2.El sistema permite ingresar correctamente la totalidad de los datos del proyecto.</w:t>
      </w:r>
    </w:p>
    <w:p w:rsidR="00000000" w:rsidDel="00000000" w:rsidP="00000000" w:rsidRDefault="00000000" w:rsidRPr="00000000" w14:paraId="00000A56">
      <w:pPr>
        <w:spacing w:after="0" w:before="0" w:line="360" w:lineRule="auto"/>
        <w:ind w:left="720" w:hanging="360"/>
        <w:jc w:val="both"/>
        <w:rPr/>
      </w:pPr>
      <w:r w:rsidDel="00000000" w:rsidR="00000000" w:rsidRPr="00000000">
        <w:rPr>
          <w:rtl w:val="0"/>
        </w:rPr>
        <w:t xml:space="preserve">3.El sistema marca los campos faltantes y rechaza un centro de costo ya utilizado.</w:t>
      </w:r>
    </w:p>
    <w:p w:rsidR="00000000" w:rsidDel="00000000" w:rsidP="00000000" w:rsidRDefault="00000000" w:rsidRPr="00000000" w14:paraId="00000A57">
      <w:pPr>
        <w:spacing w:after="0" w:before="0" w:line="360" w:lineRule="auto"/>
        <w:ind w:left="720" w:hanging="360"/>
        <w:jc w:val="both"/>
        <w:rPr/>
      </w:pPr>
      <w:r w:rsidDel="00000000" w:rsidR="00000000" w:rsidRPr="00000000">
        <w:rPr>
          <w:rtl w:val="0"/>
        </w:rPr>
        <w:t xml:space="preserve">4.El proyecto aparece en el listado en estado “En planificación”.</w:t>
      </w:r>
    </w:p>
    <w:p w:rsidR="00000000" w:rsidDel="00000000" w:rsidP="00000000" w:rsidRDefault="00000000" w:rsidRPr="00000000" w14:paraId="00000A58">
      <w:pPr>
        <w:spacing w:after="0" w:before="0" w:line="240" w:lineRule="auto"/>
        <w:jc w:val="center"/>
        <w:rPr/>
      </w:pPr>
      <w:r w:rsidDel="00000000" w:rsidR="00000000" w:rsidRPr="00000000">
        <w:rPr>
          <w:rtl w:val="0"/>
        </w:rPr>
      </w:r>
    </w:p>
    <w:p w:rsidR="00000000" w:rsidDel="00000000" w:rsidP="00000000" w:rsidRDefault="00000000" w:rsidRPr="00000000" w14:paraId="00000A59">
      <w:pPr>
        <w:spacing w:after="0" w:before="0" w:line="360" w:lineRule="auto"/>
        <w:jc w:val="both"/>
        <w:rPr/>
      </w:pPr>
      <w:r w:rsidDel="00000000" w:rsidR="00000000" w:rsidRPr="00000000">
        <w:rPr>
          <w:rtl w:val="0"/>
        </w:rPr>
        <w:t xml:space="preserve">Resultados Obtenidos, evidencia en la Figura 5.18:</w:t>
      </w:r>
    </w:p>
    <w:p w:rsidR="00000000" w:rsidDel="00000000" w:rsidP="00000000" w:rsidRDefault="00000000" w:rsidRPr="00000000" w14:paraId="00000A5A">
      <w:pPr>
        <w:spacing w:after="0" w:before="0" w:line="240" w:lineRule="auto"/>
        <w:jc w:val="center"/>
        <w:rPr/>
      </w:pPr>
      <w:r w:rsidDel="00000000" w:rsidR="00000000" w:rsidRPr="00000000">
        <w:rPr>
          <w:rtl w:val="0"/>
        </w:rPr>
      </w:r>
    </w:p>
    <w:p w:rsidR="00000000" w:rsidDel="00000000" w:rsidP="00000000" w:rsidRDefault="00000000" w:rsidRPr="00000000" w14:paraId="00000A5B">
      <w:pPr>
        <w:spacing w:after="0" w:before="0" w:line="360" w:lineRule="auto"/>
        <w:ind w:left="720" w:hanging="360"/>
        <w:jc w:val="both"/>
        <w:rPr/>
      </w:pPr>
      <w:r w:rsidDel="00000000" w:rsidR="00000000" w:rsidRPr="00000000">
        <w:rPr>
          <w:rtl w:val="0"/>
        </w:rPr>
        <w:t xml:space="preserve">1.El formulario de registro de proyecto funciona correctamente.</w:t>
      </w:r>
    </w:p>
    <w:p w:rsidR="00000000" w:rsidDel="00000000" w:rsidP="00000000" w:rsidRDefault="00000000" w:rsidRPr="00000000" w14:paraId="00000A5C">
      <w:pPr>
        <w:spacing w:after="0" w:before="0" w:line="360" w:lineRule="auto"/>
        <w:ind w:left="720" w:hanging="360"/>
        <w:jc w:val="both"/>
        <w:rPr/>
      </w:pPr>
      <w:r w:rsidDel="00000000" w:rsidR="00000000" w:rsidRPr="00000000">
        <w:rPr>
          <w:rtl w:val="0"/>
        </w:rPr>
        <w:t xml:space="preserve">2.La información solicitada puede ser ingresada sin errores.</w:t>
      </w:r>
    </w:p>
    <w:p w:rsidR="00000000" w:rsidDel="00000000" w:rsidP="00000000" w:rsidRDefault="00000000" w:rsidRPr="00000000" w14:paraId="00000A5D">
      <w:pPr>
        <w:spacing w:after="0" w:before="0" w:line="360" w:lineRule="auto"/>
        <w:ind w:left="720" w:hanging="360"/>
        <w:jc w:val="both"/>
        <w:rPr/>
      </w:pPr>
      <w:r w:rsidDel="00000000" w:rsidR="00000000" w:rsidRPr="00000000">
        <w:rPr>
          <w:rtl w:val="0"/>
        </w:rPr>
        <w:t xml:space="preserve">3.Las validaciones de campos obligatorios y de unicidad del centro de costo funcionan correctamente.</w:t>
      </w:r>
    </w:p>
    <w:p w:rsidR="00000000" w:rsidDel="00000000" w:rsidP="00000000" w:rsidRDefault="00000000" w:rsidRPr="00000000" w14:paraId="00000A5E">
      <w:pPr>
        <w:spacing w:after="0" w:before="0" w:line="360" w:lineRule="auto"/>
        <w:ind w:left="720" w:hanging="360"/>
        <w:jc w:val="both"/>
        <w:rPr/>
      </w:pPr>
      <w:r w:rsidDel="00000000" w:rsidR="00000000" w:rsidRPr="00000000">
        <w:rPr>
          <w:rtl w:val="0"/>
        </w:rPr>
        <w:t xml:space="preserve">4.El proyecto fue registrado correctamente en el sistema.</w:t>
      </w:r>
    </w:p>
    <w:p w:rsidR="00000000" w:rsidDel="00000000" w:rsidP="00000000" w:rsidRDefault="00000000" w:rsidRPr="00000000" w14:paraId="00000A5F">
      <w:pPr>
        <w:spacing w:after="0" w:before="0" w:lineRule="auto"/>
        <w:jc w:val="center"/>
        <w:rPr/>
      </w:pPr>
      <w:r w:rsidDel="00000000" w:rsidR="00000000" w:rsidRPr="00000000">
        <w:rPr>
          <w:rtl w:val="0"/>
        </w:rPr>
      </w:r>
    </w:p>
    <w:p w:rsidR="00000000" w:rsidDel="00000000" w:rsidP="00000000" w:rsidRDefault="00000000" w:rsidRPr="00000000" w14:paraId="00000A60">
      <w:pPr>
        <w:spacing w:after="0" w:before="0" w:lineRule="auto"/>
        <w:jc w:val="center"/>
        <w:rPr/>
      </w:pPr>
      <w:r w:rsidDel="00000000" w:rsidR="00000000" w:rsidRPr="00000000">
        <w:rPr>
          <w:rtl w:val="0"/>
        </w:rPr>
      </w:r>
    </w:p>
    <w:p w:rsidR="00000000" w:rsidDel="00000000" w:rsidP="00000000" w:rsidRDefault="00000000" w:rsidRPr="00000000" w14:paraId="00000A61">
      <w:pPr>
        <w:spacing w:after="0" w:before="0" w:lineRule="auto"/>
        <w:jc w:val="center"/>
        <w:rPr/>
      </w:pPr>
      <w:r w:rsidDel="00000000" w:rsidR="00000000" w:rsidRPr="00000000">
        <w:rPr>
          <w:rtl w:val="0"/>
        </w:rPr>
      </w:r>
    </w:p>
    <w:p w:rsidR="00000000" w:rsidDel="00000000" w:rsidP="00000000" w:rsidRDefault="00000000" w:rsidRPr="00000000" w14:paraId="00000A62">
      <w:pPr>
        <w:spacing w:after="0" w:before="0" w:lineRule="auto"/>
        <w:jc w:val="center"/>
        <w:rPr/>
      </w:pPr>
      <w:r w:rsidDel="00000000" w:rsidR="00000000" w:rsidRPr="00000000">
        <w:rPr>
          <w:rtl w:val="0"/>
        </w:rPr>
      </w:r>
    </w:p>
    <w:p w:rsidR="00000000" w:rsidDel="00000000" w:rsidP="00000000" w:rsidRDefault="00000000" w:rsidRPr="00000000" w14:paraId="00000A63">
      <w:pPr>
        <w:spacing w:after="0" w:before="0" w:lineRule="auto"/>
        <w:jc w:val="center"/>
        <w:rPr/>
      </w:pPr>
      <w:r w:rsidDel="00000000" w:rsidR="00000000" w:rsidRPr="00000000">
        <w:rPr>
          <w:rtl w:val="0"/>
        </w:rPr>
      </w:r>
    </w:p>
    <w:p w:rsidR="00000000" w:rsidDel="00000000" w:rsidP="00000000" w:rsidRDefault="00000000" w:rsidRPr="00000000" w14:paraId="00000A64">
      <w:pPr>
        <w:spacing w:after="0" w:before="0" w:lineRule="auto"/>
        <w:jc w:val="center"/>
        <w:rPr/>
      </w:pPr>
      <w:r w:rsidDel="00000000" w:rsidR="00000000" w:rsidRPr="00000000">
        <w:rPr>
          <w:rtl w:val="0"/>
        </w:rPr>
      </w:r>
    </w:p>
    <w:p w:rsidR="00000000" w:rsidDel="00000000" w:rsidP="00000000" w:rsidRDefault="00000000" w:rsidRPr="00000000" w14:paraId="00000A65">
      <w:pPr>
        <w:spacing w:after="0" w:before="0" w:lineRule="auto"/>
        <w:jc w:val="center"/>
        <w:rPr/>
      </w:pPr>
      <w:r w:rsidDel="00000000" w:rsidR="00000000" w:rsidRPr="00000000">
        <w:rPr>
          <w:rtl w:val="0"/>
        </w:rPr>
      </w:r>
    </w:p>
    <w:p w:rsidR="00000000" w:rsidDel="00000000" w:rsidP="00000000" w:rsidRDefault="00000000" w:rsidRPr="00000000" w14:paraId="00000A66">
      <w:pPr>
        <w:spacing w:after="0" w:before="0" w:lineRule="auto"/>
        <w:jc w:val="center"/>
        <w:rPr/>
      </w:pPr>
      <w:r w:rsidDel="00000000" w:rsidR="00000000" w:rsidRPr="00000000">
        <w:rPr>
          <w:rtl w:val="0"/>
        </w:rPr>
      </w:r>
    </w:p>
    <w:p w:rsidR="00000000" w:rsidDel="00000000" w:rsidP="00000000" w:rsidRDefault="00000000" w:rsidRPr="00000000" w14:paraId="00000A67">
      <w:pPr>
        <w:spacing w:after="0" w:before="0" w:lineRule="auto"/>
        <w:jc w:val="center"/>
        <w:rPr/>
      </w:pPr>
      <w:r w:rsidDel="00000000" w:rsidR="00000000" w:rsidRPr="00000000">
        <w:rPr>
          <w:rtl w:val="0"/>
        </w:rPr>
      </w:r>
    </w:p>
    <w:p w:rsidR="00000000" w:rsidDel="00000000" w:rsidP="00000000" w:rsidRDefault="00000000" w:rsidRPr="00000000" w14:paraId="00000A68">
      <w:pPr>
        <w:spacing w:after="0" w:before="0" w:lineRule="auto"/>
        <w:jc w:val="center"/>
        <w:rPr/>
      </w:pPr>
      <w:r w:rsidDel="00000000" w:rsidR="00000000" w:rsidRPr="00000000">
        <w:rPr>
          <w:rtl w:val="0"/>
        </w:rPr>
      </w:r>
    </w:p>
    <w:p w:rsidR="00000000" w:rsidDel="00000000" w:rsidP="00000000" w:rsidRDefault="00000000" w:rsidRPr="00000000" w14:paraId="00000A69">
      <w:pPr>
        <w:pStyle w:val="Heading4"/>
        <w:spacing w:after="0" w:before="0" w:line="240" w:lineRule="auto"/>
        <w:rPr/>
      </w:pPr>
      <w:bookmarkStart w:colFirst="0" w:colLast="0" w:name="_heading=h.wmxj0wuif7au" w:id="161"/>
      <w:bookmarkEnd w:id="161"/>
      <w:r w:rsidDel="00000000" w:rsidR="00000000" w:rsidRPr="00000000">
        <w:rPr>
          <w:rtl w:val="0"/>
        </w:rPr>
        <w:t xml:space="preserve">Figura 5.18: “Evidencia de ejecución CU-07”.</w:t>
      </w:r>
    </w:p>
    <w:p w:rsidR="00000000" w:rsidDel="00000000" w:rsidP="00000000" w:rsidRDefault="00000000" w:rsidRPr="00000000" w14:paraId="00000A6A">
      <w:pPr>
        <w:pStyle w:val="Heading4"/>
        <w:rPr/>
      </w:pPr>
      <w:bookmarkStart w:colFirst="0" w:colLast="0" w:name="_heading=h.dgl5i3qo2on7" w:id="162"/>
      <w:bookmarkEnd w:id="162"/>
      <w:r w:rsidDel="00000000" w:rsidR="00000000" w:rsidRPr="00000000">
        <w:rPr>
          <w:rtl w:val="0"/>
        </w:rPr>
      </w:r>
    </w:p>
    <w:p w:rsidR="00000000" w:rsidDel="00000000" w:rsidP="00000000" w:rsidRDefault="00000000" w:rsidRPr="00000000" w14:paraId="00000A6B">
      <w:pPr>
        <w:spacing w:after="0" w:before="0" w:line="240" w:lineRule="auto"/>
        <w:rPr/>
      </w:pPr>
      <w:r w:rsidDel="00000000" w:rsidR="00000000" w:rsidRPr="00000000">
        <w:rPr/>
        <w:drawing>
          <wp:inline distB="114300" distT="114300" distL="114300" distR="114300">
            <wp:extent cx="5882605" cy="2578100"/>
            <wp:effectExtent b="0" l="0" r="0" t="0"/>
            <wp:docPr id="417" name="image56.png"/>
            <a:graphic>
              <a:graphicData uri="http://schemas.openxmlformats.org/drawingml/2006/picture">
                <pic:pic>
                  <pic:nvPicPr>
                    <pic:cNvPr id="0" name="image56.png"/>
                    <pic:cNvPicPr preferRelativeResize="0"/>
                  </pic:nvPicPr>
                  <pic:blipFill>
                    <a:blip r:embed="rId69"/>
                    <a:srcRect b="0" l="0" r="0" t="0"/>
                    <a:stretch>
                      <a:fillRect/>
                    </a:stretch>
                  </pic:blipFill>
                  <pic:spPr>
                    <a:xfrm>
                      <a:off x="0" y="0"/>
                      <a:ext cx="5882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A6C">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A6D">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pStyle w:val="Heading3"/>
        <w:spacing w:after="0" w:before="0" w:lineRule="auto"/>
        <w:ind w:left="566.9291338582675" w:firstLine="0"/>
        <w:rPr/>
      </w:pPr>
      <w:bookmarkStart w:colFirst="0" w:colLast="0" w:name="_heading=h.iakx5pbwqnqa" w:id="163"/>
      <w:bookmarkEnd w:id="163"/>
      <w:r w:rsidDel="00000000" w:rsidR="00000000" w:rsidRPr="00000000">
        <w:rPr>
          <w:rtl w:val="0"/>
        </w:rPr>
        <w:t xml:space="preserve">5.2.6. CU-08: Cargando itemizado presupuestado de proyecto</w:t>
      </w:r>
    </w:p>
    <w:p w:rsidR="00000000" w:rsidDel="00000000" w:rsidP="00000000" w:rsidRDefault="00000000" w:rsidRPr="00000000" w14:paraId="00000A70">
      <w:pPr>
        <w:spacing w:after="0" w:before="0" w:lineRule="auto"/>
        <w:jc w:val="center"/>
        <w:rPr/>
      </w:pPr>
      <w:r w:rsidDel="00000000" w:rsidR="00000000" w:rsidRPr="00000000">
        <w:rPr>
          <w:rtl w:val="0"/>
        </w:rPr>
      </w:r>
    </w:p>
    <w:p w:rsidR="00000000" w:rsidDel="00000000" w:rsidP="00000000" w:rsidRDefault="00000000" w:rsidRPr="00000000" w14:paraId="00000A71">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A72">
      <w:pPr>
        <w:spacing w:after="0" w:before="0" w:line="240" w:lineRule="auto"/>
        <w:jc w:val="center"/>
        <w:rPr/>
      </w:pPr>
      <w:r w:rsidDel="00000000" w:rsidR="00000000" w:rsidRPr="00000000">
        <w:rPr>
          <w:rtl w:val="0"/>
        </w:rPr>
      </w:r>
    </w:p>
    <w:p w:rsidR="00000000" w:rsidDel="00000000" w:rsidP="00000000" w:rsidRDefault="00000000" w:rsidRPr="00000000" w14:paraId="00000A73">
      <w:pPr>
        <w:spacing w:after="0" w:before="0" w:line="360" w:lineRule="auto"/>
        <w:ind w:left="720" w:hanging="360"/>
        <w:jc w:val="both"/>
        <w:rPr/>
      </w:pPr>
      <w:r w:rsidDel="00000000" w:rsidR="00000000" w:rsidRPr="00000000">
        <w:rPr>
          <w:rtl w:val="0"/>
        </w:rPr>
        <w:t xml:space="preserve">1.Verificar la visualización de la interfaz “Cargar Itemizado” dentro de un proyecto registrado.</w:t>
      </w:r>
    </w:p>
    <w:p w:rsidR="00000000" w:rsidDel="00000000" w:rsidP="00000000" w:rsidRDefault="00000000" w:rsidRPr="00000000" w14:paraId="00000A74">
      <w:pPr>
        <w:spacing w:after="0" w:before="0" w:line="360" w:lineRule="auto"/>
        <w:ind w:left="720" w:hanging="360"/>
        <w:jc w:val="both"/>
        <w:rPr/>
      </w:pPr>
      <w:r w:rsidDel="00000000" w:rsidR="00000000" w:rsidRPr="00000000">
        <w:rPr>
          <w:rtl w:val="0"/>
        </w:rPr>
        <w:t xml:space="preserve">2.Verificar que el usuario pueda ingresar partidas con código, descripción del material, cantidad presupuestada y unidad de medida.</w:t>
      </w:r>
    </w:p>
    <w:p w:rsidR="00000000" w:rsidDel="00000000" w:rsidP="00000000" w:rsidRDefault="00000000" w:rsidRPr="00000000" w14:paraId="00000A75">
      <w:pPr>
        <w:spacing w:after="0" w:before="0" w:line="360" w:lineRule="auto"/>
        <w:ind w:left="720" w:hanging="360"/>
        <w:jc w:val="both"/>
        <w:rPr/>
      </w:pPr>
      <w:r w:rsidDel="00000000" w:rsidR="00000000" w:rsidRPr="00000000">
        <w:rPr>
          <w:rtl w:val="0"/>
        </w:rPr>
        <w:t xml:space="preserve">3.Verificar que el sistema impida agregar una partida con campos obligatorios incompletos.</w:t>
      </w:r>
    </w:p>
    <w:p w:rsidR="00000000" w:rsidDel="00000000" w:rsidP="00000000" w:rsidRDefault="00000000" w:rsidRPr="00000000" w14:paraId="00000A76">
      <w:pPr>
        <w:spacing w:after="0" w:before="0" w:line="360" w:lineRule="auto"/>
        <w:ind w:left="720" w:hanging="360"/>
        <w:jc w:val="both"/>
        <w:rPr/>
      </w:pPr>
      <w:r w:rsidDel="00000000" w:rsidR="00000000" w:rsidRPr="00000000">
        <w:rPr>
          <w:rtl w:val="0"/>
        </w:rPr>
        <w:t xml:space="preserve">4.Verificar que el itemizado quede vinculado al proyecto y disponible para el cruce con las Solicitudes de Materiales.</w:t>
      </w:r>
    </w:p>
    <w:p w:rsidR="00000000" w:rsidDel="00000000" w:rsidP="00000000" w:rsidRDefault="00000000" w:rsidRPr="00000000" w14:paraId="00000A77">
      <w:pPr>
        <w:spacing w:after="0" w:before="0" w:line="240" w:lineRule="auto"/>
        <w:jc w:val="center"/>
        <w:rPr/>
      </w:pPr>
      <w:r w:rsidDel="00000000" w:rsidR="00000000" w:rsidRPr="00000000">
        <w:rPr>
          <w:rtl w:val="0"/>
        </w:rPr>
      </w:r>
    </w:p>
    <w:p w:rsidR="00000000" w:rsidDel="00000000" w:rsidP="00000000" w:rsidRDefault="00000000" w:rsidRPr="00000000" w14:paraId="00000A78">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A79">
      <w:pPr>
        <w:spacing w:after="0" w:before="0" w:line="240" w:lineRule="auto"/>
        <w:jc w:val="center"/>
        <w:rPr/>
      </w:pPr>
      <w:r w:rsidDel="00000000" w:rsidR="00000000" w:rsidRPr="00000000">
        <w:rPr>
          <w:rtl w:val="0"/>
        </w:rPr>
      </w:r>
    </w:p>
    <w:p w:rsidR="00000000" w:rsidDel="00000000" w:rsidP="00000000" w:rsidRDefault="00000000" w:rsidRPr="00000000" w14:paraId="00000A7A">
      <w:pPr>
        <w:spacing w:after="0" w:before="0" w:line="360" w:lineRule="auto"/>
        <w:ind w:left="720" w:hanging="360"/>
        <w:jc w:val="both"/>
        <w:rPr/>
      </w:pPr>
      <w:r w:rsidDel="00000000" w:rsidR="00000000" w:rsidRPr="00000000">
        <w:rPr>
          <w:rtl w:val="0"/>
        </w:rPr>
        <w:t xml:space="preserve">1.La interfaz de carga está disponible para el rol Administrador.</w:t>
      </w:r>
    </w:p>
    <w:p w:rsidR="00000000" w:rsidDel="00000000" w:rsidP="00000000" w:rsidRDefault="00000000" w:rsidRPr="00000000" w14:paraId="00000A7B">
      <w:pPr>
        <w:spacing w:after="0" w:before="0" w:line="360" w:lineRule="auto"/>
        <w:ind w:left="720" w:hanging="360"/>
        <w:jc w:val="both"/>
        <w:rPr/>
      </w:pPr>
      <w:r w:rsidDel="00000000" w:rsidR="00000000" w:rsidRPr="00000000">
        <w:rPr>
          <w:rtl w:val="0"/>
        </w:rPr>
        <w:t xml:space="preserve">2.El sistema permite ingresar varias partidas en una misma sesión mediante la opción “Agregar Partida”.</w:t>
      </w:r>
    </w:p>
    <w:p w:rsidR="00000000" w:rsidDel="00000000" w:rsidP="00000000" w:rsidRDefault="00000000" w:rsidRPr="00000000" w14:paraId="00000A7C">
      <w:pPr>
        <w:spacing w:after="0" w:before="0" w:line="360" w:lineRule="auto"/>
        <w:ind w:left="720" w:hanging="360"/>
        <w:jc w:val="both"/>
        <w:rPr/>
      </w:pPr>
      <w:r w:rsidDel="00000000" w:rsidR="00000000" w:rsidRPr="00000000">
        <w:rPr>
          <w:rtl w:val="0"/>
        </w:rPr>
        <w:t xml:space="preserve">3.El sistema marca los campos faltantes y no incorpora la línea al itemizado.</w:t>
      </w:r>
    </w:p>
    <w:p w:rsidR="00000000" w:rsidDel="00000000" w:rsidP="00000000" w:rsidRDefault="00000000" w:rsidRPr="00000000" w14:paraId="00000A7D">
      <w:pPr>
        <w:spacing w:after="0" w:before="0" w:line="360" w:lineRule="auto"/>
        <w:ind w:left="720" w:hanging="360"/>
        <w:jc w:val="both"/>
        <w:rPr/>
      </w:pPr>
      <w:r w:rsidDel="00000000" w:rsidR="00000000" w:rsidRPr="00000000">
        <w:rPr>
          <w:rtl w:val="0"/>
        </w:rPr>
        <w:t xml:space="preserve">4.Las partidas quedan almacenadas y se utilizan para validar las cantidades de las solicitudes.</w:t>
      </w:r>
    </w:p>
    <w:p w:rsidR="00000000" w:rsidDel="00000000" w:rsidP="00000000" w:rsidRDefault="00000000" w:rsidRPr="00000000" w14:paraId="00000A7E">
      <w:pPr>
        <w:spacing w:after="0" w:before="0" w:line="240" w:lineRule="auto"/>
        <w:jc w:val="center"/>
        <w:rPr/>
      </w:pPr>
      <w:r w:rsidDel="00000000" w:rsidR="00000000" w:rsidRPr="00000000">
        <w:rPr>
          <w:rtl w:val="0"/>
        </w:rPr>
      </w:r>
    </w:p>
    <w:p w:rsidR="00000000" w:rsidDel="00000000" w:rsidP="00000000" w:rsidRDefault="00000000" w:rsidRPr="00000000" w14:paraId="00000A7F">
      <w:pPr>
        <w:spacing w:after="0" w:before="0" w:line="360" w:lineRule="auto"/>
        <w:jc w:val="both"/>
        <w:rPr/>
      </w:pPr>
      <w:r w:rsidDel="00000000" w:rsidR="00000000" w:rsidRPr="00000000">
        <w:rPr>
          <w:rtl w:val="0"/>
        </w:rPr>
        <w:t xml:space="preserve">Resultados Obtenidos, evidencia en la Figura 5.19:</w:t>
      </w:r>
    </w:p>
    <w:p w:rsidR="00000000" w:rsidDel="00000000" w:rsidP="00000000" w:rsidRDefault="00000000" w:rsidRPr="00000000" w14:paraId="00000A80">
      <w:pPr>
        <w:spacing w:after="0" w:before="0" w:line="240" w:lineRule="auto"/>
        <w:jc w:val="center"/>
        <w:rPr/>
      </w:pPr>
      <w:r w:rsidDel="00000000" w:rsidR="00000000" w:rsidRPr="00000000">
        <w:rPr>
          <w:rtl w:val="0"/>
        </w:rPr>
      </w:r>
    </w:p>
    <w:p w:rsidR="00000000" w:rsidDel="00000000" w:rsidP="00000000" w:rsidRDefault="00000000" w:rsidRPr="00000000" w14:paraId="00000A81">
      <w:pPr>
        <w:spacing w:after="0" w:before="0" w:line="360" w:lineRule="auto"/>
        <w:ind w:left="720" w:hanging="360"/>
        <w:jc w:val="both"/>
        <w:rPr/>
      </w:pPr>
      <w:r w:rsidDel="00000000" w:rsidR="00000000" w:rsidRPr="00000000">
        <w:rPr>
          <w:rtl w:val="0"/>
        </w:rPr>
        <w:t xml:space="preserve">1.La interfaz de carga del itemizado funciona correctamente.</w:t>
      </w:r>
    </w:p>
    <w:p w:rsidR="00000000" w:rsidDel="00000000" w:rsidP="00000000" w:rsidRDefault="00000000" w:rsidRPr="00000000" w14:paraId="00000A82">
      <w:pPr>
        <w:spacing w:after="0" w:before="0" w:line="360" w:lineRule="auto"/>
        <w:ind w:left="720" w:hanging="360"/>
        <w:jc w:val="both"/>
        <w:rPr/>
      </w:pPr>
      <w:r w:rsidDel="00000000" w:rsidR="00000000" w:rsidRPr="00000000">
        <w:rPr>
          <w:rtl w:val="0"/>
        </w:rPr>
        <w:t xml:space="preserve">2.Las partidas pueden ingresarse sin errores.</w:t>
      </w:r>
    </w:p>
    <w:p w:rsidR="00000000" w:rsidDel="00000000" w:rsidP="00000000" w:rsidRDefault="00000000" w:rsidRPr="00000000" w14:paraId="00000A83">
      <w:pPr>
        <w:spacing w:after="0" w:before="0" w:line="360" w:lineRule="auto"/>
        <w:ind w:left="720" w:hanging="360"/>
        <w:jc w:val="both"/>
        <w:rPr/>
      </w:pPr>
      <w:r w:rsidDel="00000000" w:rsidR="00000000" w:rsidRPr="00000000">
        <w:rPr>
          <w:rtl w:val="0"/>
        </w:rPr>
        <w:t xml:space="preserve">3.Las validaciones de las partidas incompletas funcionan correctamente.</w:t>
      </w:r>
    </w:p>
    <w:p w:rsidR="00000000" w:rsidDel="00000000" w:rsidP="00000000" w:rsidRDefault="00000000" w:rsidRPr="00000000" w14:paraId="00000A84">
      <w:pPr>
        <w:spacing w:after="0" w:before="0" w:line="360" w:lineRule="auto"/>
        <w:ind w:left="720" w:hanging="360"/>
        <w:jc w:val="both"/>
        <w:rPr/>
      </w:pPr>
      <w:r w:rsidDel="00000000" w:rsidR="00000000" w:rsidRPr="00000000">
        <w:rPr>
          <w:rtl w:val="0"/>
        </w:rPr>
        <w:t xml:space="preserve">4.El itemizado quedó cargado y vinculado correctamente al proyecto.</w:t>
      </w:r>
    </w:p>
    <w:p w:rsidR="00000000" w:rsidDel="00000000" w:rsidP="00000000" w:rsidRDefault="00000000" w:rsidRPr="00000000" w14:paraId="00000A85">
      <w:pPr>
        <w:spacing w:after="0" w:before="0" w:lineRule="auto"/>
        <w:jc w:val="center"/>
        <w:rPr/>
      </w:pPr>
      <w:r w:rsidDel="00000000" w:rsidR="00000000" w:rsidRPr="00000000">
        <w:rPr>
          <w:rtl w:val="0"/>
        </w:rPr>
      </w:r>
    </w:p>
    <w:p w:rsidR="00000000" w:rsidDel="00000000" w:rsidP="00000000" w:rsidRDefault="00000000" w:rsidRPr="00000000" w14:paraId="00000A86">
      <w:pPr>
        <w:pStyle w:val="Heading4"/>
        <w:spacing w:after="0" w:before="0" w:line="240" w:lineRule="auto"/>
        <w:rPr/>
      </w:pPr>
      <w:r w:rsidDel="00000000" w:rsidR="00000000" w:rsidRPr="00000000">
        <w:rPr>
          <w:rtl w:val="0"/>
        </w:rPr>
        <w:t xml:space="preserve">Figura 5.19: “Evidencia de ejecución CU-08”.</w:t>
      </w:r>
    </w:p>
    <w:p w:rsidR="00000000" w:rsidDel="00000000" w:rsidP="00000000" w:rsidRDefault="00000000" w:rsidRPr="00000000" w14:paraId="00000A87">
      <w:pPr>
        <w:pStyle w:val="Heading4"/>
        <w:rPr/>
      </w:pPr>
      <w:bookmarkStart w:colFirst="0" w:colLast="0" w:name="_heading=h.ul1vu1ve1uuz" w:id="164"/>
      <w:bookmarkEnd w:id="164"/>
      <w:r w:rsidDel="00000000" w:rsidR="00000000" w:rsidRPr="00000000">
        <w:rPr>
          <w:rtl w:val="0"/>
        </w:rPr>
      </w:r>
    </w:p>
    <w:p w:rsidR="00000000" w:rsidDel="00000000" w:rsidP="00000000" w:rsidRDefault="00000000" w:rsidRPr="00000000" w14:paraId="00000A88">
      <w:pPr>
        <w:spacing w:after="0" w:before="0" w:line="240" w:lineRule="auto"/>
        <w:rPr/>
      </w:pPr>
      <w:r w:rsidDel="00000000" w:rsidR="00000000" w:rsidRPr="00000000">
        <w:rPr/>
        <w:drawing>
          <wp:inline distB="114300" distT="114300" distL="114300" distR="114300">
            <wp:extent cx="5882605" cy="2603500"/>
            <wp:effectExtent b="0" l="0" r="0" t="0"/>
            <wp:docPr id="434" name="image74.png"/>
            <a:graphic>
              <a:graphicData uri="http://schemas.openxmlformats.org/drawingml/2006/picture">
                <pic:pic>
                  <pic:nvPicPr>
                    <pic:cNvPr id="0" name="image74.png"/>
                    <pic:cNvPicPr preferRelativeResize="0"/>
                  </pic:nvPicPr>
                  <pic:blipFill>
                    <a:blip r:embed="rId70"/>
                    <a:srcRect b="0" l="0" r="0" t="0"/>
                    <a:stretch>
                      <a:fillRect/>
                    </a:stretch>
                  </pic:blipFill>
                  <pic:spPr>
                    <a:xfrm>
                      <a:off x="0" y="0"/>
                      <a:ext cx="588260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A89">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A8A">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pStyle w:val="Heading3"/>
        <w:spacing w:after="0" w:before="0" w:lineRule="auto"/>
        <w:ind w:left="566.9291338582675" w:firstLine="0"/>
        <w:rPr/>
      </w:pPr>
      <w:bookmarkStart w:colFirst="0" w:colLast="0" w:name="_heading=h.j8jk2ovk8j2w" w:id="165"/>
      <w:bookmarkEnd w:id="165"/>
      <w:r w:rsidDel="00000000" w:rsidR="00000000" w:rsidRPr="00000000">
        <w:rPr>
          <w:rtl w:val="0"/>
        </w:rPr>
        <w:t xml:space="preserve">5.2.7. CU-15: Notificando cambios de estado de una Solicitud de Materiales</w:t>
      </w:r>
    </w:p>
    <w:p w:rsidR="00000000" w:rsidDel="00000000" w:rsidP="00000000" w:rsidRDefault="00000000" w:rsidRPr="00000000" w14:paraId="00000A8D">
      <w:pPr>
        <w:spacing w:after="0" w:before="0" w:lineRule="auto"/>
        <w:jc w:val="left"/>
        <w:rPr/>
      </w:pPr>
      <w:r w:rsidDel="00000000" w:rsidR="00000000" w:rsidRPr="00000000">
        <w:rPr>
          <w:rtl w:val="0"/>
        </w:rPr>
      </w:r>
    </w:p>
    <w:p w:rsidR="00000000" w:rsidDel="00000000" w:rsidP="00000000" w:rsidRDefault="00000000" w:rsidRPr="00000000" w14:paraId="00000A8E">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A8F">
      <w:pPr>
        <w:spacing w:after="0" w:before="0" w:line="240" w:lineRule="auto"/>
        <w:jc w:val="center"/>
        <w:rPr/>
      </w:pPr>
      <w:r w:rsidDel="00000000" w:rsidR="00000000" w:rsidRPr="00000000">
        <w:rPr>
          <w:rtl w:val="0"/>
        </w:rPr>
      </w:r>
    </w:p>
    <w:p w:rsidR="00000000" w:rsidDel="00000000" w:rsidP="00000000" w:rsidRDefault="00000000" w:rsidRPr="00000000" w14:paraId="00000A90">
      <w:pPr>
        <w:spacing w:after="0" w:before="0" w:line="360" w:lineRule="auto"/>
        <w:ind w:left="720" w:hanging="360"/>
        <w:jc w:val="both"/>
        <w:rPr/>
      </w:pPr>
      <w:r w:rsidDel="00000000" w:rsidR="00000000" w:rsidRPr="00000000">
        <w:rPr>
          <w:rtl w:val="0"/>
        </w:rPr>
        <w:t xml:space="preserve">1.Verificar que el sistema detecte cada cambio de estado de una Solicitud de Materiales.</w:t>
      </w:r>
    </w:p>
    <w:p w:rsidR="00000000" w:rsidDel="00000000" w:rsidP="00000000" w:rsidRDefault="00000000" w:rsidRPr="00000000" w14:paraId="00000A91">
      <w:pPr>
        <w:spacing w:after="0" w:before="0" w:line="360" w:lineRule="auto"/>
        <w:ind w:left="720" w:hanging="360"/>
        <w:jc w:val="both"/>
        <w:rPr/>
      </w:pPr>
      <w:r w:rsidDel="00000000" w:rsidR="00000000" w:rsidRPr="00000000">
        <w:rPr>
          <w:rtl w:val="0"/>
        </w:rPr>
        <w:t xml:space="preserve">2.Verificar que la notificación llegue al Jefe de Proyecto responsable del proyecto asociado.</w:t>
      </w:r>
    </w:p>
    <w:p w:rsidR="00000000" w:rsidDel="00000000" w:rsidP="00000000" w:rsidRDefault="00000000" w:rsidRPr="00000000" w14:paraId="00000A92">
      <w:pPr>
        <w:spacing w:after="0" w:before="0" w:line="360" w:lineRule="auto"/>
        <w:ind w:left="720" w:hanging="360"/>
        <w:jc w:val="both"/>
        <w:rPr/>
      </w:pPr>
      <w:r w:rsidDel="00000000" w:rsidR="00000000" w:rsidRPr="00000000">
        <w:rPr>
          <w:rtl w:val="0"/>
        </w:rPr>
        <w:t xml:space="preserve">3.Verificar que la notificación incluya el nuevo estado y la descripción del cambio cuando corresponda.</w:t>
      </w:r>
    </w:p>
    <w:p w:rsidR="00000000" w:rsidDel="00000000" w:rsidP="00000000" w:rsidRDefault="00000000" w:rsidRPr="00000000" w14:paraId="00000A93">
      <w:pPr>
        <w:spacing w:after="0" w:before="0" w:line="360" w:lineRule="auto"/>
        <w:ind w:left="720" w:hanging="360"/>
        <w:jc w:val="both"/>
        <w:rPr/>
      </w:pPr>
      <w:r w:rsidDel="00000000" w:rsidR="00000000" w:rsidRPr="00000000">
        <w:rPr>
          <w:rtl w:val="0"/>
        </w:rPr>
        <w:t xml:space="preserve">4.Verificar el comportamiento del sistema cuando el cambio de estado no lleva descripción asociada.</w:t>
      </w:r>
    </w:p>
    <w:p w:rsidR="00000000" w:rsidDel="00000000" w:rsidP="00000000" w:rsidRDefault="00000000" w:rsidRPr="00000000" w14:paraId="00000A94">
      <w:pPr>
        <w:spacing w:after="0" w:before="0" w:line="240" w:lineRule="auto"/>
        <w:jc w:val="center"/>
        <w:rPr/>
      </w:pPr>
      <w:r w:rsidDel="00000000" w:rsidR="00000000" w:rsidRPr="00000000">
        <w:rPr>
          <w:rtl w:val="0"/>
        </w:rPr>
      </w:r>
    </w:p>
    <w:p w:rsidR="00000000" w:rsidDel="00000000" w:rsidP="00000000" w:rsidRDefault="00000000" w:rsidRPr="00000000" w14:paraId="00000A95">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A96">
      <w:pPr>
        <w:spacing w:after="0" w:before="0" w:line="240" w:lineRule="auto"/>
        <w:jc w:val="center"/>
        <w:rPr/>
      </w:pPr>
      <w:r w:rsidDel="00000000" w:rsidR="00000000" w:rsidRPr="00000000">
        <w:rPr>
          <w:rtl w:val="0"/>
        </w:rPr>
      </w:r>
    </w:p>
    <w:p w:rsidR="00000000" w:rsidDel="00000000" w:rsidP="00000000" w:rsidRDefault="00000000" w:rsidRPr="00000000" w14:paraId="00000A97">
      <w:pPr>
        <w:spacing w:after="0" w:before="0" w:line="360" w:lineRule="auto"/>
        <w:ind w:left="720" w:hanging="360"/>
        <w:jc w:val="both"/>
        <w:rPr/>
      </w:pPr>
      <w:r w:rsidDel="00000000" w:rsidR="00000000" w:rsidRPr="00000000">
        <w:rPr>
          <w:rtl w:val="0"/>
        </w:rPr>
        <w:t xml:space="preserve">1.El sistema reconoce los cambios entre los estados “Emitida”, “En Cotización”, “OC Generada”, “Rechazada”, “Entregada parcialmente” y “Entregada”.</w:t>
      </w:r>
    </w:p>
    <w:p w:rsidR="00000000" w:rsidDel="00000000" w:rsidP="00000000" w:rsidRDefault="00000000" w:rsidRPr="00000000" w14:paraId="00000A98">
      <w:pPr>
        <w:spacing w:after="0" w:before="0" w:line="360" w:lineRule="auto"/>
        <w:ind w:left="720" w:hanging="360"/>
        <w:jc w:val="both"/>
        <w:rPr/>
      </w:pPr>
      <w:r w:rsidDel="00000000" w:rsidR="00000000" w:rsidRPr="00000000">
        <w:rPr>
          <w:rtl w:val="0"/>
        </w:rPr>
        <w:t xml:space="preserve">2.El destinatario de la notificación es el Jefe de Proyecto responsable de la obra.</w:t>
      </w:r>
    </w:p>
    <w:p w:rsidR="00000000" w:rsidDel="00000000" w:rsidP="00000000" w:rsidRDefault="00000000" w:rsidRPr="00000000" w14:paraId="00000A99">
      <w:pPr>
        <w:spacing w:after="0" w:before="0" w:line="360" w:lineRule="auto"/>
        <w:ind w:left="720" w:hanging="360"/>
        <w:jc w:val="both"/>
        <w:rPr/>
      </w:pPr>
      <w:r w:rsidDel="00000000" w:rsidR="00000000" w:rsidRPr="00000000">
        <w:rPr>
          <w:rtl w:val="0"/>
        </w:rPr>
        <w:t xml:space="preserve">3.La notificación informa el nuevo estado de la solicitud junto con su descripción.</w:t>
      </w:r>
    </w:p>
    <w:p w:rsidR="00000000" w:rsidDel="00000000" w:rsidP="00000000" w:rsidRDefault="00000000" w:rsidRPr="00000000" w14:paraId="00000A9A">
      <w:pPr>
        <w:spacing w:after="0" w:before="0" w:line="360" w:lineRule="auto"/>
        <w:ind w:left="720" w:hanging="360"/>
        <w:jc w:val="both"/>
        <w:rPr/>
      </w:pPr>
      <w:r w:rsidDel="00000000" w:rsidR="00000000" w:rsidRPr="00000000">
        <w:rPr>
          <w:rtl w:val="0"/>
        </w:rPr>
        <w:t xml:space="preserve">4.El sistema notifica solo con el nuevo estado, sin descripción adicional.</w:t>
      </w:r>
    </w:p>
    <w:p w:rsidR="00000000" w:rsidDel="00000000" w:rsidP="00000000" w:rsidRDefault="00000000" w:rsidRPr="00000000" w14:paraId="00000A9B">
      <w:pPr>
        <w:spacing w:after="0" w:before="0" w:line="240" w:lineRule="auto"/>
        <w:jc w:val="center"/>
        <w:rPr/>
      </w:pPr>
      <w:r w:rsidDel="00000000" w:rsidR="00000000" w:rsidRPr="00000000">
        <w:rPr>
          <w:rtl w:val="0"/>
        </w:rPr>
      </w:r>
    </w:p>
    <w:p w:rsidR="00000000" w:rsidDel="00000000" w:rsidP="00000000" w:rsidRDefault="00000000" w:rsidRPr="00000000" w14:paraId="00000A9C">
      <w:pPr>
        <w:spacing w:after="0" w:before="0" w:line="360" w:lineRule="auto"/>
        <w:jc w:val="both"/>
        <w:rPr/>
      </w:pPr>
      <w:r w:rsidDel="00000000" w:rsidR="00000000" w:rsidRPr="00000000">
        <w:rPr>
          <w:rtl w:val="0"/>
        </w:rPr>
        <w:t xml:space="preserve">Resultados Obtenidos, evidencia en la Figura 5.20:</w:t>
      </w:r>
    </w:p>
    <w:p w:rsidR="00000000" w:rsidDel="00000000" w:rsidP="00000000" w:rsidRDefault="00000000" w:rsidRPr="00000000" w14:paraId="00000A9D">
      <w:pPr>
        <w:spacing w:after="0" w:before="0" w:line="240" w:lineRule="auto"/>
        <w:jc w:val="center"/>
        <w:rPr/>
      </w:pPr>
      <w:r w:rsidDel="00000000" w:rsidR="00000000" w:rsidRPr="00000000">
        <w:rPr>
          <w:rtl w:val="0"/>
        </w:rPr>
      </w:r>
    </w:p>
    <w:p w:rsidR="00000000" w:rsidDel="00000000" w:rsidP="00000000" w:rsidRDefault="00000000" w:rsidRPr="00000000" w14:paraId="00000A9E">
      <w:pPr>
        <w:spacing w:after="0" w:before="0" w:line="360" w:lineRule="auto"/>
        <w:ind w:left="720" w:hanging="360"/>
        <w:jc w:val="both"/>
        <w:rPr/>
      </w:pPr>
      <w:r w:rsidDel="00000000" w:rsidR="00000000" w:rsidRPr="00000000">
        <w:rPr>
          <w:rtl w:val="0"/>
        </w:rPr>
        <w:t xml:space="preserve">1.La detección de los cambios de estado funciona correctamente.</w:t>
      </w:r>
    </w:p>
    <w:p w:rsidR="00000000" w:rsidDel="00000000" w:rsidP="00000000" w:rsidRDefault="00000000" w:rsidRPr="00000000" w14:paraId="00000A9F">
      <w:pPr>
        <w:spacing w:after="0" w:before="0" w:line="360" w:lineRule="auto"/>
        <w:ind w:left="720" w:hanging="360"/>
        <w:jc w:val="both"/>
        <w:rPr/>
      </w:pPr>
      <w:r w:rsidDel="00000000" w:rsidR="00000000" w:rsidRPr="00000000">
        <w:rPr>
          <w:rtl w:val="0"/>
        </w:rPr>
        <w:t xml:space="preserve">2.Las notificaciones llegan al Jefe de Proyecto responsable.</w:t>
      </w:r>
    </w:p>
    <w:p w:rsidR="00000000" w:rsidDel="00000000" w:rsidP="00000000" w:rsidRDefault="00000000" w:rsidRPr="00000000" w14:paraId="00000AA0">
      <w:pPr>
        <w:spacing w:after="0" w:before="0" w:line="360" w:lineRule="auto"/>
        <w:ind w:left="720" w:hanging="360"/>
        <w:jc w:val="both"/>
        <w:rPr/>
      </w:pPr>
      <w:r w:rsidDel="00000000" w:rsidR="00000000" w:rsidRPr="00000000">
        <w:rPr>
          <w:rtl w:val="0"/>
        </w:rPr>
        <w:t xml:space="preserve">3.El contenido de la notificación se genera correctamente.</w:t>
      </w:r>
    </w:p>
    <w:p w:rsidR="00000000" w:rsidDel="00000000" w:rsidP="00000000" w:rsidRDefault="00000000" w:rsidRPr="00000000" w14:paraId="00000AA1">
      <w:pPr>
        <w:spacing w:after="0" w:before="0" w:line="360" w:lineRule="auto"/>
        <w:ind w:left="720" w:hanging="360"/>
        <w:jc w:val="both"/>
        <w:rPr/>
      </w:pPr>
      <w:r w:rsidDel="00000000" w:rsidR="00000000" w:rsidRPr="00000000">
        <w:rPr>
          <w:rtl w:val="0"/>
        </w:rPr>
        <w:t xml:space="preserve">4.Las notificaciones sin descripción se emiten correctamente.</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pStyle w:val="Heading4"/>
        <w:spacing w:after="0" w:before="0" w:line="240" w:lineRule="auto"/>
        <w:rPr/>
      </w:pPr>
      <w:r w:rsidDel="00000000" w:rsidR="00000000" w:rsidRPr="00000000">
        <w:rPr>
          <w:rtl w:val="0"/>
        </w:rPr>
        <w:t xml:space="preserve">Figura 5.20: “Evidencia de ejecución CU-15”.</w:t>
      </w:r>
    </w:p>
    <w:p w:rsidR="00000000" w:rsidDel="00000000" w:rsidP="00000000" w:rsidRDefault="00000000" w:rsidRPr="00000000" w14:paraId="00000AA4">
      <w:pPr>
        <w:pStyle w:val="Heading4"/>
        <w:rPr/>
      </w:pPr>
      <w:bookmarkStart w:colFirst="0" w:colLast="0" w:name="_heading=h.wa0hojy0yrmu" w:id="166"/>
      <w:bookmarkEnd w:id="166"/>
      <w:r w:rsidDel="00000000" w:rsidR="00000000" w:rsidRPr="00000000">
        <w:rPr>
          <w:rtl w:val="0"/>
        </w:rPr>
      </w:r>
    </w:p>
    <w:p w:rsidR="00000000" w:rsidDel="00000000" w:rsidP="00000000" w:rsidRDefault="00000000" w:rsidRPr="00000000" w14:paraId="00000AA5">
      <w:pPr>
        <w:spacing w:after="0" w:before="0" w:line="240" w:lineRule="auto"/>
        <w:rPr/>
      </w:pPr>
      <w:r w:rsidDel="00000000" w:rsidR="00000000" w:rsidRPr="00000000">
        <w:rPr/>
        <w:drawing>
          <wp:inline distB="114300" distT="114300" distL="114300" distR="114300">
            <wp:extent cx="5882605" cy="2565400"/>
            <wp:effectExtent b="0" l="0" r="0" t="0"/>
            <wp:docPr id="377" name="image20.png"/>
            <a:graphic>
              <a:graphicData uri="http://schemas.openxmlformats.org/drawingml/2006/picture">
                <pic:pic>
                  <pic:nvPicPr>
                    <pic:cNvPr id="0" name="image20.png"/>
                    <pic:cNvPicPr preferRelativeResize="0"/>
                  </pic:nvPicPr>
                  <pic:blipFill>
                    <a:blip r:embed="rId71"/>
                    <a:srcRect b="0" l="0" r="0" t="0"/>
                    <a:stretch>
                      <a:fillRect/>
                    </a:stretch>
                  </pic:blipFill>
                  <pic:spPr>
                    <a:xfrm>
                      <a:off x="0" y="0"/>
                      <a:ext cx="5882605"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AA6">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AA7">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AA8">
      <w:pPr>
        <w:pStyle w:val="Heading3"/>
        <w:spacing w:after="0" w:before="0" w:lineRule="auto"/>
        <w:ind w:left="566.9291338582675" w:firstLine="0"/>
        <w:rPr/>
      </w:pPr>
      <w:bookmarkStart w:colFirst="0" w:colLast="0" w:name="_heading=h.y9y3mgmxe467" w:id="167"/>
      <w:bookmarkEnd w:id="167"/>
      <w:r w:rsidDel="00000000" w:rsidR="00000000" w:rsidRPr="00000000">
        <w:rPr>
          <w:rtl w:val="0"/>
        </w:rPr>
        <w:t xml:space="preserve">5.2.8. CU-17: Registrando cotización para una Solicitud de Materiales</w:t>
      </w:r>
    </w:p>
    <w:p w:rsidR="00000000" w:rsidDel="00000000" w:rsidP="00000000" w:rsidRDefault="00000000" w:rsidRPr="00000000" w14:paraId="00000AA9">
      <w:pPr>
        <w:spacing w:after="0" w:before="0" w:lineRule="auto"/>
        <w:jc w:val="left"/>
        <w:rPr/>
      </w:pPr>
      <w:r w:rsidDel="00000000" w:rsidR="00000000" w:rsidRPr="00000000">
        <w:rPr>
          <w:rtl w:val="0"/>
        </w:rPr>
      </w:r>
    </w:p>
    <w:p w:rsidR="00000000" w:rsidDel="00000000" w:rsidP="00000000" w:rsidRDefault="00000000" w:rsidRPr="00000000" w14:paraId="00000AAA">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AAB">
      <w:pPr>
        <w:spacing w:after="0" w:before="0" w:line="240" w:lineRule="auto"/>
        <w:jc w:val="center"/>
        <w:rPr/>
      </w:pPr>
      <w:r w:rsidDel="00000000" w:rsidR="00000000" w:rsidRPr="00000000">
        <w:rPr>
          <w:rtl w:val="0"/>
        </w:rPr>
      </w:r>
    </w:p>
    <w:p w:rsidR="00000000" w:rsidDel="00000000" w:rsidP="00000000" w:rsidRDefault="00000000" w:rsidRPr="00000000" w14:paraId="00000AAC">
      <w:pPr>
        <w:spacing w:after="0" w:before="0" w:line="360" w:lineRule="auto"/>
        <w:ind w:left="720" w:hanging="360"/>
        <w:jc w:val="both"/>
        <w:rPr/>
      </w:pPr>
      <w:r w:rsidDel="00000000" w:rsidR="00000000" w:rsidRPr="00000000">
        <w:rPr>
          <w:rtl w:val="0"/>
        </w:rPr>
        <w:t xml:space="preserve">1.Verificar la visualización del formulario “Registrar Cotización” desde una Solicitud de Materiales en estado “Emitida”.</w:t>
      </w:r>
    </w:p>
    <w:p w:rsidR="00000000" w:rsidDel="00000000" w:rsidP="00000000" w:rsidRDefault="00000000" w:rsidRPr="00000000" w14:paraId="00000AAD">
      <w:pPr>
        <w:spacing w:after="0" w:before="0" w:line="360" w:lineRule="auto"/>
        <w:ind w:left="720" w:hanging="360"/>
        <w:jc w:val="both"/>
        <w:rPr/>
      </w:pPr>
      <w:r w:rsidDel="00000000" w:rsidR="00000000" w:rsidRPr="00000000">
        <w:rPr>
          <w:rtl w:val="0"/>
        </w:rPr>
        <w:t xml:space="preserve">2.Verificar que el usuario pueda ingresar proveedor, valor unitario ofertado por material, costo de despacho y tiempo de entrega en días hábiles.</w:t>
      </w:r>
    </w:p>
    <w:p w:rsidR="00000000" w:rsidDel="00000000" w:rsidP="00000000" w:rsidRDefault="00000000" w:rsidRPr="00000000" w14:paraId="00000AAE">
      <w:pPr>
        <w:spacing w:after="0" w:before="0" w:line="360" w:lineRule="auto"/>
        <w:ind w:left="720" w:hanging="360"/>
        <w:jc w:val="both"/>
        <w:rPr/>
      </w:pPr>
      <w:r w:rsidDel="00000000" w:rsidR="00000000" w:rsidRPr="00000000">
        <w:rPr>
          <w:rtl w:val="0"/>
        </w:rPr>
        <w:t xml:space="preserve">3.Verificar que el sistema bloquee el registro cuando alguno de los campos obligatorios queda vacío.</w:t>
      </w:r>
    </w:p>
    <w:p w:rsidR="00000000" w:rsidDel="00000000" w:rsidP="00000000" w:rsidRDefault="00000000" w:rsidRPr="00000000" w14:paraId="00000AAF">
      <w:pPr>
        <w:spacing w:after="0" w:before="0" w:line="360" w:lineRule="auto"/>
        <w:ind w:left="720" w:hanging="360"/>
        <w:jc w:val="both"/>
        <w:rPr/>
      </w:pPr>
      <w:r w:rsidDel="00000000" w:rsidR="00000000" w:rsidRPr="00000000">
        <w:rPr>
          <w:rtl w:val="0"/>
        </w:rPr>
        <w:t xml:space="preserve">4.Verificar que la cotización quede registrada en estado “Pendiente” con su valor total calculado, y que se puedan registrar cotizaciones de otros proveedores para la misma solicitud.</w:t>
      </w:r>
    </w:p>
    <w:p w:rsidR="00000000" w:rsidDel="00000000" w:rsidP="00000000" w:rsidRDefault="00000000" w:rsidRPr="00000000" w14:paraId="00000AB0">
      <w:pPr>
        <w:spacing w:after="0" w:before="0" w:line="240" w:lineRule="auto"/>
        <w:jc w:val="center"/>
        <w:rPr/>
      </w:pPr>
      <w:r w:rsidDel="00000000" w:rsidR="00000000" w:rsidRPr="00000000">
        <w:rPr>
          <w:rtl w:val="0"/>
        </w:rPr>
      </w:r>
    </w:p>
    <w:p w:rsidR="00000000" w:rsidDel="00000000" w:rsidP="00000000" w:rsidRDefault="00000000" w:rsidRPr="00000000" w14:paraId="00000AB1">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AB2">
      <w:pPr>
        <w:spacing w:after="0" w:before="0" w:line="240" w:lineRule="auto"/>
        <w:jc w:val="center"/>
        <w:rPr/>
      </w:pPr>
      <w:r w:rsidDel="00000000" w:rsidR="00000000" w:rsidRPr="00000000">
        <w:rPr>
          <w:rtl w:val="0"/>
        </w:rPr>
      </w:r>
    </w:p>
    <w:p w:rsidR="00000000" w:rsidDel="00000000" w:rsidP="00000000" w:rsidRDefault="00000000" w:rsidRPr="00000000" w14:paraId="00000AB3">
      <w:pPr>
        <w:spacing w:after="0" w:before="0" w:line="360" w:lineRule="auto"/>
        <w:ind w:left="720" w:hanging="360"/>
        <w:jc w:val="both"/>
        <w:rPr/>
      </w:pPr>
      <w:r w:rsidDel="00000000" w:rsidR="00000000" w:rsidRPr="00000000">
        <w:rPr>
          <w:rtl w:val="0"/>
        </w:rPr>
        <w:t xml:space="preserve">1.El formulario está disponible para el rol Adquisiciones desde la bandeja de entrada.</w:t>
      </w:r>
    </w:p>
    <w:p w:rsidR="00000000" w:rsidDel="00000000" w:rsidP="00000000" w:rsidRDefault="00000000" w:rsidRPr="00000000" w14:paraId="00000AB4">
      <w:pPr>
        <w:spacing w:after="0" w:before="0" w:line="360" w:lineRule="auto"/>
        <w:ind w:left="720" w:hanging="360"/>
        <w:jc w:val="both"/>
        <w:rPr/>
      </w:pPr>
      <w:r w:rsidDel="00000000" w:rsidR="00000000" w:rsidRPr="00000000">
        <w:rPr>
          <w:rtl w:val="0"/>
        </w:rPr>
        <w:t xml:space="preserve">2.El sistema permite ingresar correctamente los datos de la oferta del proveedor.</w:t>
      </w:r>
    </w:p>
    <w:p w:rsidR="00000000" w:rsidDel="00000000" w:rsidP="00000000" w:rsidRDefault="00000000" w:rsidRPr="00000000" w14:paraId="00000AB5">
      <w:pPr>
        <w:spacing w:after="0" w:before="0" w:line="360" w:lineRule="auto"/>
        <w:ind w:left="720" w:hanging="360"/>
        <w:jc w:val="both"/>
        <w:rPr/>
      </w:pPr>
      <w:r w:rsidDel="00000000" w:rsidR="00000000" w:rsidRPr="00000000">
        <w:rPr>
          <w:rtl w:val="0"/>
        </w:rPr>
        <w:t xml:space="preserve">3.El sistema marca los campos faltantes y no registra la cotización.</w:t>
      </w:r>
    </w:p>
    <w:p w:rsidR="00000000" w:rsidDel="00000000" w:rsidP="00000000" w:rsidRDefault="00000000" w:rsidRPr="00000000" w14:paraId="00000AB6">
      <w:pPr>
        <w:spacing w:after="0" w:before="0" w:line="360" w:lineRule="auto"/>
        <w:ind w:left="720" w:hanging="360"/>
        <w:jc w:val="both"/>
        <w:rPr/>
      </w:pPr>
      <w:r w:rsidDel="00000000" w:rsidR="00000000" w:rsidRPr="00000000">
        <w:rPr>
          <w:rtl w:val="0"/>
        </w:rPr>
        <w:t xml:space="preserve">4.La cotización queda almacenada en estado “Pendiente”, con su valor total, y admite cotizaciones adicionales de otros proveedores.</w:t>
      </w:r>
    </w:p>
    <w:p w:rsidR="00000000" w:rsidDel="00000000" w:rsidP="00000000" w:rsidRDefault="00000000" w:rsidRPr="00000000" w14:paraId="00000AB7">
      <w:pPr>
        <w:spacing w:after="0" w:before="0" w:line="240" w:lineRule="auto"/>
        <w:jc w:val="center"/>
        <w:rPr/>
      </w:pPr>
      <w:r w:rsidDel="00000000" w:rsidR="00000000" w:rsidRPr="00000000">
        <w:rPr>
          <w:rtl w:val="0"/>
        </w:rPr>
      </w:r>
    </w:p>
    <w:p w:rsidR="00000000" w:rsidDel="00000000" w:rsidP="00000000" w:rsidRDefault="00000000" w:rsidRPr="00000000" w14:paraId="00000AB8">
      <w:pPr>
        <w:spacing w:after="0" w:before="0" w:line="360" w:lineRule="auto"/>
        <w:jc w:val="both"/>
        <w:rPr/>
      </w:pPr>
      <w:r w:rsidDel="00000000" w:rsidR="00000000" w:rsidRPr="00000000">
        <w:rPr>
          <w:rtl w:val="0"/>
        </w:rPr>
        <w:t xml:space="preserve">Resultados Obtenidos, evidencia en la Figura 5.21:</w:t>
      </w:r>
    </w:p>
    <w:p w:rsidR="00000000" w:rsidDel="00000000" w:rsidP="00000000" w:rsidRDefault="00000000" w:rsidRPr="00000000" w14:paraId="00000AB9">
      <w:pPr>
        <w:spacing w:after="0" w:before="0" w:line="240" w:lineRule="auto"/>
        <w:jc w:val="center"/>
        <w:rPr/>
      </w:pPr>
      <w:r w:rsidDel="00000000" w:rsidR="00000000" w:rsidRPr="00000000">
        <w:rPr>
          <w:rtl w:val="0"/>
        </w:rPr>
      </w:r>
    </w:p>
    <w:p w:rsidR="00000000" w:rsidDel="00000000" w:rsidP="00000000" w:rsidRDefault="00000000" w:rsidRPr="00000000" w14:paraId="00000ABA">
      <w:pPr>
        <w:spacing w:after="0" w:before="0" w:line="360" w:lineRule="auto"/>
        <w:ind w:left="720" w:hanging="360"/>
        <w:jc w:val="both"/>
        <w:rPr/>
      </w:pPr>
      <w:r w:rsidDel="00000000" w:rsidR="00000000" w:rsidRPr="00000000">
        <w:rPr>
          <w:rtl w:val="0"/>
        </w:rPr>
        <w:t xml:space="preserve">1.El formulario de registro de cotización funciona correctamente.</w:t>
      </w:r>
    </w:p>
    <w:p w:rsidR="00000000" w:rsidDel="00000000" w:rsidP="00000000" w:rsidRDefault="00000000" w:rsidRPr="00000000" w14:paraId="00000ABB">
      <w:pPr>
        <w:spacing w:after="0" w:before="0" w:line="360" w:lineRule="auto"/>
        <w:ind w:left="720" w:hanging="360"/>
        <w:jc w:val="both"/>
        <w:rPr/>
      </w:pPr>
      <w:r w:rsidDel="00000000" w:rsidR="00000000" w:rsidRPr="00000000">
        <w:rPr>
          <w:rtl w:val="0"/>
        </w:rPr>
        <w:t xml:space="preserve">2.La información de la oferta puede ser ingresada sin errores.</w:t>
      </w:r>
    </w:p>
    <w:p w:rsidR="00000000" w:rsidDel="00000000" w:rsidP="00000000" w:rsidRDefault="00000000" w:rsidRPr="00000000" w14:paraId="00000ABC">
      <w:pPr>
        <w:spacing w:after="0" w:before="0" w:line="360" w:lineRule="auto"/>
        <w:ind w:left="720" w:hanging="360"/>
        <w:jc w:val="both"/>
        <w:rPr/>
      </w:pPr>
      <w:r w:rsidDel="00000000" w:rsidR="00000000" w:rsidRPr="00000000">
        <w:rPr>
          <w:rtl w:val="0"/>
        </w:rPr>
        <w:t xml:space="preserve">3.Las validaciones de campos obligatorios funcionan correctamente.</w:t>
      </w:r>
    </w:p>
    <w:p w:rsidR="00000000" w:rsidDel="00000000" w:rsidP="00000000" w:rsidRDefault="00000000" w:rsidRPr="00000000" w14:paraId="00000ABD">
      <w:pPr>
        <w:spacing w:after="0" w:before="0" w:line="360" w:lineRule="auto"/>
        <w:ind w:left="720" w:hanging="360"/>
        <w:jc w:val="both"/>
        <w:rPr/>
      </w:pPr>
      <w:r w:rsidDel="00000000" w:rsidR="00000000" w:rsidRPr="00000000">
        <w:rPr>
          <w:rtl w:val="0"/>
        </w:rPr>
        <w:t xml:space="preserve">4.La cotización quedó registrada correctamente y admite ofertas de otros proveedores.</w:t>
      </w:r>
    </w:p>
    <w:p w:rsidR="00000000" w:rsidDel="00000000" w:rsidP="00000000" w:rsidRDefault="00000000" w:rsidRPr="00000000" w14:paraId="00000ABE">
      <w:pPr>
        <w:spacing w:after="0" w:before="0" w:lineRule="auto"/>
        <w:jc w:val="left"/>
        <w:rPr/>
      </w:pPr>
      <w:r w:rsidDel="00000000" w:rsidR="00000000" w:rsidRPr="00000000">
        <w:rPr>
          <w:rtl w:val="0"/>
        </w:rPr>
      </w:r>
    </w:p>
    <w:p w:rsidR="00000000" w:rsidDel="00000000" w:rsidP="00000000" w:rsidRDefault="00000000" w:rsidRPr="00000000" w14:paraId="00000ABF">
      <w:pPr>
        <w:spacing w:after="0" w:before="0" w:lineRule="auto"/>
        <w:jc w:val="left"/>
        <w:rPr/>
      </w:pPr>
      <w:r w:rsidDel="00000000" w:rsidR="00000000" w:rsidRPr="00000000">
        <w:rPr>
          <w:rtl w:val="0"/>
        </w:rPr>
      </w:r>
    </w:p>
    <w:p w:rsidR="00000000" w:rsidDel="00000000" w:rsidP="00000000" w:rsidRDefault="00000000" w:rsidRPr="00000000" w14:paraId="00000AC0">
      <w:pPr>
        <w:spacing w:after="0" w:before="0" w:lineRule="auto"/>
        <w:jc w:val="left"/>
        <w:rPr/>
      </w:pPr>
      <w:r w:rsidDel="00000000" w:rsidR="00000000" w:rsidRPr="00000000">
        <w:rPr>
          <w:rtl w:val="0"/>
        </w:rPr>
      </w:r>
    </w:p>
    <w:p w:rsidR="00000000" w:rsidDel="00000000" w:rsidP="00000000" w:rsidRDefault="00000000" w:rsidRPr="00000000" w14:paraId="00000AC1">
      <w:pPr>
        <w:pStyle w:val="Heading4"/>
        <w:spacing w:after="0" w:before="0" w:line="240" w:lineRule="auto"/>
        <w:rPr/>
      </w:pPr>
      <w:r w:rsidDel="00000000" w:rsidR="00000000" w:rsidRPr="00000000">
        <w:rPr>
          <w:rtl w:val="0"/>
        </w:rPr>
        <w:t xml:space="preserve">Figura 5.21: “Evidencia de ejecución CU-17”.</w:t>
      </w:r>
    </w:p>
    <w:p w:rsidR="00000000" w:rsidDel="00000000" w:rsidP="00000000" w:rsidRDefault="00000000" w:rsidRPr="00000000" w14:paraId="00000AC2">
      <w:pPr>
        <w:pStyle w:val="Heading4"/>
        <w:rPr/>
      </w:pPr>
      <w:bookmarkStart w:colFirst="0" w:colLast="0" w:name="_heading=h.54fgzf4mkzn6" w:id="168"/>
      <w:bookmarkEnd w:id="168"/>
      <w:r w:rsidDel="00000000" w:rsidR="00000000" w:rsidRPr="00000000">
        <w:rPr>
          <w:rtl w:val="0"/>
        </w:rPr>
      </w:r>
    </w:p>
    <w:p w:rsidR="00000000" w:rsidDel="00000000" w:rsidP="00000000" w:rsidRDefault="00000000" w:rsidRPr="00000000" w14:paraId="00000AC3">
      <w:pPr>
        <w:spacing w:after="0" w:before="0" w:line="240" w:lineRule="auto"/>
        <w:rPr/>
      </w:pPr>
      <w:r w:rsidDel="00000000" w:rsidR="00000000" w:rsidRPr="00000000">
        <w:rPr/>
        <w:drawing>
          <wp:inline distB="114300" distT="114300" distL="114300" distR="114300">
            <wp:extent cx="5882605" cy="2578100"/>
            <wp:effectExtent b="0" l="0" r="0" t="0"/>
            <wp:docPr id="415" name="image58.png"/>
            <a:graphic>
              <a:graphicData uri="http://schemas.openxmlformats.org/drawingml/2006/picture">
                <pic:pic>
                  <pic:nvPicPr>
                    <pic:cNvPr id="0" name="image58.png"/>
                    <pic:cNvPicPr preferRelativeResize="0"/>
                  </pic:nvPicPr>
                  <pic:blipFill>
                    <a:blip r:embed="rId72"/>
                    <a:srcRect b="0" l="0" r="0" t="0"/>
                    <a:stretch>
                      <a:fillRect/>
                    </a:stretch>
                  </pic:blipFill>
                  <pic:spPr>
                    <a:xfrm>
                      <a:off x="0" y="0"/>
                      <a:ext cx="5882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AC4">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AC5">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AC6">
      <w:pPr>
        <w:pStyle w:val="Heading2"/>
        <w:spacing w:after="0" w:before="0" w:lineRule="auto"/>
        <w:ind w:left="0" w:firstLine="0"/>
        <w:rPr/>
      </w:pPr>
      <w:r w:rsidDel="00000000" w:rsidR="00000000" w:rsidRPr="00000000">
        <w:rPr>
          <w:rtl w:val="0"/>
        </w:rPr>
      </w:r>
    </w:p>
    <w:p w:rsidR="00000000" w:rsidDel="00000000" w:rsidP="00000000" w:rsidRDefault="00000000" w:rsidRPr="00000000" w14:paraId="00000AC7">
      <w:pPr>
        <w:pStyle w:val="Heading3"/>
        <w:spacing w:after="0" w:before="0" w:lineRule="auto"/>
        <w:ind w:left="566.9291338582675" w:firstLine="0"/>
        <w:rPr/>
      </w:pPr>
      <w:bookmarkStart w:colFirst="0" w:colLast="0" w:name="_heading=h.m58pc4gbyq8p" w:id="169"/>
      <w:bookmarkEnd w:id="169"/>
      <w:r w:rsidDel="00000000" w:rsidR="00000000" w:rsidRPr="00000000">
        <w:rPr>
          <w:rtl w:val="0"/>
        </w:rPr>
        <w:t xml:space="preserve">5.2.9. CU-18: Calculando valor total de una cotización</w:t>
      </w:r>
    </w:p>
    <w:p w:rsidR="00000000" w:rsidDel="00000000" w:rsidP="00000000" w:rsidRDefault="00000000" w:rsidRPr="00000000" w14:paraId="00000AC8">
      <w:pPr>
        <w:spacing w:after="0" w:before="0" w:lineRule="auto"/>
        <w:jc w:val="center"/>
        <w:rPr/>
      </w:pPr>
      <w:r w:rsidDel="00000000" w:rsidR="00000000" w:rsidRPr="00000000">
        <w:rPr>
          <w:rtl w:val="0"/>
        </w:rPr>
      </w:r>
    </w:p>
    <w:p w:rsidR="00000000" w:rsidDel="00000000" w:rsidP="00000000" w:rsidRDefault="00000000" w:rsidRPr="00000000" w14:paraId="00000AC9">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ACA">
      <w:pPr>
        <w:spacing w:after="0" w:before="0" w:line="240" w:lineRule="auto"/>
        <w:jc w:val="center"/>
        <w:rPr/>
      </w:pPr>
      <w:r w:rsidDel="00000000" w:rsidR="00000000" w:rsidRPr="00000000">
        <w:rPr>
          <w:rtl w:val="0"/>
        </w:rPr>
      </w:r>
    </w:p>
    <w:p w:rsidR="00000000" w:rsidDel="00000000" w:rsidP="00000000" w:rsidRDefault="00000000" w:rsidRPr="00000000" w14:paraId="00000ACB">
      <w:pPr>
        <w:spacing w:after="0" w:before="0" w:line="360" w:lineRule="auto"/>
        <w:ind w:left="720" w:hanging="360"/>
        <w:jc w:val="both"/>
        <w:rPr/>
      </w:pPr>
      <w:r w:rsidDel="00000000" w:rsidR="00000000" w:rsidRPr="00000000">
        <w:rPr>
          <w:rtl w:val="0"/>
        </w:rPr>
        <w:t xml:space="preserve">1.Verificar que el sistema reciba los datos de la cotización registrada.</w:t>
      </w:r>
    </w:p>
    <w:p w:rsidR="00000000" w:rsidDel="00000000" w:rsidP="00000000" w:rsidRDefault="00000000" w:rsidRPr="00000000" w14:paraId="00000ACC">
      <w:pPr>
        <w:spacing w:after="0" w:before="0" w:line="360" w:lineRule="auto"/>
        <w:ind w:left="720" w:hanging="360"/>
        <w:jc w:val="both"/>
        <w:rPr/>
      </w:pPr>
      <w:r w:rsidDel="00000000" w:rsidR="00000000" w:rsidRPr="00000000">
        <w:rPr>
          <w:rtl w:val="0"/>
        </w:rPr>
        <w:t xml:space="preserve">2.Verificar que el sistema calcule, por cada línea de material, la cantidad solicitada multiplicada por el valor unitario ofertado.</w:t>
      </w:r>
    </w:p>
    <w:p w:rsidR="00000000" w:rsidDel="00000000" w:rsidP="00000000" w:rsidRDefault="00000000" w:rsidRPr="00000000" w14:paraId="00000ACD">
      <w:pPr>
        <w:spacing w:after="0" w:before="0" w:line="360" w:lineRule="auto"/>
        <w:ind w:left="720" w:hanging="360"/>
        <w:jc w:val="both"/>
        <w:rPr/>
      </w:pPr>
      <w:r w:rsidDel="00000000" w:rsidR="00000000" w:rsidRPr="00000000">
        <w:rPr>
          <w:rtl w:val="0"/>
        </w:rPr>
        <w:t xml:space="preserve">3.Verificar que el sistema sume las líneas y agregue el costo de despacho total de la cotización.</w:t>
      </w:r>
    </w:p>
    <w:p w:rsidR="00000000" w:rsidDel="00000000" w:rsidP="00000000" w:rsidRDefault="00000000" w:rsidRPr="00000000" w14:paraId="00000ACE">
      <w:pPr>
        <w:spacing w:after="0" w:before="0" w:line="360" w:lineRule="auto"/>
        <w:ind w:left="720" w:hanging="360"/>
        <w:jc w:val="both"/>
        <w:rPr/>
      </w:pPr>
      <w:r w:rsidDel="00000000" w:rsidR="00000000" w:rsidRPr="00000000">
        <w:rPr>
          <w:rtl w:val="0"/>
        </w:rPr>
        <w:t xml:space="preserve">4.Verificar el comportamiento del sistema cuando falta el valor unitario o el costo de despacho.</w:t>
      </w:r>
    </w:p>
    <w:p w:rsidR="00000000" w:rsidDel="00000000" w:rsidP="00000000" w:rsidRDefault="00000000" w:rsidRPr="00000000" w14:paraId="00000ACF">
      <w:pPr>
        <w:spacing w:after="0" w:before="0" w:line="240" w:lineRule="auto"/>
        <w:jc w:val="center"/>
        <w:rPr/>
      </w:pPr>
      <w:r w:rsidDel="00000000" w:rsidR="00000000" w:rsidRPr="00000000">
        <w:rPr>
          <w:rtl w:val="0"/>
        </w:rPr>
      </w:r>
    </w:p>
    <w:p w:rsidR="00000000" w:rsidDel="00000000" w:rsidP="00000000" w:rsidRDefault="00000000" w:rsidRPr="00000000" w14:paraId="00000AD0">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AD1">
      <w:pPr>
        <w:spacing w:after="0" w:before="0" w:line="240" w:lineRule="auto"/>
        <w:jc w:val="center"/>
        <w:rPr/>
      </w:pPr>
      <w:r w:rsidDel="00000000" w:rsidR="00000000" w:rsidRPr="00000000">
        <w:rPr>
          <w:rtl w:val="0"/>
        </w:rPr>
      </w:r>
    </w:p>
    <w:p w:rsidR="00000000" w:rsidDel="00000000" w:rsidP="00000000" w:rsidRDefault="00000000" w:rsidRPr="00000000" w14:paraId="00000AD2">
      <w:pPr>
        <w:spacing w:after="0" w:before="0" w:line="360" w:lineRule="auto"/>
        <w:ind w:left="720" w:hanging="360"/>
        <w:jc w:val="both"/>
        <w:rPr/>
      </w:pPr>
      <w:r w:rsidDel="00000000" w:rsidR="00000000" w:rsidRPr="00000000">
        <w:rPr>
          <w:rtl w:val="0"/>
        </w:rPr>
        <w:t xml:space="preserve">1.El sistema toma los valores ingresados en la cotización sin intervención del usuario.</w:t>
      </w:r>
    </w:p>
    <w:p w:rsidR="00000000" w:rsidDel="00000000" w:rsidP="00000000" w:rsidRDefault="00000000" w:rsidRPr="00000000" w14:paraId="00000AD3">
      <w:pPr>
        <w:spacing w:after="0" w:before="0" w:line="360" w:lineRule="auto"/>
        <w:ind w:left="720" w:hanging="360"/>
        <w:jc w:val="both"/>
        <w:rPr/>
      </w:pPr>
      <w:r w:rsidDel="00000000" w:rsidR="00000000" w:rsidRPr="00000000">
        <w:rPr>
          <w:rtl w:val="0"/>
        </w:rPr>
        <w:t xml:space="preserve">2.El subtotal de cada línea corresponde al producto de la cantidad por el valor unitario.</w:t>
      </w:r>
    </w:p>
    <w:p w:rsidR="00000000" w:rsidDel="00000000" w:rsidP="00000000" w:rsidRDefault="00000000" w:rsidRPr="00000000" w14:paraId="00000AD4">
      <w:pPr>
        <w:spacing w:after="0" w:before="0" w:line="360" w:lineRule="auto"/>
        <w:ind w:left="720" w:hanging="360"/>
        <w:jc w:val="both"/>
        <w:rPr/>
      </w:pPr>
      <w:r w:rsidDel="00000000" w:rsidR="00000000" w:rsidRPr="00000000">
        <w:rPr>
          <w:rtl w:val="0"/>
        </w:rPr>
        <w:t xml:space="preserve">3.El valor total de la cotización queda calculado y visible junto a la oferta.</w:t>
      </w:r>
    </w:p>
    <w:p w:rsidR="00000000" w:rsidDel="00000000" w:rsidP="00000000" w:rsidRDefault="00000000" w:rsidRPr="00000000" w14:paraId="00000AD5">
      <w:pPr>
        <w:spacing w:after="0" w:before="0" w:line="360" w:lineRule="auto"/>
        <w:ind w:left="720" w:hanging="360"/>
        <w:jc w:val="both"/>
        <w:rPr/>
      </w:pPr>
      <w:r w:rsidDel="00000000" w:rsidR="00000000" w:rsidRPr="00000000">
        <w:rPr>
          <w:rtl w:val="0"/>
        </w:rPr>
        <w:t xml:space="preserve">4.El sistema no calcula el valor total mientras los datos estén incompletos.</w:t>
      </w:r>
    </w:p>
    <w:p w:rsidR="00000000" w:rsidDel="00000000" w:rsidP="00000000" w:rsidRDefault="00000000" w:rsidRPr="00000000" w14:paraId="00000AD6">
      <w:pPr>
        <w:spacing w:after="0" w:before="0" w:line="240" w:lineRule="auto"/>
        <w:jc w:val="center"/>
        <w:rPr/>
      </w:pPr>
      <w:r w:rsidDel="00000000" w:rsidR="00000000" w:rsidRPr="00000000">
        <w:rPr>
          <w:rtl w:val="0"/>
        </w:rPr>
      </w:r>
    </w:p>
    <w:p w:rsidR="00000000" w:rsidDel="00000000" w:rsidP="00000000" w:rsidRDefault="00000000" w:rsidRPr="00000000" w14:paraId="00000AD7">
      <w:pPr>
        <w:spacing w:after="0" w:before="0" w:line="360" w:lineRule="auto"/>
        <w:jc w:val="both"/>
        <w:rPr/>
      </w:pPr>
      <w:r w:rsidDel="00000000" w:rsidR="00000000" w:rsidRPr="00000000">
        <w:rPr>
          <w:rtl w:val="0"/>
        </w:rPr>
        <w:t xml:space="preserve">Resultados Obtenidos, evidencia en la Figura 5.22:</w:t>
      </w:r>
    </w:p>
    <w:p w:rsidR="00000000" w:rsidDel="00000000" w:rsidP="00000000" w:rsidRDefault="00000000" w:rsidRPr="00000000" w14:paraId="00000AD8">
      <w:pPr>
        <w:spacing w:after="0" w:before="0" w:line="240" w:lineRule="auto"/>
        <w:jc w:val="center"/>
        <w:rPr/>
      </w:pPr>
      <w:r w:rsidDel="00000000" w:rsidR="00000000" w:rsidRPr="00000000">
        <w:rPr>
          <w:rtl w:val="0"/>
        </w:rPr>
      </w:r>
    </w:p>
    <w:p w:rsidR="00000000" w:rsidDel="00000000" w:rsidP="00000000" w:rsidRDefault="00000000" w:rsidRPr="00000000" w14:paraId="00000AD9">
      <w:pPr>
        <w:spacing w:after="0" w:before="0" w:line="360" w:lineRule="auto"/>
        <w:ind w:left="720" w:hanging="360"/>
        <w:jc w:val="both"/>
        <w:rPr/>
      </w:pPr>
      <w:r w:rsidDel="00000000" w:rsidR="00000000" w:rsidRPr="00000000">
        <w:rPr>
          <w:rtl w:val="0"/>
        </w:rPr>
        <w:t xml:space="preserve">1.La lectura de los datos de la cotización funciona correctamente.</w:t>
      </w:r>
    </w:p>
    <w:p w:rsidR="00000000" w:rsidDel="00000000" w:rsidP="00000000" w:rsidRDefault="00000000" w:rsidRPr="00000000" w14:paraId="00000ADA">
      <w:pPr>
        <w:spacing w:after="0" w:before="0" w:line="360" w:lineRule="auto"/>
        <w:ind w:left="720" w:hanging="360"/>
        <w:jc w:val="both"/>
        <w:rPr/>
      </w:pPr>
      <w:r w:rsidDel="00000000" w:rsidR="00000000" w:rsidRPr="00000000">
        <w:rPr>
          <w:rtl w:val="0"/>
        </w:rPr>
        <w:t xml:space="preserve">2.El cálculo por línea de material se realiza correctamente.</w:t>
      </w:r>
    </w:p>
    <w:p w:rsidR="00000000" w:rsidDel="00000000" w:rsidP="00000000" w:rsidRDefault="00000000" w:rsidRPr="00000000" w14:paraId="00000ADB">
      <w:pPr>
        <w:spacing w:after="0" w:before="0" w:line="360" w:lineRule="auto"/>
        <w:ind w:left="720" w:hanging="360"/>
        <w:jc w:val="both"/>
        <w:rPr/>
      </w:pPr>
      <w:r w:rsidDel="00000000" w:rsidR="00000000" w:rsidRPr="00000000">
        <w:rPr>
          <w:rtl w:val="0"/>
        </w:rPr>
        <w:t xml:space="preserve">3.El valor total de la cotización se calcula y se visualiza correctamente.</w:t>
      </w:r>
    </w:p>
    <w:p w:rsidR="00000000" w:rsidDel="00000000" w:rsidP="00000000" w:rsidRDefault="00000000" w:rsidRPr="00000000" w14:paraId="00000ADC">
      <w:pPr>
        <w:spacing w:after="0" w:before="0" w:line="360" w:lineRule="auto"/>
        <w:ind w:left="720" w:hanging="360"/>
        <w:jc w:val="both"/>
        <w:rPr/>
      </w:pPr>
      <w:r w:rsidDel="00000000" w:rsidR="00000000" w:rsidRPr="00000000">
        <w:rPr>
          <w:rtl w:val="0"/>
        </w:rPr>
        <w:t xml:space="preserve">4.El sistema se comporta correctamente ante datos incompletos.</w:t>
      </w:r>
    </w:p>
    <w:p w:rsidR="00000000" w:rsidDel="00000000" w:rsidP="00000000" w:rsidRDefault="00000000" w:rsidRPr="00000000" w14:paraId="00000ADD">
      <w:pPr>
        <w:spacing w:after="0" w:before="0" w:lineRule="auto"/>
        <w:jc w:val="center"/>
        <w:rPr/>
      </w:pPr>
      <w:r w:rsidDel="00000000" w:rsidR="00000000" w:rsidRPr="00000000">
        <w:rPr>
          <w:rtl w:val="0"/>
        </w:rPr>
      </w:r>
    </w:p>
    <w:p w:rsidR="00000000" w:rsidDel="00000000" w:rsidP="00000000" w:rsidRDefault="00000000" w:rsidRPr="00000000" w14:paraId="00000ADE">
      <w:pPr>
        <w:pStyle w:val="Heading4"/>
        <w:spacing w:after="0" w:before="0" w:line="240" w:lineRule="auto"/>
        <w:rPr/>
      </w:pPr>
      <w:r w:rsidDel="00000000" w:rsidR="00000000" w:rsidRPr="00000000">
        <w:rPr>
          <w:rtl w:val="0"/>
        </w:rPr>
        <w:t xml:space="preserve">Figura 5.22: “Evidencia de ejecución CU-18”.</w:t>
      </w:r>
    </w:p>
    <w:p w:rsidR="00000000" w:rsidDel="00000000" w:rsidP="00000000" w:rsidRDefault="00000000" w:rsidRPr="00000000" w14:paraId="00000ADF">
      <w:pPr>
        <w:pStyle w:val="Heading4"/>
        <w:rPr/>
      </w:pPr>
      <w:bookmarkStart w:colFirst="0" w:colLast="0" w:name="_heading=h.vzmezhn0r45r" w:id="170"/>
      <w:bookmarkEnd w:id="170"/>
      <w:r w:rsidDel="00000000" w:rsidR="00000000" w:rsidRPr="00000000">
        <w:rPr>
          <w:rtl w:val="0"/>
        </w:rPr>
      </w:r>
    </w:p>
    <w:p w:rsidR="00000000" w:rsidDel="00000000" w:rsidP="00000000" w:rsidRDefault="00000000" w:rsidRPr="00000000" w14:paraId="00000AE0">
      <w:pPr>
        <w:spacing w:after="0" w:before="0" w:line="240" w:lineRule="auto"/>
        <w:rPr/>
      </w:pPr>
      <w:r w:rsidDel="00000000" w:rsidR="00000000" w:rsidRPr="00000000">
        <w:rPr/>
        <w:drawing>
          <wp:inline distB="114300" distT="114300" distL="114300" distR="114300">
            <wp:extent cx="5882605" cy="2565400"/>
            <wp:effectExtent b="0" l="0" r="0" t="0"/>
            <wp:docPr id="407" name="image80.png"/>
            <a:graphic>
              <a:graphicData uri="http://schemas.openxmlformats.org/drawingml/2006/picture">
                <pic:pic>
                  <pic:nvPicPr>
                    <pic:cNvPr id="0" name="image80.png"/>
                    <pic:cNvPicPr preferRelativeResize="0"/>
                  </pic:nvPicPr>
                  <pic:blipFill>
                    <a:blip r:embed="rId73"/>
                    <a:srcRect b="0" l="0" r="0" t="0"/>
                    <a:stretch>
                      <a:fillRect/>
                    </a:stretch>
                  </pic:blipFill>
                  <pic:spPr>
                    <a:xfrm>
                      <a:off x="0" y="0"/>
                      <a:ext cx="5882605"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AE1">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AE2">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pStyle w:val="Heading3"/>
        <w:spacing w:after="0" w:before="0" w:lineRule="auto"/>
        <w:ind w:left="566.9291338582675" w:firstLine="0"/>
        <w:rPr/>
      </w:pPr>
      <w:bookmarkStart w:colFirst="0" w:colLast="0" w:name="_heading=h.44rzq88ugrry" w:id="171"/>
      <w:bookmarkEnd w:id="171"/>
      <w:r w:rsidDel="00000000" w:rsidR="00000000" w:rsidRPr="00000000">
        <w:rPr>
          <w:rtl w:val="0"/>
        </w:rPr>
        <w:t xml:space="preserve">5.2.10. CU-19: Aprobando línea de cotización por material</w:t>
      </w:r>
    </w:p>
    <w:p w:rsidR="00000000" w:rsidDel="00000000" w:rsidP="00000000" w:rsidRDefault="00000000" w:rsidRPr="00000000" w14:paraId="00000AE5">
      <w:pPr>
        <w:spacing w:after="0" w:before="0" w:lineRule="auto"/>
        <w:jc w:val="center"/>
        <w:rPr/>
      </w:pPr>
      <w:r w:rsidDel="00000000" w:rsidR="00000000" w:rsidRPr="00000000">
        <w:rPr>
          <w:rtl w:val="0"/>
        </w:rPr>
      </w:r>
    </w:p>
    <w:p w:rsidR="00000000" w:rsidDel="00000000" w:rsidP="00000000" w:rsidRDefault="00000000" w:rsidRPr="00000000" w14:paraId="00000AE6">
      <w:pPr>
        <w:spacing w:after="0" w:before="0" w:line="360" w:lineRule="auto"/>
        <w:jc w:val="both"/>
        <w:rPr/>
      </w:pPr>
      <w:r w:rsidDel="00000000" w:rsidR="00000000" w:rsidRPr="00000000">
        <w:rPr>
          <w:rtl w:val="0"/>
        </w:rPr>
        <w:t xml:space="preserve">Casos de Prueba:</w:t>
      </w:r>
    </w:p>
    <w:p w:rsidR="00000000" w:rsidDel="00000000" w:rsidP="00000000" w:rsidRDefault="00000000" w:rsidRPr="00000000" w14:paraId="00000AE7">
      <w:pPr>
        <w:spacing w:after="0" w:before="0" w:line="240" w:lineRule="auto"/>
        <w:jc w:val="center"/>
        <w:rPr/>
      </w:pPr>
      <w:r w:rsidDel="00000000" w:rsidR="00000000" w:rsidRPr="00000000">
        <w:rPr>
          <w:rtl w:val="0"/>
        </w:rPr>
      </w:r>
    </w:p>
    <w:p w:rsidR="00000000" w:rsidDel="00000000" w:rsidP="00000000" w:rsidRDefault="00000000" w:rsidRPr="00000000" w14:paraId="00000AE8">
      <w:pPr>
        <w:spacing w:after="0" w:before="0" w:line="360" w:lineRule="auto"/>
        <w:ind w:left="720" w:hanging="360"/>
        <w:jc w:val="both"/>
        <w:rPr/>
      </w:pPr>
      <w:r w:rsidDel="00000000" w:rsidR="00000000" w:rsidRPr="00000000">
        <w:rPr>
          <w:rtl w:val="0"/>
        </w:rPr>
        <w:t xml:space="preserve">1.Verificar la visualización, para cada material de la Solicitud de Materiales, de las líneas de cotización registradas por los distintos proveedores.</w:t>
      </w:r>
    </w:p>
    <w:p w:rsidR="00000000" w:rsidDel="00000000" w:rsidP="00000000" w:rsidRDefault="00000000" w:rsidRPr="00000000" w14:paraId="00000AE9">
      <w:pPr>
        <w:spacing w:after="0" w:before="0" w:line="360" w:lineRule="auto"/>
        <w:ind w:left="720" w:hanging="360"/>
        <w:jc w:val="both"/>
        <w:rPr/>
      </w:pPr>
      <w:r w:rsidDel="00000000" w:rsidR="00000000" w:rsidRPr="00000000">
        <w:rPr>
          <w:rtl w:val="0"/>
        </w:rPr>
        <w:t xml:space="preserve">2.Verificar que el usuario pueda marcar como “Aprobada” la línea de cotización más conveniente de cada material.</w:t>
      </w:r>
    </w:p>
    <w:p w:rsidR="00000000" w:rsidDel="00000000" w:rsidP="00000000" w:rsidRDefault="00000000" w:rsidRPr="00000000" w14:paraId="00000AEA">
      <w:pPr>
        <w:spacing w:after="0" w:before="0" w:line="360" w:lineRule="auto"/>
        <w:ind w:left="720" w:hanging="360"/>
        <w:jc w:val="both"/>
        <w:rPr/>
      </w:pPr>
      <w:r w:rsidDel="00000000" w:rsidR="00000000" w:rsidRPr="00000000">
        <w:rPr>
          <w:rtl w:val="0"/>
        </w:rPr>
        <w:t xml:space="preserve">3.Verificar que el sistema marque automáticamente como “Descartadas” las demás líneas de ese material.</w:t>
      </w:r>
    </w:p>
    <w:p w:rsidR="00000000" w:rsidDel="00000000" w:rsidP="00000000" w:rsidRDefault="00000000" w:rsidRPr="00000000" w14:paraId="00000AEB">
      <w:pPr>
        <w:spacing w:after="0" w:before="0" w:line="360" w:lineRule="auto"/>
        <w:ind w:left="720" w:hanging="360"/>
        <w:jc w:val="both"/>
        <w:rPr/>
      </w:pPr>
      <w:r w:rsidDel="00000000" w:rsidR="00000000" w:rsidRPr="00000000">
        <w:rPr>
          <w:rtl w:val="0"/>
        </w:rPr>
        <w:t xml:space="preserve">4.Verificar que el sistema impida aprobar una línea cuando el material no tiene cotizaciones registradas.</w:t>
      </w:r>
    </w:p>
    <w:p w:rsidR="00000000" w:rsidDel="00000000" w:rsidP="00000000" w:rsidRDefault="00000000" w:rsidRPr="00000000" w14:paraId="00000AEC">
      <w:pPr>
        <w:spacing w:after="0" w:before="0" w:line="240" w:lineRule="auto"/>
        <w:jc w:val="center"/>
        <w:rPr/>
      </w:pPr>
      <w:r w:rsidDel="00000000" w:rsidR="00000000" w:rsidRPr="00000000">
        <w:rPr>
          <w:rtl w:val="0"/>
        </w:rPr>
      </w:r>
    </w:p>
    <w:p w:rsidR="00000000" w:rsidDel="00000000" w:rsidP="00000000" w:rsidRDefault="00000000" w:rsidRPr="00000000" w14:paraId="00000AED">
      <w:pPr>
        <w:spacing w:after="0" w:before="0" w:line="360" w:lineRule="auto"/>
        <w:jc w:val="both"/>
        <w:rPr/>
      </w:pPr>
      <w:r w:rsidDel="00000000" w:rsidR="00000000" w:rsidRPr="00000000">
        <w:rPr>
          <w:rtl w:val="0"/>
        </w:rPr>
        <w:t xml:space="preserve">Resultados Esperados:</w:t>
      </w:r>
    </w:p>
    <w:p w:rsidR="00000000" w:rsidDel="00000000" w:rsidP="00000000" w:rsidRDefault="00000000" w:rsidRPr="00000000" w14:paraId="00000AEE">
      <w:pPr>
        <w:spacing w:after="0" w:before="0" w:line="240" w:lineRule="auto"/>
        <w:jc w:val="center"/>
        <w:rPr/>
      </w:pPr>
      <w:r w:rsidDel="00000000" w:rsidR="00000000" w:rsidRPr="00000000">
        <w:rPr>
          <w:rtl w:val="0"/>
        </w:rPr>
      </w:r>
    </w:p>
    <w:p w:rsidR="00000000" w:rsidDel="00000000" w:rsidP="00000000" w:rsidRDefault="00000000" w:rsidRPr="00000000" w14:paraId="00000AEF">
      <w:pPr>
        <w:spacing w:after="0" w:before="0" w:line="360" w:lineRule="auto"/>
        <w:ind w:left="720" w:hanging="360"/>
        <w:jc w:val="both"/>
        <w:rPr/>
      </w:pPr>
      <w:r w:rsidDel="00000000" w:rsidR="00000000" w:rsidRPr="00000000">
        <w:rPr>
          <w:rtl w:val="0"/>
        </w:rPr>
        <w:t xml:space="preserve">1.El detalle de la solicitud presenta las ofertas de cada proveedor por material.</w:t>
      </w:r>
    </w:p>
    <w:p w:rsidR="00000000" w:rsidDel="00000000" w:rsidP="00000000" w:rsidRDefault="00000000" w:rsidRPr="00000000" w14:paraId="00000AF0">
      <w:pPr>
        <w:spacing w:after="0" w:before="0" w:line="360" w:lineRule="auto"/>
        <w:ind w:left="720" w:hanging="360"/>
        <w:jc w:val="both"/>
        <w:rPr/>
      </w:pPr>
      <w:r w:rsidDel="00000000" w:rsidR="00000000" w:rsidRPr="00000000">
        <w:rPr>
          <w:rtl w:val="0"/>
        </w:rPr>
        <w:t xml:space="preserve">2.El sistema registra la aprobación de la línea seleccionada por el usuario de Adquisiciones.</w:t>
      </w:r>
    </w:p>
    <w:p w:rsidR="00000000" w:rsidDel="00000000" w:rsidP="00000000" w:rsidRDefault="00000000" w:rsidRPr="00000000" w14:paraId="00000AF1">
      <w:pPr>
        <w:spacing w:after="0" w:before="0" w:line="360" w:lineRule="auto"/>
        <w:ind w:left="720" w:hanging="360"/>
        <w:jc w:val="both"/>
        <w:rPr/>
      </w:pPr>
      <w:r w:rsidDel="00000000" w:rsidR="00000000" w:rsidRPr="00000000">
        <w:rPr>
          <w:rtl w:val="0"/>
        </w:rPr>
        <w:t xml:space="preserve">3.Cada material queda con una única línea aprobada y el resto descartadas.</w:t>
      </w:r>
    </w:p>
    <w:p w:rsidR="00000000" w:rsidDel="00000000" w:rsidP="00000000" w:rsidRDefault="00000000" w:rsidRPr="00000000" w14:paraId="00000AF2">
      <w:pPr>
        <w:spacing w:after="0" w:before="0" w:line="360" w:lineRule="auto"/>
        <w:ind w:left="720" w:hanging="360"/>
        <w:jc w:val="both"/>
        <w:rPr/>
      </w:pPr>
      <w:r w:rsidDel="00000000" w:rsidR="00000000" w:rsidRPr="00000000">
        <w:rPr>
          <w:rtl w:val="0"/>
        </w:rPr>
        <w:t xml:space="preserve">4.El sistema informa que no existen cotizaciones registradas para ese material y bloquea la aprobación.</w:t>
      </w:r>
    </w:p>
    <w:p w:rsidR="00000000" w:rsidDel="00000000" w:rsidP="00000000" w:rsidRDefault="00000000" w:rsidRPr="00000000" w14:paraId="00000AF3">
      <w:pPr>
        <w:spacing w:after="0" w:before="0" w:line="240" w:lineRule="auto"/>
        <w:jc w:val="center"/>
        <w:rPr/>
      </w:pPr>
      <w:r w:rsidDel="00000000" w:rsidR="00000000" w:rsidRPr="00000000">
        <w:rPr>
          <w:rtl w:val="0"/>
        </w:rPr>
      </w:r>
    </w:p>
    <w:p w:rsidR="00000000" w:rsidDel="00000000" w:rsidP="00000000" w:rsidRDefault="00000000" w:rsidRPr="00000000" w14:paraId="00000AF4">
      <w:pPr>
        <w:spacing w:after="0" w:before="0" w:line="360" w:lineRule="auto"/>
        <w:jc w:val="both"/>
        <w:rPr/>
      </w:pPr>
      <w:r w:rsidDel="00000000" w:rsidR="00000000" w:rsidRPr="00000000">
        <w:rPr>
          <w:rtl w:val="0"/>
        </w:rPr>
        <w:t xml:space="preserve">Resultados Obtenidos, evidencia en la Figura 5.23:</w:t>
      </w:r>
    </w:p>
    <w:p w:rsidR="00000000" w:rsidDel="00000000" w:rsidP="00000000" w:rsidRDefault="00000000" w:rsidRPr="00000000" w14:paraId="00000AF5">
      <w:pPr>
        <w:spacing w:after="0" w:before="0" w:line="240" w:lineRule="auto"/>
        <w:jc w:val="center"/>
        <w:rPr/>
      </w:pPr>
      <w:r w:rsidDel="00000000" w:rsidR="00000000" w:rsidRPr="00000000">
        <w:rPr>
          <w:rtl w:val="0"/>
        </w:rPr>
      </w:r>
    </w:p>
    <w:p w:rsidR="00000000" w:rsidDel="00000000" w:rsidP="00000000" w:rsidRDefault="00000000" w:rsidRPr="00000000" w14:paraId="00000AF6">
      <w:pPr>
        <w:spacing w:after="0" w:before="0" w:line="360" w:lineRule="auto"/>
        <w:ind w:left="720" w:hanging="360"/>
        <w:jc w:val="both"/>
        <w:rPr/>
      </w:pPr>
      <w:r w:rsidDel="00000000" w:rsidR="00000000" w:rsidRPr="00000000">
        <w:rPr>
          <w:rtl w:val="0"/>
        </w:rPr>
        <w:t xml:space="preserve">1.La comparación de las líneas de cotización se visualiza correctamente.</w:t>
      </w:r>
    </w:p>
    <w:p w:rsidR="00000000" w:rsidDel="00000000" w:rsidP="00000000" w:rsidRDefault="00000000" w:rsidRPr="00000000" w14:paraId="00000AF7">
      <w:pPr>
        <w:spacing w:after="0" w:before="0" w:line="360" w:lineRule="auto"/>
        <w:ind w:left="720" w:hanging="360"/>
        <w:jc w:val="both"/>
        <w:rPr/>
      </w:pPr>
      <w:r w:rsidDel="00000000" w:rsidR="00000000" w:rsidRPr="00000000">
        <w:rPr>
          <w:rtl w:val="0"/>
        </w:rPr>
        <w:t xml:space="preserve">2.La aprobación de la línea seleccionada funciona correctamente.</w:t>
      </w:r>
    </w:p>
    <w:p w:rsidR="00000000" w:rsidDel="00000000" w:rsidP="00000000" w:rsidRDefault="00000000" w:rsidRPr="00000000" w14:paraId="00000AF8">
      <w:pPr>
        <w:spacing w:after="0" w:before="0" w:line="360" w:lineRule="auto"/>
        <w:ind w:left="720" w:hanging="360"/>
        <w:jc w:val="both"/>
        <w:rPr/>
      </w:pPr>
      <w:r w:rsidDel="00000000" w:rsidR="00000000" w:rsidRPr="00000000">
        <w:rPr>
          <w:rtl w:val="0"/>
        </w:rPr>
        <w:t xml:space="preserve">3.El descarte automático de las demás líneas funciona correctamente.</w:t>
      </w:r>
    </w:p>
    <w:p w:rsidR="00000000" w:rsidDel="00000000" w:rsidP="00000000" w:rsidRDefault="00000000" w:rsidRPr="00000000" w14:paraId="00000AF9">
      <w:pPr>
        <w:spacing w:after="0" w:before="0" w:line="360" w:lineRule="auto"/>
        <w:ind w:left="720" w:hanging="360"/>
        <w:jc w:val="both"/>
        <w:rPr/>
      </w:pPr>
      <w:r w:rsidDel="00000000" w:rsidR="00000000" w:rsidRPr="00000000">
        <w:rPr>
          <w:rtl w:val="0"/>
        </w:rPr>
        <w:t xml:space="preserve">4.El bloqueo ante materiales sin cotización funciona correctamente.</w:t>
      </w:r>
    </w:p>
    <w:p w:rsidR="00000000" w:rsidDel="00000000" w:rsidP="00000000" w:rsidRDefault="00000000" w:rsidRPr="00000000" w14:paraId="00000AFA">
      <w:pPr>
        <w:spacing w:after="0" w:before="0" w:lineRule="auto"/>
        <w:jc w:val="left"/>
        <w:rPr/>
      </w:pPr>
      <w:r w:rsidDel="00000000" w:rsidR="00000000" w:rsidRPr="00000000">
        <w:rPr>
          <w:rtl w:val="0"/>
        </w:rPr>
      </w:r>
    </w:p>
    <w:p w:rsidR="00000000" w:rsidDel="00000000" w:rsidP="00000000" w:rsidRDefault="00000000" w:rsidRPr="00000000" w14:paraId="00000AFB">
      <w:pPr>
        <w:pStyle w:val="Heading4"/>
        <w:spacing w:after="0" w:before="0" w:line="240" w:lineRule="auto"/>
        <w:rPr/>
      </w:pPr>
      <w:r w:rsidDel="00000000" w:rsidR="00000000" w:rsidRPr="00000000">
        <w:rPr>
          <w:rtl w:val="0"/>
        </w:rPr>
        <w:t xml:space="preserve">Figura 5.23: “Evidencia de ejecución CU-19”.</w:t>
      </w:r>
    </w:p>
    <w:p w:rsidR="00000000" w:rsidDel="00000000" w:rsidP="00000000" w:rsidRDefault="00000000" w:rsidRPr="00000000" w14:paraId="00000AFC">
      <w:pPr>
        <w:pStyle w:val="Heading4"/>
        <w:rPr/>
      </w:pPr>
      <w:bookmarkStart w:colFirst="0" w:colLast="0" w:name="_heading=h.k8gn0jlauxev" w:id="172"/>
      <w:bookmarkEnd w:id="172"/>
      <w:r w:rsidDel="00000000" w:rsidR="00000000" w:rsidRPr="00000000">
        <w:rPr>
          <w:rtl w:val="0"/>
        </w:rPr>
      </w:r>
    </w:p>
    <w:p w:rsidR="00000000" w:rsidDel="00000000" w:rsidP="00000000" w:rsidRDefault="00000000" w:rsidRPr="00000000" w14:paraId="00000AFD">
      <w:pPr>
        <w:spacing w:after="0" w:before="0" w:line="240" w:lineRule="auto"/>
        <w:rPr/>
      </w:pPr>
      <w:r w:rsidDel="00000000" w:rsidR="00000000" w:rsidRPr="00000000">
        <w:rPr/>
        <w:drawing>
          <wp:inline distB="114300" distT="114300" distL="114300" distR="114300">
            <wp:extent cx="5882605" cy="2578100"/>
            <wp:effectExtent b="0" l="0" r="0" t="0"/>
            <wp:docPr id="371" name="image15.png"/>
            <a:graphic>
              <a:graphicData uri="http://schemas.openxmlformats.org/drawingml/2006/picture">
                <pic:pic>
                  <pic:nvPicPr>
                    <pic:cNvPr id="0" name="image15.png"/>
                    <pic:cNvPicPr preferRelativeResize="0"/>
                  </pic:nvPicPr>
                  <pic:blipFill>
                    <a:blip r:embed="rId74"/>
                    <a:srcRect b="0" l="0" r="0" t="0"/>
                    <a:stretch>
                      <a:fillRect/>
                    </a:stretch>
                  </pic:blipFill>
                  <pic:spPr>
                    <a:xfrm>
                      <a:off x="0" y="0"/>
                      <a:ext cx="5882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AFE">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AFF">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pStyle w:val="Heading3"/>
        <w:spacing w:after="0" w:before="0" w:lineRule="auto"/>
        <w:ind w:left="1700.7874015748032" w:hanging="1133.8582677165357"/>
        <w:rPr/>
      </w:pPr>
      <w:bookmarkStart w:colFirst="0" w:colLast="0" w:name="_heading=h.ci1cz99i61ij" w:id="173"/>
      <w:bookmarkEnd w:id="173"/>
      <w:r w:rsidDel="00000000" w:rsidR="00000000" w:rsidRPr="00000000">
        <w:rPr>
          <w:rtl w:val="0"/>
        </w:rPr>
        <w:t xml:space="preserve">5.2.11. CU-20: Habilitando la generación de órdenes de compra</w:t>
      </w:r>
    </w:p>
    <w:p w:rsidR="00000000" w:rsidDel="00000000" w:rsidP="00000000" w:rsidRDefault="00000000" w:rsidRPr="00000000" w14:paraId="00000B02">
      <w:pPr>
        <w:spacing w:after="0" w:before="0" w:lineRule="auto"/>
        <w:rPr/>
      </w:pPr>
      <w:r w:rsidDel="00000000" w:rsidR="00000000" w:rsidRPr="00000000">
        <w:rPr>
          <w:rtl w:val="0"/>
        </w:rPr>
      </w:r>
    </w:p>
    <w:p w:rsidR="00000000" w:rsidDel="00000000" w:rsidP="00000000" w:rsidRDefault="00000000" w:rsidRPr="00000000" w14:paraId="00000B03">
      <w:pPr>
        <w:spacing w:after="0" w:before="0" w:lineRule="auto"/>
        <w:rPr/>
      </w:pPr>
      <w:r w:rsidDel="00000000" w:rsidR="00000000" w:rsidRPr="00000000">
        <w:rPr>
          <w:rtl w:val="0"/>
        </w:rPr>
        <w:t xml:space="preserve">Casos de Prueba:</w:t>
      </w:r>
    </w:p>
    <w:p w:rsidR="00000000" w:rsidDel="00000000" w:rsidP="00000000" w:rsidRDefault="00000000" w:rsidRPr="00000000" w14:paraId="00000B04">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05">
      <w:pPr>
        <w:spacing w:after="0" w:before="0" w:lineRule="auto"/>
        <w:ind w:left="1080" w:hanging="360"/>
        <w:rPr/>
      </w:pPr>
      <w:r w:rsidDel="00000000" w:rsidR="00000000" w:rsidRPr="00000000">
        <w:rPr>
          <w:rtl w:val="0"/>
        </w:rPr>
        <w:t xml:space="preserve">1.   Verificar que el sistema detecte el momento en que todas las líneas de cotización de una Solicitud de Materiales quedan en estado “Aprobada”.</w:t>
      </w:r>
    </w:p>
    <w:p w:rsidR="00000000" w:rsidDel="00000000" w:rsidP="00000000" w:rsidRDefault="00000000" w:rsidRPr="00000000" w14:paraId="00000B06">
      <w:pPr>
        <w:spacing w:after="0" w:before="0" w:lineRule="auto"/>
        <w:ind w:left="1080" w:hanging="360"/>
        <w:rPr/>
      </w:pPr>
      <w:r w:rsidDel="00000000" w:rsidR="00000000" w:rsidRPr="00000000">
        <w:rPr>
          <w:rtl w:val="0"/>
        </w:rPr>
        <w:t xml:space="preserve">2.   Verificar que el sistema actualice automáticamente el estado de la Solicitud de Materiales a “En Cotización”, sin intervención del usuario.</w:t>
      </w:r>
    </w:p>
    <w:p w:rsidR="00000000" w:rsidDel="00000000" w:rsidP="00000000" w:rsidRDefault="00000000" w:rsidRPr="00000000" w14:paraId="00000B07">
      <w:pPr>
        <w:spacing w:after="0" w:before="0" w:lineRule="auto"/>
        <w:ind w:left="1080" w:hanging="360"/>
        <w:rPr/>
      </w:pPr>
      <w:r w:rsidDel="00000000" w:rsidR="00000000" w:rsidRPr="00000000">
        <w:rPr>
          <w:rtl w:val="0"/>
        </w:rPr>
        <w:t xml:space="preserve">3.   Verificar que el cambio de estado dispare la notificación al Jefe de Proyecto responsable de la obra.</w:t>
      </w:r>
    </w:p>
    <w:p w:rsidR="00000000" w:rsidDel="00000000" w:rsidP="00000000" w:rsidRDefault="00000000" w:rsidRPr="00000000" w14:paraId="00000B08">
      <w:pPr>
        <w:spacing w:after="0" w:before="0" w:lineRule="auto"/>
        <w:ind w:left="1080" w:hanging="360"/>
        <w:rPr/>
      </w:pPr>
      <w:r w:rsidDel="00000000" w:rsidR="00000000" w:rsidRPr="00000000">
        <w:rPr>
          <w:rtl w:val="0"/>
        </w:rPr>
        <w:t xml:space="preserve">4.   Verificar que quede habilitada la generación de la Orden de Compra para esa Solicitud de Materiales.</w:t>
      </w:r>
    </w:p>
    <w:p w:rsidR="00000000" w:rsidDel="00000000" w:rsidP="00000000" w:rsidRDefault="00000000" w:rsidRPr="00000000" w14:paraId="00000B09">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0A">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B0B">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0C">
      <w:pPr>
        <w:spacing w:after="0" w:before="0" w:lineRule="auto"/>
        <w:ind w:left="1080" w:hanging="360"/>
        <w:rPr/>
      </w:pPr>
      <w:r w:rsidDel="00000000" w:rsidR="00000000" w:rsidRPr="00000000">
        <w:rPr>
          <w:rtl w:val="0"/>
        </w:rPr>
        <w:t xml:space="preserve">1.   El sistema reconoce que la totalidad de las líneas de cotización de la solicitud se encuentran aprobadas.</w:t>
      </w:r>
    </w:p>
    <w:p w:rsidR="00000000" w:rsidDel="00000000" w:rsidP="00000000" w:rsidRDefault="00000000" w:rsidRPr="00000000" w14:paraId="00000B0D">
      <w:pPr>
        <w:spacing w:after="0" w:before="0" w:lineRule="auto"/>
        <w:ind w:left="1080" w:hanging="360"/>
        <w:rPr/>
      </w:pPr>
      <w:r w:rsidDel="00000000" w:rsidR="00000000" w:rsidRPr="00000000">
        <w:rPr>
          <w:rtl w:val="0"/>
        </w:rPr>
        <w:t xml:space="preserve">2.   El estado de la Solicitud de Materiales cambia a “En Cotización” de forma automática.</w:t>
      </w:r>
    </w:p>
    <w:p w:rsidR="00000000" w:rsidDel="00000000" w:rsidP="00000000" w:rsidRDefault="00000000" w:rsidRPr="00000000" w14:paraId="00000B0E">
      <w:pPr>
        <w:spacing w:after="0" w:before="0" w:lineRule="auto"/>
        <w:ind w:left="1080" w:hanging="360"/>
        <w:rPr/>
      </w:pPr>
      <w:r w:rsidDel="00000000" w:rsidR="00000000" w:rsidRPr="00000000">
        <w:rPr>
          <w:rtl w:val="0"/>
        </w:rPr>
        <w:t xml:space="preserve">3.   El Jefe de Proyecto responsable recibe la notificación del cambio de estado.</w:t>
      </w:r>
    </w:p>
    <w:p w:rsidR="00000000" w:rsidDel="00000000" w:rsidP="00000000" w:rsidRDefault="00000000" w:rsidRPr="00000000" w14:paraId="00000B0F">
      <w:pPr>
        <w:spacing w:after="0" w:before="0" w:lineRule="auto"/>
        <w:ind w:left="1080" w:hanging="360"/>
        <w:rPr/>
      </w:pPr>
      <w:r w:rsidDel="00000000" w:rsidR="00000000" w:rsidRPr="00000000">
        <w:rPr>
          <w:rtl w:val="0"/>
        </w:rPr>
        <w:t xml:space="preserve">4.   La acción “Generar Orden de Compra” queda disponible en el detalle de la Solicitud de Materiales.</w:t>
      </w:r>
    </w:p>
    <w:p w:rsidR="00000000" w:rsidDel="00000000" w:rsidP="00000000" w:rsidRDefault="00000000" w:rsidRPr="00000000" w14:paraId="00000B10">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11">
      <w:pPr>
        <w:spacing w:after="0" w:before="0" w:lineRule="auto"/>
        <w:rPr/>
      </w:pPr>
      <w:r w:rsidDel="00000000" w:rsidR="00000000" w:rsidRPr="00000000">
        <w:rPr>
          <w:rtl w:val="0"/>
        </w:rPr>
        <w:t xml:space="preserve">Resultados Obtenidos, evidencia en la Figura 5.24:</w:t>
      </w:r>
    </w:p>
    <w:p w:rsidR="00000000" w:rsidDel="00000000" w:rsidP="00000000" w:rsidRDefault="00000000" w:rsidRPr="00000000" w14:paraId="00000B12">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13">
      <w:pPr>
        <w:spacing w:after="0" w:before="0" w:lineRule="auto"/>
        <w:ind w:left="1080" w:hanging="360"/>
        <w:rPr/>
      </w:pPr>
      <w:r w:rsidDel="00000000" w:rsidR="00000000" w:rsidRPr="00000000">
        <w:rPr>
          <w:rtl w:val="0"/>
        </w:rPr>
        <w:t xml:space="preserve">1.   La detección de las líneas de cotización aprobadas funciona correctamente.</w:t>
      </w:r>
    </w:p>
    <w:p w:rsidR="00000000" w:rsidDel="00000000" w:rsidP="00000000" w:rsidRDefault="00000000" w:rsidRPr="00000000" w14:paraId="00000B14">
      <w:pPr>
        <w:spacing w:after="0" w:before="0" w:lineRule="auto"/>
        <w:ind w:left="1080" w:hanging="360"/>
        <w:rPr/>
      </w:pPr>
      <w:r w:rsidDel="00000000" w:rsidR="00000000" w:rsidRPr="00000000">
        <w:rPr>
          <w:rtl w:val="0"/>
        </w:rPr>
        <w:t xml:space="preserve">2.   El estado de la Solicitud de Materiales se actualiza automáticamente a “En Cotización”.</w:t>
      </w:r>
    </w:p>
    <w:p w:rsidR="00000000" w:rsidDel="00000000" w:rsidP="00000000" w:rsidRDefault="00000000" w:rsidRPr="00000000" w14:paraId="00000B15">
      <w:pPr>
        <w:spacing w:after="0" w:before="0" w:lineRule="auto"/>
        <w:ind w:left="1080" w:hanging="360"/>
        <w:rPr/>
      </w:pPr>
      <w:r w:rsidDel="00000000" w:rsidR="00000000" w:rsidRPr="00000000">
        <w:rPr>
          <w:rtl w:val="0"/>
        </w:rPr>
        <w:t xml:space="preserve">3.   La notificación al Jefe de Proyecto responsable se emite correctamente.</w:t>
      </w:r>
    </w:p>
    <w:p w:rsidR="00000000" w:rsidDel="00000000" w:rsidP="00000000" w:rsidRDefault="00000000" w:rsidRPr="00000000" w14:paraId="00000B16">
      <w:pPr>
        <w:spacing w:after="0" w:before="0" w:lineRule="auto"/>
        <w:ind w:left="1080" w:hanging="360"/>
        <w:rPr>
          <w:i w:val="1"/>
          <w:iCs w:val="1"/>
          <w:sz w:val="18"/>
          <w:szCs w:val="18"/>
        </w:rPr>
      </w:pPr>
      <w:r w:rsidDel="00000000" w:rsidR="00000000" w:rsidRPr="00000000">
        <w:rPr>
          <w:rtl w:val="0"/>
        </w:rPr>
        <w:t xml:space="preserve">4.   La generación de la Orden de Compra queda habilitada en el sistema.</w:t>
      </w:r>
      <w:r w:rsidDel="00000000" w:rsidR="00000000" w:rsidRPr="00000000">
        <w:rPr>
          <w:rtl w:val="0"/>
        </w:rPr>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pStyle w:val="Heading4"/>
        <w:spacing w:after="0" w:before="0" w:line="240" w:lineRule="auto"/>
        <w:rPr/>
      </w:pPr>
      <w:bookmarkStart w:colFirst="0" w:colLast="0" w:name="_heading=h.hoyvirz6956" w:id="174"/>
      <w:bookmarkEnd w:id="174"/>
      <w:r w:rsidDel="00000000" w:rsidR="00000000" w:rsidRPr="00000000">
        <w:rPr>
          <w:rtl w:val="0"/>
        </w:rPr>
        <w:t xml:space="preserve">Figura 5.24: “Evidencia de ejecución CU-20”.</w:t>
      </w:r>
    </w:p>
    <w:p w:rsidR="00000000" w:rsidDel="00000000" w:rsidP="00000000" w:rsidRDefault="00000000" w:rsidRPr="00000000" w14:paraId="00000B1A">
      <w:pPr>
        <w:pStyle w:val="Heading4"/>
        <w:rPr/>
      </w:pPr>
      <w:bookmarkStart w:colFirst="0" w:colLast="0" w:name="_heading=h.3vyb7y4d5ifu" w:id="175"/>
      <w:bookmarkEnd w:id="175"/>
      <w:r w:rsidDel="00000000" w:rsidR="00000000" w:rsidRPr="00000000">
        <w:rPr>
          <w:rtl w:val="0"/>
        </w:rPr>
      </w:r>
    </w:p>
    <w:p w:rsidR="00000000" w:rsidDel="00000000" w:rsidP="00000000" w:rsidRDefault="00000000" w:rsidRPr="00000000" w14:paraId="00000B1B">
      <w:pPr>
        <w:spacing w:after="0" w:before="0" w:line="240" w:lineRule="auto"/>
        <w:rPr/>
      </w:pPr>
      <w:r w:rsidDel="00000000" w:rsidR="00000000" w:rsidRPr="00000000">
        <w:rPr/>
        <w:drawing>
          <wp:inline distB="114300" distT="114300" distL="114300" distR="114300">
            <wp:extent cx="5882605" cy="2590800"/>
            <wp:effectExtent b="0" l="0" r="0" t="0"/>
            <wp:docPr id="412" name="image59.png"/>
            <a:graphic>
              <a:graphicData uri="http://schemas.openxmlformats.org/drawingml/2006/picture">
                <pic:pic>
                  <pic:nvPicPr>
                    <pic:cNvPr id="0" name="image59.png"/>
                    <pic:cNvPicPr preferRelativeResize="0"/>
                  </pic:nvPicPr>
                  <pic:blipFill>
                    <a:blip r:embed="rId75"/>
                    <a:srcRect b="0" l="0" r="0" t="0"/>
                    <a:stretch>
                      <a:fillRect/>
                    </a:stretch>
                  </pic:blipFill>
                  <pic:spPr>
                    <a:xfrm>
                      <a:off x="0" y="0"/>
                      <a:ext cx="5882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B1C">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1D">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B1E">
      <w:pPr>
        <w:spacing w:after="0" w:before="0" w:lineRule="auto"/>
        <w:rPr/>
      </w:pPr>
      <w:r w:rsidDel="00000000" w:rsidR="00000000" w:rsidRPr="00000000">
        <w:rPr>
          <w:rtl w:val="0"/>
        </w:rPr>
      </w:r>
    </w:p>
    <w:p w:rsidR="00000000" w:rsidDel="00000000" w:rsidP="00000000" w:rsidRDefault="00000000" w:rsidRPr="00000000" w14:paraId="00000B1F">
      <w:pPr>
        <w:pStyle w:val="Heading3"/>
        <w:spacing w:after="0" w:before="0" w:lineRule="auto"/>
        <w:ind w:left="566.9291338582675" w:firstLine="0"/>
        <w:rPr/>
      </w:pPr>
      <w:bookmarkStart w:colFirst="0" w:colLast="0" w:name="_heading=h.k7fhvt7dozya" w:id="176"/>
      <w:bookmarkEnd w:id="176"/>
      <w:r w:rsidDel="00000000" w:rsidR="00000000" w:rsidRPr="00000000">
        <w:rPr>
          <w:rtl w:val="0"/>
        </w:rPr>
        <w:t xml:space="preserve">5.2.12. CU-21: Generando Orden de Compra desde una SM</w:t>
      </w:r>
    </w:p>
    <w:p w:rsidR="00000000" w:rsidDel="00000000" w:rsidP="00000000" w:rsidRDefault="00000000" w:rsidRPr="00000000" w14:paraId="00000B20">
      <w:pPr>
        <w:spacing w:after="0" w:before="0" w:lineRule="auto"/>
        <w:rPr/>
      </w:pPr>
      <w:r w:rsidDel="00000000" w:rsidR="00000000" w:rsidRPr="00000000">
        <w:rPr>
          <w:rtl w:val="0"/>
        </w:rPr>
      </w:r>
    </w:p>
    <w:p w:rsidR="00000000" w:rsidDel="00000000" w:rsidP="00000000" w:rsidRDefault="00000000" w:rsidRPr="00000000" w14:paraId="00000B21">
      <w:pPr>
        <w:spacing w:after="0" w:before="0" w:lineRule="auto"/>
        <w:rPr/>
      </w:pPr>
      <w:r w:rsidDel="00000000" w:rsidR="00000000" w:rsidRPr="00000000">
        <w:rPr>
          <w:rtl w:val="0"/>
        </w:rPr>
        <w:t xml:space="preserve">Casos de Prueba:</w:t>
      </w:r>
    </w:p>
    <w:p w:rsidR="00000000" w:rsidDel="00000000" w:rsidP="00000000" w:rsidRDefault="00000000" w:rsidRPr="00000000" w14:paraId="00000B22">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23">
      <w:pPr>
        <w:spacing w:after="0" w:before="0" w:lineRule="auto"/>
        <w:ind w:left="1080" w:hanging="360"/>
        <w:rPr/>
      </w:pPr>
      <w:r w:rsidDel="00000000" w:rsidR="00000000" w:rsidRPr="00000000">
        <w:rPr>
          <w:rtl w:val="0"/>
        </w:rPr>
        <w:t xml:space="preserve">1.   Verificar la visualización de la acción “Generar Orden de Compra” en una Solicitud de Materiales en estado “En Cotización”.</w:t>
      </w:r>
    </w:p>
    <w:p w:rsidR="00000000" w:rsidDel="00000000" w:rsidP="00000000" w:rsidRDefault="00000000" w:rsidRPr="00000000" w14:paraId="00000B24">
      <w:pPr>
        <w:spacing w:after="0" w:before="0" w:lineRule="auto"/>
        <w:ind w:left="1080" w:hanging="360"/>
        <w:rPr/>
      </w:pPr>
      <w:r w:rsidDel="00000000" w:rsidR="00000000" w:rsidRPr="00000000">
        <w:rPr>
          <w:rtl w:val="0"/>
        </w:rPr>
        <w:t xml:space="preserve">2.   Verificar que el sistema genere un borrador de Orden de Compra por cada proveedor que tenga al menos una línea de cotización aprobada en la solicitud.</w:t>
      </w:r>
    </w:p>
    <w:p w:rsidR="00000000" w:rsidDel="00000000" w:rsidP="00000000" w:rsidRDefault="00000000" w:rsidRPr="00000000" w14:paraId="00000B25">
      <w:pPr>
        <w:spacing w:after="0" w:before="0" w:lineRule="auto"/>
        <w:ind w:left="1080" w:hanging="360"/>
        <w:rPr/>
      </w:pPr>
      <w:r w:rsidDel="00000000" w:rsidR="00000000" w:rsidRPr="00000000">
        <w:rPr>
          <w:rtl w:val="0"/>
        </w:rPr>
        <w:t xml:space="preserve">3.   Verificar que el sistema autocomplete los materiales y precios aprobados, los datos de facturación de Constructora M5 SpA y los datos del proveedor obtenidos de la base de datos.</w:t>
      </w:r>
    </w:p>
    <w:p w:rsidR="00000000" w:rsidDel="00000000" w:rsidP="00000000" w:rsidRDefault="00000000" w:rsidRPr="00000000" w14:paraId="00000B26">
      <w:pPr>
        <w:spacing w:after="0" w:before="0" w:lineRule="auto"/>
        <w:ind w:left="1080" w:hanging="360"/>
        <w:rPr/>
      </w:pPr>
      <w:r w:rsidDel="00000000" w:rsidR="00000000" w:rsidRPr="00000000">
        <w:rPr>
          <w:rtl w:val="0"/>
        </w:rPr>
        <w:t xml:space="preserve">4.   Verificar que cada Orden de Compra reciba un número correlativo automático e irrepetible, no editable manualmente.</w:t>
      </w:r>
    </w:p>
    <w:p w:rsidR="00000000" w:rsidDel="00000000" w:rsidP="00000000" w:rsidRDefault="00000000" w:rsidRPr="00000000" w14:paraId="00000B27">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28">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B29">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2A">
      <w:pPr>
        <w:spacing w:after="0" w:before="0" w:lineRule="auto"/>
        <w:ind w:left="1080" w:hanging="360"/>
        <w:rPr/>
      </w:pPr>
      <w:r w:rsidDel="00000000" w:rsidR="00000000" w:rsidRPr="00000000">
        <w:rPr>
          <w:rtl w:val="0"/>
        </w:rPr>
        <w:t xml:space="preserve">1.   La acción se encuentra disponible para el usuario de Adquisiciones en las solicitudes habilitadas.</w:t>
      </w:r>
    </w:p>
    <w:p w:rsidR="00000000" w:rsidDel="00000000" w:rsidP="00000000" w:rsidRDefault="00000000" w:rsidRPr="00000000" w14:paraId="00000B2B">
      <w:pPr>
        <w:spacing w:after="0" w:before="0" w:lineRule="auto"/>
        <w:ind w:left="1080" w:hanging="360"/>
        <w:rPr/>
      </w:pPr>
      <w:r w:rsidDel="00000000" w:rsidR="00000000" w:rsidRPr="00000000">
        <w:rPr>
          <w:rtl w:val="0"/>
        </w:rPr>
        <w:t xml:space="preserve">2.   Se genera un borrador de Orden de Compra por proveedor, con las líneas aprobadas que le corresponden.</w:t>
      </w:r>
    </w:p>
    <w:p w:rsidR="00000000" w:rsidDel="00000000" w:rsidP="00000000" w:rsidRDefault="00000000" w:rsidRPr="00000000" w14:paraId="00000B2C">
      <w:pPr>
        <w:spacing w:after="0" w:before="0" w:lineRule="auto"/>
        <w:ind w:left="1080" w:hanging="360"/>
        <w:rPr/>
      </w:pPr>
      <w:r w:rsidDel="00000000" w:rsidR="00000000" w:rsidRPr="00000000">
        <w:rPr>
          <w:rtl w:val="0"/>
        </w:rPr>
        <w:t xml:space="preserve">3.   Los datos de facturación y del proveedor se completan automáticamente; si falta alguno, el sistema marca el campo y bloquea la generación.</w:t>
      </w:r>
    </w:p>
    <w:p w:rsidR="00000000" w:rsidDel="00000000" w:rsidP="00000000" w:rsidRDefault="00000000" w:rsidRPr="00000000" w14:paraId="00000B2D">
      <w:pPr>
        <w:spacing w:after="0" w:before="0" w:lineRule="auto"/>
        <w:ind w:left="1080" w:hanging="360"/>
        <w:rPr/>
      </w:pPr>
      <w:r w:rsidDel="00000000" w:rsidR="00000000" w:rsidRPr="00000000">
        <w:rPr>
          <w:rtl w:val="0"/>
        </w:rPr>
        <w:t xml:space="preserve">4.   Cada Orden de Compra queda en estado Borrador con su número correlativo asignado por el sistema.</w:t>
      </w:r>
    </w:p>
    <w:p w:rsidR="00000000" w:rsidDel="00000000" w:rsidP="00000000" w:rsidRDefault="00000000" w:rsidRPr="00000000" w14:paraId="00000B2E">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2F">
      <w:pPr>
        <w:spacing w:after="0" w:before="0" w:lineRule="auto"/>
        <w:rPr/>
      </w:pPr>
      <w:r w:rsidDel="00000000" w:rsidR="00000000" w:rsidRPr="00000000">
        <w:rPr>
          <w:rtl w:val="0"/>
        </w:rPr>
        <w:t xml:space="preserve">Resultados Obtenidos, evidencia en la Figura 5.25:</w:t>
      </w:r>
    </w:p>
    <w:p w:rsidR="00000000" w:rsidDel="00000000" w:rsidP="00000000" w:rsidRDefault="00000000" w:rsidRPr="00000000" w14:paraId="00000B30">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31">
      <w:pPr>
        <w:spacing w:after="0" w:before="0" w:lineRule="auto"/>
        <w:ind w:left="1080" w:hanging="360"/>
        <w:rPr/>
      </w:pPr>
      <w:r w:rsidDel="00000000" w:rsidR="00000000" w:rsidRPr="00000000">
        <w:rPr>
          <w:rtl w:val="0"/>
        </w:rPr>
        <w:t xml:space="preserve">1.   La acción de generación se encuentra disponible y opera correctamente.</w:t>
      </w:r>
    </w:p>
    <w:p w:rsidR="00000000" w:rsidDel="00000000" w:rsidP="00000000" w:rsidRDefault="00000000" w:rsidRPr="00000000" w14:paraId="00000B32">
      <w:pPr>
        <w:spacing w:after="0" w:before="0" w:lineRule="auto"/>
        <w:ind w:left="1080" w:hanging="360"/>
        <w:rPr/>
      </w:pPr>
      <w:r w:rsidDel="00000000" w:rsidR="00000000" w:rsidRPr="00000000">
        <w:rPr>
          <w:rtl w:val="0"/>
        </w:rPr>
        <w:t xml:space="preserve">2.   Los borradores se generan separados por proveedor, tal como se esperaba.</w:t>
      </w:r>
    </w:p>
    <w:p w:rsidR="00000000" w:rsidDel="00000000" w:rsidP="00000000" w:rsidRDefault="00000000" w:rsidRPr="00000000" w14:paraId="00000B33">
      <w:pPr>
        <w:spacing w:after="0" w:before="0" w:lineRule="auto"/>
        <w:ind w:left="1080" w:hanging="360"/>
        <w:rPr/>
      </w:pPr>
      <w:r w:rsidDel="00000000" w:rsidR="00000000" w:rsidRPr="00000000">
        <w:rPr>
          <w:rtl w:val="0"/>
        </w:rPr>
        <w:t xml:space="preserve">3.   El autocompletado de materiales, precios y datos del proveedor funciona correctamente.</w:t>
      </w:r>
    </w:p>
    <w:p w:rsidR="00000000" w:rsidDel="00000000" w:rsidP="00000000" w:rsidRDefault="00000000" w:rsidRPr="00000000" w14:paraId="00000B34">
      <w:pPr>
        <w:spacing w:after="0" w:before="0" w:lineRule="auto"/>
        <w:ind w:left="1080" w:hanging="360"/>
        <w:rPr/>
      </w:pPr>
      <w:r w:rsidDel="00000000" w:rsidR="00000000" w:rsidRPr="00000000">
        <w:rPr>
          <w:rtl w:val="0"/>
        </w:rPr>
        <w:t xml:space="preserve">4.   Los números correlativos se asignan de forma automática y no admiten edición manual.</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pStyle w:val="Heading4"/>
        <w:spacing w:after="0" w:before="0" w:line="240" w:lineRule="auto"/>
        <w:rPr/>
      </w:pPr>
      <w:r w:rsidDel="00000000" w:rsidR="00000000" w:rsidRPr="00000000">
        <w:rPr>
          <w:rtl w:val="0"/>
        </w:rPr>
        <w:t xml:space="preserve">Figura 5.25: “Evidencia de ejecución CU-21”.</w:t>
      </w:r>
    </w:p>
    <w:p w:rsidR="00000000" w:rsidDel="00000000" w:rsidP="00000000" w:rsidRDefault="00000000" w:rsidRPr="00000000" w14:paraId="00000B37">
      <w:pPr>
        <w:pStyle w:val="Heading4"/>
        <w:rPr/>
      </w:pPr>
      <w:bookmarkStart w:colFirst="0" w:colLast="0" w:name="_heading=h.3l9wdlahft4r" w:id="177"/>
      <w:bookmarkEnd w:id="177"/>
      <w:r w:rsidDel="00000000" w:rsidR="00000000" w:rsidRPr="00000000">
        <w:rPr>
          <w:rtl w:val="0"/>
        </w:rPr>
      </w:r>
    </w:p>
    <w:p w:rsidR="00000000" w:rsidDel="00000000" w:rsidP="00000000" w:rsidRDefault="00000000" w:rsidRPr="00000000" w14:paraId="00000B38">
      <w:pPr>
        <w:spacing w:after="0" w:before="0" w:line="240" w:lineRule="auto"/>
        <w:rPr/>
      </w:pPr>
      <w:r w:rsidDel="00000000" w:rsidR="00000000" w:rsidRPr="00000000">
        <w:rPr/>
        <w:drawing>
          <wp:inline distB="114300" distT="114300" distL="114300" distR="114300">
            <wp:extent cx="5882605" cy="2578100"/>
            <wp:effectExtent b="0" l="0" r="0" t="0"/>
            <wp:docPr id="385" name="image24.png"/>
            <a:graphic>
              <a:graphicData uri="http://schemas.openxmlformats.org/drawingml/2006/picture">
                <pic:pic>
                  <pic:nvPicPr>
                    <pic:cNvPr id="0" name="image24.png"/>
                    <pic:cNvPicPr preferRelativeResize="0"/>
                  </pic:nvPicPr>
                  <pic:blipFill>
                    <a:blip r:embed="rId76"/>
                    <a:srcRect b="0" l="0" r="0" t="0"/>
                    <a:stretch>
                      <a:fillRect/>
                    </a:stretch>
                  </pic:blipFill>
                  <pic:spPr>
                    <a:xfrm>
                      <a:off x="0" y="0"/>
                      <a:ext cx="5882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B39">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3A">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pStyle w:val="Heading3"/>
        <w:spacing w:after="0" w:before="0" w:lineRule="auto"/>
        <w:ind w:left="566.9291338582675" w:firstLine="0"/>
        <w:rPr/>
      </w:pPr>
      <w:bookmarkStart w:colFirst="0" w:colLast="0" w:name="_heading=h.9lbkt9gtlchr" w:id="178"/>
      <w:bookmarkEnd w:id="178"/>
      <w:r w:rsidDel="00000000" w:rsidR="00000000" w:rsidRPr="00000000">
        <w:rPr>
          <w:rtl w:val="0"/>
        </w:rPr>
        <w:t xml:space="preserve">5.2.13. CU-22: Aprobando o rechazando un borrador de Orden de Compra</w:t>
      </w:r>
    </w:p>
    <w:p w:rsidR="00000000" w:rsidDel="00000000" w:rsidP="00000000" w:rsidRDefault="00000000" w:rsidRPr="00000000" w14:paraId="00000B3D">
      <w:pPr>
        <w:spacing w:after="0" w:before="0" w:lineRule="auto"/>
        <w:rPr/>
      </w:pPr>
      <w:r w:rsidDel="00000000" w:rsidR="00000000" w:rsidRPr="00000000">
        <w:rPr>
          <w:rtl w:val="0"/>
        </w:rPr>
      </w:r>
    </w:p>
    <w:p w:rsidR="00000000" w:rsidDel="00000000" w:rsidP="00000000" w:rsidRDefault="00000000" w:rsidRPr="00000000" w14:paraId="00000B3E">
      <w:pPr>
        <w:spacing w:after="0" w:before="0" w:lineRule="auto"/>
        <w:rPr/>
      </w:pPr>
      <w:r w:rsidDel="00000000" w:rsidR="00000000" w:rsidRPr="00000000">
        <w:rPr>
          <w:rtl w:val="0"/>
        </w:rPr>
        <w:t xml:space="preserve">Casos de Prueba:</w:t>
      </w:r>
    </w:p>
    <w:p w:rsidR="00000000" w:rsidDel="00000000" w:rsidP="00000000" w:rsidRDefault="00000000" w:rsidRPr="00000000" w14:paraId="00000B3F">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40">
      <w:pPr>
        <w:spacing w:after="0" w:before="0" w:lineRule="auto"/>
        <w:ind w:left="1080" w:hanging="360"/>
        <w:rPr/>
      </w:pPr>
      <w:r w:rsidDel="00000000" w:rsidR="00000000" w:rsidRPr="00000000">
        <w:rPr>
          <w:rtl w:val="0"/>
        </w:rPr>
        <w:t xml:space="preserve">1.   Verificar la visualización del borrador de Orden de Compra pendiente de revisión del Jefe de Proyecto.</w:t>
      </w:r>
    </w:p>
    <w:p w:rsidR="00000000" w:rsidDel="00000000" w:rsidP="00000000" w:rsidRDefault="00000000" w:rsidRPr="00000000" w14:paraId="00000B41">
      <w:pPr>
        <w:spacing w:after="0" w:before="0" w:lineRule="auto"/>
        <w:ind w:left="1080" w:hanging="360"/>
        <w:rPr/>
      </w:pPr>
      <w:r w:rsidDel="00000000" w:rsidR="00000000" w:rsidRPr="00000000">
        <w:rPr>
          <w:rtl w:val="0"/>
        </w:rPr>
        <w:t xml:space="preserve">2.   Verificar que el actor pueda revisar los materiales, precios y proveedor incluidos en el borrador.</w:t>
      </w:r>
    </w:p>
    <w:p w:rsidR="00000000" w:rsidDel="00000000" w:rsidP="00000000" w:rsidRDefault="00000000" w:rsidRPr="00000000" w14:paraId="00000B42">
      <w:pPr>
        <w:spacing w:after="0" w:before="0" w:lineRule="auto"/>
        <w:ind w:left="1080" w:hanging="360"/>
        <w:rPr/>
      </w:pPr>
      <w:r w:rsidDel="00000000" w:rsidR="00000000" w:rsidRPr="00000000">
        <w:rPr>
          <w:rtl w:val="0"/>
        </w:rPr>
        <w:t xml:space="preserve">3.   Verificar que el sistema exija un motivo de rechazo antes de confirmar el cambio de estado a Rechazada.</w:t>
      </w:r>
    </w:p>
    <w:p w:rsidR="00000000" w:rsidDel="00000000" w:rsidP="00000000" w:rsidRDefault="00000000" w:rsidRPr="00000000" w14:paraId="00000B43">
      <w:pPr>
        <w:spacing w:after="0" w:before="0" w:lineRule="auto"/>
        <w:ind w:left="1080" w:hanging="360"/>
        <w:rPr/>
      </w:pPr>
      <w:r w:rsidDel="00000000" w:rsidR="00000000" w:rsidRPr="00000000">
        <w:rPr>
          <w:rtl w:val="0"/>
        </w:rPr>
        <w:t xml:space="preserve">4.   Verificar que la Orden de Compra quede en estado Aprobada o Rechazada y que, en caso de rechazo, se notifique al usuario de Adquisiciones.</w:t>
      </w:r>
    </w:p>
    <w:p w:rsidR="00000000" w:rsidDel="00000000" w:rsidP="00000000" w:rsidRDefault="00000000" w:rsidRPr="00000000" w14:paraId="00000B44">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45">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B46">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47">
      <w:pPr>
        <w:spacing w:after="0" w:before="0" w:lineRule="auto"/>
        <w:ind w:left="1080" w:hanging="360"/>
        <w:rPr/>
      </w:pPr>
      <w:r w:rsidDel="00000000" w:rsidR="00000000" w:rsidRPr="00000000">
        <w:rPr>
          <w:rtl w:val="0"/>
        </w:rPr>
        <w:t xml:space="preserve">1.   El borrador está disponible para el Jefe de Proyecto responsable del proyecto asociado.</w:t>
      </w:r>
    </w:p>
    <w:p w:rsidR="00000000" w:rsidDel="00000000" w:rsidP="00000000" w:rsidRDefault="00000000" w:rsidRPr="00000000" w14:paraId="00000B48">
      <w:pPr>
        <w:spacing w:after="0" w:before="0" w:lineRule="auto"/>
        <w:ind w:left="1080" w:hanging="360"/>
        <w:rPr/>
      </w:pPr>
      <w:r w:rsidDel="00000000" w:rsidR="00000000" w:rsidRPr="00000000">
        <w:rPr>
          <w:rtl w:val="0"/>
        </w:rPr>
        <w:t xml:space="preserve">2.   El detalle muestra los materiales, los precios y el proveedor de la Orden de Compra.</w:t>
      </w:r>
    </w:p>
    <w:p w:rsidR="00000000" w:rsidDel="00000000" w:rsidP="00000000" w:rsidRDefault="00000000" w:rsidRPr="00000000" w14:paraId="00000B49">
      <w:pPr>
        <w:spacing w:after="0" w:before="0" w:lineRule="auto"/>
        <w:ind w:left="1080" w:hanging="360"/>
        <w:rPr/>
      </w:pPr>
      <w:r w:rsidDel="00000000" w:rsidR="00000000" w:rsidRPr="00000000">
        <w:rPr>
          <w:rtl w:val="0"/>
        </w:rPr>
        <w:t xml:space="preserve">3.   El sistema bloquea la confirmación del rechazo mientras el motivo no sea ingresado.</w:t>
      </w:r>
    </w:p>
    <w:p w:rsidR="00000000" w:rsidDel="00000000" w:rsidP="00000000" w:rsidRDefault="00000000" w:rsidRPr="00000000" w14:paraId="00000B4A">
      <w:pPr>
        <w:spacing w:after="0" w:before="0" w:lineRule="auto"/>
        <w:ind w:left="1080" w:hanging="360"/>
        <w:rPr/>
      </w:pPr>
      <w:r w:rsidDel="00000000" w:rsidR="00000000" w:rsidRPr="00000000">
        <w:rPr>
          <w:rtl w:val="0"/>
        </w:rPr>
        <w:t xml:space="preserve">4.   El estado de la Orden de Compra se actualiza según la decisión y Adquisiciones queda notificado del rechazo.</w:t>
      </w:r>
    </w:p>
    <w:p w:rsidR="00000000" w:rsidDel="00000000" w:rsidP="00000000" w:rsidRDefault="00000000" w:rsidRPr="00000000" w14:paraId="00000B4B">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4C">
      <w:pPr>
        <w:spacing w:after="0" w:before="0" w:lineRule="auto"/>
        <w:rPr/>
      </w:pPr>
      <w:r w:rsidDel="00000000" w:rsidR="00000000" w:rsidRPr="00000000">
        <w:rPr>
          <w:rtl w:val="0"/>
        </w:rPr>
        <w:t xml:space="preserve">Resultados Obtenidos, evidencia en la Figura 5.26:</w:t>
      </w:r>
    </w:p>
    <w:p w:rsidR="00000000" w:rsidDel="00000000" w:rsidP="00000000" w:rsidRDefault="00000000" w:rsidRPr="00000000" w14:paraId="00000B4D">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4E">
      <w:pPr>
        <w:spacing w:after="0" w:before="0" w:lineRule="auto"/>
        <w:ind w:left="1080" w:hanging="360"/>
        <w:rPr/>
      </w:pPr>
      <w:r w:rsidDel="00000000" w:rsidR="00000000" w:rsidRPr="00000000">
        <w:rPr>
          <w:rtl w:val="0"/>
        </w:rPr>
        <w:t xml:space="preserve">1.   El borrador se visualiza correctamente para el rol Jefe de Proyecto.</w:t>
      </w:r>
    </w:p>
    <w:p w:rsidR="00000000" w:rsidDel="00000000" w:rsidP="00000000" w:rsidRDefault="00000000" w:rsidRPr="00000000" w14:paraId="00000B4F">
      <w:pPr>
        <w:spacing w:after="0" w:before="0" w:lineRule="auto"/>
        <w:ind w:left="1080" w:hanging="360"/>
        <w:rPr/>
      </w:pPr>
      <w:r w:rsidDel="00000000" w:rsidR="00000000" w:rsidRPr="00000000">
        <w:rPr>
          <w:rtl w:val="0"/>
        </w:rPr>
        <w:t xml:space="preserve">2.   La información del borrador puede revisarse sin errores.</w:t>
      </w:r>
    </w:p>
    <w:p w:rsidR="00000000" w:rsidDel="00000000" w:rsidP="00000000" w:rsidRDefault="00000000" w:rsidRPr="00000000" w14:paraId="00000B50">
      <w:pPr>
        <w:spacing w:after="0" w:before="0" w:lineRule="auto"/>
        <w:ind w:left="1080" w:hanging="360"/>
        <w:rPr/>
      </w:pPr>
      <w:r w:rsidDel="00000000" w:rsidR="00000000" w:rsidRPr="00000000">
        <w:rPr>
          <w:rtl w:val="0"/>
        </w:rPr>
        <w:t xml:space="preserve">3.   La exigencia del motivo de rechazo funciona correctamente.</w:t>
      </w:r>
    </w:p>
    <w:p w:rsidR="00000000" w:rsidDel="00000000" w:rsidP="00000000" w:rsidRDefault="00000000" w:rsidRPr="00000000" w14:paraId="00000B51">
      <w:pPr>
        <w:spacing w:after="0" w:before="0" w:lineRule="auto"/>
        <w:ind w:left="1080" w:hanging="360"/>
        <w:rPr/>
      </w:pPr>
      <w:r w:rsidDel="00000000" w:rsidR="00000000" w:rsidRPr="00000000">
        <w:rPr>
          <w:rtl w:val="0"/>
        </w:rPr>
        <w:t xml:space="preserve">4.   El cambio de estado y la notificación a Adquisiciones se ejecutan correctamente.</w:t>
      </w:r>
    </w:p>
    <w:p w:rsidR="00000000" w:rsidDel="00000000" w:rsidP="00000000" w:rsidRDefault="00000000" w:rsidRPr="00000000" w14:paraId="00000B52">
      <w:pPr>
        <w:spacing w:after="0" w:before="0" w:lineRule="auto"/>
        <w:jc w:val="left"/>
        <w:rPr/>
      </w:pPr>
      <w:r w:rsidDel="00000000" w:rsidR="00000000" w:rsidRPr="00000000">
        <w:rPr>
          <w:rtl w:val="0"/>
        </w:rPr>
      </w:r>
    </w:p>
    <w:p w:rsidR="00000000" w:rsidDel="00000000" w:rsidP="00000000" w:rsidRDefault="00000000" w:rsidRPr="00000000" w14:paraId="00000B53">
      <w:pPr>
        <w:pStyle w:val="Heading4"/>
        <w:spacing w:after="0" w:before="0" w:line="240" w:lineRule="auto"/>
        <w:rPr/>
      </w:pPr>
      <w:r w:rsidDel="00000000" w:rsidR="00000000" w:rsidRPr="00000000">
        <w:rPr>
          <w:rtl w:val="0"/>
        </w:rPr>
        <w:t xml:space="preserve">Figura 5.26: “Evidencia de ejecución CU-22”.</w:t>
      </w:r>
    </w:p>
    <w:p w:rsidR="00000000" w:rsidDel="00000000" w:rsidP="00000000" w:rsidRDefault="00000000" w:rsidRPr="00000000" w14:paraId="00000B54">
      <w:pPr>
        <w:pStyle w:val="Heading4"/>
        <w:rPr/>
      </w:pPr>
      <w:bookmarkStart w:colFirst="0" w:colLast="0" w:name="_heading=h.oproa0zb5gps" w:id="179"/>
      <w:bookmarkEnd w:id="179"/>
      <w:r w:rsidDel="00000000" w:rsidR="00000000" w:rsidRPr="00000000">
        <w:rPr>
          <w:rtl w:val="0"/>
        </w:rPr>
      </w:r>
    </w:p>
    <w:p w:rsidR="00000000" w:rsidDel="00000000" w:rsidP="00000000" w:rsidRDefault="00000000" w:rsidRPr="00000000" w14:paraId="00000B55">
      <w:pPr>
        <w:spacing w:after="0" w:before="0" w:line="240" w:lineRule="auto"/>
        <w:rPr/>
      </w:pPr>
      <w:r w:rsidDel="00000000" w:rsidR="00000000" w:rsidRPr="00000000">
        <w:rPr/>
        <w:drawing>
          <wp:inline distB="114300" distT="114300" distL="114300" distR="114300">
            <wp:extent cx="5882605" cy="2603500"/>
            <wp:effectExtent b="0" l="0" r="0" t="0"/>
            <wp:docPr id="362" name="image6.png"/>
            <a:graphic>
              <a:graphicData uri="http://schemas.openxmlformats.org/drawingml/2006/picture">
                <pic:pic>
                  <pic:nvPicPr>
                    <pic:cNvPr id="0" name="image6.png"/>
                    <pic:cNvPicPr preferRelativeResize="0"/>
                  </pic:nvPicPr>
                  <pic:blipFill>
                    <a:blip r:embed="rId77"/>
                    <a:srcRect b="0" l="0" r="0" t="0"/>
                    <a:stretch>
                      <a:fillRect/>
                    </a:stretch>
                  </pic:blipFill>
                  <pic:spPr>
                    <a:xfrm>
                      <a:off x="0" y="0"/>
                      <a:ext cx="588260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B56">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57">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B58">
      <w:pPr>
        <w:spacing w:after="0" w:before="0" w:lineRule="auto"/>
        <w:rPr/>
      </w:pPr>
      <w:r w:rsidDel="00000000" w:rsidR="00000000" w:rsidRPr="00000000">
        <w:rPr>
          <w:rtl w:val="0"/>
        </w:rPr>
      </w:r>
    </w:p>
    <w:p w:rsidR="00000000" w:rsidDel="00000000" w:rsidP="00000000" w:rsidRDefault="00000000" w:rsidRPr="00000000" w14:paraId="00000B59">
      <w:pPr>
        <w:pStyle w:val="Heading3"/>
        <w:spacing w:after="0" w:before="0" w:lineRule="auto"/>
        <w:ind w:left="566.9291338582675" w:firstLine="0"/>
        <w:rPr/>
      </w:pPr>
      <w:bookmarkStart w:colFirst="0" w:colLast="0" w:name="_heading=h.2jloyyfso55p" w:id="180"/>
      <w:bookmarkEnd w:id="180"/>
      <w:r w:rsidDel="00000000" w:rsidR="00000000" w:rsidRPr="00000000">
        <w:rPr>
          <w:rtl w:val="0"/>
        </w:rPr>
        <w:t xml:space="preserve">5.2.14. CU-23: Editando Orden de Compra rechazada</w:t>
      </w:r>
    </w:p>
    <w:p w:rsidR="00000000" w:rsidDel="00000000" w:rsidP="00000000" w:rsidRDefault="00000000" w:rsidRPr="00000000" w14:paraId="00000B5A">
      <w:pPr>
        <w:spacing w:after="0" w:before="0" w:lineRule="auto"/>
        <w:rPr/>
      </w:pPr>
      <w:r w:rsidDel="00000000" w:rsidR="00000000" w:rsidRPr="00000000">
        <w:rPr>
          <w:rtl w:val="0"/>
        </w:rPr>
      </w:r>
    </w:p>
    <w:p w:rsidR="00000000" w:rsidDel="00000000" w:rsidP="00000000" w:rsidRDefault="00000000" w:rsidRPr="00000000" w14:paraId="00000B5B">
      <w:pPr>
        <w:spacing w:after="0" w:before="0" w:lineRule="auto"/>
        <w:rPr/>
      </w:pPr>
      <w:r w:rsidDel="00000000" w:rsidR="00000000" w:rsidRPr="00000000">
        <w:rPr>
          <w:rtl w:val="0"/>
        </w:rPr>
        <w:t xml:space="preserve">Casos de Prueba:</w:t>
      </w:r>
    </w:p>
    <w:p w:rsidR="00000000" w:rsidDel="00000000" w:rsidP="00000000" w:rsidRDefault="00000000" w:rsidRPr="00000000" w14:paraId="00000B5C">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5D">
      <w:pPr>
        <w:spacing w:after="0" w:before="0" w:lineRule="auto"/>
        <w:ind w:left="1080" w:hanging="360"/>
        <w:rPr/>
      </w:pPr>
      <w:r w:rsidDel="00000000" w:rsidR="00000000" w:rsidRPr="00000000">
        <w:rPr>
          <w:rtl w:val="0"/>
        </w:rPr>
        <w:t xml:space="preserve">1.   Verificar la visualización de la opción “Editar” en una Orden de Compra en estado Rechazada.</w:t>
      </w:r>
    </w:p>
    <w:p w:rsidR="00000000" w:rsidDel="00000000" w:rsidP="00000000" w:rsidRDefault="00000000" w:rsidRPr="00000000" w14:paraId="00000B5E">
      <w:pPr>
        <w:spacing w:after="0" w:before="0" w:lineRule="auto"/>
        <w:ind w:left="1080" w:hanging="360"/>
        <w:rPr/>
      </w:pPr>
      <w:r w:rsidDel="00000000" w:rsidR="00000000" w:rsidRPr="00000000">
        <w:rPr>
          <w:rtl w:val="0"/>
        </w:rPr>
        <w:t xml:space="preserve">2.   Verificar que el sistema habilite los campos editables del borrador al ingresar a la edición.</w:t>
      </w:r>
    </w:p>
    <w:p w:rsidR="00000000" w:rsidDel="00000000" w:rsidP="00000000" w:rsidRDefault="00000000" w:rsidRPr="00000000" w14:paraId="00000B5F">
      <w:pPr>
        <w:spacing w:after="0" w:before="0" w:lineRule="auto"/>
        <w:ind w:left="1080" w:hanging="360"/>
        <w:rPr/>
      </w:pPr>
      <w:r w:rsidDel="00000000" w:rsidR="00000000" w:rsidRPr="00000000">
        <w:rPr>
          <w:rtl w:val="0"/>
        </w:rPr>
        <w:t xml:space="preserve">3.   Verificar que el actor pueda corregir los datos observados y confirmar la operación.</w:t>
      </w:r>
    </w:p>
    <w:p w:rsidR="00000000" w:rsidDel="00000000" w:rsidP="00000000" w:rsidRDefault="00000000" w:rsidRPr="00000000" w14:paraId="00000B60">
      <w:pPr>
        <w:spacing w:after="0" w:before="0" w:lineRule="auto"/>
        <w:ind w:left="1080" w:hanging="360"/>
        <w:rPr/>
      </w:pPr>
      <w:r w:rsidDel="00000000" w:rsidR="00000000" w:rsidRPr="00000000">
        <w:rPr>
          <w:rtl w:val="0"/>
        </w:rPr>
        <w:t xml:space="preserve">4.   Verificar que la Orden de Compra regrese a estado Borrador, quedando disponible para un nuevo envío a aprobación.</w:t>
      </w:r>
    </w:p>
    <w:p w:rsidR="00000000" w:rsidDel="00000000" w:rsidP="00000000" w:rsidRDefault="00000000" w:rsidRPr="00000000" w14:paraId="00000B61">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62">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B63">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64">
      <w:pPr>
        <w:spacing w:after="0" w:before="0" w:lineRule="auto"/>
        <w:ind w:left="1080" w:hanging="360"/>
        <w:rPr/>
      </w:pPr>
      <w:r w:rsidDel="00000000" w:rsidR="00000000" w:rsidRPr="00000000">
        <w:rPr>
          <w:rtl w:val="0"/>
        </w:rPr>
        <w:t xml:space="preserve">1.   La opción de edición está disponible únicamente para las Órdenes de Compra rechazadas.</w:t>
      </w:r>
    </w:p>
    <w:p w:rsidR="00000000" w:rsidDel="00000000" w:rsidP="00000000" w:rsidRDefault="00000000" w:rsidRPr="00000000" w14:paraId="00000B65">
      <w:pPr>
        <w:spacing w:after="0" w:before="0" w:lineRule="auto"/>
        <w:ind w:left="1080" w:hanging="360"/>
        <w:rPr/>
      </w:pPr>
      <w:r w:rsidDel="00000000" w:rsidR="00000000" w:rsidRPr="00000000">
        <w:rPr>
          <w:rtl w:val="0"/>
        </w:rPr>
        <w:t xml:space="preserve">2.   El sistema habilita los campos del borrador con los datos cargados.</w:t>
      </w:r>
    </w:p>
    <w:p w:rsidR="00000000" w:rsidDel="00000000" w:rsidP="00000000" w:rsidRDefault="00000000" w:rsidRPr="00000000" w14:paraId="00000B66">
      <w:pPr>
        <w:spacing w:after="0" w:before="0" w:lineRule="auto"/>
        <w:ind w:left="1080" w:hanging="360"/>
        <w:rPr/>
      </w:pPr>
      <w:r w:rsidDel="00000000" w:rsidR="00000000" w:rsidRPr="00000000">
        <w:rPr>
          <w:rtl w:val="0"/>
        </w:rPr>
        <w:t xml:space="preserve">3.   Las correcciones se registran correctamente; si no se modifica ningún dato, el sistema permite igualmente reenviar la Orden de Compra a aprobación.</w:t>
      </w:r>
    </w:p>
    <w:p w:rsidR="00000000" w:rsidDel="00000000" w:rsidP="00000000" w:rsidRDefault="00000000" w:rsidRPr="00000000" w14:paraId="00000B67">
      <w:pPr>
        <w:spacing w:after="0" w:before="0" w:lineRule="auto"/>
        <w:ind w:left="1080" w:hanging="360"/>
        <w:rPr/>
      </w:pPr>
      <w:r w:rsidDel="00000000" w:rsidR="00000000" w:rsidRPr="00000000">
        <w:rPr>
          <w:rtl w:val="0"/>
        </w:rPr>
        <w:t xml:space="preserve">4.   La Orden de Compra queda en estado Borrador, lista para un nuevo ciclo de aprobación.</w:t>
      </w:r>
    </w:p>
    <w:p w:rsidR="00000000" w:rsidDel="00000000" w:rsidP="00000000" w:rsidRDefault="00000000" w:rsidRPr="00000000" w14:paraId="00000B68">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69">
      <w:pPr>
        <w:spacing w:after="0" w:before="0" w:lineRule="auto"/>
        <w:rPr/>
      </w:pPr>
      <w:r w:rsidDel="00000000" w:rsidR="00000000" w:rsidRPr="00000000">
        <w:rPr>
          <w:rtl w:val="0"/>
        </w:rPr>
        <w:t xml:space="preserve">Resultados Obtenidos, evidencia en la Figura 5.27:</w:t>
      </w:r>
    </w:p>
    <w:p w:rsidR="00000000" w:rsidDel="00000000" w:rsidP="00000000" w:rsidRDefault="00000000" w:rsidRPr="00000000" w14:paraId="00000B6A">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6B">
      <w:pPr>
        <w:spacing w:after="0" w:before="0" w:lineRule="auto"/>
        <w:ind w:left="1080" w:hanging="360"/>
        <w:rPr/>
      </w:pPr>
      <w:r w:rsidDel="00000000" w:rsidR="00000000" w:rsidRPr="00000000">
        <w:rPr>
          <w:rtl w:val="0"/>
        </w:rPr>
        <w:t xml:space="preserve">1.   La opción de edición funciona correctamente sobre las Órdenes de Compra rechazadas.</w:t>
      </w:r>
    </w:p>
    <w:p w:rsidR="00000000" w:rsidDel="00000000" w:rsidP="00000000" w:rsidRDefault="00000000" w:rsidRPr="00000000" w14:paraId="00000B6C">
      <w:pPr>
        <w:spacing w:after="0" w:before="0" w:lineRule="auto"/>
        <w:ind w:left="1080" w:hanging="360"/>
        <w:rPr/>
      </w:pPr>
      <w:r w:rsidDel="00000000" w:rsidR="00000000" w:rsidRPr="00000000">
        <w:rPr>
          <w:rtl w:val="0"/>
        </w:rPr>
        <w:t xml:space="preserve">2.   Los campos editables se habilitan sin errores.</w:t>
      </w:r>
    </w:p>
    <w:p w:rsidR="00000000" w:rsidDel="00000000" w:rsidP="00000000" w:rsidRDefault="00000000" w:rsidRPr="00000000" w14:paraId="00000B6D">
      <w:pPr>
        <w:spacing w:after="0" w:before="0" w:lineRule="auto"/>
        <w:ind w:left="1080" w:hanging="360"/>
        <w:rPr/>
      </w:pPr>
      <w:r w:rsidDel="00000000" w:rsidR="00000000" w:rsidRPr="00000000">
        <w:rPr>
          <w:rtl w:val="0"/>
        </w:rPr>
        <w:t xml:space="preserve">3.   Las correcciones se guardan correctamente.</w:t>
      </w:r>
    </w:p>
    <w:p w:rsidR="00000000" w:rsidDel="00000000" w:rsidP="00000000" w:rsidRDefault="00000000" w:rsidRPr="00000000" w14:paraId="00000B6E">
      <w:pPr>
        <w:spacing w:after="0" w:before="0" w:lineRule="auto"/>
        <w:ind w:left="1080" w:hanging="360"/>
        <w:rPr/>
      </w:pPr>
      <w:r w:rsidDel="00000000" w:rsidR="00000000" w:rsidRPr="00000000">
        <w:rPr>
          <w:rtl w:val="0"/>
        </w:rPr>
        <w:t xml:space="preserve">4.   La Orden de Compra vuelve a estado Borrador tal como se esperaba.</w:t>
      </w:r>
    </w:p>
    <w:p w:rsidR="00000000" w:rsidDel="00000000" w:rsidP="00000000" w:rsidRDefault="00000000" w:rsidRPr="00000000" w14:paraId="00000B6F">
      <w:pPr>
        <w:spacing w:after="0" w:before="0" w:lineRule="auto"/>
        <w:jc w:val="left"/>
        <w:rPr/>
      </w:pPr>
      <w:r w:rsidDel="00000000" w:rsidR="00000000" w:rsidRPr="00000000">
        <w:rPr>
          <w:rtl w:val="0"/>
        </w:rPr>
      </w:r>
    </w:p>
    <w:p w:rsidR="00000000" w:rsidDel="00000000" w:rsidP="00000000" w:rsidRDefault="00000000" w:rsidRPr="00000000" w14:paraId="00000B70">
      <w:pPr>
        <w:pStyle w:val="Heading4"/>
        <w:spacing w:after="0" w:before="0" w:line="240" w:lineRule="auto"/>
        <w:rPr/>
      </w:pPr>
      <w:r w:rsidDel="00000000" w:rsidR="00000000" w:rsidRPr="00000000">
        <w:rPr>
          <w:rtl w:val="0"/>
        </w:rPr>
        <w:t xml:space="preserve">Figura 5.27: “Evidencia de ejecución CU-23”.</w:t>
      </w:r>
    </w:p>
    <w:p w:rsidR="00000000" w:rsidDel="00000000" w:rsidP="00000000" w:rsidRDefault="00000000" w:rsidRPr="00000000" w14:paraId="00000B71">
      <w:pPr>
        <w:pStyle w:val="Heading4"/>
        <w:rPr/>
      </w:pPr>
      <w:bookmarkStart w:colFirst="0" w:colLast="0" w:name="_heading=h.70oz60fvuwcg" w:id="181"/>
      <w:bookmarkEnd w:id="181"/>
      <w:r w:rsidDel="00000000" w:rsidR="00000000" w:rsidRPr="00000000">
        <w:rPr>
          <w:rtl w:val="0"/>
        </w:rPr>
      </w:r>
    </w:p>
    <w:p w:rsidR="00000000" w:rsidDel="00000000" w:rsidP="00000000" w:rsidRDefault="00000000" w:rsidRPr="00000000" w14:paraId="00000B72">
      <w:pPr>
        <w:spacing w:after="0" w:before="0" w:line="240" w:lineRule="auto"/>
        <w:rPr/>
      </w:pPr>
      <w:r w:rsidDel="00000000" w:rsidR="00000000" w:rsidRPr="00000000">
        <w:rPr/>
        <w:drawing>
          <wp:inline distB="114300" distT="114300" distL="114300" distR="114300">
            <wp:extent cx="5882605" cy="2590800"/>
            <wp:effectExtent b="0" l="0" r="0" t="0"/>
            <wp:docPr id="388" name="image66.png"/>
            <a:graphic>
              <a:graphicData uri="http://schemas.openxmlformats.org/drawingml/2006/picture">
                <pic:pic>
                  <pic:nvPicPr>
                    <pic:cNvPr id="0" name="image66.png"/>
                    <pic:cNvPicPr preferRelativeResize="0"/>
                  </pic:nvPicPr>
                  <pic:blipFill>
                    <a:blip r:embed="rId78"/>
                    <a:srcRect b="0" l="0" r="0" t="0"/>
                    <a:stretch>
                      <a:fillRect/>
                    </a:stretch>
                  </pic:blipFill>
                  <pic:spPr>
                    <a:xfrm>
                      <a:off x="0" y="0"/>
                      <a:ext cx="5882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B73">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74">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B75">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76">
      <w:pPr>
        <w:pStyle w:val="Heading3"/>
        <w:spacing w:after="0" w:before="0" w:lineRule="auto"/>
        <w:ind w:left="566.9291338582675" w:firstLine="0"/>
        <w:rPr/>
      </w:pPr>
      <w:bookmarkStart w:colFirst="0" w:colLast="0" w:name="_heading=h.sqvk3frfcc0i" w:id="182"/>
      <w:bookmarkEnd w:id="182"/>
      <w:r w:rsidDel="00000000" w:rsidR="00000000" w:rsidRPr="00000000">
        <w:rPr>
          <w:rtl w:val="0"/>
        </w:rPr>
        <w:t xml:space="preserve">5.2.15. CU-24: Exportando Orden de Compra a PDF</w:t>
      </w:r>
    </w:p>
    <w:p w:rsidR="00000000" w:rsidDel="00000000" w:rsidP="00000000" w:rsidRDefault="00000000" w:rsidRPr="00000000" w14:paraId="00000B77">
      <w:pPr>
        <w:spacing w:after="0" w:before="0" w:lineRule="auto"/>
        <w:rPr/>
      </w:pPr>
      <w:r w:rsidDel="00000000" w:rsidR="00000000" w:rsidRPr="00000000">
        <w:rPr>
          <w:rtl w:val="0"/>
        </w:rPr>
      </w:r>
    </w:p>
    <w:p w:rsidR="00000000" w:rsidDel="00000000" w:rsidP="00000000" w:rsidRDefault="00000000" w:rsidRPr="00000000" w14:paraId="00000B78">
      <w:pPr>
        <w:spacing w:after="0" w:before="0" w:lineRule="auto"/>
        <w:rPr/>
      </w:pPr>
      <w:r w:rsidDel="00000000" w:rsidR="00000000" w:rsidRPr="00000000">
        <w:rPr>
          <w:rtl w:val="0"/>
        </w:rPr>
        <w:t xml:space="preserve">Casos de Prueba:</w:t>
      </w:r>
    </w:p>
    <w:p w:rsidR="00000000" w:rsidDel="00000000" w:rsidP="00000000" w:rsidRDefault="00000000" w:rsidRPr="00000000" w14:paraId="00000B79">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7A">
      <w:pPr>
        <w:spacing w:after="0" w:before="0" w:lineRule="auto"/>
        <w:ind w:left="1080" w:hanging="360"/>
        <w:rPr/>
      </w:pPr>
      <w:r w:rsidDel="00000000" w:rsidR="00000000" w:rsidRPr="00000000">
        <w:rPr>
          <w:rtl w:val="0"/>
        </w:rPr>
        <w:t xml:space="preserve">1.   Verificar la visualización de la opción “Exportar a PDF” en una Orden de Compra en estado Aprobada.</w:t>
      </w:r>
    </w:p>
    <w:p w:rsidR="00000000" w:rsidDel="00000000" w:rsidP="00000000" w:rsidRDefault="00000000" w:rsidRPr="00000000" w14:paraId="00000B7B">
      <w:pPr>
        <w:spacing w:after="0" w:before="0" w:lineRule="auto"/>
        <w:ind w:left="1080" w:hanging="360"/>
        <w:rPr/>
      </w:pPr>
      <w:r w:rsidDel="00000000" w:rsidR="00000000" w:rsidRPr="00000000">
        <w:rPr>
          <w:rtl w:val="0"/>
        </w:rPr>
        <w:t xml:space="preserve">2.   Verificar que el sistema genere un documento PDF estructurado con el detalle de la Orden de Compra.</w:t>
      </w:r>
    </w:p>
    <w:p w:rsidR="00000000" w:rsidDel="00000000" w:rsidP="00000000" w:rsidRDefault="00000000" w:rsidRPr="00000000" w14:paraId="00000B7C">
      <w:pPr>
        <w:spacing w:after="0" w:before="0" w:lineRule="auto"/>
        <w:ind w:left="1080" w:hanging="360"/>
        <w:rPr/>
      </w:pPr>
      <w:r w:rsidDel="00000000" w:rsidR="00000000" w:rsidRPr="00000000">
        <w:rPr>
          <w:rtl w:val="0"/>
        </w:rPr>
        <w:t xml:space="preserve">3.   Verificar que el documento incluya el logotipo corporativo de la empresa.</w:t>
      </w:r>
    </w:p>
    <w:p w:rsidR="00000000" w:rsidDel="00000000" w:rsidP="00000000" w:rsidRDefault="00000000" w:rsidRPr="00000000" w14:paraId="00000B7D">
      <w:pPr>
        <w:spacing w:after="0" w:before="0" w:lineRule="auto"/>
        <w:ind w:left="1080" w:hanging="360"/>
        <w:rPr/>
      </w:pPr>
      <w:r w:rsidDel="00000000" w:rsidR="00000000" w:rsidRPr="00000000">
        <w:rPr>
          <w:rtl w:val="0"/>
        </w:rPr>
        <w:t xml:space="preserve">4.   Verificar que el sistema impida la exportación cuando la Orden de Compra no está aprobada.</w:t>
      </w:r>
    </w:p>
    <w:p w:rsidR="00000000" w:rsidDel="00000000" w:rsidP="00000000" w:rsidRDefault="00000000" w:rsidRPr="00000000" w14:paraId="00000B7E">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7F">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B80">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81">
      <w:pPr>
        <w:spacing w:after="0" w:before="0" w:lineRule="auto"/>
        <w:ind w:left="1080" w:hanging="360"/>
        <w:rPr/>
      </w:pPr>
      <w:r w:rsidDel="00000000" w:rsidR="00000000" w:rsidRPr="00000000">
        <w:rPr>
          <w:rtl w:val="0"/>
        </w:rPr>
        <w:t xml:space="preserve">1.   La opción de exportación está disponible en las Órdenes de Compra aprobadas.</w:t>
      </w:r>
    </w:p>
    <w:p w:rsidR="00000000" w:rsidDel="00000000" w:rsidP="00000000" w:rsidRDefault="00000000" w:rsidRPr="00000000" w14:paraId="00000B82">
      <w:pPr>
        <w:spacing w:after="0" w:before="0" w:lineRule="auto"/>
        <w:ind w:left="1080" w:hanging="360"/>
        <w:rPr/>
      </w:pPr>
      <w:r w:rsidDel="00000000" w:rsidR="00000000" w:rsidRPr="00000000">
        <w:rPr>
          <w:rtl w:val="0"/>
        </w:rPr>
        <w:t xml:space="preserve">2.   El sistema genera el archivo PDF con el detalle completo de la Orden de Compra.</w:t>
      </w:r>
    </w:p>
    <w:p w:rsidR="00000000" w:rsidDel="00000000" w:rsidP="00000000" w:rsidRDefault="00000000" w:rsidRPr="00000000" w14:paraId="00000B83">
      <w:pPr>
        <w:spacing w:after="0" w:before="0" w:lineRule="auto"/>
        <w:ind w:left="1080" w:hanging="360"/>
        <w:rPr/>
      </w:pPr>
      <w:r w:rsidDel="00000000" w:rsidR="00000000" w:rsidRPr="00000000">
        <w:rPr>
          <w:rtl w:val="0"/>
        </w:rPr>
        <w:t xml:space="preserve">3.   El documento presenta el logotipo corporativo y el formato definido para el entregable.</w:t>
      </w:r>
    </w:p>
    <w:p w:rsidR="00000000" w:rsidDel="00000000" w:rsidP="00000000" w:rsidRDefault="00000000" w:rsidRPr="00000000" w14:paraId="00000B84">
      <w:pPr>
        <w:spacing w:after="0" w:before="0" w:lineRule="auto"/>
        <w:ind w:left="1080" w:hanging="360"/>
        <w:rPr/>
      </w:pPr>
      <w:r w:rsidDel="00000000" w:rsidR="00000000" w:rsidRPr="00000000">
        <w:rPr>
          <w:rtl w:val="0"/>
        </w:rPr>
        <w:t xml:space="preserve">4.   El sistema informa que la Orden de Compra debe estar aprobada y bloquea la exportación en caso contrario.</w:t>
      </w:r>
    </w:p>
    <w:p w:rsidR="00000000" w:rsidDel="00000000" w:rsidP="00000000" w:rsidRDefault="00000000" w:rsidRPr="00000000" w14:paraId="00000B85">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86">
      <w:pPr>
        <w:spacing w:after="0" w:before="0" w:lineRule="auto"/>
        <w:rPr/>
      </w:pPr>
      <w:r w:rsidDel="00000000" w:rsidR="00000000" w:rsidRPr="00000000">
        <w:rPr>
          <w:rtl w:val="0"/>
        </w:rPr>
        <w:t xml:space="preserve">Resultados Obtenidos, evidencia en la Figura 5.28:</w:t>
      </w:r>
    </w:p>
    <w:p w:rsidR="00000000" w:rsidDel="00000000" w:rsidP="00000000" w:rsidRDefault="00000000" w:rsidRPr="00000000" w14:paraId="00000B87">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88">
      <w:pPr>
        <w:spacing w:after="0" w:before="0" w:lineRule="auto"/>
        <w:ind w:left="1080" w:hanging="360"/>
        <w:rPr/>
      </w:pPr>
      <w:r w:rsidDel="00000000" w:rsidR="00000000" w:rsidRPr="00000000">
        <w:rPr>
          <w:rtl w:val="0"/>
        </w:rPr>
        <w:t xml:space="preserve">1.   La opción de exportación funciona correctamente.</w:t>
      </w:r>
    </w:p>
    <w:p w:rsidR="00000000" w:rsidDel="00000000" w:rsidP="00000000" w:rsidRDefault="00000000" w:rsidRPr="00000000" w14:paraId="00000B89">
      <w:pPr>
        <w:spacing w:after="0" w:before="0" w:lineRule="auto"/>
        <w:ind w:left="1080" w:hanging="360"/>
        <w:rPr/>
      </w:pPr>
      <w:r w:rsidDel="00000000" w:rsidR="00000000" w:rsidRPr="00000000">
        <w:rPr>
          <w:rtl w:val="0"/>
        </w:rPr>
        <w:t xml:space="preserve">2.   El documento PDF se genera y queda disponible para su descarga.</w:t>
      </w:r>
    </w:p>
    <w:p w:rsidR="00000000" w:rsidDel="00000000" w:rsidP="00000000" w:rsidRDefault="00000000" w:rsidRPr="00000000" w14:paraId="00000B8A">
      <w:pPr>
        <w:spacing w:after="0" w:before="0" w:lineRule="auto"/>
        <w:ind w:left="1080" w:hanging="360"/>
        <w:rPr/>
      </w:pPr>
      <w:r w:rsidDel="00000000" w:rsidR="00000000" w:rsidRPr="00000000">
        <w:rPr>
          <w:rtl w:val="0"/>
        </w:rPr>
        <w:t xml:space="preserve">3.   El logotipo corporativo y la estructura del documento se muestran correctamente.</w:t>
      </w:r>
    </w:p>
    <w:p w:rsidR="00000000" w:rsidDel="00000000" w:rsidP="00000000" w:rsidRDefault="00000000" w:rsidRPr="00000000" w14:paraId="00000B8B">
      <w:pPr>
        <w:spacing w:after="0" w:before="0" w:lineRule="auto"/>
        <w:ind w:left="1080" w:hanging="360"/>
        <w:rPr/>
      </w:pPr>
      <w:r w:rsidDel="00000000" w:rsidR="00000000" w:rsidRPr="00000000">
        <w:rPr>
          <w:rtl w:val="0"/>
        </w:rPr>
        <w:t xml:space="preserve">4.   La restricción por estado de la Orden de Compra opera correctamente.</w:t>
      </w:r>
    </w:p>
    <w:p w:rsidR="00000000" w:rsidDel="00000000" w:rsidP="00000000" w:rsidRDefault="00000000" w:rsidRPr="00000000" w14:paraId="00000B8C">
      <w:pPr>
        <w:spacing w:after="0" w:before="0" w:lineRule="auto"/>
        <w:jc w:val="center"/>
        <w:rPr/>
      </w:pPr>
      <w:r w:rsidDel="00000000" w:rsidR="00000000" w:rsidRPr="00000000">
        <w:rPr>
          <w:rtl w:val="0"/>
        </w:rPr>
      </w:r>
    </w:p>
    <w:p w:rsidR="00000000" w:rsidDel="00000000" w:rsidP="00000000" w:rsidRDefault="00000000" w:rsidRPr="00000000" w14:paraId="00000B8D">
      <w:pPr>
        <w:spacing w:after="0" w:before="0" w:lineRule="auto"/>
        <w:jc w:val="center"/>
        <w:rPr/>
      </w:pPr>
      <w:r w:rsidDel="00000000" w:rsidR="00000000" w:rsidRPr="00000000">
        <w:rPr>
          <w:rtl w:val="0"/>
        </w:rPr>
      </w:r>
    </w:p>
    <w:p w:rsidR="00000000" w:rsidDel="00000000" w:rsidP="00000000" w:rsidRDefault="00000000" w:rsidRPr="00000000" w14:paraId="00000B8E">
      <w:pPr>
        <w:spacing w:after="0" w:before="0" w:lineRule="auto"/>
        <w:jc w:val="center"/>
        <w:rPr/>
      </w:pPr>
      <w:r w:rsidDel="00000000" w:rsidR="00000000" w:rsidRPr="00000000">
        <w:rPr>
          <w:rtl w:val="0"/>
        </w:rPr>
      </w:r>
    </w:p>
    <w:p w:rsidR="00000000" w:rsidDel="00000000" w:rsidP="00000000" w:rsidRDefault="00000000" w:rsidRPr="00000000" w14:paraId="00000B8F">
      <w:pPr>
        <w:spacing w:after="0" w:before="0" w:lineRule="auto"/>
        <w:jc w:val="center"/>
        <w:rPr/>
      </w:pPr>
      <w:r w:rsidDel="00000000" w:rsidR="00000000" w:rsidRPr="00000000">
        <w:rPr>
          <w:rtl w:val="0"/>
        </w:rPr>
      </w:r>
    </w:p>
    <w:p w:rsidR="00000000" w:rsidDel="00000000" w:rsidP="00000000" w:rsidRDefault="00000000" w:rsidRPr="00000000" w14:paraId="00000B90">
      <w:pPr>
        <w:spacing w:after="0" w:before="0" w:lineRule="auto"/>
        <w:jc w:val="center"/>
        <w:rPr/>
      </w:pPr>
      <w:r w:rsidDel="00000000" w:rsidR="00000000" w:rsidRPr="00000000">
        <w:rPr>
          <w:rtl w:val="0"/>
        </w:rPr>
      </w:r>
    </w:p>
    <w:p w:rsidR="00000000" w:rsidDel="00000000" w:rsidP="00000000" w:rsidRDefault="00000000" w:rsidRPr="00000000" w14:paraId="00000B91">
      <w:pPr>
        <w:spacing w:after="0" w:before="0" w:lineRule="auto"/>
        <w:jc w:val="center"/>
        <w:rPr/>
      </w:pPr>
      <w:r w:rsidDel="00000000" w:rsidR="00000000" w:rsidRPr="00000000">
        <w:rPr>
          <w:rtl w:val="0"/>
        </w:rPr>
      </w:r>
    </w:p>
    <w:p w:rsidR="00000000" w:rsidDel="00000000" w:rsidP="00000000" w:rsidRDefault="00000000" w:rsidRPr="00000000" w14:paraId="00000B92">
      <w:pPr>
        <w:spacing w:after="0" w:before="0" w:lineRule="auto"/>
        <w:jc w:val="center"/>
        <w:rPr/>
      </w:pPr>
      <w:r w:rsidDel="00000000" w:rsidR="00000000" w:rsidRPr="00000000">
        <w:rPr>
          <w:rtl w:val="0"/>
        </w:rPr>
      </w:r>
    </w:p>
    <w:p w:rsidR="00000000" w:rsidDel="00000000" w:rsidP="00000000" w:rsidRDefault="00000000" w:rsidRPr="00000000" w14:paraId="00000B93">
      <w:pPr>
        <w:spacing w:after="0" w:before="0" w:lineRule="auto"/>
        <w:jc w:val="center"/>
        <w:rPr/>
      </w:pPr>
      <w:r w:rsidDel="00000000" w:rsidR="00000000" w:rsidRPr="00000000">
        <w:rPr>
          <w:rtl w:val="0"/>
        </w:rPr>
      </w:r>
    </w:p>
    <w:p w:rsidR="00000000" w:rsidDel="00000000" w:rsidP="00000000" w:rsidRDefault="00000000" w:rsidRPr="00000000" w14:paraId="00000B94">
      <w:pPr>
        <w:pStyle w:val="Heading4"/>
        <w:spacing w:after="0" w:before="0" w:line="240" w:lineRule="auto"/>
        <w:rPr/>
      </w:pPr>
      <w:r w:rsidDel="00000000" w:rsidR="00000000" w:rsidRPr="00000000">
        <w:rPr>
          <w:rtl w:val="0"/>
        </w:rPr>
        <w:t xml:space="preserve">Figura 5.28: “Evidencia de ejecución CU-24”.</w:t>
      </w:r>
    </w:p>
    <w:p w:rsidR="00000000" w:rsidDel="00000000" w:rsidP="00000000" w:rsidRDefault="00000000" w:rsidRPr="00000000" w14:paraId="00000B95">
      <w:pPr>
        <w:pStyle w:val="Heading4"/>
        <w:rPr/>
      </w:pPr>
      <w:bookmarkStart w:colFirst="0" w:colLast="0" w:name="_heading=h.5a9va15g5p7s" w:id="183"/>
      <w:bookmarkEnd w:id="183"/>
      <w:r w:rsidDel="00000000" w:rsidR="00000000" w:rsidRPr="00000000">
        <w:rPr>
          <w:rtl w:val="0"/>
        </w:rPr>
      </w:r>
    </w:p>
    <w:p w:rsidR="00000000" w:rsidDel="00000000" w:rsidP="00000000" w:rsidRDefault="00000000" w:rsidRPr="00000000" w14:paraId="00000B96">
      <w:pPr>
        <w:spacing w:after="0" w:before="0" w:line="240" w:lineRule="auto"/>
        <w:rPr/>
      </w:pPr>
      <w:r w:rsidDel="00000000" w:rsidR="00000000" w:rsidRPr="00000000">
        <w:rPr/>
        <w:drawing>
          <wp:inline distB="114300" distT="114300" distL="114300" distR="114300">
            <wp:extent cx="5882605" cy="2616200"/>
            <wp:effectExtent b="0" l="0" r="0" t="0"/>
            <wp:docPr id="446" name="image88.png"/>
            <a:graphic>
              <a:graphicData uri="http://schemas.openxmlformats.org/drawingml/2006/picture">
                <pic:pic>
                  <pic:nvPicPr>
                    <pic:cNvPr id="0" name="image88.png"/>
                    <pic:cNvPicPr preferRelativeResize="0"/>
                  </pic:nvPicPr>
                  <pic:blipFill>
                    <a:blip r:embed="rId79"/>
                    <a:srcRect b="0" l="0" r="0" t="0"/>
                    <a:stretch>
                      <a:fillRect/>
                    </a:stretch>
                  </pic:blipFill>
                  <pic:spPr>
                    <a:xfrm>
                      <a:off x="0" y="0"/>
                      <a:ext cx="588260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B97">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98">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pStyle w:val="Heading3"/>
        <w:spacing w:after="0" w:before="0" w:lineRule="auto"/>
        <w:ind w:left="566.9291338582675" w:firstLine="0"/>
        <w:rPr/>
      </w:pPr>
      <w:bookmarkStart w:colFirst="0" w:colLast="0" w:name="_heading=h.ji6x1ayhaiif" w:id="184"/>
      <w:bookmarkEnd w:id="184"/>
      <w:r w:rsidDel="00000000" w:rsidR="00000000" w:rsidRPr="00000000">
        <w:rPr>
          <w:rtl w:val="0"/>
        </w:rPr>
        <w:t xml:space="preserve">5.2.16. CU-25: Enviando Orden de Compra al proveedor</w:t>
      </w:r>
    </w:p>
    <w:p w:rsidR="00000000" w:rsidDel="00000000" w:rsidP="00000000" w:rsidRDefault="00000000" w:rsidRPr="00000000" w14:paraId="00000B9B">
      <w:pPr>
        <w:spacing w:after="0" w:before="0" w:lineRule="auto"/>
        <w:rPr/>
      </w:pPr>
      <w:r w:rsidDel="00000000" w:rsidR="00000000" w:rsidRPr="00000000">
        <w:rPr>
          <w:rtl w:val="0"/>
        </w:rPr>
      </w:r>
    </w:p>
    <w:p w:rsidR="00000000" w:rsidDel="00000000" w:rsidP="00000000" w:rsidRDefault="00000000" w:rsidRPr="00000000" w14:paraId="00000B9C">
      <w:pPr>
        <w:spacing w:after="0" w:before="0" w:lineRule="auto"/>
        <w:rPr/>
      </w:pPr>
      <w:r w:rsidDel="00000000" w:rsidR="00000000" w:rsidRPr="00000000">
        <w:rPr>
          <w:rtl w:val="0"/>
        </w:rPr>
        <w:t xml:space="preserve">Casos de Prueba:</w:t>
      </w:r>
    </w:p>
    <w:p w:rsidR="00000000" w:rsidDel="00000000" w:rsidP="00000000" w:rsidRDefault="00000000" w:rsidRPr="00000000" w14:paraId="00000B9D">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9E">
      <w:pPr>
        <w:spacing w:after="0" w:before="0" w:lineRule="auto"/>
        <w:ind w:left="1080" w:hanging="360"/>
        <w:rPr/>
      </w:pPr>
      <w:r w:rsidDel="00000000" w:rsidR="00000000" w:rsidRPr="00000000">
        <w:rPr>
          <w:rtl w:val="0"/>
        </w:rPr>
        <w:t xml:space="preserve">1.   Verificar que el sistema detecte el cambio de estado de una Orden de Compra a Aprobada.</w:t>
      </w:r>
    </w:p>
    <w:p w:rsidR="00000000" w:rsidDel="00000000" w:rsidP="00000000" w:rsidRDefault="00000000" w:rsidRPr="00000000" w14:paraId="00000B9F">
      <w:pPr>
        <w:spacing w:after="0" w:before="0" w:lineRule="auto"/>
        <w:ind w:left="1080" w:hanging="360"/>
        <w:rPr/>
      </w:pPr>
      <w:r w:rsidDel="00000000" w:rsidR="00000000" w:rsidRPr="00000000">
        <w:rPr>
          <w:rtl w:val="0"/>
        </w:rPr>
        <w:t xml:space="preserve">2.   Verificar que el sistema genere el PDF de la Orden de Compra y lo envíe al correo electrónico registrado del proveedor.</w:t>
      </w:r>
    </w:p>
    <w:p w:rsidR="00000000" w:rsidDel="00000000" w:rsidP="00000000" w:rsidRDefault="00000000" w:rsidRPr="00000000" w14:paraId="00000BA0">
      <w:pPr>
        <w:spacing w:after="0" w:before="0" w:lineRule="auto"/>
        <w:ind w:left="1080" w:hanging="360"/>
        <w:rPr/>
      </w:pPr>
      <w:r w:rsidDel="00000000" w:rsidR="00000000" w:rsidRPr="00000000">
        <w:rPr>
          <w:rtl w:val="0"/>
        </w:rPr>
        <w:t xml:space="preserve">3.   Verificar que el estado de la Orden de Compra se actualice a Enviada una vez completado el envío.</w:t>
      </w:r>
    </w:p>
    <w:p w:rsidR="00000000" w:rsidDel="00000000" w:rsidP="00000000" w:rsidRDefault="00000000" w:rsidRPr="00000000" w14:paraId="00000BA1">
      <w:pPr>
        <w:spacing w:after="0" w:before="0" w:lineRule="auto"/>
        <w:ind w:left="1080" w:hanging="360"/>
        <w:rPr/>
      </w:pPr>
      <w:r w:rsidDel="00000000" w:rsidR="00000000" w:rsidRPr="00000000">
        <w:rPr>
          <w:rtl w:val="0"/>
        </w:rPr>
        <w:t xml:space="preserve">4.   Verificar el comportamiento del sistema cuando el proveedor no tiene correo registrado o el envío falla.</w:t>
      </w:r>
    </w:p>
    <w:p w:rsidR="00000000" w:rsidDel="00000000" w:rsidP="00000000" w:rsidRDefault="00000000" w:rsidRPr="00000000" w14:paraId="00000BA2">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A3">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BA4">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A5">
      <w:pPr>
        <w:spacing w:after="0" w:before="0" w:lineRule="auto"/>
        <w:ind w:left="1080" w:hanging="360"/>
        <w:rPr/>
      </w:pPr>
      <w:r w:rsidDel="00000000" w:rsidR="00000000" w:rsidRPr="00000000">
        <w:rPr>
          <w:rtl w:val="0"/>
        </w:rPr>
        <w:t xml:space="preserve">1.   El sistema reconoce el cambio de estado sin intervención del usuario.</w:t>
      </w:r>
    </w:p>
    <w:p w:rsidR="00000000" w:rsidDel="00000000" w:rsidP="00000000" w:rsidRDefault="00000000" w:rsidRPr="00000000" w14:paraId="00000BA6">
      <w:pPr>
        <w:spacing w:after="0" w:before="0" w:lineRule="auto"/>
        <w:ind w:left="1080" w:hanging="360"/>
        <w:rPr/>
      </w:pPr>
      <w:r w:rsidDel="00000000" w:rsidR="00000000" w:rsidRPr="00000000">
        <w:rPr>
          <w:rtl w:val="0"/>
        </w:rPr>
        <w:t xml:space="preserve">2.   El correo se envía al proveedor con el documento adjunto en formato PDF.</w:t>
      </w:r>
    </w:p>
    <w:p w:rsidR="00000000" w:rsidDel="00000000" w:rsidP="00000000" w:rsidRDefault="00000000" w:rsidRPr="00000000" w14:paraId="00000BA7">
      <w:pPr>
        <w:spacing w:after="0" w:before="0" w:lineRule="auto"/>
        <w:ind w:left="1080" w:hanging="360"/>
        <w:rPr/>
      </w:pPr>
      <w:r w:rsidDel="00000000" w:rsidR="00000000" w:rsidRPr="00000000">
        <w:rPr>
          <w:rtl w:val="0"/>
        </w:rPr>
        <w:t xml:space="preserve">3.   La Orden de Compra queda en estado Enviada.</w:t>
      </w:r>
    </w:p>
    <w:p w:rsidR="00000000" w:rsidDel="00000000" w:rsidP="00000000" w:rsidRDefault="00000000" w:rsidRPr="00000000" w14:paraId="00000BA8">
      <w:pPr>
        <w:spacing w:after="0" w:before="0" w:lineRule="auto"/>
        <w:ind w:left="1080" w:hanging="360"/>
        <w:rPr/>
      </w:pPr>
      <w:r w:rsidDel="00000000" w:rsidR="00000000" w:rsidRPr="00000000">
        <w:rPr>
          <w:rtl w:val="0"/>
        </w:rPr>
        <w:t xml:space="preserve">4.   Ante un fallo de envío, la Orden de Compra se mantiene en estado Aprobada y el sistema notifica a Adquisiciones para gestionar el envío manualmente.</w:t>
      </w:r>
    </w:p>
    <w:p w:rsidR="00000000" w:rsidDel="00000000" w:rsidP="00000000" w:rsidRDefault="00000000" w:rsidRPr="00000000" w14:paraId="00000BA9">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AA">
      <w:pPr>
        <w:spacing w:after="0" w:before="0" w:lineRule="auto"/>
        <w:rPr/>
      </w:pPr>
      <w:r w:rsidDel="00000000" w:rsidR="00000000" w:rsidRPr="00000000">
        <w:rPr>
          <w:rtl w:val="0"/>
        </w:rPr>
        <w:t xml:space="preserve">Resultados Obtenidos, evidencia en la Figura 5.29:</w:t>
      </w:r>
    </w:p>
    <w:p w:rsidR="00000000" w:rsidDel="00000000" w:rsidP="00000000" w:rsidRDefault="00000000" w:rsidRPr="00000000" w14:paraId="00000BAB">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AC">
      <w:pPr>
        <w:spacing w:after="0" w:before="0" w:lineRule="auto"/>
        <w:ind w:left="1080" w:hanging="360"/>
        <w:rPr/>
      </w:pPr>
      <w:r w:rsidDel="00000000" w:rsidR="00000000" w:rsidRPr="00000000">
        <w:rPr>
          <w:rtl w:val="0"/>
        </w:rPr>
        <w:t xml:space="preserve">1.   La detección del cambio de estado funciona correctamente.</w:t>
      </w:r>
    </w:p>
    <w:p w:rsidR="00000000" w:rsidDel="00000000" w:rsidP="00000000" w:rsidRDefault="00000000" w:rsidRPr="00000000" w14:paraId="00000BAD">
      <w:pPr>
        <w:spacing w:after="0" w:before="0" w:lineRule="auto"/>
        <w:ind w:left="1080" w:hanging="360"/>
        <w:rPr/>
      </w:pPr>
      <w:r w:rsidDel="00000000" w:rsidR="00000000" w:rsidRPr="00000000">
        <w:rPr>
          <w:rtl w:val="0"/>
        </w:rPr>
        <w:t xml:space="preserve">2.   El envío del documento al proveedor se ejecuta correctamente.</w:t>
      </w:r>
    </w:p>
    <w:p w:rsidR="00000000" w:rsidDel="00000000" w:rsidP="00000000" w:rsidRDefault="00000000" w:rsidRPr="00000000" w14:paraId="00000BAE">
      <w:pPr>
        <w:spacing w:after="0" w:before="0" w:lineRule="auto"/>
        <w:ind w:left="1080" w:hanging="360"/>
        <w:rPr/>
      </w:pPr>
      <w:r w:rsidDel="00000000" w:rsidR="00000000" w:rsidRPr="00000000">
        <w:rPr>
          <w:rtl w:val="0"/>
        </w:rPr>
        <w:t xml:space="preserve">3.   El estado de la Orden de Compra se actualiza a Enviada.</w:t>
      </w:r>
    </w:p>
    <w:p w:rsidR="00000000" w:rsidDel="00000000" w:rsidP="00000000" w:rsidRDefault="00000000" w:rsidRPr="00000000" w14:paraId="00000BAF">
      <w:pPr>
        <w:spacing w:after="0" w:before="0" w:lineRule="auto"/>
        <w:ind w:left="1080" w:hanging="360"/>
        <w:rPr/>
      </w:pPr>
      <w:r w:rsidDel="00000000" w:rsidR="00000000" w:rsidRPr="00000000">
        <w:rPr>
          <w:rtl w:val="0"/>
        </w:rPr>
        <w:t xml:space="preserve">4.   El tratamiento del fallo de envío funciona correctamente, conservando el estado Aprobada.</w:t>
      </w:r>
    </w:p>
    <w:p w:rsidR="00000000" w:rsidDel="00000000" w:rsidP="00000000" w:rsidRDefault="00000000" w:rsidRPr="00000000" w14:paraId="00000BB0">
      <w:pPr>
        <w:spacing w:after="0" w:before="0" w:lineRule="auto"/>
        <w:jc w:val="left"/>
        <w:rPr/>
      </w:pPr>
      <w:r w:rsidDel="00000000" w:rsidR="00000000" w:rsidRPr="00000000">
        <w:rPr>
          <w:rtl w:val="0"/>
        </w:rPr>
      </w:r>
    </w:p>
    <w:p w:rsidR="00000000" w:rsidDel="00000000" w:rsidP="00000000" w:rsidRDefault="00000000" w:rsidRPr="00000000" w14:paraId="00000BB1">
      <w:pPr>
        <w:pStyle w:val="Heading4"/>
        <w:spacing w:after="0" w:before="0" w:line="240" w:lineRule="auto"/>
        <w:rPr/>
      </w:pPr>
      <w:r w:rsidDel="00000000" w:rsidR="00000000" w:rsidRPr="00000000">
        <w:rPr>
          <w:rtl w:val="0"/>
        </w:rPr>
        <w:t xml:space="preserve">Figura 5.29: “Evidencia de ejecución CU-25”.</w:t>
      </w:r>
    </w:p>
    <w:p w:rsidR="00000000" w:rsidDel="00000000" w:rsidP="00000000" w:rsidRDefault="00000000" w:rsidRPr="00000000" w14:paraId="00000BB2">
      <w:pPr>
        <w:pStyle w:val="Heading4"/>
        <w:rPr/>
      </w:pPr>
      <w:bookmarkStart w:colFirst="0" w:colLast="0" w:name="_heading=h.qidinehu9ao4" w:id="185"/>
      <w:bookmarkEnd w:id="185"/>
      <w:r w:rsidDel="00000000" w:rsidR="00000000" w:rsidRPr="00000000">
        <w:rPr>
          <w:rtl w:val="0"/>
        </w:rPr>
      </w:r>
    </w:p>
    <w:p w:rsidR="00000000" w:rsidDel="00000000" w:rsidP="00000000" w:rsidRDefault="00000000" w:rsidRPr="00000000" w14:paraId="00000BB3">
      <w:pPr>
        <w:spacing w:after="0" w:before="0" w:lineRule="auto"/>
        <w:rPr/>
      </w:pPr>
      <w:r w:rsidDel="00000000" w:rsidR="00000000" w:rsidRPr="00000000">
        <w:rPr/>
        <w:drawing>
          <wp:inline distB="114300" distT="114300" distL="114300" distR="114300">
            <wp:extent cx="5882605" cy="2578100"/>
            <wp:effectExtent b="0" l="0" r="0" t="0"/>
            <wp:docPr id="367" name="image14.png"/>
            <a:graphic>
              <a:graphicData uri="http://schemas.openxmlformats.org/drawingml/2006/picture">
                <pic:pic>
                  <pic:nvPicPr>
                    <pic:cNvPr id="0" name="image14.png"/>
                    <pic:cNvPicPr preferRelativeResize="0"/>
                  </pic:nvPicPr>
                  <pic:blipFill>
                    <a:blip r:embed="rId80"/>
                    <a:srcRect b="0" l="0" r="0" t="0"/>
                    <a:stretch>
                      <a:fillRect/>
                    </a:stretch>
                  </pic:blipFill>
                  <pic:spPr>
                    <a:xfrm>
                      <a:off x="0" y="0"/>
                      <a:ext cx="5882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BB4">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pStyle w:val="Heading3"/>
        <w:spacing w:after="0" w:before="0" w:lineRule="auto"/>
        <w:ind w:left="566.9291338582675" w:firstLine="0"/>
        <w:rPr/>
      </w:pPr>
      <w:bookmarkStart w:colFirst="0" w:colLast="0" w:name="_heading=h.b3nwgac3dp1x" w:id="186"/>
      <w:bookmarkEnd w:id="186"/>
      <w:r w:rsidDel="00000000" w:rsidR="00000000" w:rsidRPr="00000000">
        <w:rPr>
          <w:rtl w:val="0"/>
        </w:rPr>
        <w:t xml:space="preserve">5.2.17. CU-26: Registrando entrada de materiales por recepción de proveedor</w:t>
      </w:r>
    </w:p>
    <w:p w:rsidR="00000000" w:rsidDel="00000000" w:rsidP="00000000" w:rsidRDefault="00000000" w:rsidRPr="00000000" w14:paraId="00000BB7">
      <w:pPr>
        <w:spacing w:after="0" w:before="0" w:lineRule="auto"/>
        <w:rPr/>
      </w:pPr>
      <w:r w:rsidDel="00000000" w:rsidR="00000000" w:rsidRPr="00000000">
        <w:rPr>
          <w:rtl w:val="0"/>
        </w:rPr>
      </w:r>
    </w:p>
    <w:p w:rsidR="00000000" w:rsidDel="00000000" w:rsidP="00000000" w:rsidRDefault="00000000" w:rsidRPr="00000000" w14:paraId="00000BB8">
      <w:pPr>
        <w:spacing w:after="0" w:before="0" w:lineRule="auto"/>
        <w:rPr/>
      </w:pPr>
      <w:r w:rsidDel="00000000" w:rsidR="00000000" w:rsidRPr="00000000">
        <w:rPr>
          <w:rtl w:val="0"/>
        </w:rPr>
        <w:t xml:space="preserve">Casos de Prueba:</w:t>
      </w:r>
    </w:p>
    <w:p w:rsidR="00000000" w:rsidDel="00000000" w:rsidP="00000000" w:rsidRDefault="00000000" w:rsidRPr="00000000" w14:paraId="00000BB9">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BA">
      <w:pPr>
        <w:spacing w:after="0" w:before="0" w:lineRule="auto"/>
        <w:ind w:left="1080" w:hanging="360"/>
        <w:rPr/>
      </w:pPr>
      <w:r w:rsidDel="00000000" w:rsidR="00000000" w:rsidRPr="00000000">
        <w:rPr>
          <w:rtl w:val="0"/>
        </w:rPr>
        <w:t xml:space="preserve">1.   Verificar la visualización del formulario “Registrar Entrada por Recepción de Proveedor” en el módulo de Bodega.</w:t>
      </w:r>
    </w:p>
    <w:p w:rsidR="00000000" w:rsidDel="00000000" w:rsidP="00000000" w:rsidRDefault="00000000" w:rsidRPr="00000000" w14:paraId="00000BBB">
      <w:pPr>
        <w:spacing w:after="0" w:before="0" w:lineRule="auto"/>
        <w:ind w:left="1080" w:hanging="360"/>
        <w:rPr/>
      </w:pPr>
      <w:r w:rsidDel="00000000" w:rsidR="00000000" w:rsidRPr="00000000">
        <w:rPr>
          <w:rtl w:val="0"/>
        </w:rPr>
        <w:t xml:space="preserve">2.   Verificar que el actor pueda asociar la entrada a una Orden de Compra en estado Enviada y registrar la ubicación física de cada material o herramienta.</w:t>
      </w:r>
    </w:p>
    <w:p w:rsidR="00000000" w:rsidDel="00000000" w:rsidP="00000000" w:rsidRDefault="00000000" w:rsidRPr="00000000" w14:paraId="00000BBC">
      <w:pPr>
        <w:spacing w:after="0" w:before="0" w:lineRule="auto"/>
        <w:ind w:left="1080" w:hanging="360"/>
        <w:rPr/>
      </w:pPr>
      <w:r w:rsidDel="00000000" w:rsidR="00000000" w:rsidRPr="00000000">
        <w:rPr>
          <w:rtl w:val="0"/>
        </w:rPr>
        <w:t xml:space="preserve">3.   Verificar que el sistema oculte al rol Bodega los precios unitarios y el valor total de la Orden de Compra asociada.</w:t>
      </w:r>
    </w:p>
    <w:p w:rsidR="00000000" w:rsidDel="00000000" w:rsidP="00000000" w:rsidRDefault="00000000" w:rsidRPr="00000000" w14:paraId="00000BBD">
      <w:pPr>
        <w:spacing w:after="0" w:before="0" w:lineRule="auto"/>
        <w:ind w:left="1080" w:hanging="360"/>
        <w:rPr/>
      </w:pPr>
      <w:r w:rsidDel="00000000" w:rsidR="00000000" w:rsidRPr="00000000">
        <w:rPr>
          <w:rtl w:val="0"/>
        </w:rPr>
        <w:t xml:space="preserve">4.   Verificar que la entrada quede registrada y que el stock disponible se actualice.</w:t>
      </w:r>
    </w:p>
    <w:p w:rsidR="00000000" w:rsidDel="00000000" w:rsidP="00000000" w:rsidRDefault="00000000" w:rsidRPr="00000000" w14:paraId="00000BBE">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BF">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BC0">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C1">
      <w:pPr>
        <w:spacing w:after="0" w:before="0" w:lineRule="auto"/>
        <w:ind w:left="1080" w:hanging="360"/>
        <w:rPr/>
      </w:pPr>
      <w:r w:rsidDel="00000000" w:rsidR="00000000" w:rsidRPr="00000000">
        <w:rPr>
          <w:rtl w:val="0"/>
        </w:rPr>
        <w:t xml:space="preserve">1.   El formulario de entrada por recepción está disponible para el rol Bodega.</w:t>
      </w:r>
    </w:p>
    <w:p w:rsidR="00000000" w:rsidDel="00000000" w:rsidP="00000000" w:rsidRDefault="00000000" w:rsidRPr="00000000" w14:paraId="00000BC2">
      <w:pPr>
        <w:spacing w:after="0" w:before="0" w:lineRule="auto"/>
        <w:ind w:left="1080" w:hanging="360"/>
        <w:rPr/>
      </w:pPr>
      <w:r w:rsidDel="00000000" w:rsidR="00000000" w:rsidRPr="00000000">
        <w:rPr>
          <w:rtl w:val="0"/>
        </w:rPr>
        <w:t xml:space="preserve">2.   La entrada se asocia a la Orden de Compra seleccionada y la ubicación física queda registrada por ítem.</w:t>
      </w:r>
    </w:p>
    <w:p w:rsidR="00000000" w:rsidDel="00000000" w:rsidP="00000000" w:rsidRDefault="00000000" w:rsidRPr="00000000" w14:paraId="00000BC3">
      <w:pPr>
        <w:spacing w:after="0" w:before="0" w:lineRule="auto"/>
        <w:ind w:left="1080" w:hanging="360"/>
        <w:rPr/>
      </w:pPr>
      <w:r w:rsidDel="00000000" w:rsidR="00000000" w:rsidRPr="00000000">
        <w:rPr>
          <w:rtl w:val="0"/>
        </w:rPr>
        <w:t xml:space="preserve">3.   Ningún precio unitario ni el valor total de la Orden de Compra son visibles para el rol Bodega.</w:t>
      </w:r>
    </w:p>
    <w:p w:rsidR="00000000" w:rsidDel="00000000" w:rsidP="00000000" w:rsidRDefault="00000000" w:rsidRPr="00000000" w14:paraId="00000BC4">
      <w:pPr>
        <w:spacing w:after="0" w:before="0" w:lineRule="auto"/>
        <w:ind w:left="1080" w:hanging="360"/>
        <w:rPr/>
      </w:pPr>
      <w:r w:rsidDel="00000000" w:rsidR="00000000" w:rsidRPr="00000000">
        <w:rPr>
          <w:rtl w:val="0"/>
        </w:rPr>
        <w:t xml:space="preserve">4.   La entrada queda almacenada y el stock disponible refleja las cantidades ingresadas.</w:t>
      </w:r>
    </w:p>
    <w:p w:rsidR="00000000" w:rsidDel="00000000" w:rsidP="00000000" w:rsidRDefault="00000000" w:rsidRPr="00000000" w14:paraId="00000BC5">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C6">
      <w:pPr>
        <w:spacing w:after="0" w:before="0" w:lineRule="auto"/>
        <w:rPr/>
      </w:pPr>
      <w:r w:rsidDel="00000000" w:rsidR="00000000" w:rsidRPr="00000000">
        <w:rPr>
          <w:rtl w:val="0"/>
        </w:rPr>
        <w:t xml:space="preserve">Resultados Obtenidos, evidencia en la Figura 5.30:</w:t>
      </w:r>
    </w:p>
    <w:p w:rsidR="00000000" w:rsidDel="00000000" w:rsidP="00000000" w:rsidRDefault="00000000" w:rsidRPr="00000000" w14:paraId="00000BC7">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C8">
      <w:pPr>
        <w:spacing w:after="0" w:before="0" w:lineRule="auto"/>
        <w:ind w:left="1080" w:hanging="360"/>
        <w:rPr/>
      </w:pPr>
      <w:r w:rsidDel="00000000" w:rsidR="00000000" w:rsidRPr="00000000">
        <w:rPr>
          <w:rtl w:val="0"/>
        </w:rPr>
        <w:t xml:space="preserve">1.   El formulario de entrada por recepción funciona correctamente.</w:t>
      </w:r>
    </w:p>
    <w:p w:rsidR="00000000" w:rsidDel="00000000" w:rsidP="00000000" w:rsidRDefault="00000000" w:rsidRPr="00000000" w14:paraId="00000BC9">
      <w:pPr>
        <w:spacing w:after="0" w:before="0" w:lineRule="auto"/>
        <w:ind w:left="1080" w:hanging="360"/>
        <w:rPr/>
      </w:pPr>
      <w:r w:rsidDel="00000000" w:rsidR="00000000" w:rsidRPr="00000000">
        <w:rPr>
          <w:rtl w:val="0"/>
        </w:rPr>
        <w:t xml:space="preserve">2.   La asociación con la Orden de Compra y el registro de la ubicación física operan sin errores.</w:t>
      </w:r>
    </w:p>
    <w:p w:rsidR="00000000" w:rsidDel="00000000" w:rsidP="00000000" w:rsidRDefault="00000000" w:rsidRPr="00000000" w14:paraId="00000BCA">
      <w:pPr>
        <w:spacing w:after="0" w:before="0" w:lineRule="auto"/>
        <w:ind w:left="1080" w:hanging="360"/>
        <w:rPr/>
      </w:pPr>
      <w:r w:rsidDel="00000000" w:rsidR="00000000" w:rsidRPr="00000000">
        <w:rPr>
          <w:rtl w:val="0"/>
        </w:rPr>
        <w:t xml:space="preserve">3.   Los precios se mantienen ocultos para el rol Bodega, tal como se esperaba.</w:t>
      </w:r>
    </w:p>
    <w:p w:rsidR="00000000" w:rsidDel="00000000" w:rsidP="00000000" w:rsidRDefault="00000000" w:rsidRPr="00000000" w14:paraId="00000BCB">
      <w:pPr>
        <w:spacing w:after="0" w:before="0" w:lineRule="auto"/>
        <w:ind w:left="1080" w:hanging="360"/>
        <w:rPr/>
      </w:pPr>
      <w:r w:rsidDel="00000000" w:rsidR="00000000" w:rsidRPr="00000000">
        <w:rPr>
          <w:rtl w:val="0"/>
        </w:rPr>
        <w:t xml:space="preserve">4.   La entrada queda registrada y el stock se actualiza correctamente.</w:t>
      </w:r>
    </w:p>
    <w:p w:rsidR="00000000" w:rsidDel="00000000" w:rsidP="00000000" w:rsidRDefault="00000000" w:rsidRPr="00000000" w14:paraId="00000BCC">
      <w:pPr>
        <w:spacing w:after="0" w:before="0" w:lineRule="auto"/>
        <w:jc w:val="left"/>
        <w:rPr/>
      </w:pPr>
      <w:r w:rsidDel="00000000" w:rsidR="00000000" w:rsidRPr="00000000">
        <w:rPr>
          <w:rtl w:val="0"/>
        </w:rPr>
      </w:r>
    </w:p>
    <w:p w:rsidR="00000000" w:rsidDel="00000000" w:rsidP="00000000" w:rsidRDefault="00000000" w:rsidRPr="00000000" w14:paraId="00000BCD">
      <w:pPr>
        <w:spacing w:after="0" w:before="0" w:lineRule="auto"/>
        <w:jc w:val="left"/>
        <w:rPr/>
      </w:pPr>
      <w:r w:rsidDel="00000000" w:rsidR="00000000" w:rsidRPr="00000000">
        <w:rPr>
          <w:rtl w:val="0"/>
        </w:rPr>
      </w:r>
    </w:p>
    <w:p w:rsidR="00000000" w:rsidDel="00000000" w:rsidP="00000000" w:rsidRDefault="00000000" w:rsidRPr="00000000" w14:paraId="00000BCE">
      <w:pPr>
        <w:spacing w:after="0" w:before="0" w:lineRule="auto"/>
        <w:jc w:val="left"/>
        <w:rPr/>
      </w:pPr>
      <w:r w:rsidDel="00000000" w:rsidR="00000000" w:rsidRPr="00000000">
        <w:rPr>
          <w:rtl w:val="0"/>
        </w:rPr>
      </w:r>
    </w:p>
    <w:p w:rsidR="00000000" w:rsidDel="00000000" w:rsidP="00000000" w:rsidRDefault="00000000" w:rsidRPr="00000000" w14:paraId="00000BCF">
      <w:pPr>
        <w:spacing w:after="0" w:before="0" w:lineRule="auto"/>
        <w:jc w:val="left"/>
        <w:rPr/>
      </w:pPr>
      <w:r w:rsidDel="00000000" w:rsidR="00000000" w:rsidRPr="00000000">
        <w:rPr>
          <w:rtl w:val="0"/>
        </w:rPr>
      </w:r>
    </w:p>
    <w:p w:rsidR="00000000" w:rsidDel="00000000" w:rsidP="00000000" w:rsidRDefault="00000000" w:rsidRPr="00000000" w14:paraId="00000BD0">
      <w:pPr>
        <w:spacing w:after="0" w:before="0" w:lineRule="auto"/>
        <w:jc w:val="left"/>
        <w:rPr/>
      </w:pPr>
      <w:r w:rsidDel="00000000" w:rsidR="00000000" w:rsidRPr="00000000">
        <w:rPr>
          <w:rtl w:val="0"/>
        </w:rPr>
      </w:r>
    </w:p>
    <w:p w:rsidR="00000000" w:rsidDel="00000000" w:rsidP="00000000" w:rsidRDefault="00000000" w:rsidRPr="00000000" w14:paraId="00000BD1">
      <w:pPr>
        <w:spacing w:after="0" w:before="0" w:lineRule="auto"/>
        <w:jc w:val="left"/>
        <w:rPr/>
      </w:pPr>
      <w:r w:rsidDel="00000000" w:rsidR="00000000" w:rsidRPr="00000000">
        <w:rPr>
          <w:rtl w:val="0"/>
        </w:rPr>
      </w:r>
    </w:p>
    <w:p w:rsidR="00000000" w:rsidDel="00000000" w:rsidP="00000000" w:rsidRDefault="00000000" w:rsidRPr="00000000" w14:paraId="00000BD2">
      <w:pPr>
        <w:spacing w:after="0" w:before="0" w:lineRule="auto"/>
        <w:jc w:val="left"/>
        <w:rPr/>
      </w:pPr>
      <w:r w:rsidDel="00000000" w:rsidR="00000000" w:rsidRPr="00000000">
        <w:rPr>
          <w:rtl w:val="0"/>
        </w:rPr>
      </w:r>
    </w:p>
    <w:p w:rsidR="00000000" w:rsidDel="00000000" w:rsidP="00000000" w:rsidRDefault="00000000" w:rsidRPr="00000000" w14:paraId="00000BD3">
      <w:pPr>
        <w:spacing w:after="0" w:before="0" w:lineRule="auto"/>
        <w:jc w:val="left"/>
        <w:rPr/>
      </w:pPr>
      <w:r w:rsidDel="00000000" w:rsidR="00000000" w:rsidRPr="00000000">
        <w:rPr>
          <w:rtl w:val="0"/>
        </w:rPr>
      </w:r>
    </w:p>
    <w:p w:rsidR="00000000" w:rsidDel="00000000" w:rsidP="00000000" w:rsidRDefault="00000000" w:rsidRPr="00000000" w14:paraId="00000BD4">
      <w:pPr>
        <w:pStyle w:val="Heading4"/>
        <w:spacing w:after="0" w:before="0" w:line="240" w:lineRule="auto"/>
        <w:rPr/>
      </w:pPr>
      <w:r w:rsidDel="00000000" w:rsidR="00000000" w:rsidRPr="00000000">
        <w:rPr>
          <w:rtl w:val="0"/>
        </w:rPr>
        <w:t xml:space="preserve">Figura 5.30: “Evidencia de ejecución CU-26”.</w:t>
      </w:r>
    </w:p>
    <w:p w:rsidR="00000000" w:rsidDel="00000000" w:rsidP="00000000" w:rsidRDefault="00000000" w:rsidRPr="00000000" w14:paraId="00000BD5">
      <w:pPr>
        <w:pStyle w:val="Heading4"/>
        <w:rPr/>
      </w:pPr>
      <w:bookmarkStart w:colFirst="0" w:colLast="0" w:name="_heading=h.dcm0qc72swgd" w:id="187"/>
      <w:bookmarkEnd w:id="187"/>
      <w:r w:rsidDel="00000000" w:rsidR="00000000" w:rsidRPr="00000000">
        <w:rPr>
          <w:rtl w:val="0"/>
        </w:rPr>
      </w:r>
    </w:p>
    <w:p w:rsidR="00000000" w:rsidDel="00000000" w:rsidP="00000000" w:rsidRDefault="00000000" w:rsidRPr="00000000" w14:paraId="00000BD6">
      <w:pPr>
        <w:spacing w:after="0" w:before="0" w:line="240" w:lineRule="auto"/>
        <w:rPr/>
      </w:pPr>
      <w:r w:rsidDel="00000000" w:rsidR="00000000" w:rsidRPr="00000000">
        <w:rPr/>
        <w:drawing>
          <wp:inline distB="114300" distT="114300" distL="114300" distR="114300">
            <wp:extent cx="5882605" cy="2590800"/>
            <wp:effectExtent b="0" l="0" r="0" t="0"/>
            <wp:docPr id="440" name="image81.png"/>
            <a:graphic>
              <a:graphicData uri="http://schemas.openxmlformats.org/drawingml/2006/picture">
                <pic:pic>
                  <pic:nvPicPr>
                    <pic:cNvPr id="0" name="image81.png"/>
                    <pic:cNvPicPr preferRelativeResize="0"/>
                  </pic:nvPicPr>
                  <pic:blipFill>
                    <a:blip r:embed="rId81"/>
                    <a:srcRect b="0" l="0" r="0" t="0"/>
                    <a:stretch>
                      <a:fillRect/>
                    </a:stretch>
                  </pic:blipFill>
                  <pic:spPr>
                    <a:xfrm>
                      <a:off x="0" y="0"/>
                      <a:ext cx="5882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BD7">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BD8">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pStyle w:val="Heading3"/>
        <w:spacing w:after="0" w:before="0" w:lineRule="auto"/>
        <w:ind w:left="566.9291338582675" w:firstLine="0"/>
        <w:rPr/>
      </w:pPr>
      <w:bookmarkStart w:colFirst="0" w:colLast="0" w:name="_heading=h.6pdnivsc26nd" w:id="188"/>
      <w:bookmarkEnd w:id="188"/>
      <w:r w:rsidDel="00000000" w:rsidR="00000000" w:rsidRPr="00000000">
        <w:rPr>
          <w:rtl w:val="0"/>
        </w:rPr>
        <w:t xml:space="preserve">5.2.18. CU-27: Registrando entrada de materiales por devolución desde proyecto</w:t>
      </w:r>
    </w:p>
    <w:p w:rsidR="00000000" w:rsidDel="00000000" w:rsidP="00000000" w:rsidRDefault="00000000" w:rsidRPr="00000000" w14:paraId="00000BDB">
      <w:pPr>
        <w:spacing w:after="0" w:before="0" w:lineRule="auto"/>
        <w:rPr/>
      </w:pPr>
      <w:r w:rsidDel="00000000" w:rsidR="00000000" w:rsidRPr="00000000">
        <w:rPr>
          <w:rtl w:val="0"/>
        </w:rPr>
      </w:r>
    </w:p>
    <w:p w:rsidR="00000000" w:rsidDel="00000000" w:rsidP="00000000" w:rsidRDefault="00000000" w:rsidRPr="00000000" w14:paraId="00000BDC">
      <w:pPr>
        <w:spacing w:after="0" w:before="0" w:lineRule="auto"/>
        <w:rPr/>
      </w:pPr>
      <w:r w:rsidDel="00000000" w:rsidR="00000000" w:rsidRPr="00000000">
        <w:rPr>
          <w:rtl w:val="0"/>
        </w:rPr>
        <w:t xml:space="preserve">Casos de Prueba:</w:t>
      </w:r>
    </w:p>
    <w:p w:rsidR="00000000" w:rsidDel="00000000" w:rsidP="00000000" w:rsidRDefault="00000000" w:rsidRPr="00000000" w14:paraId="00000BDD">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DE">
      <w:pPr>
        <w:spacing w:after="0" w:before="0" w:lineRule="auto"/>
        <w:ind w:left="1080" w:hanging="360"/>
        <w:rPr/>
      </w:pPr>
      <w:r w:rsidDel="00000000" w:rsidR="00000000" w:rsidRPr="00000000">
        <w:rPr>
          <w:rtl w:val="0"/>
        </w:rPr>
        <w:t xml:space="preserve">1.   Verificar la visualización del formulario “Registrar Entrada por Devolución de Proyecto” en el módulo de Bodega.</w:t>
      </w:r>
    </w:p>
    <w:p w:rsidR="00000000" w:rsidDel="00000000" w:rsidP="00000000" w:rsidRDefault="00000000" w:rsidRPr="00000000" w14:paraId="00000BDF">
      <w:pPr>
        <w:spacing w:after="0" w:before="0" w:lineRule="auto"/>
        <w:ind w:left="1080" w:hanging="360"/>
        <w:rPr/>
      </w:pPr>
      <w:r w:rsidDel="00000000" w:rsidR="00000000" w:rsidRPr="00000000">
        <w:rPr>
          <w:rtl w:val="0"/>
        </w:rPr>
        <w:t xml:space="preserve">2.   Verificar que el actor pueda asociar la entrada al proyecto de origen de los materiales o herramientas sobrantes.</w:t>
      </w:r>
    </w:p>
    <w:p w:rsidR="00000000" w:rsidDel="00000000" w:rsidP="00000000" w:rsidRDefault="00000000" w:rsidRPr="00000000" w14:paraId="00000BE0">
      <w:pPr>
        <w:spacing w:after="0" w:before="0" w:lineRule="auto"/>
        <w:ind w:left="1080" w:hanging="360"/>
        <w:rPr/>
      </w:pPr>
      <w:r w:rsidDel="00000000" w:rsidR="00000000" w:rsidRPr="00000000">
        <w:rPr>
          <w:rtl w:val="0"/>
        </w:rPr>
        <w:t xml:space="preserve">3.   Verificar que el sistema bloquee el registro cuando no se indica el proyecto de origen.</w:t>
      </w:r>
    </w:p>
    <w:p w:rsidR="00000000" w:rsidDel="00000000" w:rsidP="00000000" w:rsidRDefault="00000000" w:rsidRPr="00000000" w14:paraId="00000BE1">
      <w:pPr>
        <w:spacing w:after="0" w:before="0" w:lineRule="auto"/>
        <w:ind w:left="1080" w:hanging="360"/>
        <w:rPr/>
      </w:pPr>
      <w:r w:rsidDel="00000000" w:rsidR="00000000" w:rsidRPr="00000000">
        <w:rPr>
          <w:rtl w:val="0"/>
        </w:rPr>
        <w:t xml:space="preserve">4.   Verificar que la entrada quede registrada con su ubicación física y que el stock disponible se actualice.</w:t>
      </w:r>
    </w:p>
    <w:p w:rsidR="00000000" w:rsidDel="00000000" w:rsidP="00000000" w:rsidRDefault="00000000" w:rsidRPr="00000000" w14:paraId="00000BE2">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E3">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BE4">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E5">
      <w:pPr>
        <w:spacing w:after="0" w:before="0" w:lineRule="auto"/>
        <w:ind w:left="1080" w:hanging="360"/>
        <w:rPr/>
      </w:pPr>
      <w:r w:rsidDel="00000000" w:rsidR="00000000" w:rsidRPr="00000000">
        <w:rPr>
          <w:rtl w:val="0"/>
        </w:rPr>
        <w:t xml:space="preserve">1.   El formulario de entrada por devolución está disponible para el rol Bodega.</w:t>
      </w:r>
    </w:p>
    <w:p w:rsidR="00000000" w:rsidDel="00000000" w:rsidP="00000000" w:rsidRDefault="00000000" w:rsidRPr="00000000" w14:paraId="00000BE6">
      <w:pPr>
        <w:spacing w:after="0" w:before="0" w:lineRule="auto"/>
        <w:ind w:left="1080" w:hanging="360"/>
        <w:rPr/>
      </w:pPr>
      <w:r w:rsidDel="00000000" w:rsidR="00000000" w:rsidRPr="00000000">
        <w:rPr>
          <w:rtl w:val="0"/>
        </w:rPr>
        <w:t xml:space="preserve">2.   La entrada queda asociada al proyecto de origen indicado por el actor.</w:t>
      </w:r>
    </w:p>
    <w:p w:rsidR="00000000" w:rsidDel="00000000" w:rsidP="00000000" w:rsidRDefault="00000000" w:rsidRPr="00000000" w14:paraId="00000BE7">
      <w:pPr>
        <w:spacing w:after="0" w:before="0" w:lineRule="auto"/>
        <w:ind w:left="1080" w:hanging="360"/>
        <w:rPr/>
      </w:pPr>
      <w:r w:rsidDel="00000000" w:rsidR="00000000" w:rsidRPr="00000000">
        <w:rPr>
          <w:rtl w:val="0"/>
        </w:rPr>
        <w:t xml:space="preserve">3.   El sistema impide confirmar el registro mientras el proyecto de origen no sea seleccionado.</w:t>
      </w:r>
    </w:p>
    <w:p w:rsidR="00000000" w:rsidDel="00000000" w:rsidP="00000000" w:rsidRDefault="00000000" w:rsidRPr="00000000" w14:paraId="00000BE8">
      <w:pPr>
        <w:spacing w:after="0" w:before="0" w:lineRule="auto"/>
        <w:ind w:left="1080" w:hanging="360"/>
        <w:rPr/>
      </w:pPr>
      <w:r w:rsidDel="00000000" w:rsidR="00000000" w:rsidRPr="00000000">
        <w:rPr>
          <w:rtl w:val="0"/>
        </w:rPr>
        <w:t xml:space="preserve">4.   La entrada queda almacenada con su ubicación física y el stock disponible se incrementa. </w:t>
      </w:r>
    </w:p>
    <w:p w:rsidR="00000000" w:rsidDel="00000000" w:rsidP="00000000" w:rsidRDefault="00000000" w:rsidRPr="00000000" w14:paraId="00000BE9">
      <w:pPr>
        <w:spacing w:after="0" w:before="0" w:lineRule="auto"/>
        <w:ind w:left="0" w:firstLine="0"/>
        <w:rPr/>
      </w:pPr>
      <w:r w:rsidDel="00000000" w:rsidR="00000000" w:rsidRPr="00000000">
        <w:rPr>
          <w:rtl w:val="0"/>
        </w:rPr>
      </w:r>
    </w:p>
    <w:p w:rsidR="00000000" w:rsidDel="00000000" w:rsidP="00000000" w:rsidRDefault="00000000" w:rsidRPr="00000000" w14:paraId="00000BEA">
      <w:pPr>
        <w:spacing w:after="0" w:before="0" w:lineRule="auto"/>
        <w:rPr/>
      </w:pPr>
      <w:r w:rsidDel="00000000" w:rsidR="00000000" w:rsidRPr="00000000">
        <w:rPr>
          <w:rtl w:val="0"/>
        </w:rPr>
        <w:t xml:space="preserve">Resultados Obtenidos, evidencia en la Figura 5.31:</w:t>
      </w:r>
    </w:p>
    <w:p w:rsidR="00000000" w:rsidDel="00000000" w:rsidP="00000000" w:rsidRDefault="00000000" w:rsidRPr="00000000" w14:paraId="00000BEB">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EC">
      <w:pPr>
        <w:spacing w:after="0" w:before="0" w:lineRule="auto"/>
        <w:ind w:left="1080" w:hanging="360"/>
        <w:rPr/>
      </w:pPr>
      <w:r w:rsidDel="00000000" w:rsidR="00000000" w:rsidRPr="00000000">
        <w:rPr>
          <w:rtl w:val="0"/>
        </w:rPr>
        <w:t xml:space="preserve">1.   El formulario de entrada por devolución funciona correctamente.</w:t>
      </w:r>
    </w:p>
    <w:p w:rsidR="00000000" w:rsidDel="00000000" w:rsidP="00000000" w:rsidRDefault="00000000" w:rsidRPr="00000000" w14:paraId="00000BED">
      <w:pPr>
        <w:spacing w:after="0" w:before="0" w:lineRule="auto"/>
        <w:ind w:left="1080" w:hanging="360"/>
        <w:rPr/>
      </w:pPr>
      <w:r w:rsidDel="00000000" w:rsidR="00000000" w:rsidRPr="00000000">
        <w:rPr>
          <w:rtl w:val="0"/>
        </w:rPr>
        <w:t xml:space="preserve">2.   La asociación con el proyecto de origen se registra sin errores.</w:t>
      </w:r>
    </w:p>
    <w:p w:rsidR="00000000" w:rsidDel="00000000" w:rsidP="00000000" w:rsidRDefault="00000000" w:rsidRPr="00000000" w14:paraId="00000BEE">
      <w:pPr>
        <w:spacing w:after="0" w:before="0" w:lineRule="auto"/>
        <w:ind w:left="1080" w:hanging="360"/>
        <w:rPr/>
      </w:pPr>
      <w:r w:rsidDel="00000000" w:rsidR="00000000" w:rsidRPr="00000000">
        <w:rPr>
          <w:rtl w:val="0"/>
        </w:rPr>
        <w:t xml:space="preserve">3.   La validación del proyecto de origen funciona correctamente.</w:t>
      </w:r>
    </w:p>
    <w:p w:rsidR="00000000" w:rsidDel="00000000" w:rsidP="00000000" w:rsidRDefault="00000000" w:rsidRPr="00000000" w14:paraId="00000BEF">
      <w:pPr>
        <w:spacing w:after="0" w:before="0" w:lineRule="auto"/>
        <w:ind w:left="1080" w:hanging="360"/>
        <w:rPr/>
      </w:pPr>
      <w:r w:rsidDel="00000000" w:rsidR="00000000" w:rsidRPr="00000000">
        <w:rPr>
          <w:rtl w:val="0"/>
        </w:rPr>
        <w:t xml:space="preserve">4.   La entrada queda registrada y el stock se actualiza correctamente.</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pStyle w:val="Heading4"/>
        <w:spacing w:after="0" w:before="0" w:line="240" w:lineRule="auto"/>
        <w:rPr/>
      </w:pPr>
      <w:r w:rsidDel="00000000" w:rsidR="00000000" w:rsidRPr="00000000">
        <w:rPr>
          <w:rtl w:val="0"/>
        </w:rPr>
        <w:t xml:space="preserve">Figura 5.31: “Evidencia de ejecución CU-27”.</w:t>
      </w:r>
    </w:p>
    <w:p w:rsidR="00000000" w:rsidDel="00000000" w:rsidP="00000000" w:rsidRDefault="00000000" w:rsidRPr="00000000" w14:paraId="00000BF2">
      <w:pPr>
        <w:pStyle w:val="Heading4"/>
        <w:rPr/>
      </w:pPr>
      <w:bookmarkStart w:colFirst="0" w:colLast="0" w:name="_heading=h.hzhvl5f45d1q" w:id="189"/>
      <w:bookmarkEnd w:id="189"/>
      <w:r w:rsidDel="00000000" w:rsidR="00000000" w:rsidRPr="00000000">
        <w:rPr>
          <w:rtl w:val="0"/>
        </w:rPr>
      </w:r>
    </w:p>
    <w:p w:rsidR="00000000" w:rsidDel="00000000" w:rsidP="00000000" w:rsidRDefault="00000000" w:rsidRPr="00000000" w14:paraId="00000BF3">
      <w:pPr>
        <w:spacing w:after="0" w:before="0" w:lineRule="auto"/>
        <w:rPr/>
      </w:pPr>
      <w:r w:rsidDel="00000000" w:rsidR="00000000" w:rsidRPr="00000000">
        <w:rPr/>
        <w:drawing>
          <wp:inline distB="114300" distT="114300" distL="114300" distR="114300">
            <wp:extent cx="5882605" cy="2565400"/>
            <wp:effectExtent b="0" l="0" r="0" t="0"/>
            <wp:docPr id="380" name="image38.png"/>
            <a:graphic>
              <a:graphicData uri="http://schemas.openxmlformats.org/drawingml/2006/picture">
                <pic:pic>
                  <pic:nvPicPr>
                    <pic:cNvPr id="0" name="image38.png"/>
                    <pic:cNvPicPr preferRelativeResize="0"/>
                  </pic:nvPicPr>
                  <pic:blipFill>
                    <a:blip r:embed="rId82"/>
                    <a:srcRect b="0" l="0" r="0" t="0"/>
                    <a:stretch>
                      <a:fillRect/>
                    </a:stretch>
                  </pic:blipFill>
                  <pic:spPr>
                    <a:xfrm>
                      <a:off x="0" y="0"/>
                      <a:ext cx="5882605"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BF4">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pStyle w:val="Heading3"/>
        <w:spacing w:after="0" w:before="0" w:lineRule="auto"/>
        <w:ind w:left="566.9291338582675" w:firstLine="0"/>
        <w:rPr/>
      </w:pPr>
      <w:bookmarkStart w:colFirst="0" w:colLast="0" w:name="_heading=h.jgigriv3un2r" w:id="190"/>
      <w:bookmarkEnd w:id="190"/>
      <w:r w:rsidDel="00000000" w:rsidR="00000000" w:rsidRPr="00000000">
        <w:rPr>
          <w:rtl w:val="0"/>
        </w:rPr>
        <w:t xml:space="preserve">5.2.19. CU-28: Validando cantidad recibida contra Orden de Compra</w:t>
      </w:r>
    </w:p>
    <w:p w:rsidR="00000000" w:rsidDel="00000000" w:rsidP="00000000" w:rsidRDefault="00000000" w:rsidRPr="00000000" w14:paraId="00000BF7">
      <w:pPr>
        <w:spacing w:after="0" w:before="0" w:lineRule="auto"/>
        <w:rPr/>
      </w:pPr>
      <w:r w:rsidDel="00000000" w:rsidR="00000000" w:rsidRPr="00000000">
        <w:rPr>
          <w:rtl w:val="0"/>
        </w:rPr>
      </w:r>
    </w:p>
    <w:p w:rsidR="00000000" w:rsidDel="00000000" w:rsidP="00000000" w:rsidRDefault="00000000" w:rsidRPr="00000000" w14:paraId="00000BF8">
      <w:pPr>
        <w:spacing w:after="0" w:before="0" w:lineRule="auto"/>
        <w:rPr/>
      </w:pPr>
      <w:r w:rsidDel="00000000" w:rsidR="00000000" w:rsidRPr="00000000">
        <w:rPr>
          <w:rtl w:val="0"/>
        </w:rPr>
        <w:t xml:space="preserve">Casos de Prueba:</w:t>
      </w:r>
    </w:p>
    <w:p w:rsidR="00000000" w:rsidDel="00000000" w:rsidP="00000000" w:rsidRDefault="00000000" w:rsidRPr="00000000" w14:paraId="00000BF9">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FA">
      <w:pPr>
        <w:spacing w:after="0" w:before="0" w:lineRule="auto"/>
        <w:ind w:left="1080" w:hanging="360"/>
        <w:rPr/>
      </w:pPr>
      <w:r w:rsidDel="00000000" w:rsidR="00000000" w:rsidRPr="00000000">
        <w:rPr>
          <w:rtl w:val="0"/>
        </w:rPr>
        <w:t xml:space="preserve">1.   Verificar que el sistema reciba la cantidad ingresada al registrar una entrada asociada a una Orden de Compra.</w:t>
      </w:r>
    </w:p>
    <w:p w:rsidR="00000000" w:rsidDel="00000000" w:rsidP="00000000" w:rsidRDefault="00000000" w:rsidRPr="00000000" w14:paraId="00000BFB">
      <w:pPr>
        <w:spacing w:after="0" w:before="0" w:lineRule="auto"/>
        <w:ind w:left="1080" w:hanging="360"/>
        <w:rPr/>
      </w:pPr>
      <w:r w:rsidDel="00000000" w:rsidR="00000000" w:rsidRPr="00000000">
        <w:rPr>
          <w:rtl w:val="0"/>
        </w:rPr>
        <w:t xml:space="preserve">2.   Verificar que el sistema compare esa cantidad contra la cantidad total solicitada en la Orden de Compra asociada.</w:t>
      </w:r>
    </w:p>
    <w:p w:rsidR="00000000" w:rsidDel="00000000" w:rsidP="00000000" w:rsidRDefault="00000000" w:rsidRPr="00000000" w14:paraId="00000BFC">
      <w:pPr>
        <w:spacing w:after="0" w:before="0" w:lineRule="auto"/>
        <w:ind w:left="1080" w:hanging="360"/>
        <w:rPr/>
      </w:pPr>
      <w:r w:rsidDel="00000000" w:rsidR="00000000" w:rsidRPr="00000000">
        <w:rPr>
          <w:rtl w:val="0"/>
        </w:rPr>
        <w:t xml:space="preserve">3.   Verificar que el registro continúe con normalidad cuando la cantidad recibida no supera lo solicitado.</w:t>
      </w:r>
    </w:p>
    <w:p w:rsidR="00000000" w:rsidDel="00000000" w:rsidP="00000000" w:rsidRDefault="00000000" w:rsidRPr="00000000" w14:paraId="00000BFD">
      <w:pPr>
        <w:spacing w:after="0" w:before="0" w:lineRule="auto"/>
        <w:ind w:left="1080" w:hanging="360"/>
        <w:rPr/>
      </w:pPr>
      <w:r w:rsidDel="00000000" w:rsidR="00000000" w:rsidRPr="00000000">
        <w:rPr>
          <w:rtl w:val="0"/>
        </w:rPr>
        <w:t xml:space="preserve">4.   Verificar que el sistema bloquee la línea y muestre el mensaje de exceso cuando la cantidad supera lo solicitado en la Orden de Compra.</w:t>
      </w:r>
    </w:p>
    <w:p w:rsidR="00000000" w:rsidDel="00000000" w:rsidP="00000000" w:rsidRDefault="00000000" w:rsidRPr="00000000" w14:paraId="00000BFE">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BFF">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C00">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01">
      <w:pPr>
        <w:spacing w:after="0" w:before="0" w:lineRule="auto"/>
        <w:ind w:left="1080" w:hanging="360"/>
        <w:rPr/>
      </w:pPr>
      <w:r w:rsidDel="00000000" w:rsidR="00000000" w:rsidRPr="00000000">
        <w:rPr>
          <w:rtl w:val="0"/>
        </w:rPr>
        <w:t xml:space="preserve">1.   El sistema toma la cantidad ingresada en cada línea de la recepción.</w:t>
      </w:r>
    </w:p>
    <w:p w:rsidR="00000000" w:rsidDel="00000000" w:rsidP="00000000" w:rsidRDefault="00000000" w:rsidRPr="00000000" w14:paraId="00000C02">
      <w:pPr>
        <w:spacing w:after="0" w:before="0" w:lineRule="auto"/>
        <w:ind w:left="1080" w:hanging="360"/>
        <w:rPr/>
      </w:pPr>
      <w:r w:rsidDel="00000000" w:rsidR="00000000" w:rsidRPr="00000000">
        <w:rPr>
          <w:rtl w:val="0"/>
        </w:rPr>
        <w:t xml:space="preserve">2.   La comparación se realiza contra la cantidad total comprometida en la Orden de Compra.</w:t>
      </w:r>
    </w:p>
    <w:p w:rsidR="00000000" w:rsidDel="00000000" w:rsidP="00000000" w:rsidRDefault="00000000" w:rsidRPr="00000000" w14:paraId="00000C03">
      <w:pPr>
        <w:spacing w:after="0" w:before="0" w:lineRule="auto"/>
        <w:ind w:left="1080" w:hanging="360"/>
        <w:rPr/>
      </w:pPr>
      <w:r w:rsidDel="00000000" w:rsidR="00000000" w:rsidRPr="00000000">
        <w:rPr>
          <w:rtl w:val="0"/>
        </w:rPr>
        <w:t xml:space="preserve">3.   La recepción avanza sin observaciones cuando las cantidades son iguales o menores a lo solicitado.</w:t>
      </w:r>
    </w:p>
    <w:p w:rsidR="00000000" w:rsidDel="00000000" w:rsidP="00000000" w:rsidRDefault="00000000" w:rsidRPr="00000000" w14:paraId="00000C04">
      <w:pPr>
        <w:spacing w:after="0" w:before="0" w:lineRule="auto"/>
        <w:ind w:left="1080" w:hanging="360"/>
        <w:rPr/>
      </w:pPr>
      <w:r w:rsidDel="00000000" w:rsidR="00000000" w:rsidRPr="00000000">
        <w:rPr>
          <w:rtl w:val="0"/>
        </w:rPr>
        <w:t xml:space="preserve">4.   La línea con exceso queda bloqueada y el sistema informa la diferencia detectada.</w:t>
      </w:r>
    </w:p>
    <w:p w:rsidR="00000000" w:rsidDel="00000000" w:rsidP="00000000" w:rsidRDefault="00000000" w:rsidRPr="00000000" w14:paraId="00000C05">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06">
      <w:pPr>
        <w:spacing w:after="0" w:before="0" w:lineRule="auto"/>
        <w:rPr/>
      </w:pPr>
      <w:r w:rsidDel="00000000" w:rsidR="00000000" w:rsidRPr="00000000">
        <w:rPr>
          <w:rtl w:val="0"/>
        </w:rPr>
        <w:t xml:space="preserve">Resultados Obtenidos, evidencia en la Figura 5.32:</w:t>
      </w:r>
    </w:p>
    <w:p w:rsidR="00000000" w:rsidDel="00000000" w:rsidP="00000000" w:rsidRDefault="00000000" w:rsidRPr="00000000" w14:paraId="00000C07">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08">
      <w:pPr>
        <w:spacing w:after="0" w:before="0" w:lineRule="auto"/>
        <w:ind w:left="1080" w:hanging="360"/>
        <w:rPr/>
      </w:pPr>
      <w:r w:rsidDel="00000000" w:rsidR="00000000" w:rsidRPr="00000000">
        <w:rPr>
          <w:rtl w:val="0"/>
        </w:rPr>
        <w:t xml:space="preserve">1.   La lectura de las cantidades ingresadas funciona correctamente.</w:t>
      </w:r>
    </w:p>
    <w:p w:rsidR="00000000" w:rsidDel="00000000" w:rsidP="00000000" w:rsidRDefault="00000000" w:rsidRPr="00000000" w14:paraId="00000C09">
      <w:pPr>
        <w:spacing w:after="0" w:before="0" w:lineRule="auto"/>
        <w:ind w:left="1080" w:hanging="360"/>
        <w:rPr/>
      </w:pPr>
      <w:r w:rsidDel="00000000" w:rsidR="00000000" w:rsidRPr="00000000">
        <w:rPr>
          <w:rtl w:val="0"/>
        </w:rPr>
        <w:t xml:space="preserve">2.   La comparación contra la Orden de Compra se ejecuta correctamente.</w:t>
      </w:r>
    </w:p>
    <w:p w:rsidR="00000000" w:rsidDel="00000000" w:rsidP="00000000" w:rsidRDefault="00000000" w:rsidRPr="00000000" w14:paraId="00000C0A">
      <w:pPr>
        <w:spacing w:after="0" w:before="0" w:lineRule="auto"/>
        <w:ind w:left="1080" w:hanging="360"/>
        <w:rPr/>
      </w:pPr>
      <w:r w:rsidDel="00000000" w:rsidR="00000000" w:rsidRPr="00000000">
        <w:rPr>
          <w:rtl w:val="0"/>
        </w:rPr>
        <w:t xml:space="preserve">3.   Las recepciones dentro de lo solicitado se registran sin observaciones.</w:t>
      </w:r>
    </w:p>
    <w:p w:rsidR="00000000" w:rsidDel="00000000" w:rsidP="00000000" w:rsidRDefault="00000000" w:rsidRPr="00000000" w14:paraId="00000C0B">
      <w:pPr>
        <w:spacing w:after="0" w:before="0" w:lineRule="auto"/>
        <w:ind w:left="1080" w:hanging="360"/>
        <w:rPr/>
      </w:pPr>
      <w:r w:rsidDel="00000000" w:rsidR="00000000" w:rsidRPr="00000000">
        <w:rPr>
          <w:rtl w:val="0"/>
        </w:rPr>
        <w:t xml:space="preserve">4.   El bloqueo por exceso de cantidad y su mensaje funcionan correctamente.</w:t>
      </w:r>
    </w:p>
    <w:p w:rsidR="00000000" w:rsidDel="00000000" w:rsidP="00000000" w:rsidRDefault="00000000" w:rsidRPr="00000000" w14:paraId="00000C0C">
      <w:pPr>
        <w:spacing w:after="0" w:before="0" w:lineRule="auto"/>
        <w:jc w:val="left"/>
        <w:rPr/>
      </w:pPr>
      <w:r w:rsidDel="00000000" w:rsidR="00000000" w:rsidRPr="00000000">
        <w:rPr>
          <w:rtl w:val="0"/>
        </w:rPr>
      </w:r>
    </w:p>
    <w:p w:rsidR="00000000" w:rsidDel="00000000" w:rsidP="00000000" w:rsidRDefault="00000000" w:rsidRPr="00000000" w14:paraId="00000C0D">
      <w:pPr>
        <w:spacing w:after="0" w:before="0" w:lineRule="auto"/>
        <w:jc w:val="left"/>
        <w:rPr/>
      </w:pPr>
      <w:r w:rsidDel="00000000" w:rsidR="00000000" w:rsidRPr="00000000">
        <w:rPr>
          <w:rtl w:val="0"/>
        </w:rPr>
      </w:r>
    </w:p>
    <w:p w:rsidR="00000000" w:rsidDel="00000000" w:rsidP="00000000" w:rsidRDefault="00000000" w:rsidRPr="00000000" w14:paraId="00000C0E">
      <w:pPr>
        <w:spacing w:after="0" w:before="0" w:lineRule="auto"/>
        <w:jc w:val="left"/>
        <w:rPr/>
      </w:pPr>
      <w:r w:rsidDel="00000000" w:rsidR="00000000" w:rsidRPr="00000000">
        <w:rPr>
          <w:rtl w:val="0"/>
        </w:rPr>
      </w:r>
    </w:p>
    <w:p w:rsidR="00000000" w:rsidDel="00000000" w:rsidP="00000000" w:rsidRDefault="00000000" w:rsidRPr="00000000" w14:paraId="00000C0F">
      <w:pPr>
        <w:spacing w:after="0" w:before="0" w:lineRule="auto"/>
        <w:jc w:val="left"/>
        <w:rPr/>
      </w:pPr>
      <w:r w:rsidDel="00000000" w:rsidR="00000000" w:rsidRPr="00000000">
        <w:rPr>
          <w:rtl w:val="0"/>
        </w:rPr>
      </w:r>
    </w:p>
    <w:p w:rsidR="00000000" w:rsidDel="00000000" w:rsidP="00000000" w:rsidRDefault="00000000" w:rsidRPr="00000000" w14:paraId="00000C10">
      <w:pPr>
        <w:spacing w:after="0" w:before="0" w:lineRule="auto"/>
        <w:jc w:val="left"/>
        <w:rPr/>
      </w:pPr>
      <w:r w:rsidDel="00000000" w:rsidR="00000000" w:rsidRPr="00000000">
        <w:rPr>
          <w:rtl w:val="0"/>
        </w:rPr>
      </w:r>
    </w:p>
    <w:p w:rsidR="00000000" w:rsidDel="00000000" w:rsidP="00000000" w:rsidRDefault="00000000" w:rsidRPr="00000000" w14:paraId="00000C11">
      <w:pPr>
        <w:spacing w:after="0" w:before="0" w:lineRule="auto"/>
        <w:jc w:val="left"/>
        <w:rPr/>
      </w:pPr>
      <w:r w:rsidDel="00000000" w:rsidR="00000000" w:rsidRPr="00000000">
        <w:rPr>
          <w:rtl w:val="0"/>
        </w:rPr>
      </w:r>
    </w:p>
    <w:p w:rsidR="00000000" w:rsidDel="00000000" w:rsidP="00000000" w:rsidRDefault="00000000" w:rsidRPr="00000000" w14:paraId="00000C12">
      <w:pPr>
        <w:spacing w:after="0" w:before="0" w:lineRule="auto"/>
        <w:jc w:val="left"/>
        <w:rPr/>
      </w:pPr>
      <w:r w:rsidDel="00000000" w:rsidR="00000000" w:rsidRPr="00000000">
        <w:rPr>
          <w:rtl w:val="0"/>
        </w:rPr>
      </w:r>
    </w:p>
    <w:p w:rsidR="00000000" w:rsidDel="00000000" w:rsidP="00000000" w:rsidRDefault="00000000" w:rsidRPr="00000000" w14:paraId="00000C13">
      <w:pPr>
        <w:spacing w:after="0" w:before="0" w:lineRule="auto"/>
        <w:jc w:val="left"/>
        <w:rPr/>
      </w:pPr>
      <w:r w:rsidDel="00000000" w:rsidR="00000000" w:rsidRPr="00000000">
        <w:rPr>
          <w:rtl w:val="0"/>
        </w:rPr>
      </w:r>
    </w:p>
    <w:p w:rsidR="00000000" w:rsidDel="00000000" w:rsidP="00000000" w:rsidRDefault="00000000" w:rsidRPr="00000000" w14:paraId="00000C14">
      <w:pPr>
        <w:spacing w:after="0" w:before="0" w:lineRule="auto"/>
        <w:jc w:val="left"/>
        <w:rPr/>
      </w:pPr>
      <w:r w:rsidDel="00000000" w:rsidR="00000000" w:rsidRPr="00000000">
        <w:rPr>
          <w:rtl w:val="0"/>
        </w:rPr>
      </w:r>
    </w:p>
    <w:p w:rsidR="00000000" w:rsidDel="00000000" w:rsidP="00000000" w:rsidRDefault="00000000" w:rsidRPr="00000000" w14:paraId="00000C15">
      <w:pPr>
        <w:pStyle w:val="Heading4"/>
        <w:spacing w:after="0" w:before="0" w:line="240" w:lineRule="auto"/>
        <w:rPr/>
      </w:pPr>
      <w:r w:rsidDel="00000000" w:rsidR="00000000" w:rsidRPr="00000000">
        <w:rPr>
          <w:rtl w:val="0"/>
        </w:rPr>
        <w:t xml:space="preserve">Figura 5.32: “Evidencia de ejecución CU-28”.</w:t>
      </w:r>
    </w:p>
    <w:p w:rsidR="00000000" w:rsidDel="00000000" w:rsidP="00000000" w:rsidRDefault="00000000" w:rsidRPr="00000000" w14:paraId="00000C16">
      <w:pPr>
        <w:pStyle w:val="Heading4"/>
        <w:rPr/>
      </w:pPr>
      <w:bookmarkStart w:colFirst="0" w:colLast="0" w:name="_heading=h.oxi8am4brmpl" w:id="191"/>
      <w:bookmarkEnd w:id="191"/>
      <w:r w:rsidDel="00000000" w:rsidR="00000000" w:rsidRPr="00000000">
        <w:rPr>
          <w:rtl w:val="0"/>
        </w:rPr>
      </w:r>
    </w:p>
    <w:p w:rsidR="00000000" w:rsidDel="00000000" w:rsidP="00000000" w:rsidRDefault="00000000" w:rsidRPr="00000000" w14:paraId="00000C17">
      <w:pPr>
        <w:spacing w:after="0" w:before="0" w:line="240" w:lineRule="auto"/>
        <w:rPr/>
      </w:pPr>
      <w:r w:rsidDel="00000000" w:rsidR="00000000" w:rsidRPr="00000000">
        <w:rPr/>
        <w:drawing>
          <wp:inline distB="114300" distT="114300" distL="114300" distR="114300">
            <wp:extent cx="5882605" cy="2590800"/>
            <wp:effectExtent b="0" l="0" r="0" t="0"/>
            <wp:docPr id="423" name="image65.png"/>
            <a:graphic>
              <a:graphicData uri="http://schemas.openxmlformats.org/drawingml/2006/picture">
                <pic:pic>
                  <pic:nvPicPr>
                    <pic:cNvPr id="0" name="image65.png"/>
                    <pic:cNvPicPr preferRelativeResize="0"/>
                  </pic:nvPicPr>
                  <pic:blipFill>
                    <a:blip r:embed="rId83"/>
                    <a:srcRect b="0" l="0" r="0" t="0"/>
                    <a:stretch>
                      <a:fillRect/>
                    </a:stretch>
                  </pic:blipFill>
                  <pic:spPr>
                    <a:xfrm>
                      <a:off x="0" y="0"/>
                      <a:ext cx="5882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C18">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19">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pStyle w:val="Heading3"/>
        <w:spacing w:after="0" w:before="0" w:lineRule="auto"/>
        <w:ind w:left="566.9291338582675" w:firstLine="0"/>
        <w:rPr/>
      </w:pPr>
      <w:bookmarkStart w:colFirst="0" w:colLast="0" w:name="_heading=h.i2bsq48wg1us" w:id="192"/>
      <w:bookmarkEnd w:id="192"/>
      <w:r w:rsidDel="00000000" w:rsidR="00000000" w:rsidRPr="00000000">
        <w:rPr>
          <w:rtl w:val="0"/>
        </w:rPr>
        <w:t xml:space="preserve">5.2.20. CU-29: Registrando salida de materiales o herramientas de bodega</w:t>
      </w:r>
    </w:p>
    <w:p w:rsidR="00000000" w:rsidDel="00000000" w:rsidP="00000000" w:rsidRDefault="00000000" w:rsidRPr="00000000" w14:paraId="00000C1C">
      <w:pPr>
        <w:spacing w:after="0" w:before="0" w:lineRule="auto"/>
        <w:rPr/>
      </w:pPr>
      <w:r w:rsidDel="00000000" w:rsidR="00000000" w:rsidRPr="00000000">
        <w:rPr>
          <w:rtl w:val="0"/>
        </w:rPr>
      </w:r>
    </w:p>
    <w:p w:rsidR="00000000" w:rsidDel="00000000" w:rsidP="00000000" w:rsidRDefault="00000000" w:rsidRPr="00000000" w14:paraId="00000C1D">
      <w:pPr>
        <w:spacing w:after="0" w:before="0" w:lineRule="auto"/>
        <w:rPr/>
      </w:pPr>
      <w:r w:rsidDel="00000000" w:rsidR="00000000" w:rsidRPr="00000000">
        <w:rPr>
          <w:rtl w:val="0"/>
        </w:rPr>
        <w:t xml:space="preserve">Casos de Prueba:</w:t>
      </w:r>
    </w:p>
    <w:p w:rsidR="00000000" w:rsidDel="00000000" w:rsidP="00000000" w:rsidRDefault="00000000" w:rsidRPr="00000000" w14:paraId="00000C1E">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1F">
      <w:pPr>
        <w:spacing w:after="0" w:before="0" w:lineRule="auto"/>
        <w:ind w:left="1080" w:hanging="360"/>
        <w:rPr/>
      </w:pPr>
      <w:r w:rsidDel="00000000" w:rsidR="00000000" w:rsidRPr="00000000">
        <w:rPr>
          <w:rtl w:val="0"/>
        </w:rPr>
        <w:t xml:space="preserve">1.   Verificar la visualización del formulario “Registrar Salida” en el módulo de Bodega.</w:t>
      </w:r>
    </w:p>
    <w:p w:rsidR="00000000" w:rsidDel="00000000" w:rsidP="00000000" w:rsidRDefault="00000000" w:rsidRPr="00000000" w14:paraId="00000C20">
      <w:pPr>
        <w:spacing w:after="0" w:before="0" w:lineRule="auto"/>
        <w:ind w:left="1080" w:hanging="360"/>
        <w:rPr/>
      </w:pPr>
      <w:r w:rsidDel="00000000" w:rsidR="00000000" w:rsidRPr="00000000">
        <w:rPr>
          <w:rtl w:val="0"/>
        </w:rPr>
        <w:t xml:space="preserve">2.   Verificar que el usuario pueda ingresar material, cantidad, proyecto destino, Jefe de Proyecto asignado y número de guía de despacho.</w:t>
      </w:r>
    </w:p>
    <w:p w:rsidR="00000000" w:rsidDel="00000000" w:rsidP="00000000" w:rsidRDefault="00000000" w:rsidRPr="00000000" w14:paraId="00000C21">
      <w:pPr>
        <w:spacing w:after="0" w:before="0" w:lineRule="auto"/>
        <w:ind w:left="1080" w:hanging="360"/>
        <w:rPr/>
      </w:pPr>
      <w:r w:rsidDel="00000000" w:rsidR="00000000" w:rsidRPr="00000000">
        <w:rPr>
          <w:rtl w:val="0"/>
        </w:rPr>
        <w:t xml:space="preserve">3.   Verificar que el sistema valide los campos obligatorios y que la cantidad solicitada no supere el stock disponible.</w:t>
      </w:r>
    </w:p>
    <w:p w:rsidR="00000000" w:rsidDel="00000000" w:rsidP="00000000" w:rsidRDefault="00000000" w:rsidRPr="00000000" w14:paraId="00000C22">
      <w:pPr>
        <w:spacing w:after="0" w:before="0" w:lineRule="auto"/>
        <w:ind w:left="1080" w:hanging="360"/>
        <w:rPr/>
      </w:pPr>
      <w:r w:rsidDel="00000000" w:rsidR="00000000" w:rsidRPr="00000000">
        <w:rPr>
          <w:rtl w:val="0"/>
        </w:rPr>
        <w:t xml:space="preserve">4.   Verificar que la salida quede registrada y que el stock disponible se actualice.</w:t>
      </w:r>
    </w:p>
    <w:p w:rsidR="00000000" w:rsidDel="00000000" w:rsidP="00000000" w:rsidRDefault="00000000" w:rsidRPr="00000000" w14:paraId="00000C23">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24">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C25">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26">
      <w:pPr>
        <w:spacing w:after="0" w:before="0" w:lineRule="auto"/>
        <w:ind w:left="1080" w:hanging="360"/>
        <w:rPr/>
      </w:pPr>
      <w:r w:rsidDel="00000000" w:rsidR="00000000" w:rsidRPr="00000000">
        <w:rPr>
          <w:rtl w:val="0"/>
        </w:rPr>
        <w:t xml:space="preserve">1.   El formulario de salida está disponible para el rol Bodega.</w:t>
      </w:r>
    </w:p>
    <w:p w:rsidR="00000000" w:rsidDel="00000000" w:rsidP="00000000" w:rsidRDefault="00000000" w:rsidRPr="00000000" w14:paraId="00000C27">
      <w:pPr>
        <w:spacing w:after="0" w:before="0" w:lineRule="auto"/>
        <w:ind w:left="1080" w:hanging="360"/>
        <w:rPr/>
      </w:pPr>
      <w:r w:rsidDel="00000000" w:rsidR="00000000" w:rsidRPr="00000000">
        <w:rPr>
          <w:rtl w:val="0"/>
        </w:rPr>
        <w:t xml:space="preserve">2.   El sistema permite ingresar correctamente la información solicitada.</w:t>
      </w:r>
    </w:p>
    <w:p w:rsidR="00000000" w:rsidDel="00000000" w:rsidP="00000000" w:rsidRDefault="00000000" w:rsidRPr="00000000" w14:paraId="00000C28">
      <w:pPr>
        <w:spacing w:after="0" w:before="0" w:lineRule="auto"/>
        <w:ind w:left="1080" w:hanging="360"/>
        <w:rPr/>
      </w:pPr>
      <w:r w:rsidDel="00000000" w:rsidR="00000000" w:rsidRPr="00000000">
        <w:rPr>
          <w:rtl w:val="0"/>
        </w:rPr>
        <w:t xml:space="preserve">3.   El sistema bloquea el registro e indica el motivo cuando falta un campo obligatorio o la cantidad excede el stock disponible.</w:t>
      </w:r>
    </w:p>
    <w:p w:rsidR="00000000" w:rsidDel="00000000" w:rsidP="00000000" w:rsidRDefault="00000000" w:rsidRPr="00000000" w14:paraId="00000C29">
      <w:pPr>
        <w:spacing w:after="0" w:before="0" w:lineRule="auto"/>
        <w:ind w:left="1080" w:hanging="360"/>
        <w:rPr/>
      </w:pPr>
      <w:r w:rsidDel="00000000" w:rsidR="00000000" w:rsidRPr="00000000">
        <w:rPr>
          <w:rtl w:val="0"/>
        </w:rPr>
        <w:t xml:space="preserve">4.   La salida queda registrada con destino al proyecto correspondiente y el stock disponible disminuye.</w:t>
      </w:r>
    </w:p>
    <w:p w:rsidR="00000000" w:rsidDel="00000000" w:rsidP="00000000" w:rsidRDefault="00000000" w:rsidRPr="00000000" w14:paraId="00000C2A">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2B">
      <w:pPr>
        <w:spacing w:after="0" w:before="0" w:lineRule="auto"/>
        <w:rPr/>
      </w:pPr>
      <w:r w:rsidDel="00000000" w:rsidR="00000000" w:rsidRPr="00000000">
        <w:rPr>
          <w:rtl w:val="0"/>
        </w:rPr>
        <w:t xml:space="preserve">Resultados Obtenidos, evidencia en la Figura 5.33:</w:t>
      </w:r>
    </w:p>
    <w:p w:rsidR="00000000" w:rsidDel="00000000" w:rsidP="00000000" w:rsidRDefault="00000000" w:rsidRPr="00000000" w14:paraId="00000C2C">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2D">
      <w:pPr>
        <w:spacing w:after="0" w:before="0" w:lineRule="auto"/>
        <w:ind w:left="1080" w:hanging="360"/>
        <w:rPr/>
      </w:pPr>
      <w:r w:rsidDel="00000000" w:rsidR="00000000" w:rsidRPr="00000000">
        <w:rPr>
          <w:rtl w:val="0"/>
        </w:rPr>
        <w:t xml:space="preserve">1.   El formulario de salida funciona correctamente.</w:t>
      </w:r>
    </w:p>
    <w:p w:rsidR="00000000" w:rsidDel="00000000" w:rsidP="00000000" w:rsidRDefault="00000000" w:rsidRPr="00000000" w14:paraId="00000C2E">
      <w:pPr>
        <w:spacing w:after="0" w:before="0" w:lineRule="auto"/>
        <w:ind w:left="1080" w:hanging="360"/>
        <w:rPr/>
      </w:pPr>
      <w:r w:rsidDel="00000000" w:rsidR="00000000" w:rsidRPr="00000000">
        <w:rPr>
          <w:rtl w:val="0"/>
        </w:rPr>
        <w:t xml:space="preserve">2.   La información solicitada puede ser ingresada sin errores.</w:t>
      </w:r>
    </w:p>
    <w:p w:rsidR="00000000" w:rsidDel="00000000" w:rsidP="00000000" w:rsidRDefault="00000000" w:rsidRPr="00000000" w14:paraId="00000C2F">
      <w:pPr>
        <w:spacing w:after="0" w:before="0" w:lineRule="auto"/>
        <w:ind w:left="1080" w:hanging="360"/>
        <w:rPr/>
      </w:pPr>
      <w:r w:rsidDel="00000000" w:rsidR="00000000" w:rsidRPr="00000000">
        <w:rPr>
          <w:rtl w:val="0"/>
        </w:rPr>
        <w:t xml:space="preserve">3.   Las validaciones de campos obligatorios y de stock funcionan correctamente.</w:t>
      </w:r>
    </w:p>
    <w:p w:rsidR="00000000" w:rsidDel="00000000" w:rsidP="00000000" w:rsidRDefault="00000000" w:rsidRPr="00000000" w14:paraId="00000C30">
      <w:pPr>
        <w:spacing w:after="0" w:before="0" w:lineRule="auto"/>
        <w:ind w:left="1080" w:hanging="360"/>
        <w:rPr/>
      </w:pPr>
      <w:r w:rsidDel="00000000" w:rsidR="00000000" w:rsidRPr="00000000">
        <w:rPr>
          <w:rtl w:val="0"/>
        </w:rPr>
        <w:t xml:space="preserve">4.   La salida queda registrada y el stock se actualiza correctamente.</w:t>
      </w:r>
    </w:p>
    <w:p w:rsidR="00000000" w:rsidDel="00000000" w:rsidP="00000000" w:rsidRDefault="00000000" w:rsidRPr="00000000" w14:paraId="00000C31">
      <w:pPr>
        <w:spacing w:after="0" w:before="0" w:lineRule="auto"/>
        <w:jc w:val="center"/>
        <w:rPr/>
      </w:pPr>
      <w:r w:rsidDel="00000000" w:rsidR="00000000" w:rsidRPr="00000000">
        <w:rPr>
          <w:rtl w:val="0"/>
        </w:rPr>
      </w:r>
    </w:p>
    <w:p w:rsidR="00000000" w:rsidDel="00000000" w:rsidP="00000000" w:rsidRDefault="00000000" w:rsidRPr="00000000" w14:paraId="00000C32">
      <w:pPr>
        <w:pStyle w:val="Heading4"/>
        <w:spacing w:after="0" w:before="0" w:line="240" w:lineRule="auto"/>
        <w:rPr/>
      </w:pPr>
      <w:r w:rsidDel="00000000" w:rsidR="00000000" w:rsidRPr="00000000">
        <w:rPr>
          <w:rtl w:val="0"/>
        </w:rPr>
        <w:t xml:space="preserve">Figura 5.33: “Evidencia de ejecución CU-29”.</w:t>
      </w:r>
    </w:p>
    <w:p w:rsidR="00000000" w:rsidDel="00000000" w:rsidP="00000000" w:rsidRDefault="00000000" w:rsidRPr="00000000" w14:paraId="00000C33">
      <w:pPr>
        <w:pStyle w:val="Heading4"/>
        <w:rPr/>
      </w:pPr>
      <w:bookmarkStart w:colFirst="0" w:colLast="0" w:name="_heading=h.n8d2xacrkn78" w:id="193"/>
      <w:bookmarkEnd w:id="193"/>
      <w:r w:rsidDel="00000000" w:rsidR="00000000" w:rsidRPr="00000000">
        <w:rPr>
          <w:rtl w:val="0"/>
        </w:rPr>
      </w:r>
    </w:p>
    <w:p w:rsidR="00000000" w:rsidDel="00000000" w:rsidP="00000000" w:rsidRDefault="00000000" w:rsidRPr="00000000" w14:paraId="00000C34">
      <w:pPr>
        <w:spacing w:after="0" w:before="0" w:line="240" w:lineRule="auto"/>
        <w:rPr/>
      </w:pPr>
      <w:r w:rsidDel="00000000" w:rsidR="00000000" w:rsidRPr="00000000">
        <w:rPr/>
        <w:drawing>
          <wp:inline distB="114300" distT="114300" distL="114300" distR="114300">
            <wp:extent cx="5882605" cy="2590800"/>
            <wp:effectExtent b="0" l="0" r="0" t="0"/>
            <wp:docPr id="425" name="image67.png"/>
            <a:graphic>
              <a:graphicData uri="http://schemas.openxmlformats.org/drawingml/2006/picture">
                <pic:pic>
                  <pic:nvPicPr>
                    <pic:cNvPr id="0" name="image67.png"/>
                    <pic:cNvPicPr preferRelativeResize="0"/>
                  </pic:nvPicPr>
                  <pic:blipFill>
                    <a:blip r:embed="rId84"/>
                    <a:srcRect b="0" l="0" r="0" t="0"/>
                    <a:stretch>
                      <a:fillRect/>
                    </a:stretch>
                  </pic:blipFill>
                  <pic:spPr>
                    <a:xfrm>
                      <a:off x="0" y="0"/>
                      <a:ext cx="5882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C35">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36">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pStyle w:val="Heading3"/>
        <w:spacing w:after="0" w:before="0" w:lineRule="auto"/>
        <w:ind w:left="566.9291338582675" w:firstLine="0"/>
        <w:rPr/>
      </w:pPr>
      <w:bookmarkStart w:colFirst="0" w:colLast="0" w:name="_heading=h.a47ijjingv8k" w:id="194"/>
      <w:bookmarkEnd w:id="194"/>
      <w:r w:rsidDel="00000000" w:rsidR="00000000" w:rsidRPr="00000000">
        <w:rPr>
          <w:rtl w:val="0"/>
        </w:rPr>
        <w:t xml:space="preserve">5.2.21. CU-30: Actualizando stock disponible en tiempo real</w:t>
      </w:r>
    </w:p>
    <w:p w:rsidR="00000000" w:rsidDel="00000000" w:rsidP="00000000" w:rsidRDefault="00000000" w:rsidRPr="00000000" w14:paraId="00000C39">
      <w:pPr>
        <w:pStyle w:val="Heading4"/>
        <w:spacing w:after="0" w:before="0" w:line="240" w:lineRule="auto"/>
        <w:rPr/>
      </w:pPr>
      <w:r w:rsidDel="00000000" w:rsidR="00000000" w:rsidRPr="00000000">
        <w:rPr>
          <w:rtl w:val="0"/>
        </w:rPr>
      </w:r>
    </w:p>
    <w:p w:rsidR="00000000" w:rsidDel="00000000" w:rsidP="00000000" w:rsidRDefault="00000000" w:rsidRPr="00000000" w14:paraId="00000C3A">
      <w:pPr>
        <w:spacing w:after="0" w:before="0" w:lineRule="auto"/>
        <w:rPr/>
      </w:pPr>
      <w:r w:rsidDel="00000000" w:rsidR="00000000" w:rsidRPr="00000000">
        <w:rPr>
          <w:rtl w:val="0"/>
        </w:rPr>
        <w:t xml:space="preserve">Casos de Prueba:</w:t>
      </w:r>
    </w:p>
    <w:p w:rsidR="00000000" w:rsidDel="00000000" w:rsidP="00000000" w:rsidRDefault="00000000" w:rsidRPr="00000000" w14:paraId="00000C3B">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3C">
      <w:pPr>
        <w:spacing w:after="0" w:before="0" w:lineRule="auto"/>
        <w:ind w:left="1080" w:hanging="360"/>
        <w:rPr/>
      </w:pPr>
      <w:r w:rsidDel="00000000" w:rsidR="00000000" w:rsidRPr="00000000">
        <w:rPr>
          <w:rtl w:val="0"/>
        </w:rPr>
        <w:t xml:space="preserve">1.   Verificar que el sistema reciba la confirmación de un registro de entrada de bodega.</w:t>
      </w:r>
    </w:p>
    <w:p w:rsidR="00000000" w:rsidDel="00000000" w:rsidP="00000000" w:rsidRDefault="00000000" w:rsidRPr="00000000" w14:paraId="00000C3D">
      <w:pPr>
        <w:spacing w:after="0" w:before="0" w:lineRule="auto"/>
        <w:ind w:left="1080" w:hanging="360"/>
        <w:rPr/>
      </w:pPr>
      <w:r w:rsidDel="00000000" w:rsidR="00000000" w:rsidRPr="00000000">
        <w:rPr>
          <w:rtl w:val="0"/>
        </w:rPr>
        <w:t xml:space="preserve">2.   Verificar que el sistema reciba la confirmación de un registro de salida de bodega.</w:t>
      </w:r>
    </w:p>
    <w:p w:rsidR="00000000" w:rsidDel="00000000" w:rsidP="00000000" w:rsidRDefault="00000000" w:rsidRPr="00000000" w14:paraId="00000C3E">
      <w:pPr>
        <w:spacing w:after="0" w:before="0" w:lineRule="auto"/>
        <w:ind w:left="1080" w:hanging="360"/>
        <w:rPr/>
      </w:pPr>
      <w:r w:rsidDel="00000000" w:rsidR="00000000" w:rsidRPr="00000000">
        <w:rPr>
          <w:rtl w:val="0"/>
        </w:rPr>
        <w:t xml:space="preserve">3.   Verificar que el stock disponible del ítem aumente en las entradas y disminuya en las salidas, en el mismo momento del registro.</w:t>
      </w:r>
    </w:p>
    <w:p w:rsidR="00000000" w:rsidDel="00000000" w:rsidP="00000000" w:rsidRDefault="00000000" w:rsidRPr="00000000" w14:paraId="00000C3F">
      <w:pPr>
        <w:spacing w:after="0" w:before="0" w:lineRule="auto"/>
        <w:ind w:left="1080" w:hanging="360"/>
        <w:rPr/>
      </w:pPr>
      <w:r w:rsidDel="00000000" w:rsidR="00000000" w:rsidRPr="00000000">
        <w:rPr>
          <w:rtl w:val="0"/>
        </w:rPr>
        <w:t xml:space="preserve">4.   Verificar que el sistema impida la actualización cuando el stock resultante quedaría en un valor negativo.</w:t>
      </w:r>
    </w:p>
    <w:p w:rsidR="00000000" w:rsidDel="00000000" w:rsidP="00000000" w:rsidRDefault="00000000" w:rsidRPr="00000000" w14:paraId="00000C40">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41">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C42">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43">
      <w:pPr>
        <w:spacing w:after="0" w:before="0" w:lineRule="auto"/>
        <w:ind w:left="1080" w:hanging="360"/>
        <w:rPr/>
      </w:pPr>
      <w:r w:rsidDel="00000000" w:rsidR="00000000" w:rsidRPr="00000000">
        <w:rPr>
          <w:rtl w:val="0"/>
        </w:rPr>
        <w:t xml:space="preserve">1.   El sistema procesa la confirmación de la entrada y toma las cantidades ingresadas.</w:t>
      </w:r>
    </w:p>
    <w:p w:rsidR="00000000" w:rsidDel="00000000" w:rsidP="00000000" w:rsidRDefault="00000000" w:rsidRPr="00000000" w14:paraId="00000C44">
      <w:pPr>
        <w:spacing w:after="0" w:before="0" w:lineRule="auto"/>
        <w:ind w:left="1080" w:hanging="360"/>
        <w:rPr/>
      </w:pPr>
      <w:r w:rsidDel="00000000" w:rsidR="00000000" w:rsidRPr="00000000">
        <w:rPr>
          <w:rtl w:val="0"/>
        </w:rPr>
        <w:t xml:space="preserve">2.   El sistema procesa la confirmación de la salida y toma las cantidades despachadas.</w:t>
      </w:r>
    </w:p>
    <w:p w:rsidR="00000000" w:rsidDel="00000000" w:rsidP="00000000" w:rsidRDefault="00000000" w:rsidRPr="00000000" w14:paraId="00000C45">
      <w:pPr>
        <w:spacing w:after="0" w:before="0" w:lineRule="auto"/>
        <w:ind w:left="1080" w:hanging="360"/>
        <w:rPr/>
      </w:pPr>
      <w:r w:rsidDel="00000000" w:rsidR="00000000" w:rsidRPr="00000000">
        <w:rPr>
          <w:rtl w:val="0"/>
        </w:rPr>
        <w:t xml:space="preserve">3.   El stock disponible queda actualizado y reflejado de inmediato en la interfaz de bodega.</w:t>
      </w:r>
    </w:p>
    <w:p w:rsidR="00000000" w:rsidDel="00000000" w:rsidP="00000000" w:rsidRDefault="00000000" w:rsidRPr="00000000" w14:paraId="00000C46">
      <w:pPr>
        <w:spacing w:after="0" w:before="0" w:lineRule="auto"/>
        <w:ind w:left="1080" w:hanging="360"/>
        <w:rPr/>
      </w:pPr>
      <w:r w:rsidDel="00000000" w:rsidR="00000000" w:rsidRPr="00000000">
        <w:rPr>
          <w:rtl w:val="0"/>
        </w:rPr>
        <w:t xml:space="preserve">4.   El sistema bloquea el registro de salida que dejaría el stock en negativo.</w:t>
      </w:r>
    </w:p>
    <w:p w:rsidR="00000000" w:rsidDel="00000000" w:rsidP="00000000" w:rsidRDefault="00000000" w:rsidRPr="00000000" w14:paraId="00000C47">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48">
      <w:pPr>
        <w:spacing w:after="0" w:before="0" w:lineRule="auto"/>
        <w:rPr/>
      </w:pPr>
      <w:r w:rsidDel="00000000" w:rsidR="00000000" w:rsidRPr="00000000">
        <w:rPr>
          <w:rtl w:val="0"/>
        </w:rPr>
        <w:t xml:space="preserve">Resultados Obtenidos, evidencia en la Figura 5.34:</w:t>
      </w:r>
    </w:p>
    <w:p w:rsidR="00000000" w:rsidDel="00000000" w:rsidP="00000000" w:rsidRDefault="00000000" w:rsidRPr="00000000" w14:paraId="00000C49">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4A">
      <w:pPr>
        <w:spacing w:after="0" w:before="0" w:lineRule="auto"/>
        <w:ind w:left="1080" w:hanging="360"/>
        <w:rPr/>
      </w:pPr>
      <w:r w:rsidDel="00000000" w:rsidR="00000000" w:rsidRPr="00000000">
        <w:rPr>
          <w:rtl w:val="0"/>
        </w:rPr>
        <w:t xml:space="preserve">1.   El procesamiento de las entradas funciona correctamente.</w:t>
      </w:r>
    </w:p>
    <w:p w:rsidR="00000000" w:rsidDel="00000000" w:rsidP="00000000" w:rsidRDefault="00000000" w:rsidRPr="00000000" w14:paraId="00000C4B">
      <w:pPr>
        <w:spacing w:after="0" w:before="0" w:lineRule="auto"/>
        <w:ind w:left="1080" w:hanging="360"/>
        <w:rPr/>
      </w:pPr>
      <w:r w:rsidDel="00000000" w:rsidR="00000000" w:rsidRPr="00000000">
        <w:rPr>
          <w:rtl w:val="0"/>
        </w:rPr>
        <w:t xml:space="preserve">2.   El procesamiento de las salidas funciona correctamente.</w:t>
      </w:r>
    </w:p>
    <w:p w:rsidR="00000000" w:rsidDel="00000000" w:rsidP="00000000" w:rsidRDefault="00000000" w:rsidRPr="00000000" w14:paraId="00000C4C">
      <w:pPr>
        <w:spacing w:after="0" w:before="0" w:lineRule="auto"/>
        <w:ind w:left="1080" w:hanging="360"/>
        <w:rPr/>
      </w:pPr>
      <w:r w:rsidDel="00000000" w:rsidR="00000000" w:rsidRPr="00000000">
        <w:rPr>
          <w:rtl w:val="0"/>
        </w:rPr>
        <w:t xml:space="preserve">3.   La actualización del stock se refleja en tiempo real en el sistema.</w:t>
      </w:r>
    </w:p>
    <w:p w:rsidR="00000000" w:rsidDel="00000000" w:rsidP="00000000" w:rsidRDefault="00000000" w:rsidRPr="00000000" w14:paraId="00000C4D">
      <w:pPr>
        <w:spacing w:after="0" w:before="0" w:lineRule="auto"/>
        <w:ind w:left="1080" w:hanging="360"/>
        <w:rPr>
          <w:i w:val="1"/>
          <w:iCs w:val="1"/>
          <w:sz w:val="18"/>
          <w:szCs w:val="18"/>
        </w:rPr>
      </w:pPr>
      <w:r w:rsidDel="00000000" w:rsidR="00000000" w:rsidRPr="00000000">
        <w:rPr>
          <w:rtl w:val="0"/>
        </w:rPr>
        <w:t xml:space="preserve">4.   El bloqueo del stock negativo funciona correctamente.</w:t>
      </w:r>
      <w:r w:rsidDel="00000000" w:rsidR="00000000" w:rsidRPr="00000000">
        <w:rPr>
          <w:rtl w:val="0"/>
        </w:rPr>
      </w:r>
    </w:p>
    <w:p w:rsidR="00000000" w:rsidDel="00000000" w:rsidP="00000000" w:rsidRDefault="00000000" w:rsidRPr="00000000" w14:paraId="00000C4E">
      <w:pPr>
        <w:spacing w:after="0" w:before="0" w:lineRule="auto"/>
        <w:jc w:val="left"/>
        <w:rPr/>
      </w:pPr>
      <w:r w:rsidDel="00000000" w:rsidR="00000000" w:rsidRPr="00000000">
        <w:rPr>
          <w:rtl w:val="0"/>
        </w:rPr>
      </w:r>
    </w:p>
    <w:p w:rsidR="00000000" w:rsidDel="00000000" w:rsidP="00000000" w:rsidRDefault="00000000" w:rsidRPr="00000000" w14:paraId="00000C4F">
      <w:pPr>
        <w:spacing w:after="0" w:before="0" w:lineRule="auto"/>
        <w:jc w:val="left"/>
        <w:rPr/>
      </w:pPr>
      <w:r w:rsidDel="00000000" w:rsidR="00000000" w:rsidRPr="00000000">
        <w:rPr>
          <w:rtl w:val="0"/>
        </w:rPr>
      </w:r>
    </w:p>
    <w:p w:rsidR="00000000" w:rsidDel="00000000" w:rsidP="00000000" w:rsidRDefault="00000000" w:rsidRPr="00000000" w14:paraId="00000C50">
      <w:pPr>
        <w:spacing w:after="0" w:before="0" w:lineRule="auto"/>
        <w:jc w:val="left"/>
        <w:rPr/>
      </w:pPr>
      <w:r w:rsidDel="00000000" w:rsidR="00000000" w:rsidRPr="00000000">
        <w:rPr>
          <w:rtl w:val="0"/>
        </w:rPr>
      </w:r>
    </w:p>
    <w:p w:rsidR="00000000" w:rsidDel="00000000" w:rsidP="00000000" w:rsidRDefault="00000000" w:rsidRPr="00000000" w14:paraId="00000C51">
      <w:pPr>
        <w:spacing w:after="0" w:before="0" w:lineRule="auto"/>
        <w:jc w:val="left"/>
        <w:rPr/>
      </w:pPr>
      <w:r w:rsidDel="00000000" w:rsidR="00000000" w:rsidRPr="00000000">
        <w:rPr>
          <w:rtl w:val="0"/>
        </w:rPr>
      </w:r>
    </w:p>
    <w:p w:rsidR="00000000" w:rsidDel="00000000" w:rsidP="00000000" w:rsidRDefault="00000000" w:rsidRPr="00000000" w14:paraId="00000C52">
      <w:pPr>
        <w:spacing w:after="0" w:before="0" w:lineRule="auto"/>
        <w:jc w:val="left"/>
        <w:rPr/>
      </w:pPr>
      <w:r w:rsidDel="00000000" w:rsidR="00000000" w:rsidRPr="00000000">
        <w:rPr>
          <w:rtl w:val="0"/>
        </w:rPr>
      </w:r>
    </w:p>
    <w:p w:rsidR="00000000" w:rsidDel="00000000" w:rsidP="00000000" w:rsidRDefault="00000000" w:rsidRPr="00000000" w14:paraId="00000C53">
      <w:pPr>
        <w:spacing w:after="0" w:before="0" w:lineRule="auto"/>
        <w:jc w:val="left"/>
        <w:rPr/>
      </w:pPr>
      <w:r w:rsidDel="00000000" w:rsidR="00000000" w:rsidRPr="00000000">
        <w:rPr>
          <w:rtl w:val="0"/>
        </w:rPr>
      </w:r>
    </w:p>
    <w:p w:rsidR="00000000" w:rsidDel="00000000" w:rsidP="00000000" w:rsidRDefault="00000000" w:rsidRPr="00000000" w14:paraId="00000C54">
      <w:pPr>
        <w:spacing w:after="0" w:before="0" w:lineRule="auto"/>
        <w:jc w:val="left"/>
        <w:rPr/>
      </w:pPr>
      <w:r w:rsidDel="00000000" w:rsidR="00000000" w:rsidRPr="00000000">
        <w:rPr>
          <w:rtl w:val="0"/>
        </w:rPr>
      </w:r>
    </w:p>
    <w:p w:rsidR="00000000" w:rsidDel="00000000" w:rsidP="00000000" w:rsidRDefault="00000000" w:rsidRPr="00000000" w14:paraId="00000C55">
      <w:pPr>
        <w:spacing w:after="0" w:before="0" w:lineRule="auto"/>
        <w:jc w:val="left"/>
        <w:rPr/>
      </w:pPr>
      <w:r w:rsidDel="00000000" w:rsidR="00000000" w:rsidRPr="00000000">
        <w:rPr>
          <w:rtl w:val="0"/>
        </w:rPr>
      </w:r>
    </w:p>
    <w:p w:rsidR="00000000" w:rsidDel="00000000" w:rsidP="00000000" w:rsidRDefault="00000000" w:rsidRPr="00000000" w14:paraId="00000C56">
      <w:pPr>
        <w:spacing w:after="0" w:before="0" w:lineRule="auto"/>
        <w:jc w:val="left"/>
        <w:rPr/>
      </w:pPr>
      <w:r w:rsidDel="00000000" w:rsidR="00000000" w:rsidRPr="00000000">
        <w:rPr>
          <w:rtl w:val="0"/>
        </w:rPr>
      </w:r>
    </w:p>
    <w:p w:rsidR="00000000" w:rsidDel="00000000" w:rsidP="00000000" w:rsidRDefault="00000000" w:rsidRPr="00000000" w14:paraId="00000C57">
      <w:pPr>
        <w:pStyle w:val="Heading4"/>
        <w:spacing w:after="0" w:before="0" w:line="240" w:lineRule="auto"/>
        <w:rPr/>
      </w:pPr>
      <w:r w:rsidDel="00000000" w:rsidR="00000000" w:rsidRPr="00000000">
        <w:rPr>
          <w:rtl w:val="0"/>
        </w:rPr>
        <w:t xml:space="preserve">Figura 5.34: “Evidencia de ejecución CU-30”.</w:t>
      </w:r>
    </w:p>
    <w:p w:rsidR="00000000" w:rsidDel="00000000" w:rsidP="00000000" w:rsidRDefault="00000000" w:rsidRPr="00000000" w14:paraId="00000C58">
      <w:pPr>
        <w:pStyle w:val="Heading4"/>
        <w:rPr/>
      </w:pPr>
      <w:bookmarkStart w:colFirst="0" w:colLast="0" w:name="_heading=h.4eb1eys5e64g" w:id="195"/>
      <w:bookmarkEnd w:id="195"/>
      <w:r w:rsidDel="00000000" w:rsidR="00000000" w:rsidRPr="00000000">
        <w:rPr>
          <w:rtl w:val="0"/>
        </w:rPr>
      </w:r>
    </w:p>
    <w:p w:rsidR="00000000" w:rsidDel="00000000" w:rsidP="00000000" w:rsidRDefault="00000000" w:rsidRPr="00000000" w14:paraId="00000C59">
      <w:pPr>
        <w:spacing w:after="0" w:before="0" w:line="240" w:lineRule="auto"/>
        <w:rPr/>
      </w:pPr>
      <w:r w:rsidDel="00000000" w:rsidR="00000000" w:rsidRPr="00000000">
        <w:rPr/>
        <w:drawing>
          <wp:inline distB="114300" distT="114300" distL="114300" distR="114300">
            <wp:extent cx="5882605" cy="2590800"/>
            <wp:effectExtent b="0" l="0" r="0" t="0"/>
            <wp:docPr id="402" name="image43.png"/>
            <a:graphic>
              <a:graphicData uri="http://schemas.openxmlformats.org/drawingml/2006/picture">
                <pic:pic>
                  <pic:nvPicPr>
                    <pic:cNvPr id="0" name="image43.png"/>
                    <pic:cNvPicPr preferRelativeResize="0"/>
                  </pic:nvPicPr>
                  <pic:blipFill>
                    <a:blip r:embed="rId85"/>
                    <a:srcRect b="0" l="0" r="0" t="0"/>
                    <a:stretch>
                      <a:fillRect/>
                    </a:stretch>
                  </pic:blipFill>
                  <pic:spPr>
                    <a:xfrm>
                      <a:off x="0" y="0"/>
                      <a:ext cx="5882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C5A">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5B">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pStyle w:val="Heading3"/>
        <w:spacing w:after="0" w:before="0" w:lineRule="auto"/>
        <w:ind w:left="566.9291338582675" w:firstLine="0"/>
        <w:rPr/>
      </w:pPr>
      <w:bookmarkStart w:colFirst="0" w:colLast="0" w:name="_heading=h.utuwhyftxy79" w:id="196"/>
      <w:bookmarkEnd w:id="196"/>
      <w:r w:rsidDel="00000000" w:rsidR="00000000" w:rsidRPr="00000000">
        <w:rPr>
          <w:rtl w:val="0"/>
        </w:rPr>
        <w:t xml:space="preserve">5.2.22. CU-31: Gestionando préstamos de herramientas</w:t>
      </w:r>
    </w:p>
    <w:p w:rsidR="00000000" w:rsidDel="00000000" w:rsidP="00000000" w:rsidRDefault="00000000" w:rsidRPr="00000000" w14:paraId="00000C5E">
      <w:pPr>
        <w:spacing w:after="0" w:before="0" w:lineRule="auto"/>
        <w:rPr/>
      </w:pPr>
      <w:r w:rsidDel="00000000" w:rsidR="00000000" w:rsidRPr="00000000">
        <w:rPr>
          <w:rtl w:val="0"/>
        </w:rPr>
      </w:r>
    </w:p>
    <w:p w:rsidR="00000000" w:rsidDel="00000000" w:rsidP="00000000" w:rsidRDefault="00000000" w:rsidRPr="00000000" w14:paraId="00000C5F">
      <w:pPr>
        <w:spacing w:after="0" w:before="0" w:lineRule="auto"/>
        <w:rPr/>
      </w:pPr>
      <w:r w:rsidDel="00000000" w:rsidR="00000000" w:rsidRPr="00000000">
        <w:rPr>
          <w:rtl w:val="0"/>
        </w:rPr>
        <w:t xml:space="preserve">Casos de Prueba:</w:t>
      </w:r>
    </w:p>
    <w:p w:rsidR="00000000" w:rsidDel="00000000" w:rsidP="00000000" w:rsidRDefault="00000000" w:rsidRPr="00000000" w14:paraId="00000C60">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61">
      <w:pPr>
        <w:spacing w:after="0" w:before="0" w:lineRule="auto"/>
        <w:ind w:left="1080" w:hanging="360"/>
        <w:rPr/>
      </w:pPr>
      <w:r w:rsidDel="00000000" w:rsidR="00000000" w:rsidRPr="00000000">
        <w:rPr>
          <w:rtl w:val="0"/>
        </w:rPr>
        <w:t xml:space="preserve">1.   Verificar la visualización del formulario “Registrar Préstamo de Herramienta” en el módulo de Bodega.</w:t>
      </w:r>
    </w:p>
    <w:p w:rsidR="00000000" w:rsidDel="00000000" w:rsidP="00000000" w:rsidRDefault="00000000" w:rsidRPr="00000000" w14:paraId="00000C62">
      <w:pPr>
        <w:spacing w:after="0" w:before="0" w:lineRule="auto"/>
        <w:ind w:left="1080" w:hanging="360"/>
        <w:rPr/>
      </w:pPr>
      <w:r w:rsidDel="00000000" w:rsidR="00000000" w:rsidRPr="00000000">
        <w:rPr>
          <w:rtl w:val="0"/>
        </w:rPr>
        <w:t xml:space="preserve">2.   Verificar que el usuario pueda ingresar el identificador de la herramienta, el Jefe de Proyecto, la obra de destino, la fecha de salida y la fecha de devolución esperada.</w:t>
      </w:r>
    </w:p>
    <w:p w:rsidR="00000000" w:rsidDel="00000000" w:rsidP="00000000" w:rsidRDefault="00000000" w:rsidRPr="00000000" w14:paraId="00000C63">
      <w:pPr>
        <w:spacing w:after="0" w:before="0" w:lineRule="auto"/>
        <w:ind w:left="1080" w:hanging="360"/>
        <w:rPr/>
      </w:pPr>
      <w:r w:rsidDel="00000000" w:rsidR="00000000" w:rsidRPr="00000000">
        <w:rPr>
          <w:rtl w:val="0"/>
        </w:rPr>
        <w:t xml:space="preserve">3.   Verificar que el sistema bloquee el registro cuando la herramienta no se encuentra disponible en bodega.</w:t>
      </w:r>
    </w:p>
    <w:p w:rsidR="00000000" w:rsidDel="00000000" w:rsidP="00000000" w:rsidRDefault="00000000" w:rsidRPr="00000000" w14:paraId="00000C64">
      <w:pPr>
        <w:spacing w:after="0" w:before="0" w:lineRule="auto"/>
        <w:ind w:left="1080" w:hanging="360"/>
        <w:rPr/>
      </w:pPr>
      <w:r w:rsidDel="00000000" w:rsidR="00000000" w:rsidRPr="00000000">
        <w:rPr>
          <w:rtl w:val="0"/>
        </w:rPr>
        <w:t xml:space="preserve">4.   Verificar que la herramienta quede en estado Prestada y que se notifique al rol Administración.</w:t>
      </w:r>
    </w:p>
    <w:p w:rsidR="00000000" w:rsidDel="00000000" w:rsidP="00000000" w:rsidRDefault="00000000" w:rsidRPr="00000000" w14:paraId="00000C65">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66">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C67">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68">
      <w:pPr>
        <w:spacing w:after="0" w:before="0" w:lineRule="auto"/>
        <w:ind w:left="1080" w:hanging="360"/>
        <w:rPr/>
      </w:pPr>
      <w:r w:rsidDel="00000000" w:rsidR="00000000" w:rsidRPr="00000000">
        <w:rPr>
          <w:rtl w:val="0"/>
        </w:rPr>
        <w:t xml:space="preserve">1.   El formulario de préstamo está disponible para el rol Bodega.</w:t>
      </w:r>
    </w:p>
    <w:p w:rsidR="00000000" w:rsidDel="00000000" w:rsidP="00000000" w:rsidRDefault="00000000" w:rsidRPr="00000000" w14:paraId="00000C69">
      <w:pPr>
        <w:spacing w:after="0" w:before="0" w:lineRule="auto"/>
        <w:ind w:left="1080" w:hanging="360"/>
        <w:rPr/>
      </w:pPr>
      <w:r w:rsidDel="00000000" w:rsidR="00000000" w:rsidRPr="00000000">
        <w:rPr>
          <w:rtl w:val="0"/>
        </w:rPr>
        <w:t xml:space="preserve">2.   El sistema permite ingresar correctamente los datos exigidos para el préstamo.</w:t>
      </w:r>
    </w:p>
    <w:p w:rsidR="00000000" w:rsidDel="00000000" w:rsidP="00000000" w:rsidRDefault="00000000" w:rsidRPr="00000000" w14:paraId="00000C6A">
      <w:pPr>
        <w:spacing w:after="0" w:before="0" w:lineRule="auto"/>
        <w:ind w:left="1080" w:hanging="360"/>
        <w:rPr/>
      </w:pPr>
      <w:r w:rsidDel="00000000" w:rsidR="00000000" w:rsidRPr="00000000">
        <w:rPr>
          <w:rtl w:val="0"/>
        </w:rPr>
        <w:t xml:space="preserve">3.   El sistema impide registrar el préstamo de una herramienta no disponible.</w:t>
      </w:r>
    </w:p>
    <w:p w:rsidR="00000000" w:rsidDel="00000000" w:rsidP="00000000" w:rsidRDefault="00000000" w:rsidRPr="00000000" w14:paraId="00000C6B">
      <w:pPr>
        <w:spacing w:after="0" w:before="0" w:lineRule="auto"/>
        <w:ind w:left="1080" w:hanging="360"/>
        <w:rPr/>
      </w:pPr>
      <w:r w:rsidDel="00000000" w:rsidR="00000000" w:rsidRPr="00000000">
        <w:rPr>
          <w:rtl w:val="0"/>
        </w:rPr>
        <w:t xml:space="preserve">4.   La herramienta queda en estado Prestada, con su registro disponible para seguimiento, y Administración recibe la notificación.</w:t>
      </w:r>
    </w:p>
    <w:p w:rsidR="00000000" w:rsidDel="00000000" w:rsidP="00000000" w:rsidRDefault="00000000" w:rsidRPr="00000000" w14:paraId="00000C6C">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6D">
      <w:pPr>
        <w:spacing w:after="0" w:before="0" w:lineRule="auto"/>
        <w:rPr/>
      </w:pPr>
      <w:r w:rsidDel="00000000" w:rsidR="00000000" w:rsidRPr="00000000">
        <w:rPr>
          <w:rtl w:val="0"/>
        </w:rPr>
        <w:t xml:space="preserve">Resultados Obtenidos, evidencia en la Figura 5.35:</w:t>
      </w:r>
    </w:p>
    <w:p w:rsidR="00000000" w:rsidDel="00000000" w:rsidP="00000000" w:rsidRDefault="00000000" w:rsidRPr="00000000" w14:paraId="00000C6E">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6F">
      <w:pPr>
        <w:spacing w:after="0" w:before="0" w:lineRule="auto"/>
        <w:ind w:left="1080" w:hanging="360"/>
        <w:rPr/>
      </w:pPr>
      <w:r w:rsidDel="00000000" w:rsidR="00000000" w:rsidRPr="00000000">
        <w:rPr>
          <w:rtl w:val="0"/>
        </w:rPr>
        <w:t xml:space="preserve">1.   El formulario de préstamo funciona correctamente.</w:t>
      </w:r>
    </w:p>
    <w:p w:rsidR="00000000" w:rsidDel="00000000" w:rsidP="00000000" w:rsidRDefault="00000000" w:rsidRPr="00000000" w14:paraId="00000C70">
      <w:pPr>
        <w:spacing w:after="0" w:before="0" w:lineRule="auto"/>
        <w:ind w:left="1080" w:hanging="360"/>
        <w:rPr/>
      </w:pPr>
      <w:r w:rsidDel="00000000" w:rsidR="00000000" w:rsidRPr="00000000">
        <w:rPr>
          <w:rtl w:val="0"/>
        </w:rPr>
        <w:t xml:space="preserve">2.   Los datos del préstamo pueden ser ingresados sin errores.</w:t>
      </w:r>
    </w:p>
    <w:p w:rsidR="00000000" w:rsidDel="00000000" w:rsidP="00000000" w:rsidRDefault="00000000" w:rsidRPr="00000000" w14:paraId="00000C71">
      <w:pPr>
        <w:spacing w:after="0" w:before="0" w:lineRule="auto"/>
        <w:ind w:left="1080" w:hanging="360"/>
        <w:rPr/>
      </w:pPr>
      <w:r w:rsidDel="00000000" w:rsidR="00000000" w:rsidRPr="00000000">
        <w:rPr>
          <w:rtl w:val="0"/>
        </w:rPr>
        <w:t xml:space="preserve">3.   La validación de disponibilidad de la herramienta funciona correctamente.</w:t>
      </w:r>
    </w:p>
    <w:p w:rsidR="00000000" w:rsidDel="00000000" w:rsidP="00000000" w:rsidRDefault="00000000" w:rsidRPr="00000000" w14:paraId="00000C72">
      <w:pPr>
        <w:spacing w:after="0" w:before="0" w:lineRule="auto"/>
        <w:ind w:left="1080" w:hanging="360"/>
        <w:rPr/>
      </w:pPr>
      <w:r w:rsidDel="00000000" w:rsidR="00000000" w:rsidRPr="00000000">
        <w:rPr>
          <w:rtl w:val="0"/>
        </w:rPr>
        <w:t xml:space="preserve">4.   El cambio de estado a Prestada y la notificación a Administración se ejecutan correctamente.</w:t>
      </w:r>
    </w:p>
    <w:p w:rsidR="00000000" w:rsidDel="00000000" w:rsidP="00000000" w:rsidRDefault="00000000" w:rsidRPr="00000000" w14:paraId="00000C73">
      <w:pPr>
        <w:spacing w:after="0" w:before="0" w:line="276" w:lineRule="auto"/>
        <w:jc w:val="left"/>
        <w:rPr/>
      </w:pPr>
      <w:r w:rsidDel="00000000" w:rsidR="00000000" w:rsidRPr="00000000">
        <w:rPr>
          <w:rtl w:val="0"/>
        </w:rPr>
        <w:t xml:space="preserve"> </w:t>
      </w:r>
    </w:p>
    <w:p w:rsidR="00000000" w:rsidDel="00000000" w:rsidP="00000000" w:rsidRDefault="00000000" w:rsidRPr="00000000" w14:paraId="00000C74">
      <w:pPr>
        <w:pStyle w:val="Heading4"/>
        <w:spacing w:after="0" w:before="0" w:line="240" w:lineRule="auto"/>
        <w:rPr/>
      </w:pPr>
      <w:r w:rsidDel="00000000" w:rsidR="00000000" w:rsidRPr="00000000">
        <w:rPr>
          <w:rtl w:val="0"/>
        </w:rPr>
        <w:t xml:space="preserve">Figura 5.35: “Evidencia de ejecución CU-31”.</w:t>
      </w:r>
    </w:p>
    <w:p w:rsidR="00000000" w:rsidDel="00000000" w:rsidP="00000000" w:rsidRDefault="00000000" w:rsidRPr="00000000" w14:paraId="00000C75">
      <w:pPr>
        <w:pStyle w:val="Heading4"/>
        <w:rPr/>
      </w:pPr>
      <w:bookmarkStart w:colFirst="0" w:colLast="0" w:name="_heading=h.hyfft7dni2k4" w:id="197"/>
      <w:bookmarkEnd w:id="197"/>
      <w:r w:rsidDel="00000000" w:rsidR="00000000" w:rsidRPr="00000000">
        <w:rPr>
          <w:rtl w:val="0"/>
        </w:rPr>
      </w:r>
    </w:p>
    <w:p w:rsidR="00000000" w:rsidDel="00000000" w:rsidP="00000000" w:rsidRDefault="00000000" w:rsidRPr="00000000" w14:paraId="00000C76">
      <w:pPr>
        <w:spacing w:after="0" w:before="0" w:line="240" w:lineRule="auto"/>
        <w:rPr/>
      </w:pPr>
      <w:r w:rsidDel="00000000" w:rsidR="00000000" w:rsidRPr="00000000">
        <w:rPr/>
        <w:drawing>
          <wp:inline distB="114300" distT="114300" distL="114300" distR="114300">
            <wp:extent cx="5882605" cy="2565400"/>
            <wp:effectExtent b="0" l="0" r="0" t="0"/>
            <wp:docPr id="361" name="image7.png"/>
            <a:graphic>
              <a:graphicData uri="http://schemas.openxmlformats.org/drawingml/2006/picture">
                <pic:pic>
                  <pic:nvPicPr>
                    <pic:cNvPr id="0" name="image7.png"/>
                    <pic:cNvPicPr preferRelativeResize="0"/>
                  </pic:nvPicPr>
                  <pic:blipFill>
                    <a:blip r:embed="rId86"/>
                    <a:srcRect b="0" l="0" r="0" t="0"/>
                    <a:stretch>
                      <a:fillRect/>
                    </a:stretch>
                  </pic:blipFill>
                  <pic:spPr>
                    <a:xfrm>
                      <a:off x="0" y="0"/>
                      <a:ext cx="5882605"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C77">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78">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pStyle w:val="Heading3"/>
        <w:spacing w:after="0" w:before="0" w:lineRule="auto"/>
        <w:ind w:left="566.9291338582675" w:firstLine="0"/>
        <w:rPr/>
      </w:pPr>
      <w:bookmarkStart w:colFirst="0" w:colLast="0" w:name="_heading=h.13pykd5iw3fj" w:id="198"/>
      <w:bookmarkEnd w:id="198"/>
      <w:r w:rsidDel="00000000" w:rsidR="00000000" w:rsidRPr="00000000">
        <w:rPr>
          <w:rtl w:val="0"/>
        </w:rPr>
        <w:t xml:space="preserve">5.2.23. CU-32: Registrando devolución de herramienta prestada</w:t>
      </w:r>
    </w:p>
    <w:p w:rsidR="00000000" w:rsidDel="00000000" w:rsidP="00000000" w:rsidRDefault="00000000" w:rsidRPr="00000000" w14:paraId="00000C7B">
      <w:pPr>
        <w:spacing w:after="0" w:before="0" w:lineRule="auto"/>
        <w:rPr/>
      </w:pPr>
      <w:r w:rsidDel="00000000" w:rsidR="00000000" w:rsidRPr="00000000">
        <w:rPr>
          <w:rtl w:val="0"/>
        </w:rPr>
      </w:r>
    </w:p>
    <w:p w:rsidR="00000000" w:rsidDel="00000000" w:rsidP="00000000" w:rsidRDefault="00000000" w:rsidRPr="00000000" w14:paraId="00000C7C">
      <w:pPr>
        <w:spacing w:after="0" w:before="0" w:lineRule="auto"/>
        <w:rPr/>
      </w:pPr>
      <w:r w:rsidDel="00000000" w:rsidR="00000000" w:rsidRPr="00000000">
        <w:rPr>
          <w:rtl w:val="0"/>
        </w:rPr>
        <w:t xml:space="preserve">Casos de Prueba:</w:t>
      </w:r>
    </w:p>
    <w:p w:rsidR="00000000" w:rsidDel="00000000" w:rsidP="00000000" w:rsidRDefault="00000000" w:rsidRPr="00000000" w14:paraId="00000C7D">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7E">
      <w:pPr>
        <w:spacing w:after="0" w:before="0" w:lineRule="auto"/>
        <w:ind w:left="1080" w:hanging="360"/>
        <w:rPr/>
      </w:pPr>
      <w:r w:rsidDel="00000000" w:rsidR="00000000" w:rsidRPr="00000000">
        <w:rPr>
          <w:rtl w:val="0"/>
        </w:rPr>
        <w:t xml:space="preserve">1.   Verificar la visualización del registro de préstamos y la localización de la herramienta a devolver.</w:t>
      </w:r>
    </w:p>
    <w:p w:rsidR="00000000" w:rsidDel="00000000" w:rsidP="00000000" w:rsidRDefault="00000000" w:rsidRPr="00000000" w14:paraId="00000C7F">
      <w:pPr>
        <w:spacing w:after="0" w:before="0" w:lineRule="auto"/>
        <w:ind w:left="1080" w:hanging="360"/>
        <w:rPr/>
      </w:pPr>
      <w:r w:rsidDel="00000000" w:rsidR="00000000" w:rsidRPr="00000000">
        <w:rPr>
          <w:rtl w:val="0"/>
        </w:rPr>
        <w:t xml:space="preserve">2.   Verificar que el actor pueda seleccionar la opción “Registrar Devolución” sobre una herramienta prestada.</w:t>
      </w:r>
    </w:p>
    <w:p w:rsidR="00000000" w:rsidDel="00000000" w:rsidP="00000000" w:rsidRDefault="00000000" w:rsidRPr="00000000" w14:paraId="00000C80">
      <w:pPr>
        <w:spacing w:after="0" w:before="0" w:lineRule="auto"/>
        <w:ind w:left="1080" w:hanging="360"/>
        <w:rPr/>
      </w:pPr>
      <w:r w:rsidDel="00000000" w:rsidR="00000000" w:rsidRPr="00000000">
        <w:rPr>
          <w:rtl w:val="0"/>
        </w:rPr>
        <w:t xml:space="preserve">3.   Verificar que el sistema impida registrar la devolución cuando la herramienta no está en estado Prestada.</w:t>
      </w:r>
    </w:p>
    <w:p w:rsidR="00000000" w:rsidDel="00000000" w:rsidP="00000000" w:rsidRDefault="00000000" w:rsidRPr="00000000" w14:paraId="00000C81">
      <w:pPr>
        <w:spacing w:after="0" w:before="0" w:lineRule="auto"/>
        <w:ind w:left="1080" w:hanging="360"/>
        <w:rPr/>
      </w:pPr>
      <w:r w:rsidDel="00000000" w:rsidR="00000000" w:rsidRPr="00000000">
        <w:rPr>
          <w:rtl w:val="0"/>
        </w:rPr>
        <w:t xml:space="preserve">4.   Verificar que la herramienta quede en estado Disponible en Bodega tras la devolución.</w:t>
      </w:r>
    </w:p>
    <w:p w:rsidR="00000000" w:rsidDel="00000000" w:rsidP="00000000" w:rsidRDefault="00000000" w:rsidRPr="00000000" w14:paraId="00000C82">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83">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C84">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85">
      <w:pPr>
        <w:spacing w:after="0" w:before="0" w:lineRule="auto"/>
        <w:ind w:left="1080" w:hanging="360"/>
        <w:rPr/>
      </w:pPr>
      <w:r w:rsidDel="00000000" w:rsidR="00000000" w:rsidRPr="00000000">
        <w:rPr>
          <w:rtl w:val="0"/>
        </w:rPr>
        <w:t xml:space="preserve">1.   El registro de préstamos permite ubicar la herramienta prestada.</w:t>
      </w:r>
    </w:p>
    <w:p w:rsidR="00000000" w:rsidDel="00000000" w:rsidP="00000000" w:rsidRDefault="00000000" w:rsidRPr="00000000" w14:paraId="00000C86">
      <w:pPr>
        <w:spacing w:after="0" w:before="0" w:lineRule="auto"/>
        <w:ind w:left="1080" w:hanging="360"/>
        <w:rPr/>
      </w:pPr>
      <w:r w:rsidDel="00000000" w:rsidR="00000000" w:rsidRPr="00000000">
        <w:rPr>
          <w:rtl w:val="0"/>
        </w:rPr>
        <w:t xml:space="preserve">2.   La opción de devolución está disponible para las herramientas en estado Prestada.</w:t>
      </w:r>
    </w:p>
    <w:p w:rsidR="00000000" w:rsidDel="00000000" w:rsidP="00000000" w:rsidRDefault="00000000" w:rsidRPr="00000000" w14:paraId="00000C87">
      <w:pPr>
        <w:spacing w:after="0" w:before="0" w:lineRule="auto"/>
        <w:ind w:left="1080" w:hanging="360"/>
        <w:rPr/>
      </w:pPr>
      <w:r w:rsidDel="00000000" w:rsidR="00000000" w:rsidRPr="00000000">
        <w:rPr>
          <w:rtl w:val="0"/>
        </w:rPr>
        <w:t xml:space="preserve">3.   El sistema informa e impide la operación cuando la herramienta no está prestada.</w:t>
      </w:r>
    </w:p>
    <w:p w:rsidR="00000000" w:rsidDel="00000000" w:rsidP="00000000" w:rsidRDefault="00000000" w:rsidRPr="00000000" w14:paraId="00000C88">
      <w:pPr>
        <w:spacing w:after="0" w:before="0" w:lineRule="auto"/>
        <w:ind w:left="1080" w:hanging="360"/>
        <w:rPr/>
      </w:pPr>
      <w:r w:rsidDel="00000000" w:rsidR="00000000" w:rsidRPr="00000000">
        <w:rPr>
          <w:rtl w:val="0"/>
        </w:rPr>
        <w:t xml:space="preserve">4.   El estado de la herramienta cambia a Disponible en Bodega, quedando lista para un nuevo préstamo o salida.</w:t>
      </w:r>
    </w:p>
    <w:p w:rsidR="00000000" w:rsidDel="00000000" w:rsidP="00000000" w:rsidRDefault="00000000" w:rsidRPr="00000000" w14:paraId="00000C89">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8A">
      <w:pPr>
        <w:spacing w:after="0" w:before="0" w:lineRule="auto"/>
        <w:rPr/>
      </w:pPr>
      <w:r w:rsidDel="00000000" w:rsidR="00000000" w:rsidRPr="00000000">
        <w:rPr>
          <w:rtl w:val="0"/>
        </w:rPr>
        <w:t xml:space="preserve">Resultados Obtenidos, evidencia en la Figura 5.36:</w:t>
      </w:r>
    </w:p>
    <w:p w:rsidR="00000000" w:rsidDel="00000000" w:rsidP="00000000" w:rsidRDefault="00000000" w:rsidRPr="00000000" w14:paraId="00000C8B">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8C">
      <w:pPr>
        <w:spacing w:after="0" w:before="0" w:lineRule="auto"/>
        <w:ind w:left="1080" w:hanging="360"/>
        <w:rPr/>
      </w:pPr>
      <w:r w:rsidDel="00000000" w:rsidR="00000000" w:rsidRPr="00000000">
        <w:rPr>
          <w:rtl w:val="0"/>
        </w:rPr>
        <w:t xml:space="preserve">1.   El registro de préstamos se visualiza correctamente.</w:t>
      </w:r>
    </w:p>
    <w:p w:rsidR="00000000" w:rsidDel="00000000" w:rsidP="00000000" w:rsidRDefault="00000000" w:rsidRPr="00000000" w14:paraId="00000C8D">
      <w:pPr>
        <w:spacing w:after="0" w:before="0" w:lineRule="auto"/>
        <w:ind w:left="1080" w:hanging="360"/>
        <w:rPr/>
      </w:pPr>
      <w:r w:rsidDel="00000000" w:rsidR="00000000" w:rsidRPr="00000000">
        <w:rPr>
          <w:rtl w:val="0"/>
        </w:rPr>
        <w:t xml:space="preserve">2.   La opción de devolución funciona correctamente.</w:t>
      </w:r>
    </w:p>
    <w:p w:rsidR="00000000" w:rsidDel="00000000" w:rsidP="00000000" w:rsidRDefault="00000000" w:rsidRPr="00000000" w14:paraId="00000C8E">
      <w:pPr>
        <w:spacing w:after="0" w:before="0" w:lineRule="auto"/>
        <w:ind w:left="1080" w:hanging="360"/>
        <w:rPr/>
      </w:pPr>
      <w:r w:rsidDel="00000000" w:rsidR="00000000" w:rsidRPr="00000000">
        <w:rPr>
          <w:rtl w:val="0"/>
        </w:rPr>
        <w:t xml:space="preserve">3.   La validación del estado de la herramienta funciona correctamente.</w:t>
      </w:r>
    </w:p>
    <w:p w:rsidR="00000000" w:rsidDel="00000000" w:rsidP="00000000" w:rsidRDefault="00000000" w:rsidRPr="00000000" w14:paraId="00000C8F">
      <w:pPr>
        <w:spacing w:after="0" w:before="0" w:lineRule="auto"/>
        <w:ind w:left="1080" w:hanging="360"/>
        <w:rPr/>
      </w:pPr>
      <w:r w:rsidDel="00000000" w:rsidR="00000000" w:rsidRPr="00000000">
        <w:rPr>
          <w:rtl w:val="0"/>
        </w:rPr>
        <w:t xml:space="preserve">4.   El cambio de estado a Disponible en Bodega se realiza correctamente.</w:t>
      </w:r>
    </w:p>
    <w:p w:rsidR="00000000" w:rsidDel="00000000" w:rsidP="00000000" w:rsidRDefault="00000000" w:rsidRPr="00000000" w14:paraId="00000C90">
      <w:pPr>
        <w:spacing w:after="0" w:before="0" w:lineRule="auto"/>
        <w:jc w:val="left"/>
        <w:rPr/>
      </w:pPr>
      <w:r w:rsidDel="00000000" w:rsidR="00000000" w:rsidRPr="00000000">
        <w:rPr>
          <w:rtl w:val="0"/>
        </w:rPr>
      </w:r>
    </w:p>
    <w:p w:rsidR="00000000" w:rsidDel="00000000" w:rsidP="00000000" w:rsidRDefault="00000000" w:rsidRPr="00000000" w14:paraId="00000C91">
      <w:pPr>
        <w:spacing w:after="0" w:before="0" w:lineRule="auto"/>
        <w:jc w:val="left"/>
        <w:rPr/>
      </w:pPr>
      <w:r w:rsidDel="00000000" w:rsidR="00000000" w:rsidRPr="00000000">
        <w:rPr>
          <w:rtl w:val="0"/>
        </w:rPr>
      </w:r>
    </w:p>
    <w:p w:rsidR="00000000" w:rsidDel="00000000" w:rsidP="00000000" w:rsidRDefault="00000000" w:rsidRPr="00000000" w14:paraId="00000C92">
      <w:pPr>
        <w:spacing w:after="0" w:before="0" w:lineRule="auto"/>
        <w:jc w:val="left"/>
        <w:rPr/>
      </w:pPr>
      <w:r w:rsidDel="00000000" w:rsidR="00000000" w:rsidRPr="00000000">
        <w:rPr>
          <w:rtl w:val="0"/>
        </w:rPr>
      </w:r>
    </w:p>
    <w:p w:rsidR="00000000" w:rsidDel="00000000" w:rsidP="00000000" w:rsidRDefault="00000000" w:rsidRPr="00000000" w14:paraId="00000C93">
      <w:pPr>
        <w:spacing w:after="0" w:before="0" w:lineRule="auto"/>
        <w:jc w:val="left"/>
        <w:rPr/>
      </w:pPr>
      <w:r w:rsidDel="00000000" w:rsidR="00000000" w:rsidRPr="00000000">
        <w:rPr>
          <w:rtl w:val="0"/>
        </w:rPr>
      </w:r>
    </w:p>
    <w:p w:rsidR="00000000" w:rsidDel="00000000" w:rsidP="00000000" w:rsidRDefault="00000000" w:rsidRPr="00000000" w14:paraId="00000C94">
      <w:pPr>
        <w:spacing w:after="0" w:before="0" w:lineRule="auto"/>
        <w:jc w:val="left"/>
        <w:rPr/>
      </w:pPr>
      <w:r w:rsidDel="00000000" w:rsidR="00000000" w:rsidRPr="00000000">
        <w:rPr>
          <w:rtl w:val="0"/>
        </w:rPr>
      </w:r>
    </w:p>
    <w:p w:rsidR="00000000" w:rsidDel="00000000" w:rsidP="00000000" w:rsidRDefault="00000000" w:rsidRPr="00000000" w14:paraId="00000C95">
      <w:pPr>
        <w:spacing w:after="0" w:before="0" w:lineRule="auto"/>
        <w:jc w:val="left"/>
        <w:rPr/>
      </w:pPr>
      <w:r w:rsidDel="00000000" w:rsidR="00000000" w:rsidRPr="00000000">
        <w:rPr>
          <w:rtl w:val="0"/>
        </w:rPr>
      </w:r>
    </w:p>
    <w:p w:rsidR="00000000" w:rsidDel="00000000" w:rsidP="00000000" w:rsidRDefault="00000000" w:rsidRPr="00000000" w14:paraId="00000C96">
      <w:pPr>
        <w:spacing w:after="0" w:before="0" w:lineRule="auto"/>
        <w:jc w:val="left"/>
        <w:rPr/>
      </w:pPr>
      <w:r w:rsidDel="00000000" w:rsidR="00000000" w:rsidRPr="00000000">
        <w:rPr>
          <w:rtl w:val="0"/>
        </w:rPr>
      </w:r>
    </w:p>
    <w:p w:rsidR="00000000" w:rsidDel="00000000" w:rsidP="00000000" w:rsidRDefault="00000000" w:rsidRPr="00000000" w14:paraId="00000C97">
      <w:pPr>
        <w:pStyle w:val="Heading4"/>
        <w:spacing w:after="0" w:before="0" w:line="240" w:lineRule="auto"/>
        <w:rPr/>
      </w:pPr>
      <w:r w:rsidDel="00000000" w:rsidR="00000000" w:rsidRPr="00000000">
        <w:rPr>
          <w:rtl w:val="0"/>
        </w:rPr>
        <w:t xml:space="preserve">Figura 5.36: “Evidencia de ejecución CU-32”.</w:t>
      </w:r>
    </w:p>
    <w:p w:rsidR="00000000" w:rsidDel="00000000" w:rsidP="00000000" w:rsidRDefault="00000000" w:rsidRPr="00000000" w14:paraId="00000C98">
      <w:pPr>
        <w:pStyle w:val="Heading4"/>
        <w:rPr/>
      </w:pPr>
      <w:bookmarkStart w:colFirst="0" w:colLast="0" w:name="_heading=h.5r488vdl6rtt" w:id="199"/>
      <w:bookmarkEnd w:id="199"/>
      <w:r w:rsidDel="00000000" w:rsidR="00000000" w:rsidRPr="00000000">
        <w:rPr>
          <w:rtl w:val="0"/>
        </w:rPr>
      </w:r>
    </w:p>
    <w:p w:rsidR="00000000" w:rsidDel="00000000" w:rsidP="00000000" w:rsidRDefault="00000000" w:rsidRPr="00000000" w14:paraId="00000C99">
      <w:pPr>
        <w:spacing w:after="0" w:before="0" w:line="240" w:lineRule="auto"/>
        <w:rPr/>
      </w:pPr>
      <w:r w:rsidDel="00000000" w:rsidR="00000000" w:rsidRPr="00000000">
        <w:rPr/>
        <w:drawing>
          <wp:inline distB="114300" distT="114300" distL="114300" distR="114300">
            <wp:extent cx="5882605" cy="2590800"/>
            <wp:effectExtent b="0" l="0" r="0" t="0"/>
            <wp:docPr id="400" name="image46.png"/>
            <a:graphic>
              <a:graphicData uri="http://schemas.openxmlformats.org/drawingml/2006/picture">
                <pic:pic>
                  <pic:nvPicPr>
                    <pic:cNvPr id="0" name="image46.png"/>
                    <pic:cNvPicPr preferRelativeResize="0"/>
                  </pic:nvPicPr>
                  <pic:blipFill>
                    <a:blip r:embed="rId87"/>
                    <a:srcRect b="0" l="0" r="0" t="0"/>
                    <a:stretch>
                      <a:fillRect/>
                    </a:stretch>
                  </pic:blipFill>
                  <pic:spPr>
                    <a:xfrm>
                      <a:off x="0" y="0"/>
                      <a:ext cx="5882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C9A">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9B">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pStyle w:val="Heading3"/>
        <w:spacing w:after="0" w:before="0" w:lineRule="auto"/>
        <w:ind w:left="566.9291338582675" w:firstLine="0"/>
        <w:rPr/>
      </w:pPr>
      <w:bookmarkStart w:colFirst="0" w:colLast="0" w:name="_heading=h.rtebmyto9svp" w:id="200"/>
      <w:bookmarkEnd w:id="200"/>
      <w:r w:rsidDel="00000000" w:rsidR="00000000" w:rsidRPr="00000000">
        <w:rPr>
          <w:rtl w:val="0"/>
        </w:rPr>
        <w:t xml:space="preserve">5.2.24. CU-33: Registrando mermas o pérdidas</w:t>
      </w:r>
    </w:p>
    <w:p w:rsidR="00000000" w:rsidDel="00000000" w:rsidP="00000000" w:rsidRDefault="00000000" w:rsidRPr="00000000" w14:paraId="00000C9E">
      <w:pPr>
        <w:pStyle w:val="Heading4"/>
        <w:spacing w:after="0" w:before="0" w:line="240" w:lineRule="auto"/>
        <w:rPr/>
      </w:pPr>
      <w:r w:rsidDel="00000000" w:rsidR="00000000" w:rsidRPr="00000000">
        <w:rPr>
          <w:rtl w:val="0"/>
        </w:rPr>
      </w:r>
    </w:p>
    <w:p w:rsidR="00000000" w:rsidDel="00000000" w:rsidP="00000000" w:rsidRDefault="00000000" w:rsidRPr="00000000" w14:paraId="00000C9F">
      <w:pPr>
        <w:spacing w:after="0" w:before="0" w:lineRule="auto"/>
        <w:rPr/>
      </w:pPr>
      <w:r w:rsidDel="00000000" w:rsidR="00000000" w:rsidRPr="00000000">
        <w:rPr>
          <w:rtl w:val="0"/>
        </w:rPr>
        <w:t xml:space="preserve">Casos de Prueba:</w:t>
      </w:r>
    </w:p>
    <w:p w:rsidR="00000000" w:rsidDel="00000000" w:rsidP="00000000" w:rsidRDefault="00000000" w:rsidRPr="00000000" w14:paraId="00000CA0">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A1">
      <w:pPr>
        <w:spacing w:after="0" w:before="0" w:lineRule="auto"/>
        <w:ind w:left="1080" w:hanging="360"/>
        <w:rPr/>
      </w:pPr>
      <w:r w:rsidDel="00000000" w:rsidR="00000000" w:rsidRPr="00000000">
        <w:rPr>
          <w:rtl w:val="0"/>
        </w:rPr>
        <w:t xml:space="preserve">1.   Verificar la visualización del formulario “Registrar Merma o Pérdida” en el módulo de Bodega.</w:t>
      </w:r>
    </w:p>
    <w:p w:rsidR="00000000" w:rsidDel="00000000" w:rsidP="00000000" w:rsidRDefault="00000000" w:rsidRPr="00000000" w14:paraId="00000CA2">
      <w:pPr>
        <w:spacing w:after="0" w:before="0" w:lineRule="auto"/>
        <w:ind w:left="1080" w:hanging="360"/>
        <w:rPr/>
      </w:pPr>
      <w:r w:rsidDel="00000000" w:rsidR="00000000" w:rsidRPr="00000000">
        <w:rPr>
          <w:rtl w:val="0"/>
        </w:rPr>
        <w:t xml:space="preserve">2.   Verificar que el usuario pueda seleccionar el material o herramienta afectado e ingresar la cantidad.</w:t>
      </w:r>
    </w:p>
    <w:p w:rsidR="00000000" w:rsidDel="00000000" w:rsidP="00000000" w:rsidRDefault="00000000" w:rsidRPr="00000000" w14:paraId="00000CA3">
      <w:pPr>
        <w:spacing w:after="0" w:before="0" w:lineRule="auto"/>
        <w:ind w:left="1080" w:hanging="360"/>
        <w:rPr/>
      </w:pPr>
      <w:r w:rsidDel="00000000" w:rsidR="00000000" w:rsidRPr="00000000">
        <w:rPr>
          <w:rtl w:val="0"/>
        </w:rPr>
        <w:t xml:space="preserve">3.   Verificar que el sistema exija clasificar el motivo entre Daño o Robo antes de confirmar el registro.</w:t>
      </w:r>
    </w:p>
    <w:p w:rsidR="00000000" w:rsidDel="00000000" w:rsidP="00000000" w:rsidRDefault="00000000" w:rsidRPr="00000000" w14:paraId="00000CA4">
      <w:pPr>
        <w:spacing w:after="0" w:before="0" w:lineRule="auto"/>
        <w:ind w:left="1080" w:hanging="360"/>
        <w:rPr/>
      </w:pPr>
      <w:r w:rsidDel="00000000" w:rsidR="00000000" w:rsidRPr="00000000">
        <w:rPr>
          <w:rtl w:val="0"/>
        </w:rPr>
        <w:t xml:space="preserve">4.   Verificar que el sistema descuente automáticamente la cantidad registrada del stock real.</w:t>
      </w:r>
    </w:p>
    <w:p w:rsidR="00000000" w:rsidDel="00000000" w:rsidP="00000000" w:rsidRDefault="00000000" w:rsidRPr="00000000" w14:paraId="00000CA5">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A6">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CA7">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A8">
      <w:pPr>
        <w:spacing w:after="0" w:before="0" w:lineRule="auto"/>
        <w:ind w:left="1080" w:hanging="360"/>
        <w:rPr/>
      </w:pPr>
      <w:r w:rsidDel="00000000" w:rsidR="00000000" w:rsidRPr="00000000">
        <w:rPr>
          <w:rtl w:val="0"/>
        </w:rPr>
        <w:t xml:space="preserve">1.   El formulario de mermas está disponible para el rol Bodega.</w:t>
      </w:r>
    </w:p>
    <w:p w:rsidR="00000000" w:rsidDel="00000000" w:rsidP="00000000" w:rsidRDefault="00000000" w:rsidRPr="00000000" w14:paraId="00000CA9">
      <w:pPr>
        <w:spacing w:after="0" w:before="0" w:lineRule="auto"/>
        <w:ind w:left="1080" w:hanging="360"/>
        <w:rPr/>
      </w:pPr>
      <w:r w:rsidDel="00000000" w:rsidR="00000000" w:rsidRPr="00000000">
        <w:rPr>
          <w:rtl w:val="0"/>
        </w:rPr>
        <w:t xml:space="preserve">2.   El sistema permite seleccionar el ítem afectado e ingresar la cantidad correspondiente.</w:t>
      </w:r>
    </w:p>
    <w:p w:rsidR="00000000" w:rsidDel="00000000" w:rsidP="00000000" w:rsidRDefault="00000000" w:rsidRPr="00000000" w14:paraId="00000CAA">
      <w:pPr>
        <w:spacing w:after="0" w:before="0" w:lineRule="auto"/>
        <w:ind w:left="1080" w:hanging="360"/>
        <w:rPr/>
      </w:pPr>
      <w:r w:rsidDel="00000000" w:rsidR="00000000" w:rsidRPr="00000000">
        <w:rPr>
          <w:rtl w:val="0"/>
        </w:rPr>
        <w:t xml:space="preserve">3.   El sistema bloquea el registro mientras no se indique Daño o Robo como motivo.</w:t>
      </w:r>
    </w:p>
    <w:p w:rsidR="00000000" w:rsidDel="00000000" w:rsidP="00000000" w:rsidRDefault="00000000" w:rsidRPr="00000000" w14:paraId="00000CAB">
      <w:pPr>
        <w:spacing w:after="0" w:before="0" w:lineRule="auto"/>
        <w:ind w:left="1080" w:hanging="360"/>
        <w:rPr/>
      </w:pPr>
      <w:r w:rsidDel="00000000" w:rsidR="00000000" w:rsidRPr="00000000">
        <w:rPr>
          <w:rtl w:val="0"/>
        </w:rPr>
        <w:t xml:space="preserve">4.   La merma queda registrada y clasificada, y el stock real disminuye en la cantidad informada.</w:t>
      </w:r>
    </w:p>
    <w:p w:rsidR="00000000" w:rsidDel="00000000" w:rsidP="00000000" w:rsidRDefault="00000000" w:rsidRPr="00000000" w14:paraId="00000CAC">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AD">
      <w:pPr>
        <w:spacing w:after="0" w:before="0" w:lineRule="auto"/>
        <w:rPr/>
      </w:pPr>
      <w:r w:rsidDel="00000000" w:rsidR="00000000" w:rsidRPr="00000000">
        <w:rPr>
          <w:rtl w:val="0"/>
        </w:rPr>
        <w:t xml:space="preserve">Resultados Obtenidos, evidencia en la Figura 5.37:</w:t>
      </w:r>
    </w:p>
    <w:p w:rsidR="00000000" w:rsidDel="00000000" w:rsidP="00000000" w:rsidRDefault="00000000" w:rsidRPr="00000000" w14:paraId="00000CAE">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AF">
      <w:pPr>
        <w:spacing w:after="0" w:before="0" w:lineRule="auto"/>
        <w:ind w:left="1080" w:hanging="360"/>
        <w:rPr/>
      </w:pPr>
      <w:r w:rsidDel="00000000" w:rsidR="00000000" w:rsidRPr="00000000">
        <w:rPr>
          <w:rtl w:val="0"/>
        </w:rPr>
        <w:t xml:space="preserve">1.   El formulario de mermas funciona correctamente.</w:t>
      </w:r>
    </w:p>
    <w:p w:rsidR="00000000" w:rsidDel="00000000" w:rsidP="00000000" w:rsidRDefault="00000000" w:rsidRPr="00000000" w14:paraId="00000CB0">
      <w:pPr>
        <w:spacing w:after="0" w:before="0" w:lineRule="auto"/>
        <w:ind w:left="1080" w:hanging="360"/>
        <w:rPr/>
      </w:pPr>
      <w:r w:rsidDel="00000000" w:rsidR="00000000" w:rsidRPr="00000000">
        <w:rPr>
          <w:rtl w:val="0"/>
        </w:rPr>
        <w:t xml:space="preserve">2.   La selección del ítem y la cantidad se ingresan sin errores.</w:t>
      </w:r>
    </w:p>
    <w:p w:rsidR="00000000" w:rsidDel="00000000" w:rsidP="00000000" w:rsidRDefault="00000000" w:rsidRPr="00000000" w14:paraId="00000CB1">
      <w:pPr>
        <w:spacing w:after="0" w:before="0" w:lineRule="auto"/>
        <w:ind w:left="1080" w:hanging="360"/>
        <w:rPr/>
      </w:pPr>
      <w:r w:rsidDel="00000000" w:rsidR="00000000" w:rsidRPr="00000000">
        <w:rPr>
          <w:rtl w:val="0"/>
        </w:rPr>
        <w:t xml:space="preserve">3.   La exigencia de clasificación del motivo funciona correctamente.</w:t>
      </w:r>
    </w:p>
    <w:p w:rsidR="00000000" w:rsidDel="00000000" w:rsidP="00000000" w:rsidRDefault="00000000" w:rsidRPr="00000000" w14:paraId="00000CB2">
      <w:pPr>
        <w:spacing w:after="0" w:before="0" w:lineRule="auto"/>
        <w:ind w:left="1080" w:hanging="360"/>
        <w:rPr/>
      </w:pPr>
      <w:r w:rsidDel="00000000" w:rsidR="00000000" w:rsidRPr="00000000">
        <w:rPr>
          <w:rtl w:val="0"/>
        </w:rPr>
        <w:t xml:space="preserve">4.   El descuento automático del stock real se realiza correctamente.</w:t>
      </w:r>
    </w:p>
    <w:p w:rsidR="00000000" w:rsidDel="00000000" w:rsidP="00000000" w:rsidRDefault="00000000" w:rsidRPr="00000000" w14:paraId="00000CB3">
      <w:pPr>
        <w:spacing w:after="0" w:before="0" w:lineRule="auto"/>
        <w:jc w:val="center"/>
        <w:rPr/>
      </w:pPr>
      <w:r w:rsidDel="00000000" w:rsidR="00000000" w:rsidRPr="00000000">
        <w:rPr>
          <w:rtl w:val="0"/>
        </w:rPr>
      </w:r>
    </w:p>
    <w:p w:rsidR="00000000" w:rsidDel="00000000" w:rsidP="00000000" w:rsidRDefault="00000000" w:rsidRPr="00000000" w14:paraId="00000CB4">
      <w:pPr>
        <w:pStyle w:val="Heading4"/>
        <w:spacing w:after="0" w:before="0" w:line="240" w:lineRule="auto"/>
        <w:rPr/>
      </w:pPr>
      <w:r w:rsidDel="00000000" w:rsidR="00000000" w:rsidRPr="00000000">
        <w:rPr>
          <w:rtl w:val="0"/>
        </w:rPr>
        <w:t xml:space="preserve">Figura 5.37: “Evidencia de ejecución CU-33”.</w:t>
      </w:r>
    </w:p>
    <w:p w:rsidR="00000000" w:rsidDel="00000000" w:rsidP="00000000" w:rsidRDefault="00000000" w:rsidRPr="00000000" w14:paraId="00000CB5">
      <w:pPr>
        <w:pStyle w:val="Heading4"/>
        <w:rPr/>
      </w:pPr>
      <w:bookmarkStart w:colFirst="0" w:colLast="0" w:name="_heading=h.t9kig7yi66dn" w:id="201"/>
      <w:bookmarkEnd w:id="201"/>
      <w:r w:rsidDel="00000000" w:rsidR="00000000" w:rsidRPr="00000000">
        <w:rPr>
          <w:rtl w:val="0"/>
        </w:rPr>
      </w:r>
    </w:p>
    <w:p w:rsidR="00000000" w:rsidDel="00000000" w:rsidP="00000000" w:rsidRDefault="00000000" w:rsidRPr="00000000" w14:paraId="00000CB6">
      <w:pPr>
        <w:spacing w:after="0" w:before="0" w:line="240" w:lineRule="auto"/>
        <w:rPr/>
      </w:pPr>
      <w:r w:rsidDel="00000000" w:rsidR="00000000" w:rsidRPr="00000000">
        <w:rPr/>
        <w:drawing>
          <wp:inline distB="114300" distT="114300" distL="114300" distR="114300">
            <wp:extent cx="5882605" cy="2590800"/>
            <wp:effectExtent b="0" l="0" r="0" t="0"/>
            <wp:docPr id="449" name="image106.png"/>
            <a:graphic>
              <a:graphicData uri="http://schemas.openxmlformats.org/drawingml/2006/picture">
                <pic:pic>
                  <pic:nvPicPr>
                    <pic:cNvPr id="0" name="image106.png"/>
                    <pic:cNvPicPr preferRelativeResize="0"/>
                  </pic:nvPicPr>
                  <pic:blipFill>
                    <a:blip r:embed="rId88"/>
                    <a:srcRect b="0" l="0" r="0" t="0"/>
                    <a:stretch>
                      <a:fillRect/>
                    </a:stretch>
                  </pic:blipFill>
                  <pic:spPr>
                    <a:xfrm>
                      <a:off x="0" y="0"/>
                      <a:ext cx="5882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CB7">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B8">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pStyle w:val="Heading3"/>
        <w:spacing w:after="0" w:before="0" w:lineRule="auto"/>
        <w:ind w:left="566.9291338582675" w:firstLine="0"/>
        <w:rPr/>
      </w:pPr>
      <w:bookmarkStart w:colFirst="0" w:colLast="0" w:name="_heading=h.tnfcwci5cmb4" w:id="202"/>
      <w:bookmarkEnd w:id="202"/>
      <w:r w:rsidDel="00000000" w:rsidR="00000000" w:rsidRPr="00000000">
        <w:rPr>
          <w:rtl w:val="0"/>
        </w:rPr>
        <w:t xml:space="preserve">5.2.25. CU-34: Registrando devolución de materiales o herramientas a proveedor</w:t>
      </w:r>
    </w:p>
    <w:p w:rsidR="00000000" w:rsidDel="00000000" w:rsidP="00000000" w:rsidRDefault="00000000" w:rsidRPr="00000000" w14:paraId="00000CBB">
      <w:pPr>
        <w:spacing w:after="0" w:before="0" w:lineRule="auto"/>
        <w:rPr/>
      </w:pPr>
      <w:r w:rsidDel="00000000" w:rsidR="00000000" w:rsidRPr="00000000">
        <w:rPr>
          <w:rtl w:val="0"/>
        </w:rPr>
      </w:r>
    </w:p>
    <w:p w:rsidR="00000000" w:rsidDel="00000000" w:rsidP="00000000" w:rsidRDefault="00000000" w:rsidRPr="00000000" w14:paraId="00000CBC">
      <w:pPr>
        <w:spacing w:after="0" w:before="0" w:lineRule="auto"/>
        <w:rPr/>
      </w:pPr>
      <w:r w:rsidDel="00000000" w:rsidR="00000000" w:rsidRPr="00000000">
        <w:rPr>
          <w:rtl w:val="0"/>
        </w:rPr>
        <w:t xml:space="preserve">Casos de Prueba:</w:t>
      </w:r>
    </w:p>
    <w:p w:rsidR="00000000" w:rsidDel="00000000" w:rsidP="00000000" w:rsidRDefault="00000000" w:rsidRPr="00000000" w14:paraId="00000CBD">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BE">
      <w:pPr>
        <w:spacing w:after="0" w:before="0" w:lineRule="auto"/>
        <w:ind w:left="1080" w:hanging="360"/>
        <w:rPr/>
      </w:pPr>
      <w:r w:rsidDel="00000000" w:rsidR="00000000" w:rsidRPr="00000000">
        <w:rPr>
          <w:rtl w:val="0"/>
        </w:rPr>
        <w:t xml:space="preserve">1.   Verificar la visualización del formulario “Registrar Devolución a Proveedor” en el módulo de Bodega.</w:t>
      </w:r>
    </w:p>
    <w:p w:rsidR="00000000" w:rsidDel="00000000" w:rsidP="00000000" w:rsidRDefault="00000000" w:rsidRPr="00000000" w14:paraId="00000CBF">
      <w:pPr>
        <w:spacing w:after="0" w:before="0" w:lineRule="auto"/>
        <w:ind w:left="1080" w:hanging="360"/>
        <w:rPr/>
      </w:pPr>
      <w:r w:rsidDel="00000000" w:rsidR="00000000" w:rsidRPr="00000000">
        <w:rPr>
          <w:rtl w:val="0"/>
        </w:rPr>
        <w:t xml:space="preserve">2.   Verificar que el actor pueda asociar la devolución a una Orden de Compra e ingresar la cantidad devuelta y el número de guía de despacho.</w:t>
      </w:r>
    </w:p>
    <w:p w:rsidR="00000000" w:rsidDel="00000000" w:rsidP="00000000" w:rsidRDefault="00000000" w:rsidRPr="00000000" w14:paraId="00000CC0">
      <w:pPr>
        <w:spacing w:after="0" w:before="0" w:lineRule="auto"/>
        <w:ind w:left="1080" w:hanging="360"/>
        <w:rPr/>
      </w:pPr>
      <w:r w:rsidDel="00000000" w:rsidR="00000000" w:rsidRPr="00000000">
        <w:rPr>
          <w:rtl w:val="0"/>
        </w:rPr>
        <w:t xml:space="preserve">3.   Verificar que el sistema exija clasificar el motivo entre Material equivocado, Material defectuoso o Excedente no requerido.</w:t>
      </w:r>
    </w:p>
    <w:p w:rsidR="00000000" w:rsidDel="00000000" w:rsidP="00000000" w:rsidRDefault="00000000" w:rsidRPr="00000000" w14:paraId="00000CC1">
      <w:pPr>
        <w:spacing w:after="0" w:before="0" w:lineRule="auto"/>
        <w:ind w:left="1080" w:hanging="360"/>
        <w:rPr/>
      </w:pPr>
      <w:r w:rsidDel="00000000" w:rsidR="00000000" w:rsidRPr="00000000">
        <w:rPr>
          <w:rtl w:val="0"/>
        </w:rPr>
        <w:t xml:space="preserve">4.   Verificar que el sistema oculte al rol Bodega los precios unitarios y el valor total de la Orden de Compra asociada.</w:t>
      </w:r>
    </w:p>
    <w:p w:rsidR="00000000" w:rsidDel="00000000" w:rsidP="00000000" w:rsidRDefault="00000000" w:rsidRPr="00000000" w14:paraId="00000CC2">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C3">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CC4">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C5">
      <w:pPr>
        <w:spacing w:after="0" w:before="0" w:lineRule="auto"/>
        <w:ind w:left="1080" w:hanging="360"/>
        <w:rPr/>
      </w:pPr>
      <w:r w:rsidDel="00000000" w:rsidR="00000000" w:rsidRPr="00000000">
        <w:rPr>
          <w:rtl w:val="0"/>
        </w:rPr>
        <w:t xml:space="preserve">1.   El formulario de devolución a proveedor está disponible para el rol Bodega.</w:t>
      </w:r>
    </w:p>
    <w:p w:rsidR="00000000" w:rsidDel="00000000" w:rsidP="00000000" w:rsidRDefault="00000000" w:rsidRPr="00000000" w14:paraId="00000CC6">
      <w:pPr>
        <w:spacing w:after="0" w:before="0" w:lineRule="auto"/>
        <w:ind w:left="1080" w:hanging="360"/>
        <w:rPr/>
      </w:pPr>
      <w:r w:rsidDel="00000000" w:rsidR="00000000" w:rsidRPr="00000000">
        <w:rPr>
          <w:rtl w:val="0"/>
        </w:rPr>
        <w:t xml:space="preserve">2.   La devolución queda asociada a la Orden de Compra indicada, con su cantidad y su guía de despacho.</w:t>
      </w:r>
    </w:p>
    <w:p w:rsidR="00000000" w:rsidDel="00000000" w:rsidP="00000000" w:rsidRDefault="00000000" w:rsidRPr="00000000" w14:paraId="00000CC7">
      <w:pPr>
        <w:spacing w:after="0" w:before="0" w:lineRule="auto"/>
        <w:ind w:left="1080" w:hanging="360"/>
        <w:rPr/>
      </w:pPr>
      <w:r w:rsidDel="00000000" w:rsidR="00000000" w:rsidRPr="00000000">
        <w:rPr>
          <w:rtl w:val="0"/>
        </w:rPr>
        <w:t xml:space="preserve">3.   El sistema bloquea el registro mientras no se seleccione uno de los tres motivos válidos.</w:t>
      </w:r>
    </w:p>
    <w:p w:rsidR="00000000" w:rsidDel="00000000" w:rsidP="00000000" w:rsidRDefault="00000000" w:rsidRPr="00000000" w14:paraId="00000CC8">
      <w:pPr>
        <w:spacing w:after="0" w:before="0" w:lineRule="auto"/>
        <w:ind w:left="1080" w:hanging="360"/>
        <w:rPr/>
      </w:pPr>
      <w:r w:rsidDel="00000000" w:rsidR="00000000" w:rsidRPr="00000000">
        <w:rPr>
          <w:rtl w:val="0"/>
        </w:rPr>
        <w:t xml:space="preserve">4.   Ningún precio unitario ni el valor total de la Orden de Compra son visibles para el rol Bodega.</w:t>
      </w:r>
    </w:p>
    <w:p w:rsidR="00000000" w:rsidDel="00000000" w:rsidP="00000000" w:rsidRDefault="00000000" w:rsidRPr="00000000" w14:paraId="00000CC9">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CA">
      <w:pPr>
        <w:spacing w:after="0" w:before="0" w:lineRule="auto"/>
        <w:rPr/>
      </w:pPr>
      <w:r w:rsidDel="00000000" w:rsidR="00000000" w:rsidRPr="00000000">
        <w:rPr>
          <w:rtl w:val="0"/>
        </w:rPr>
        <w:t xml:space="preserve">Resultados Obtenidos, evidencia en la Figura 5.38:</w:t>
      </w:r>
    </w:p>
    <w:p w:rsidR="00000000" w:rsidDel="00000000" w:rsidP="00000000" w:rsidRDefault="00000000" w:rsidRPr="00000000" w14:paraId="00000CCB">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CC">
      <w:pPr>
        <w:spacing w:after="0" w:before="0" w:lineRule="auto"/>
        <w:ind w:left="1080" w:hanging="360"/>
        <w:rPr/>
      </w:pPr>
      <w:r w:rsidDel="00000000" w:rsidR="00000000" w:rsidRPr="00000000">
        <w:rPr>
          <w:rtl w:val="0"/>
        </w:rPr>
        <w:t xml:space="preserve">1.   El formulario de devolución a proveedor funciona correctamente.</w:t>
      </w:r>
    </w:p>
    <w:p w:rsidR="00000000" w:rsidDel="00000000" w:rsidP="00000000" w:rsidRDefault="00000000" w:rsidRPr="00000000" w14:paraId="00000CCD">
      <w:pPr>
        <w:spacing w:after="0" w:before="0" w:lineRule="auto"/>
        <w:ind w:left="1080" w:hanging="360"/>
        <w:rPr/>
      </w:pPr>
      <w:r w:rsidDel="00000000" w:rsidR="00000000" w:rsidRPr="00000000">
        <w:rPr>
          <w:rtl w:val="0"/>
        </w:rPr>
        <w:t xml:space="preserve">2.   La asociación con la Orden de Compra y los datos de la devolución se registran sin errores.</w:t>
      </w:r>
    </w:p>
    <w:p w:rsidR="00000000" w:rsidDel="00000000" w:rsidP="00000000" w:rsidRDefault="00000000" w:rsidRPr="00000000" w14:paraId="00000CCE">
      <w:pPr>
        <w:spacing w:after="0" w:before="0" w:lineRule="auto"/>
        <w:ind w:left="1080" w:hanging="360"/>
        <w:rPr/>
      </w:pPr>
      <w:r w:rsidDel="00000000" w:rsidR="00000000" w:rsidRPr="00000000">
        <w:rPr>
          <w:rtl w:val="0"/>
        </w:rPr>
        <w:t xml:space="preserve">3.   La exigencia del motivo de clasificación funciona correctamente.</w:t>
      </w:r>
    </w:p>
    <w:p w:rsidR="00000000" w:rsidDel="00000000" w:rsidP="00000000" w:rsidRDefault="00000000" w:rsidRPr="00000000" w14:paraId="00000CCF">
      <w:pPr>
        <w:spacing w:after="0" w:before="0" w:lineRule="auto"/>
        <w:ind w:left="1080" w:hanging="360"/>
        <w:rPr/>
      </w:pPr>
      <w:r w:rsidDel="00000000" w:rsidR="00000000" w:rsidRPr="00000000">
        <w:rPr>
          <w:rtl w:val="0"/>
        </w:rPr>
        <w:t xml:space="preserve">4.   Los precios se mantienen ocultos para el rol Bodega, tal como se esperaba.</w:t>
      </w:r>
    </w:p>
    <w:p w:rsidR="00000000" w:rsidDel="00000000" w:rsidP="00000000" w:rsidRDefault="00000000" w:rsidRPr="00000000" w14:paraId="00000CD0">
      <w:pPr>
        <w:spacing w:after="0" w:before="0" w:line="276" w:lineRule="auto"/>
        <w:jc w:val="center"/>
        <w:rPr/>
      </w:pPr>
      <w:r w:rsidDel="00000000" w:rsidR="00000000" w:rsidRPr="00000000">
        <w:rPr>
          <w:rtl w:val="0"/>
        </w:rPr>
      </w:r>
    </w:p>
    <w:p w:rsidR="00000000" w:rsidDel="00000000" w:rsidP="00000000" w:rsidRDefault="00000000" w:rsidRPr="00000000" w14:paraId="00000CD1">
      <w:pPr>
        <w:spacing w:after="0" w:before="0" w:line="276" w:lineRule="auto"/>
        <w:jc w:val="center"/>
        <w:rPr/>
      </w:pPr>
      <w:r w:rsidDel="00000000" w:rsidR="00000000" w:rsidRPr="00000000">
        <w:rPr>
          <w:rtl w:val="0"/>
        </w:rPr>
      </w:r>
    </w:p>
    <w:p w:rsidR="00000000" w:rsidDel="00000000" w:rsidP="00000000" w:rsidRDefault="00000000" w:rsidRPr="00000000" w14:paraId="00000CD2">
      <w:pPr>
        <w:spacing w:after="0" w:before="0" w:line="276" w:lineRule="auto"/>
        <w:jc w:val="center"/>
        <w:rPr/>
      </w:pPr>
      <w:r w:rsidDel="00000000" w:rsidR="00000000" w:rsidRPr="00000000">
        <w:rPr>
          <w:rtl w:val="0"/>
        </w:rPr>
      </w:r>
    </w:p>
    <w:p w:rsidR="00000000" w:rsidDel="00000000" w:rsidP="00000000" w:rsidRDefault="00000000" w:rsidRPr="00000000" w14:paraId="00000CD3">
      <w:pPr>
        <w:spacing w:after="0" w:before="0" w:line="276" w:lineRule="auto"/>
        <w:jc w:val="center"/>
        <w:rPr/>
      </w:pPr>
      <w:r w:rsidDel="00000000" w:rsidR="00000000" w:rsidRPr="00000000">
        <w:rPr>
          <w:rtl w:val="0"/>
        </w:rPr>
      </w:r>
    </w:p>
    <w:p w:rsidR="00000000" w:rsidDel="00000000" w:rsidP="00000000" w:rsidRDefault="00000000" w:rsidRPr="00000000" w14:paraId="00000CD4">
      <w:pPr>
        <w:spacing w:after="0" w:before="0" w:line="276" w:lineRule="auto"/>
        <w:jc w:val="center"/>
        <w:rPr/>
      </w:pPr>
      <w:r w:rsidDel="00000000" w:rsidR="00000000" w:rsidRPr="00000000">
        <w:rPr>
          <w:rtl w:val="0"/>
        </w:rPr>
      </w:r>
    </w:p>
    <w:p w:rsidR="00000000" w:rsidDel="00000000" w:rsidP="00000000" w:rsidRDefault="00000000" w:rsidRPr="00000000" w14:paraId="00000CD5">
      <w:pPr>
        <w:spacing w:after="0" w:before="0" w:line="276" w:lineRule="auto"/>
        <w:jc w:val="center"/>
        <w:rPr/>
      </w:pPr>
      <w:r w:rsidDel="00000000" w:rsidR="00000000" w:rsidRPr="00000000">
        <w:rPr>
          <w:rtl w:val="0"/>
        </w:rPr>
      </w:r>
    </w:p>
    <w:p w:rsidR="00000000" w:rsidDel="00000000" w:rsidP="00000000" w:rsidRDefault="00000000" w:rsidRPr="00000000" w14:paraId="00000CD6">
      <w:pPr>
        <w:spacing w:after="0" w:before="0" w:line="276" w:lineRule="auto"/>
        <w:jc w:val="left"/>
        <w:rPr/>
      </w:pPr>
      <w:r w:rsidDel="00000000" w:rsidR="00000000" w:rsidRPr="00000000">
        <w:rPr>
          <w:rtl w:val="0"/>
        </w:rPr>
      </w:r>
    </w:p>
    <w:p w:rsidR="00000000" w:rsidDel="00000000" w:rsidP="00000000" w:rsidRDefault="00000000" w:rsidRPr="00000000" w14:paraId="00000CD7">
      <w:pPr>
        <w:pStyle w:val="Heading4"/>
        <w:spacing w:after="0" w:before="0" w:line="240" w:lineRule="auto"/>
        <w:rPr/>
      </w:pPr>
      <w:r w:rsidDel="00000000" w:rsidR="00000000" w:rsidRPr="00000000">
        <w:rPr>
          <w:rtl w:val="0"/>
        </w:rPr>
      </w:r>
    </w:p>
    <w:p w:rsidR="00000000" w:rsidDel="00000000" w:rsidP="00000000" w:rsidRDefault="00000000" w:rsidRPr="00000000" w14:paraId="00000CD8">
      <w:pPr>
        <w:pStyle w:val="Heading4"/>
        <w:spacing w:after="0" w:before="0" w:line="240" w:lineRule="auto"/>
        <w:rPr/>
      </w:pPr>
      <w:r w:rsidDel="00000000" w:rsidR="00000000" w:rsidRPr="00000000">
        <w:rPr>
          <w:rtl w:val="0"/>
        </w:rPr>
        <w:t xml:space="preserve">Figura 5.38: “Evidencia de ejecución CU-34”.</w:t>
      </w:r>
    </w:p>
    <w:p w:rsidR="00000000" w:rsidDel="00000000" w:rsidP="00000000" w:rsidRDefault="00000000" w:rsidRPr="00000000" w14:paraId="00000CD9">
      <w:pPr>
        <w:pStyle w:val="Heading4"/>
        <w:rPr/>
      </w:pPr>
      <w:bookmarkStart w:colFirst="0" w:colLast="0" w:name="_heading=h.6c1io16m8iyv" w:id="203"/>
      <w:bookmarkEnd w:id="203"/>
      <w:r w:rsidDel="00000000" w:rsidR="00000000" w:rsidRPr="00000000">
        <w:rPr>
          <w:rtl w:val="0"/>
        </w:rPr>
      </w:r>
    </w:p>
    <w:p w:rsidR="00000000" w:rsidDel="00000000" w:rsidP="00000000" w:rsidRDefault="00000000" w:rsidRPr="00000000" w14:paraId="00000CDA">
      <w:pPr>
        <w:spacing w:after="0" w:before="0" w:line="240" w:lineRule="auto"/>
        <w:rPr/>
      </w:pPr>
      <w:r w:rsidDel="00000000" w:rsidR="00000000" w:rsidRPr="00000000">
        <w:rPr/>
        <w:drawing>
          <wp:inline distB="114300" distT="114300" distL="114300" distR="114300">
            <wp:extent cx="5882605" cy="3009900"/>
            <wp:effectExtent b="0" l="0" r="0" t="0"/>
            <wp:docPr id="419" name="image61.png"/>
            <a:graphic>
              <a:graphicData uri="http://schemas.openxmlformats.org/drawingml/2006/picture">
                <pic:pic>
                  <pic:nvPicPr>
                    <pic:cNvPr id="0" name="image61.png"/>
                    <pic:cNvPicPr preferRelativeResize="0"/>
                  </pic:nvPicPr>
                  <pic:blipFill>
                    <a:blip r:embed="rId89"/>
                    <a:srcRect b="0" l="0" r="0" t="0"/>
                    <a:stretch>
                      <a:fillRect/>
                    </a:stretch>
                  </pic:blipFill>
                  <pic:spPr>
                    <a:xfrm>
                      <a:off x="0" y="0"/>
                      <a:ext cx="588260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CDB">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DC">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pStyle w:val="Heading3"/>
        <w:spacing w:after="0" w:before="0" w:lineRule="auto"/>
        <w:ind w:left="566.9291338582675" w:firstLine="0"/>
        <w:rPr/>
      </w:pPr>
      <w:bookmarkStart w:colFirst="0" w:colLast="0" w:name="_heading=h.8yhr94uthydj" w:id="204"/>
      <w:bookmarkEnd w:id="204"/>
      <w:r w:rsidDel="00000000" w:rsidR="00000000" w:rsidRPr="00000000">
        <w:rPr>
          <w:rtl w:val="0"/>
        </w:rPr>
        <w:t xml:space="preserve">5.2.26. CU-35: Alertando stock crítico bajo el mínimo</w:t>
      </w:r>
    </w:p>
    <w:p w:rsidR="00000000" w:rsidDel="00000000" w:rsidP="00000000" w:rsidRDefault="00000000" w:rsidRPr="00000000" w14:paraId="00000CDF">
      <w:pPr>
        <w:pStyle w:val="Heading4"/>
        <w:spacing w:after="0" w:before="0" w:line="240" w:lineRule="auto"/>
        <w:rPr/>
      </w:pPr>
      <w:r w:rsidDel="00000000" w:rsidR="00000000" w:rsidRPr="00000000">
        <w:rPr>
          <w:rtl w:val="0"/>
        </w:rPr>
      </w:r>
    </w:p>
    <w:p w:rsidR="00000000" w:rsidDel="00000000" w:rsidP="00000000" w:rsidRDefault="00000000" w:rsidRPr="00000000" w14:paraId="00000CE0">
      <w:pPr>
        <w:spacing w:after="0" w:before="0" w:lineRule="auto"/>
        <w:rPr/>
      </w:pPr>
      <w:r w:rsidDel="00000000" w:rsidR="00000000" w:rsidRPr="00000000">
        <w:rPr>
          <w:rtl w:val="0"/>
        </w:rPr>
        <w:t xml:space="preserve">Casos de Prueba:</w:t>
      </w:r>
    </w:p>
    <w:p w:rsidR="00000000" w:rsidDel="00000000" w:rsidP="00000000" w:rsidRDefault="00000000" w:rsidRPr="00000000" w14:paraId="00000CE1">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E2">
      <w:pPr>
        <w:spacing w:after="0" w:before="0" w:lineRule="auto"/>
        <w:ind w:left="1080" w:hanging="360"/>
        <w:rPr/>
      </w:pPr>
      <w:r w:rsidDel="00000000" w:rsidR="00000000" w:rsidRPr="00000000">
        <w:rPr>
          <w:rtl w:val="0"/>
        </w:rPr>
        <w:t xml:space="preserve">1.   Verificar que el sistema detecte la actualización de stock de un material crítico.</w:t>
      </w:r>
    </w:p>
    <w:p w:rsidR="00000000" w:rsidDel="00000000" w:rsidP="00000000" w:rsidRDefault="00000000" w:rsidRPr="00000000" w14:paraId="00000CE3">
      <w:pPr>
        <w:spacing w:after="0" w:before="0" w:lineRule="auto"/>
        <w:ind w:left="1080" w:hanging="360"/>
        <w:rPr/>
      </w:pPr>
      <w:r w:rsidDel="00000000" w:rsidR="00000000" w:rsidRPr="00000000">
        <w:rPr>
          <w:rtl w:val="0"/>
        </w:rPr>
        <w:t xml:space="preserve">2.   Verificar que el sistema compare el stock resultante contra el nivel de stock mínimo configurado por Administración.</w:t>
      </w:r>
    </w:p>
    <w:p w:rsidR="00000000" w:rsidDel="00000000" w:rsidP="00000000" w:rsidRDefault="00000000" w:rsidRPr="00000000" w14:paraId="00000CE4">
      <w:pPr>
        <w:spacing w:after="0" w:before="0" w:lineRule="auto"/>
        <w:ind w:left="1080" w:hanging="360"/>
        <w:rPr/>
      </w:pPr>
      <w:r w:rsidDel="00000000" w:rsidR="00000000" w:rsidRPr="00000000">
        <w:rPr>
          <w:rtl w:val="0"/>
        </w:rPr>
        <w:t xml:space="preserve">3.   Verificar que se despliegue la alerta visual en la interfaz de bodega cuando el stock queda igual o por debajo del mínimo.</w:t>
      </w:r>
    </w:p>
    <w:p w:rsidR="00000000" w:rsidDel="00000000" w:rsidP="00000000" w:rsidRDefault="00000000" w:rsidRPr="00000000" w14:paraId="00000CE5">
      <w:pPr>
        <w:spacing w:after="0" w:before="0" w:lineRule="auto"/>
        <w:ind w:left="1080" w:hanging="360"/>
        <w:rPr/>
      </w:pPr>
      <w:r w:rsidDel="00000000" w:rsidR="00000000" w:rsidRPr="00000000">
        <w:rPr>
          <w:rtl w:val="0"/>
        </w:rPr>
        <w:t xml:space="preserve">4.   Verificar que no se genere ninguna alerta cuando el stock resultante se mantiene sobre el nivel mínimo.</w:t>
      </w:r>
    </w:p>
    <w:p w:rsidR="00000000" w:rsidDel="00000000" w:rsidP="00000000" w:rsidRDefault="00000000" w:rsidRPr="00000000" w14:paraId="00000CE6">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E7">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CE8">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E9">
      <w:pPr>
        <w:spacing w:after="0" w:before="0" w:lineRule="auto"/>
        <w:ind w:left="1080" w:hanging="360"/>
        <w:rPr/>
      </w:pPr>
      <w:r w:rsidDel="00000000" w:rsidR="00000000" w:rsidRPr="00000000">
        <w:rPr>
          <w:rtl w:val="0"/>
        </w:rPr>
        <w:t xml:space="preserve">1.   El sistema reconoce cada movimiento que modifica el stock de un material crítico.</w:t>
      </w:r>
    </w:p>
    <w:p w:rsidR="00000000" w:rsidDel="00000000" w:rsidP="00000000" w:rsidRDefault="00000000" w:rsidRPr="00000000" w14:paraId="00000CEA">
      <w:pPr>
        <w:spacing w:after="0" w:before="0" w:lineRule="auto"/>
        <w:ind w:left="1080" w:hanging="360"/>
        <w:rPr/>
      </w:pPr>
      <w:r w:rsidDel="00000000" w:rsidR="00000000" w:rsidRPr="00000000">
        <w:rPr>
          <w:rtl w:val="0"/>
        </w:rPr>
        <w:t xml:space="preserve">2.   La comparación se realiza contra el nivel mínimo configurado para ese material.</w:t>
      </w:r>
    </w:p>
    <w:p w:rsidR="00000000" w:rsidDel="00000000" w:rsidP="00000000" w:rsidRDefault="00000000" w:rsidRPr="00000000" w14:paraId="00000CEB">
      <w:pPr>
        <w:spacing w:after="0" w:before="0" w:lineRule="auto"/>
        <w:ind w:left="1080" w:hanging="360"/>
        <w:rPr/>
      </w:pPr>
      <w:r w:rsidDel="00000000" w:rsidR="00000000" w:rsidRPr="00000000">
        <w:rPr>
          <w:rtl w:val="0"/>
        </w:rPr>
        <w:t xml:space="preserve">3.   La interfaz de bodega muestra la alerta visual del material bajo su stock mínimo.</w:t>
      </w:r>
    </w:p>
    <w:p w:rsidR="00000000" w:rsidDel="00000000" w:rsidP="00000000" w:rsidRDefault="00000000" w:rsidRPr="00000000" w14:paraId="00000CEC">
      <w:pPr>
        <w:spacing w:after="0" w:before="0" w:lineRule="auto"/>
        <w:ind w:left="1080" w:hanging="360"/>
        <w:rPr/>
      </w:pPr>
      <w:r w:rsidDel="00000000" w:rsidR="00000000" w:rsidRPr="00000000">
        <w:rPr>
          <w:rtl w:val="0"/>
        </w:rPr>
        <w:t xml:space="preserve">4.   La interfaz no presenta alertas para los materiales cuyo stock se mantiene sobre el mínimo.</w:t>
      </w:r>
    </w:p>
    <w:p w:rsidR="00000000" w:rsidDel="00000000" w:rsidP="00000000" w:rsidRDefault="00000000" w:rsidRPr="00000000" w14:paraId="00000CED">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EE">
      <w:pPr>
        <w:spacing w:after="0" w:before="0" w:lineRule="auto"/>
        <w:rPr/>
      </w:pPr>
      <w:r w:rsidDel="00000000" w:rsidR="00000000" w:rsidRPr="00000000">
        <w:rPr>
          <w:rtl w:val="0"/>
        </w:rPr>
        <w:t xml:space="preserve">Resultados Obtenidos, evidencia en la Figura 5.39:</w:t>
      </w:r>
    </w:p>
    <w:p w:rsidR="00000000" w:rsidDel="00000000" w:rsidP="00000000" w:rsidRDefault="00000000" w:rsidRPr="00000000" w14:paraId="00000CEF">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F0">
      <w:pPr>
        <w:spacing w:after="0" w:before="0" w:lineRule="auto"/>
        <w:ind w:left="1080" w:hanging="360"/>
        <w:rPr/>
      </w:pPr>
      <w:r w:rsidDel="00000000" w:rsidR="00000000" w:rsidRPr="00000000">
        <w:rPr>
          <w:rtl w:val="0"/>
        </w:rPr>
        <w:t xml:space="preserve">1.   La detección de los movimientos de stock funciona correctamente.</w:t>
      </w:r>
    </w:p>
    <w:p w:rsidR="00000000" w:rsidDel="00000000" w:rsidP="00000000" w:rsidRDefault="00000000" w:rsidRPr="00000000" w14:paraId="00000CF1">
      <w:pPr>
        <w:spacing w:after="0" w:before="0" w:lineRule="auto"/>
        <w:ind w:left="1080" w:hanging="360"/>
        <w:rPr/>
      </w:pPr>
      <w:r w:rsidDel="00000000" w:rsidR="00000000" w:rsidRPr="00000000">
        <w:rPr>
          <w:rtl w:val="0"/>
        </w:rPr>
        <w:t xml:space="preserve">2.   La comparación contra el nivel mínimo configurado se ejecuta correctamente.</w:t>
      </w:r>
    </w:p>
    <w:p w:rsidR="00000000" w:rsidDel="00000000" w:rsidP="00000000" w:rsidRDefault="00000000" w:rsidRPr="00000000" w14:paraId="00000CF2">
      <w:pPr>
        <w:spacing w:after="0" w:before="0" w:lineRule="auto"/>
        <w:ind w:left="1080" w:hanging="360"/>
        <w:rPr/>
      </w:pPr>
      <w:r w:rsidDel="00000000" w:rsidR="00000000" w:rsidRPr="00000000">
        <w:rPr>
          <w:rtl w:val="0"/>
        </w:rPr>
        <w:t xml:space="preserve">3.   La alerta visual se despliega correctamente en la interfaz de bodega.</w:t>
      </w:r>
    </w:p>
    <w:p w:rsidR="00000000" w:rsidDel="00000000" w:rsidP="00000000" w:rsidRDefault="00000000" w:rsidRPr="00000000" w14:paraId="00000CF3">
      <w:pPr>
        <w:spacing w:after="0" w:before="0" w:lineRule="auto"/>
        <w:ind w:left="1080" w:hanging="360"/>
        <w:rPr/>
      </w:pPr>
      <w:r w:rsidDel="00000000" w:rsidR="00000000" w:rsidRPr="00000000">
        <w:rPr>
          <w:rtl w:val="0"/>
        </w:rPr>
        <w:t xml:space="preserve">4.   No se generan alertas cuando el stock se mantiene sobre el mínimo, tal como se esperaba.</w:t>
      </w:r>
    </w:p>
    <w:p w:rsidR="00000000" w:rsidDel="00000000" w:rsidP="00000000" w:rsidRDefault="00000000" w:rsidRPr="00000000" w14:paraId="00000CF4">
      <w:pPr>
        <w:spacing w:after="0" w:before="0" w:lineRule="auto"/>
        <w:jc w:val="left"/>
        <w:rPr/>
      </w:pPr>
      <w:r w:rsidDel="00000000" w:rsidR="00000000" w:rsidRPr="00000000">
        <w:rPr>
          <w:rtl w:val="0"/>
        </w:rPr>
      </w:r>
    </w:p>
    <w:p w:rsidR="00000000" w:rsidDel="00000000" w:rsidP="00000000" w:rsidRDefault="00000000" w:rsidRPr="00000000" w14:paraId="00000CF5">
      <w:pPr>
        <w:pStyle w:val="Heading4"/>
        <w:spacing w:after="0" w:before="0" w:line="240" w:lineRule="auto"/>
        <w:rPr/>
      </w:pPr>
      <w:r w:rsidDel="00000000" w:rsidR="00000000" w:rsidRPr="00000000">
        <w:rPr>
          <w:rtl w:val="0"/>
        </w:rPr>
        <w:t xml:space="preserve">Figura 5.39: “Evidencia de ejecución CU-35”.</w:t>
      </w:r>
    </w:p>
    <w:p w:rsidR="00000000" w:rsidDel="00000000" w:rsidP="00000000" w:rsidRDefault="00000000" w:rsidRPr="00000000" w14:paraId="00000CF6">
      <w:pPr>
        <w:pStyle w:val="Heading4"/>
        <w:rPr/>
      </w:pPr>
      <w:bookmarkStart w:colFirst="0" w:colLast="0" w:name="_heading=h.hpiff2vavyom" w:id="205"/>
      <w:bookmarkEnd w:id="205"/>
      <w:r w:rsidDel="00000000" w:rsidR="00000000" w:rsidRPr="00000000">
        <w:rPr>
          <w:rtl w:val="0"/>
        </w:rPr>
      </w:r>
    </w:p>
    <w:p w:rsidR="00000000" w:rsidDel="00000000" w:rsidP="00000000" w:rsidRDefault="00000000" w:rsidRPr="00000000" w14:paraId="00000CF7">
      <w:pPr>
        <w:spacing w:after="0" w:before="0" w:line="240" w:lineRule="auto"/>
        <w:rPr/>
      </w:pPr>
      <w:r w:rsidDel="00000000" w:rsidR="00000000" w:rsidRPr="00000000">
        <w:rPr/>
        <w:drawing>
          <wp:inline distB="114300" distT="114300" distL="114300" distR="114300">
            <wp:extent cx="5882605" cy="2578100"/>
            <wp:effectExtent b="0" l="0" r="0" t="0"/>
            <wp:docPr id="439" name="image91.png"/>
            <a:graphic>
              <a:graphicData uri="http://schemas.openxmlformats.org/drawingml/2006/picture">
                <pic:pic>
                  <pic:nvPicPr>
                    <pic:cNvPr id="0" name="image91.png"/>
                    <pic:cNvPicPr preferRelativeResize="0"/>
                  </pic:nvPicPr>
                  <pic:blipFill>
                    <a:blip r:embed="rId90"/>
                    <a:srcRect b="0" l="0" r="0" t="0"/>
                    <a:stretch>
                      <a:fillRect/>
                    </a:stretch>
                  </pic:blipFill>
                  <pic:spPr>
                    <a:xfrm>
                      <a:off x="0" y="0"/>
                      <a:ext cx="5882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CF8">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CF9">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CFA">
      <w:pPr>
        <w:pStyle w:val="Heading3"/>
        <w:spacing w:after="0" w:before="0" w:lineRule="auto"/>
        <w:ind w:left="0" w:firstLine="0"/>
        <w:rPr/>
      </w:pPr>
      <w:bookmarkStart w:colFirst="0" w:colLast="0" w:name="_heading=h.cfcdrelbdyvx" w:id="206"/>
      <w:bookmarkEnd w:id="206"/>
      <w:r w:rsidDel="00000000" w:rsidR="00000000" w:rsidRPr="00000000">
        <w:rPr>
          <w:rtl w:val="0"/>
        </w:rPr>
      </w:r>
    </w:p>
    <w:p w:rsidR="00000000" w:rsidDel="00000000" w:rsidP="00000000" w:rsidRDefault="00000000" w:rsidRPr="00000000" w14:paraId="00000CFB">
      <w:pPr>
        <w:pStyle w:val="Heading3"/>
        <w:spacing w:after="0" w:before="0" w:lineRule="auto"/>
        <w:ind w:left="566.9291338582675" w:firstLine="0"/>
        <w:rPr/>
      </w:pPr>
      <w:bookmarkStart w:colFirst="0" w:colLast="0" w:name="_heading=h.bzobfdt9nbhu" w:id="207"/>
      <w:bookmarkEnd w:id="207"/>
      <w:r w:rsidDel="00000000" w:rsidR="00000000" w:rsidRPr="00000000">
        <w:rPr>
          <w:rtl w:val="0"/>
        </w:rPr>
        <w:t xml:space="preserve">5.2.27. CU-36: Actualizando estado de recepción de Orden de Compra</w:t>
      </w:r>
    </w:p>
    <w:p w:rsidR="00000000" w:rsidDel="00000000" w:rsidP="00000000" w:rsidRDefault="00000000" w:rsidRPr="00000000" w14:paraId="00000CFC">
      <w:pPr>
        <w:spacing w:after="0" w:before="0" w:lineRule="auto"/>
        <w:rPr/>
      </w:pPr>
      <w:r w:rsidDel="00000000" w:rsidR="00000000" w:rsidRPr="00000000">
        <w:rPr>
          <w:rtl w:val="0"/>
        </w:rPr>
      </w:r>
    </w:p>
    <w:p w:rsidR="00000000" w:rsidDel="00000000" w:rsidP="00000000" w:rsidRDefault="00000000" w:rsidRPr="00000000" w14:paraId="00000CFD">
      <w:pPr>
        <w:spacing w:after="0" w:before="0" w:lineRule="auto"/>
        <w:rPr/>
      </w:pPr>
      <w:r w:rsidDel="00000000" w:rsidR="00000000" w:rsidRPr="00000000">
        <w:rPr>
          <w:rtl w:val="0"/>
        </w:rPr>
        <w:t xml:space="preserve">Casos de Prueba:</w:t>
      </w:r>
    </w:p>
    <w:p w:rsidR="00000000" w:rsidDel="00000000" w:rsidP="00000000" w:rsidRDefault="00000000" w:rsidRPr="00000000" w14:paraId="00000CFE">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CFF">
      <w:pPr>
        <w:spacing w:after="0" w:before="0" w:lineRule="auto"/>
        <w:ind w:left="1080" w:hanging="360"/>
        <w:rPr/>
      </w:pPr>
      <w:r w:rsidDel="00000000" w:rsidR="00000000" w:rsidRPr="00000000">
        <w:rPr>
          <w:rtl w:val="0"/>
        </w:rPr>
        <w:t xml:space="preserve">1.   Verificar la visualización de la opción “Actualizar Estado de Recepción” en una Orden de Compra en estado Enviada.</w:t>
      </w:r>
    </w:p>
    <w:p w:rsidR="00000000" w:rsidDel="00000000" w:rsidP="00000000" w:rsidRDefault="00000000" w:rsidRPr="00000000" w14:paraId="00000D00">
      <w:pPr>
        <w:spacing w:after="0" w:before="0" w:lineRule="auto"/>
        <w:ind w:left="1080" w:hanging="360"/>
        <w:rPr/>
      </w:pPr>
      <w:r w:rsidDel="00000000" w:rsidR="00000000" w:rsidRPr="00000000">
        <w:rPr>
          <w:rtl w:val="0"/>
        </w:rPr>
        <w:t xml:space="preserve">2.   Verificar que el actor pueda indicar el nuevo estado entre Recibida, Recepción Parcial y No Recibida.</w:t>
      </w:r>
    </w:p>
    <w:p w:rsidR="00000000" w:rsidDel="00000000" w:rsidP="00000000" w:rsidRDefault="00000000" w:rsidRPr="00000000" w14:paraId="00000D01">
      <w:pPr>
        <w:spacing w:after="0" w:before="0" w:lineRule="auto"/>
        <w:ind w:left="1080" w:hanging="360"/>
        <w:rPr/>
      </w:pPr>
      <w:r w:rsidDel="00000000" w:rsidR="00000000" w:rsidRPr="00000000">
        <w:rPr>
          <w:rtl w:val="0"/>
        </w:rPr>
        <w:t xml:space="preserve">3.   Verificar que el sistema exija la cantidad recibida de cada material cuando el estado indicado es Recepción Parcial.</w:t>
      </w:r>
    </w:p>
    <w:p w:rsidR="00000000" w:rsidDel="00000000" w:rsidP="00000000" w:rsidRDefault="00000000" w:rsidRPr="00000000" w14:paraId="00000D02">
      <w:pPr>
        <w:spacing w:after="0" w:before="0" w:lineRule="auto"/>
        <w:ind w:left="1080" w:hanging="360"/>
        <w:rPr/>
      </w:pPr>
      <w:r w:rsidDel="00000000" w:rsidR="00000000" w:rsidRPr="00000000">
        <w:rPr>
          <w:rtl w:val="0"/>
        </w:rPr>
        <w:t xml:space="preserve">4.   Verificar que la Orden de Compra quede con su nuevo estado y que se notifique al Jefe de Proyecto responsable con las cantidades recibidas.</w:t>
      </w:r>
    </w:p>
    <w:p w:rsidR="00000000" w:rsidDel="00000000" w:rsidP="00000000" w:rsidRDefault="00000000" w:rsidRPr="00000000" w14:paraId="00000D03">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04">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D05">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06">
      <w:pPr>
        <w:spacing w:after="0" w:before="0" w:lineRule="auto"/>
        <w:ind w:left="1080" w:hanging="360"/>
        <w:rPr/>
      </w:pPr>
      <w:r w:rsidDel="00000000" w:rsidR="00000000" w:rsidRPr="00000000">
        <w:rPr>
          <w:rtl w:val="0"/>
        </w:rPr>
        <w:t xml:space="preserve">1.   La opción está disponible para el usuario de Adquisiciones en las Órdenes de Compra enviadas.</w:t>
      </w:r>
    </w:p>
    <w:p w:rsidR="00000000" w:rsidDel="00000000" w:rsidP="00000000" w:rsidRDefault="00000000" w:rsidRPr="00000000" w14:paraId="00000D07">
      <w:pPr>
        <w:spacing w:after="0" w:before="0" w:lineRule="auto"/>
        <w:ind w:left="1080" w:hanging="360"/>
        <w:rPr/>
      </w:pPr>
      <w:r w:rsidDel="00000000" w:rsidR="00000000" w:rsidRPr="00000000">
        <w:rPr>
          <w:rtl w:val="0"/>
        </w:rPr>
        <w:t xml:space="preserve">2.   El sistema permite seleccionar cualquiera de los tres estados de recepción.</w:t>
      </w:r>
    </w:p>
    <w:p w:rsidR="00000000" w:rsidDel="00000000" w:rsidP="00000000" w:rsidRDefault="00000000" w:rsidRPr="00000000" w14:paraId="00000D08">
      <w:pPr>
        <w:spacing w:after="0" w:before="0" w:lineRule="auto"/>
        <w:ind w:left="1080" w:hanging="360"/>
        <w:rPr/>
      </w:pPr>
      <w:r w:rsidDel="00000000" w:rsidR="00000000" w:rsidRPr="00000000">
        <w:rPr>
          <w:rtl w:val="0"/>
        </w:rPr>
        <w:t xml:space="preserve">3.   El sistema bloquea la confirmación mientras el detalle de las cantidades recibidas no esté completo.</w:t>
      </w:r>
    </w:p>
    <w:p w:rsidR="00000000" w:rsidDel="00000000" w:rsidP="00000000" w:rsidRDefault="00000000" w:rsidRPr="00000000" w14:paraId="00000D09">
      <w:pPr>
        <w:spacing w:after="0" w:before="0" w:lineRule="auto"/>
        <w:ind w:left="1080" w:hanging="360"/>
        <w:rPr/>
      </w:pPr>
      <w:r w:rsidDel="00000000" w:rsidR="00000000" w:rsidRPr="00000000">
        <w:rPr>
          <w:rtl w:val="0"/>
        </w:rPr>
        <w:t xml:space="preserve">4.   El estado de la Orden de Compra se actualiza y el Jefe de Proyecto responsable recibe la notificación con el detalle correspondiente.</w:t>
      </w:r>
    </w:p>
    <w:p w:rsidR="00000000" w:rsidDel="00000000" w:rsidP="00000000" w:rsidRDefault="00000000" w:rsidRPr="00000000" w14:paraId="00000D0A">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0B">
      <w:pPr>
        <w:spacing w:after="0" w:before="0" w:lineRule="auto"/>
        <w:rPr/>
      </w:pPr>
      <w:r w:rsidDel="00000000" w:rsidR="00000000" w:rsidRPr="00000000">
        <w:rPr>
          <w:rtl w:val="0"/>
        </w:rPr>
        <w:t xml:space="preserve">Resultados Obtenidos, evidencia en la Figura 5.40:</w:t>
      </w:r>
    </w:p>
    <w:p w:rsidR="00000000" w:rsidDel="00000000" w:rsidP="00000000" w:rsidRDefault="00000000" w:rsidRPr="00000000" w14:paraId="00000D0C">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0D">
      <w:pPr>
        <w:spacing w:after="0" w:before="0" w:lineRule="auto"/>
        <w:ind w:left="1080" w:hanging="360"/>
        <w:rPr/>
      </w:pPr>
      <w:r w:rsidDel="00000000" w:rsidR="00000000" w:rsidRPr="00000000">
        <w:rPr>
          <w:rtl w:val="0"/>
        </w:rPr>
        <w:t xml:space="preserve">1.   La opción de actualización de estado funciona correctamente.</w:t>
      </w:r>
    </w:p>
    <w:p w:rsidR="00000000" w:rsidDel="00000000" w:rsidP="00000000" w:rsidRDefault="00000000" w:rsidRPr="00000000" w14:paraId="00000D0E">
      <w:pPr>
        <w:spacing w:after="0" w:before="0" w:lineRule="auto"/>
        <w:ind w:left="1080" w:hanging="360"/>
        <w:rPr/>
      </w:pPr>
      <w:r w:rsidDel="00000000" w:rsidR="00000000" w:rsidRPr="00000000">
        <w:rPr>
          <w:rtl w:val="0"/>
        </w:rPr>
        <w:t xml:space="preserve">2.   La selección del estado de recepción se realiza sin errores.</w:t>
      </w:r>
    </w:p>
    <w:p w:rsidR="00000000" w:rsidDel="00000000" w:rsidP="00000000" w:rsidRDefault="00000000" w:rsidRPr="00000000" w14:paraId="00000D0F">
      <w:pPr>
        <w:spacing w:after="0" w:before="0" w:lineRule="auto"/>
        <w:ind w:left="1080" w:hanging="360"/>
        <w:rPr/>
      </w:pPr>
      <w:r w:rsidDel="00000000" w:rsidR="00000000" w:rsidRPr="00000000">
        <w:rPr>
          <w:rtl w:val="0"/>
        </w:rPr>
        <w:t xml:space="preserve">3.   La validación del detalle de cantidades en la recepción parcial funciona correctamente.</w:t>
      </w:r>
    </w:p>
    <w:p w:rsidR="00000000" w:rsidDel="00000000" w:rsidP="00000000" w:rsidRDefault="00000000" w:rsidRPr="00000000" w14:paraId="00000D10">
      <w:pPr>
        <w:spacing w:after="0" w:before="0" w:lineRule="auto"/>
        <w:ind w:left="1080" w:hanging="360"/>
        <w:rPr/>
      </w:pPr>
      <w:r w:rsidDel="00000000" w:rsidR="00000000" w:rsidRPr="00000000">
        <w:rPr>
          <w:rtl w:val="0"/>
        </w:rPr>
        <w:t xml:space="preserve">4.   La actualización del estado y la notificación al Jefe de Proyecto se ejecutan correctamente.</w:t>
      </w:r>
    </w:p>
    <w:p w:rsidR="00000000" w:rsidDel="00000000" w:rsidP="00000000" w:rsidRDefault="00000000" w:rsidRPr="00000000" w14:paraId="00000D11">
      <w:pPr>
        <w:spacing w:after="0" w:before="0" w:lineRule="auto"/>
        <w:jc w:val="left"/>
        <w:rPr/>
      </w:pPr>
      <w:r w:rsidDel="00000000" w:rsidR="00000000" w:rsidRPr="00000000">
        <w:rPr>
          <w:rtl w:val="0"/>
        </w:rPr>
      </w:r>
    </w:p>
    <w:p w:rsidR="00000000" w:rsidDel="00000000" w:rsidP="00000000" w:rsidRDefault="00000000" w:rsidRPr="00000000" w14:paraId="00000D12">
      <w:pPr>
        <w:spacing w:after="0" w:before="0" w:lineRule="auto"/>
        <w:jc w:val="left"/>
        <w:rPr/>
      </w:pPr>
      <w:r w:rsidDel="00000000" w:rsidR="00000000" w:rsidRPr="00000000">
        <w:rPr>
          <w:rtl w:val="0"/>
        </w:rPr>
      </w:r>
    </w:p>
    <w:p w:rsidR="00000000" w:rsidDel="00000000" w:rsidP="00000000" w:rsidRDefault="00000000" w:rsidRPr="00000000" w14:paraId="00000D13">
      <w:pPr>
        <w:spacing w:after="0" w:before="0" w:lineRule="auto"/>
        <w:jc w:val="left"/>
        <w:rPr/>
      </w:pPr>
      <w:r w:rsidDel="00000000" w:rsidR="00000000" w:rsidRPr="00000000">
        <w:rPr>
          <w:rtl w:val="0"/>
        </w:rPr>
      </w:r>
    </w:p>
    <w:p w:rsidR="00000000" w:rsidDel="00000000" w:rsidP="00000000" w:rsidRDefault="00000000" w:rsidRPr="00000000" w14:paraId="00000D14">
      <w:pPr>
        <w:pStyle w:val="Heading4"/>
        <w:spacing w:after="0" w:before="0" w:line="240" w:lineRule="auto"/>
        <w:rPr/>
      </w:pPr>
      <w:r w:rsidDel="00000000" w:rsidR="00000000" w:rsidRPr="00000000">
        <w:rPr>
          <w:rtl w:val="0"/>
        </w:rPr>
        <w:t xml:space="preserve">Figura 5.40: “Evidencia de ejecución CU-36”.</w:t>
      </w:r>
    </w:p>
    <w:p w:rsidR="00000000" w:rsidDel="00000000" w:rsidP="00000000" w:rsidRDefault="00000000" w:rsidRPr="00000000" w14:paraId="00000D15">
      <w:pPr>
        <w:pStyle w:val="Heading4"/>
        <w:rPr/>
      </w:pPr>
      <w:bookmarkStart w:colFirst="0" w:colLast="0" w:name="_heading=h.wr74objlj1wp" w:id="208"/>
      <w:bookmarkEnd w:id="208"/>
      <w:r w:rsidDel="00000000" w:rsidR="00000000" w:rsidRPr="00000000">
        <w:rPr>
          <w:rtl w:val="0"/>
        </w:rPr>
      </w:r>
    </w:p>
    <w:p w:rsidR="00000000" w:rsidDel="00000000" w:rsidP="00000000" w:rsidRDefault="00000000" w:rsidRPr="00000000" w14:paraId="00000D16">
      <w:pPr>
        <w:spacing w:after="0" w:before="0" w:line="240" w:lineRule="auto"/>
        <w:rPr/>
      </w:pPr>
      <w:r w:rsidDel="00000000" w:rsidR="00000000" w:rsidRPr="00000000">
        <w:rPr/>
        <w:drawing>
          <wp:inline distB="114300" distT="114300" distL="114300" distR="114300">
            <wp:extent cx="5882605" cy="2552700"/>
            <wp:effectExtent b="0" l="0" r="0" t="0"/>
            <wp:docPr id="441" name="image82.png"/>
            <a:graphic>
              <a:graphicData uri="http://schemas.openxmlformats.org/drawingml/2006/picture">
                <pic:pic>
                  <pic:nvPicPr>
                    <pic:cNvPr id="0" name="image82.png"/>
                    <pic:cNvPicPr preferRelativeResize="0"/>
                  </pic:nvPicPr>
                  <pic:blipFill>
                    <a:blip r:embed="rId91"/>
                    <a:srcRect b="0" l="0" r="0" t="0"/>
                    <a:stretch>
                      <a:fillRect/>
                    </a:stretch>
                  </pic:blipFill>
                  <pic:spPr>
                    <a:xfrm>
                      <a:off x="0" y="0"/>
                      <a:ext cx="588260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D17">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18">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pStyle w:val="Heading3"/>
        <w:spacing w:after="0" w:before="0" w:lineRule="auto"/>
        <w:ind w:left="566.9291338582675" w:firstLine="0"/>
        <w:rPr/>
      </w:pPr>
      <w:bookmarkStart w:colFirst="0" w:colLast="0" w:name="_heading=h.iagxvtoonoom" w:id="209"/>
      <w:bookmarkEnd w:id="209"/>
      <w:r w:rsidDel="00000000" w:rsidR="00000000" w:rsidRPr="00000000">
        <w:rPr>
          <w:rtl w:val="0"/>
        </w:rPr>
        <w:t xml:space="preserve">5.2.28. CU-37: Consultando estado de recepción de Órdenes de Compra en una SM</w:t>
      </w:r>
    </w:p>
    <w:p w:rsidR="00000000" w:rsidDel="00000000" w:rsidP="00000000" w:rsidRDefault="00000000" w:rsidRPr="00000000" w14:paraId="00000D1B">
      <w:pPr>
        <w:spacing w:after="0" w:before="0" w:lineRule="auto"/>
        <w:rPr/>
      </w:pPr>
      <w:r w:rsidDel="00000000" w:rsidR="00000000" w:rsidRPr="00000000">
        <w:rPr>
          <w:rtl w:val="0"/>
        </w:rPr>
      </w:r>
    </w:p>
    <w:p w:rsidR="00000000" w:rsidDel="00000000" w:rsidP="00000000" w:rsidRDefault="00000000" w:rsidRPr="00000000" w14:paraId="00000D1C">
      <w:pPr>
        <w:spacing w:after="0" w:before="0" w:lineRule="auto"/>
        <w:rPr/>
      </w:pPr>
      <w:r w:rsidDel="00000000" w:rsidR="00000000" w:rsidRPr="00000000">
        <w:rPr>
          <w:rtl w:val="0"/>
        </w:rPr>
        <w:t xml:space="preserve">Casos de Prueba:</w:t>
      </w:r>
    </w:p>
    <w:p w:rsidR="00000000" w:rsidDel="00000000" w:rsidP="00000000" w:rsidRDefault="00000000" w:rsidRPr="00000000" w14:paraId="00000D1D">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1E">
      <w:pPr>
        <w:spacing w:after="0" w:before="0" w:lineRule="auto"/>
        <w:ind w:left="1080" w:hanging="360"/>
        <w:rPr/>
      </w:pPr>
      <w:r w:rsidDel="00000000" w:rsidR="00000000" w:rsidRPr="00000000">
        <w:rPr>
          <w:rtl w:val="0"/>
        </w:rPr>
        <w:t xml:space="preserve">1.   Verificar la visualización del detalle de una Solicitud de Materiales con Órdenes de Compra asociadas.</w:t>
      </w:r>
    </w:p>
    <w:p w:rsidR="00000000" w:rsidDel="00000000" w:rsidP="00000000" w:rsidRDefault="00000000" w:rsidRPr="00000000" w14:paraId="00000D1F">
      <w:pPr>
        <w:spacing w:after="0" w:before="0" w:lineRule="auto"/>
        <w:ind w:left="1080" w:hanging="360"/>
        <w:rPr/>
      </w:pPr>
      <w:r w:rsidDel="00000000" w:rsidR="00000000" w:rsidRPr="00000000">
        <w:rPr>
          <w:rtl w:val="0"/>
        </w:rPr>
        <w:t xml:space="preserve">2.   Verificar que el sistema despliegue por separado el estado de recepción de cada Orden de Compra asociada a la solicitud.</w:t>
      </w:r>
    </w:p>
    <w:p w:rsidR="00000000" w:rsidDel="00000000" w:rsidP="00000000" w:rsidRDefault="00000000" w:rsidRPr="00000000" w14:paraId="00000D20">
      <w:pPr>
        <w:spacing w:after="0" w:before="0" w:lineRule="auto"/>
        <w:ind w:left="1080" w:hanging="360"/>
        <w:rPr/>
      </w:pPr>
      <w:r w:rsidDel="00000000" w:rsidR="00000000" w:rsidRPr="00000000">
        <w:rPr>
          <w:rtl w:val="0"/>
        </w:rPr>
        <w:t xml:space="preserve">3.   Verificar que el actor pueda identificar cuáles Órdenes de Compra ya fueron recibidas y cuáles siguen pendientes.</w:t>
      </w:r>
    </w:p>
    <w:p w:rsidR="00000000" w:rsidDel="00000000" w:rsidP="00000000" w:rsidRDefault="00000000" w:rsidRPr="00000000" w14:paraId="00000D21">
      <w:pPr>
        <w:spacing w:after="0" w:before="0" w:lineRule="auto"/>
        <w:ind w:left="1080" w:hanging="360"/>
        <w:rPr/>
      </w:pPr>
      <w:r w:rsidDel="00000000" w:rsidR="00000000" w:rsidRPr="00000000">
        <w:rPr>
          <w:rtl w:val="0"/>
        </w:rPr>
        <w:t xml:space="preserve">4.   Verificar el comportamiento del sistema cuando la Solicitud de Materiales aún no tiene Órdenes de Compra generadas.</w:t>
      </w:r>
    </w:p>
    <w:p w:rsidR="00000000" w:rsidDel="00000000" w:rsidP="00000000" w:rsidRDefault="00000000" w:rsidRPr="00000000" w14:paraId="00000D22">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23">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D24">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25">
      <w:pPr>
        <w:spacing w:after="0" w:before="0" w:lineRule="auto"/>
        <w:ind w:left="1080" w:hanging="360"/>
        <w:rPr/>
      </w:pPr>
      <w:r w:rsidDel="00000000" w:rsidR="00000000" w:rsidRPr="00000000">
        <w:rPr>
          <w:rtl w:val="0"/>
        </w:rPr>
        <w:t xml:space="preserve">1.   El detalle de la Solicitud de Materiales está disponible para el Jefe de Proyecto y para Adquisiciones.</w:t>
      </w:r>
    </w:p>
    <w:p w:rsidR="00000000" w:rsidDel="00000000" w:rsidP="00000000" w:rsidRDefault="00000000" w:rsidRPr="00000000" w14:paraId="00000D26">
      <w:pPr>
        <w:spacing w:after="0" w:before="0" w:lineRule="auto"/>
        <w:ind w:left="1080" w:hanging="360"/>
        <w:rPr/>
      </w:pPr>
      <w:r w:rsidDel="00000000" w:rsidR="00000000" w:rsidRPr="00000000">
        <w:rPr>
          <w:rtl w:val="0"/>
        </w:rPr>
        <w:t xml:space="preserve">2.   Cada Orden de Compra asociada se presenta con su propio estado de recepción.</w:t>
      </w:r>
    </w:p>
    <w:p w:rsidR="00000000" w:rsidDel="00000000" w:rsidP="00000000" w:rsidRDefault="00000000" w:rsidRPr="00000000" w14:paraId="00000D27">
      <w:pPr>
        <w:spacing w:after="0" w:before="0" w:lineRule="auto"/>
        <w:ind w:left="1080" w:hanging="360"/>
        <w:rPr/>
      </w:pPr>
      <w:r w:rsidDel="00000000" w:rsidR="00000000" w:rsidRPr="00000000">
        <w:rPr>
          <w:rtl w:val="0"/>
        </w:rPr>
        <w:t xml:space="preserve">3.   La vista distingue con claridad las Órdenes de Compra recibidas de las pendientes.</w:t>
      </w:r>
    </w:p>
    <w:p w:rsidR="00000000" w:rsidDel="00000000" w:rsidP="00000000" w:rsidRDefault="00000000" w:rsidRPr="00000000" w14:paraId="00000D28">
      <w:pPr>
        <w:spacing w:after="0" w:before="0" w:lineRule="auto"/>
        <w:ind w:left="1080" w:hanging="360"/>
        <w:rPr/>
      </w:pPr>
      <w:r w:rsidDel="00000000" w:rsidR="00000000" w:rsidRPr="00000000">
        <w:rPr>
          <w:rtl w:val="0"/>
        </w:rPr>
        <w:t xml:space="preserve">4.   El sistema muestra la sección vacía con el mensaje que indica que aún no hay Órdenes de Compra asociadas.</w:t>
      </w:r>
    </w:p>
    <w:p w:rsidR="00000000" w:rsidDel="00000000" w:rsidP="00000000" w:rsidRDefault="00000000" w:rsidRPr="00000000" w14:paraId="00000D29">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2A">
      <w:pPr>
        <w:spacing w:after="0" w:before="0" w:lineRule="auto"/>
        <w:rPr/>
      </w:pPr>
      <w:r w:rsidDel="00000000" w:rsidR="00000000" w:rsidRPr="00000000">
        <w:rPr>
          <w:rtl w:val="0"/>
        </w:rPr>
        <w:t xml:space="preserve">Resultados Obtenidos, evidencia en la Figura 5.41:</w:t>
      </w:r>
    </w:p>
    <w:p w:rsidR="00000000" w:rsidDel="00000000" w:rsidP="00000000" w:rsidRDefault="00000000" w:rsidRPr="00000000" w14:paraId="00000D2B">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2C">
      <w:pPr>
        <w:spacing w:after="0" w:before="0" w:lineRule="auto"/>
        <w:ind w:left="1080" w:hanging="360"/>
        <w:rPr/>
      </w:pPr>
      <w:r w:rsidDel="00000000" w:rsidR="00000000" w:rsidRPr="00000000">
        <w:rPr>
          <w:rtl w:val="0"/>
        </w:rPr>
        <w:t xml:space="preserve">1.   El detalle de la solicitud se visualiza correctamente.</w:t>
      </w:r>
    </w:p>
    <w:p w:rsidR="00000000" w:rsidDel="00000000" w:rsidP="00000000" w:rsidRDefault="00000000" w:rsidRPr="00000000" w14:paraId="00000D2D">
      <w:pPr>
        <w:spacing w:after="0" w:before="0" w:lineRule="auto"/>
        <w:ind w:left="1080" w:hanging="360"/>
        <w:rPr/>
      </w:pPr>
      <w:r w:rsidDel="00000000" w:rsidR="00000000" w:rsidRPr="00000000">
        <w:rPr>
          <w:rtl w:val="0"/>
        </w:rPr>
        <w:t xml:space="preserve">2.   Los estados de recepción se despliegan por separado para cada Orden de Compra.</w:t>
      </w:r>
    </w:p>
    <w:p w:rsidR="00000000" w:rsidDel="00000000" w:rsidP="00000000" w:rsidRDefault="00000000" w:rsidRPr="00000000" w14:paraId="00000D2E">
      <w:pPr>
        <w:spacing w:after="0" w:before="0" w:lineRule="auto"/>
        <w:ind w:left="1080" w:hanging="360"/>
        <w:rPr/>
      </w:pPr>
      <w:r w:rsidDel="00000000" w:rsidR="00000000" w:rsidRPr="00000000">
        <w:rPr>
          <w:rtl w:val="0"/>
        </w:rPr>
        <w:t xml:space="preserve">3.   La identificación de las Órdenes de Compra recibidas y pendientes funciona correctamente.</w:t>
      </w:r>
    </w:p>
    <w:p w:rsidR="00000000" w:rsidDel="00000000" w:rsidP="00000000" w:rsidRDefault="00000000" w:rsidRPr="00000000" w14:paraId="00000D2F">
      <w:pPr>
        <w:spacing w:after="0" w:before="0" w:lineRule="auto"/>
        <w:ind w:left="1080" w:hanging="360"/>
        <w:rPr/>
      </w:pPr>
      <w:r w:rsidDel="00000000" w:rsidR="00000000" w:rsidRPr="00000000">
        <w:rPr>
          <w:rtl w:val="0"/>
        </w:rPr>
        <w:t xml:space="preserve">4.   El mensaje para las solicitudes sin Órdenes de Compra se muestra correctamente.</w:t>
      </w:r>
    </w:p>
    <w:p w:rsidR="00000000" w:rsidDel="00000000" w:rsidP="00000000" w:rsidRDefault="00000000" w:rsidRPr="00000000" w14:paraId="00000D30">
      <w:pPr>
        <w:spacing w:after="0" w:before="0" w:lineRule="auto"/>
        <w:ind w:left="0" w:firstLine="0"/>
        <w:rPr/>
      </w:pPr>
      <w:r w:rsidDel="00000000" w:rsidR="00000000" w:rsidRPr="00000000">
        <w:rPr>
          <w:rtl w:val="0"/>
        </w:rPr>
      </w:r>
    </w:p>
    <w:p w:rsidR="00000000" w:rsidDel="00000000" w:rsidP="00000000" w:rsidRDefault="00000000" w:rsidRPr="00000000" w14:paraId="00000D31">
      <w:pPr>
        <w:pStyle w:val="Heading4"/>
        <w:spacing w:after="0" w:before="0" w:line="240" w:lineRule="auto"/>
        <w:rPr/>
      </w:pPr>
      <w:r w:rsidDel="00000000" w:rsidR="00000000" w:rsidRPr="00000000">
        <w:rPr>
          <w:rtl w:val="0"/>
        </w:rPr>
        <w:t xml:space="preserve">Figura 5.41: “Evidencia de ejecución CU-37”.</w:t>
      </w:r>
    </w:p>
    <w:p w:rsidR="00000000" w:rsidDel="00000000" w:rsidP="00000000" w:rsidRDefault="00000000" w:rsidRPr="00000000" w14:paraId="00000D32">
      <w:pPr>
        <w:pStyle w:val="Heading4"/>
        <w:rPr/>
      </w:pPr>
      <w:bookmarkStart w:colFirst="0" w:colLast="0" w:name="_heading=h.h7ghu963u32a" w:id="210"/>
      <w:bookmarkEnd w:id="210"/>
      <w:r w:rsidDel="00000000" w:rsidR="00000000" w:rsidRPr="00000000">
        <w:rPr>
          <w:rtl w:val="0"/>
        </w:rPr>
      </w:r>
    </w:p>
    <w:p w:rsidR="00000000" w:rsidDel="00000000" w:rsidP="00000000" w:rsidRDefault="00000000" w:rsidRPr="00000000" w14:paraId="00000D33">
      <w:pPr>
        <w:spacing w:after="0" w:before="0" w:line="240" w:lineRule="auto"/>
        <w:rPr/>
      </w:pPr>
      <w:r w:rsidDel="00000000" w:rsidR="00000000" w:rsidRPr="00000000">
        <w:rPr/>
        <w:drawing>
          <wp:inline distB="114300" distT="114300" distL="114300" distR="114300">
            <wp:extent cx="5882605" cy="2590800"/>
            <wp:effectExtent b="0" l="0" r="0" t="0"/>
            <wp:docPr id="433" name="image93.png"/>
            <a:graphic>
              <a:graphicData uri="http://schemas.openxmlformats.org/drawingml/2006/picture">
                <pic:pic>
                  <pic:nvPicPr>
                    <pic:cNvPr id="0" name="image93.png"/>
                    <pic:cNvPicPr preferRelativeResize="0"/>
                  </pic:nvPicPr>
                  <pic:blipFill>
                    <a:blip r:embed="rId92"/>
                    <a:srcRect b="0" l="0" r="0" t="0"/>
                    <a:stretch>
                      <a:fillRect/>
                    </a:stretch>
                  </pic:blipFill>
                  <pic:spPr>
                    <a:xfrm>
                      <a:off x="0" y="0"/>
                      <a:ext cx="5882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D34">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35">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pStyle w:val="Heading3"/>
        <w:spacing w:after="0" w:before="0" w:lineRule="auto"/>
        <w:ind w:left="566.9291338582675" w:firstLine="0"/>
        <w:rPr/>
      </w:pPr>
      <w:bookmarkStart w:colFirst="0" w:colLast="0" w:name="_heading=h.9fda1fpx2ajl" w:id="211"/>
      <w:bookmarkEnd w:id="211"/>
      <w:r w:rsidDel="00000000" w:rsidR="00000000" w:rsidRPr="00000000">
        <w:rPr>
          <w:rtl w:val="0"/>
        </w:rPr>
        <w:t xml:space="preserve">5.2.29. CU-38: Recepcionando factura de proveedor</w:t>
      </w:r>
    </w:p>
    <w:p w:rsidR="00000000" w:rsidDel="00000000" w:rsidP="00000000" w:rsidRDefault="00000000" w:rsidRPr="00000000" w14:paraId="00000D38">
      <w:pPr>
        <w:spacing w:after="0" w:before="0" w:lineRule="auto"/>
        <w:rPr/>
      </w:pPr>
      <w:r w:rsidDel="00000000" w:rsidR="00000000" w:rsidRPr="00000000">
        <w:rPr>
          <w:rtl w:val="0"/>
        </w:rPr>
        <w:t xml:space="preserve">Casos de Prueba:</w:t>
      </w:r>
    </w:p>
    <w:p w:rsidR="00000000" w:rsidDel="00000000" w:rsidP="00000000" w:rsidRDefault="00000000" w:rsidRPr="00000000" w14:paraId="00000D39">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3A">
      <w:pPr>
        <w:spacing w:after="0" w:before="0" w:lineRule="auto"/>
        <w:ind w:left="1080" w:hanging="360"/>
        <w:rPr/>
      </w:pPr>
      <w:r w:rsidDel="00000000" w:rsidR="00000000" w:rsidRPr="00000000">
        <w:rPr>
          <w:rtl w:val="0"/>
        </w:rPr>
        <w:t xml:space="preserve">1.   Verificar la visualización del formulario “Recepcionar Factura” en el módulo de Contabilidad.</w:t>
      </w:r>
    </w:p>
    <w:p w:rsidR="00000000" w:rsidDel="00000000" w:rsidP="00000000" w:rsidRDefault="00000000" w:rsidRPr="00000000" w14:paraId="00000D3B">
      <w:pPr>
        <w:spacing w:after="0" w:before="0" w:lineRule="auto"/>
        <w:ind w:left="1080" w:hanging="360"/>
        <w:rPr/>
      </w:pPr>
      <w:r w:rsidDel="00000000" w:rsidR="00000000" w:rsidRPr="00000000">
        <w:rPr>
          <w:rtl w:val="0"/>
        </w:rPr>
        <w:t xml:space="preserve">2.   Verificar que el usuario pueda vincular la factura a una o más Órdenes de Compra en estado Enviada e ingresar el número de factura, la fecha de emisión y la fecha de vencimiento comercial.</w:t>
      </w:r>
    </w:p>
    <w:p w:rsidR="00000000" w:rsidDel="00000000" w:rsidP="00000000" w:rsidRDefault="00000000" w:rsidRPr="00000000" w14:paraId="00000D3C">
      <w:pPr>
        <w:spacing w:after="0" w:before="0" w:lineRule="auto"/>
        <w:ind w:left="1080" w:hanging="360"/>
        <w:rPr/>
      </w:pPr>
      <w:r w:rsidDel="00000000" w:rsidR="00000000" w:rsidRPr="00000000">
        <w:rPr>
          <w:rtl w:val="0"/>
        </w:rPr>
        <w:t xml:space="preserve">3.   Verificar que el sistema valide los campos obligatorios y compare el monto de la factura contra el monto total de la Orden de Compra asociada.</w:t>
      </w:r>
    </w:p>
    <w:p w:rsidR="00000000" w:rsidDel="00000000" w:rsidP="00000000" w:rsidRDefault="00000000" w:rsidRPr="00000000" w14:paraId="00000D3D">
      <w:pPr>
        <w:spacing w:after="0" w:before="0" w:lineRule="auto"/>
        <w:ind w:left="1080" w:hanging="360"/>
        <w:rPr/>
      </w:pPr>
      <w:r w:rsidDel="00000000" w:rsidR="00000000" w:rsidRPr="00000000">
        <w:rPr>
          <w:rtl w:val="0"/>
        </w:rPr>
        <w:t xml:space="preserve">4.   Verificar que la Orden de Compra quede marcada como Facturada y que el registro se bloquee cuando la diferencia supera el margen de tolerancia.</w:t>
      </w:r>
    </w:p>
    <w:p w:rsidR="00000000" w:rsidDel="00000000" w:rsidP="00000000" w:rsidRDefault="00000000" w:rsidRPr="00000000" w14:paraId="00000D3E">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3F">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D40">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41">
      <w:pPr>
        <w:spacing w:after="0" w:before="0" w:lineRule="auto"/>
        <w:ind w:left="1080" w:hanging="360"/>
        <w:rPr/>
      </w:pPr>
      <w:r w:rsidDel="00000000" w:rsidR="00000000" w:rsidRPr="00000000">
        <w:rPr>
          <w:rtl w:val="0"/>
        </w:rPr>
        <w:t xml:space="preserve">1.   El formulario de recepción de facturas está disponible para el rol Contabilidad.</w:t>
      </w:r>
    </w:p>
    <w:p w:rsidR="00000000" w:rsidDel="00000000" w:rsidP="00000000" w:rsidRDefault="00000000" w:rsidRPr="00000000" w14:paraId="00000D42">
      <w:pPr>
        <w:spacing w:after="0" w:before="0" w:lineRule="auto"/>
        <w:ind w:left="1080" w:hanging="360"/>
        <w:rPr/>
      </w:pPr>
      <w:r w:rsidDel="00000000" w:rsidR="00000000" w:rsidRPr="00000000">
        <w:rPr>
          <w:rtl w:val="0"/>
        </w:rPr>
        <w:t xml:space="preserve">2.   El sistema permite vincular la factura a las Órdenes de Compra enviadas y registrar correctamente sus datos.</w:t>
      </w:r>
    </w:p>
    <w:p w:rsidR="00000000" w:rsidDel="00000000" w:rsidP="00000000" w:rsidRDefault="00000000" w:rsidRPr="00000000" w14:paraId="00000D43">
      <w:pPr>
        <w:spacing w:after="0" w:before="0" w:lineRule="auto"/>
        <w:ind w:left="1080" w:hanging="360"/>
        <w:rPr/>
      </w:pPr>
      <w:r w:rsidDel="00000000" w:rsidR="00000000" w:rsidRPr="00000000">
        <w:rPr>
          <w:rtl w:val="0"/>
        </w:rPr>
        <w:t xml:space="preserve">3.   El sistema marca los campos faltantes y compara el monto ingresado con el total de la Orden de Compra.</w:t>
      </w:r>
    </w:p>
    <w:p w:rsidR="00000000" w:rsidDel="00000000" w:rsidP="00000000" w:rsidRDefault="00000000" w:rsidRPr="00000000" w14:paraId="00000D44">
      <w:pPr>
        <w:spacing w:after="0" w:before="0" w:lineRule="auto"/>
        <w:ind w:left="1080" w:hanging="360"/>
        <w:rPr/>
      </w:pPr>
      <w:r w:rsidDel="00000000" w:rsidR="00000000" w:rsidRPr="00000000">
        <w:rPr>
          <w:rtl w:val="0"/>
        </w:rPr>
        <w:t xml:space="preserve">4.   La Orden de Compra queda marcada como Facturada, en un campo independiente de su estado de recepción, salvo que el registro sea bloqueado por exceder el margen de tolerancia.</w:t>
      </w:r>
    </w:p>
    <w:p w:rsidR="00000000" w:rsidDel="00000000" w:rsidP="00000000" w:rsidRDefault="00000000" w:rsidRPr="00000000" w14:paraId="00000D45">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46">
      <w:pPr>
        <w:spacing w:after="0" w:before="0" w:lineRule="auto"/>
        <w:rPr/>
      </w:pPr>
      <w:r w:rsidDel="00000000" w:rsidR="00000000" w:rsidRPr="00000000">
        <w:rPr>
          <w:rtl w:val="0"/>
        </w:rPr>
        <w:t xml:space="preserve">Resultados Obtenidos, evidencia en la Figura 5.42:</w:t>
      </w:r>
    </w:p>
    <w:p w:rsidR="00000000" w:rsidDel="00000000" w:rsidP="00000000" w:rsidRDefault="00000000" w:rsidRPr="00000000" w14:paraId="00000D47">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48">
      <w:pPr>
        <w:spacing w:after="0" w:before="0" w:lineRule="auto"/>
        <w:ind w:left="1080" w:hanging="360"/>
        <w:rPr/>
      </w:pPr>
      <w:r w:rsidDel="00000000" w:rsidR="00000000" w:rsidRPr="00000000">
        <w:rPr>
          <w:rtl w:val="0"/>
        </w:rPr>
        <w:t xml:space="preserve">1.   El formulario de recepción de facturas funciona correctamente.</w:t>
      </w:r>
    </w:p>
    <w:p w:rsidR="00000000" w:rsidDel="00000000" w:rsidP="00000000" w:rsidRDefault="00000000" w:rsidRPr="00000000" w14:paraId="00000D49">
      <w:pPr>
        <w:spacing w:after="0" w:before="0" w:lineRule="auto"/>
        <w:ind w:left="1080" w:hanging="360"/>
        <w:rPr/>
      </w:pPr>
      <w:r w:rsidDel="00000000" w:rsidR="00000000" w:rsidRPr="00000000">
        <w:rPr>
          <w:rtl w:val="0"/>
        </w:rPr>
        <w:t xml:space="preserve">2.   La vinculación con las Órdenes de Compra y el ingreso de los datos se realizan sin errores.</w:t>
      </w:r>
    </w:p>
    <w:p w:rsidR="00000000" w:rsidDel="00000000" w:rsidP="00000000" w:rsidRDefault="00000000" w:rsidRPr="00000000" w14:paraId="00000D4A">
      <w:pPr>
        <w:spacing w:after="0" w:before="0" w:lineRule="auto"/>
        <w:ind w:left="1080" w:hanging="360"/>
        <w:rPr/>
      </w:pPr>
      <w:r w:rsidDel="00000000" w:rsidR="00000000" w:rsidRPr="00000000">
        <w:rPr>
          <w:rtl w:val="0"/>
        </w:rPr>
        <w:t xml:space="preserve">3.   Las validaciones de campos obligatorios y de monto funcionan correctamente.</w:t>
      </w:r>
    </w:p>
    <w:p w:rsidR="00000000" w:rsidDel="00000000" w:rsidP="00000000" w:rsidRDefault="00000000" w:rsidRPr="00000000" w14:paraId="00000D4B">
      <w:pPr>
        <w:spacing w:after="0" w:before="0" w:lineRule="auto"/>
        <w:ind w:left="1080" w:hanging="360"/>
        <w:rPr/>
      </w:pPr>
      <w:r w:rsidDel="00000000" w:rsidR="00000000" w:rsidRPr="00000000">
        <w:rPr>
          <w:rtl w:val="0"/>
        </w:rPr>
        <w:t xml:space="preserve">4.   La marca de Facturada y el bloqueo por exceso de tolerancia operan correctamente.</w:t>
      </w:r>
    </w:p>
    <w:p w:rsidR="00000000" w:rsidDel="00000000" w:rsidP="00000000" w:rsidRDefault="00000000" w:rsidRPr="00000000" w14:paraId="00000D4C">
      <w:pPr>
        <w:spacing w:after="0" w:before="0" w:lineRule="auto"/>
        <w:jc w:val="left"/>
        <w:rPr/>
      </w:pPr>
      <w:r w:rsidDel="00000000" w:rsidR="00000000" w:rsidRPr="00000000">
        <w:rPr>
          <w:rtl w:val="0"/>
        </w:rPr>
      </w:r>
    </w:p>
    <w:p w:rsidR="00000000" w:rsidDel="00000000" w:rsidP="00000000" w:rsidRDefault="00000000" w:rsidRPr="00000000" w14:paraId="00000D4D">
      <w:pPr>
        <w:pStyle w:val="Heading4"/>
        <w:spacing w:after="0" w:before="0" w:line="240" w:lineRule="auto"/>
        <w:rPr/>
      </w:pPr>
      <w:r w:rsidDel="00000000" w:rsidR="00000000" w:rsidRPr="00000000">
        <w:rPr>
          <w:rtl w:val="0"/>
        </w:rPr>
        <w:t xml:space="preserve">Figura 5.42: “Evidencia de ejecución CU-38”.</w:t>
      </w:r>
    </w:p>
    <w:p w:rsidR="00000000" w:rsidDel="00000000" w:rsidP="00000000" w:rsidRDefault="00000000" w:rsidRPr="00000000" w14:paraId="00000D4E">
      <w:pPr>
        <w:pStyle w:val="Heading4"/>
        <w:rPr/>
      </w:pPr>
      <w:bookmarkStart w:colFirst="0" w:colLast="0" w:name="_heading=h.cn42nc85lhny" w:id="212"/>
      <w:bookmarkEnd w:id="212"/>
      <w:r w:rsidDel="00000000" w:rsidR="00000000" w:rsidRPr="00000000">
        <w:rPr>
          <w:rtl w:val="0"/>
        </w:rPr>
      </w:r>
    </w:p>
    <w:p w:rsidR="00000000" w:rsidDel="00000000" w:rsidP="00000000" w:rsidRDefault="00000000" w:rsidRPr="00000000" w14:paraId="00000D4F">
      <w:pPr>
        <w:spacing w:after="0" w:before="0" w:line="240" w:lineRule="auto"/>
        <w:rPr/>
      </w:pPr>
      <w:r w:rsidDel="00000000" w:rsidR="00000000" w:rsidRPr="00000000">
        <w:rPr/>
        <w:drawing>
          <wp:inline distB="114300" distT="114300" distL="114300" distR="114300">
            <wp:extent cx="5882605" cy="2603500"/>
            <wp:effectExtent b="0" l="0" r="0" t="0"/>
            <wp:docPr id="387" name="image30.png"/>
            <a:graphic>
              <a:graphicData uri="http://schemas.openxmlformats.org/drawingml/2006/picture">
                <pic:pic>
                  <pic:nvPicPr>
                    <pic:cNvPr id="0" name="image30.png"/>
                    <pic:cNvPicPr preferRelativeResize="0"/>
                  </pic:nvPicPr>
                  <pic:blipFill>
                    <a:blip r:embed="rId93"/>
                    <a:srcRect b="0" l="0" r="0" t="0"/>
                    <a:stretch>
                      <a:fillRect/>
                    </a:stretch>
                  </pic:blipFill>
                  <pic:spPr>
                    <a:xfrm>
                      <a:off x="0" y="0"/>
                      <a:ext cx="588260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D50">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51">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pStyle w:val="Heading3"/>
        <w:spacing w:after="0" w:before="0" w:lineRule="auto"/>
        <w:ind w:left="566.9291338582675" w:firstLine="0"/>
        <w:rPr/>
      </w:pPr>
      <w:bookmarkStart w:colFirst="0" w:colLast="0" w:name="_heading=h.pi99colfxmo" w:id="213"/>
      <w:bookmarkEnd w:id="213"/>
      <w:r w:rsidDel="00000000" w:rsidR="00000000" w:rsidRPr="00000000">
        <w:rPr>
          <w:rtl w:val="0"/>
        </w:rPr>
        <w:t xml:space="preserve">5.2.30. CU-39: Desbloqueando registro de factura fuera de tolerancia</w:t>
      </w:r>
    </w:p>
    <w:p w:rsidR="00000000" w:rsidDel="00000000" w:rsidP="00000000" w:rsidRDefault="00000000" w:rsidRPr="00000000" w14:paraId="00000D54">
      <w:pPr>
        <w:spacing w:after="0" w:before="0" w:lineRule="auto"/>
        <w:rPr/>
      </w:pPr>
      <w:r w:rsidDel="00000000" w:rsidR="00000000" w:rsidRPr="00000000">
        <w:rPr>
          <w:rtl w:val="0"/>
        </w:rPr>
      </w:r>
    </w:p>
    <w:p w:rsidR="00000000" w:rsidDel="00000000" w:rsidP="00000000" w:rsidRDefault="00000000" w:rsidRPr="00000000" w14:paraId="00000D55">
      <w:pPr>
        <w:spacing w:after="0" w:before="0" w:lineRule="auto"/>
        <w:rPr/>
      </w:pPr>
      <w:r w:rsidDel="00000000" w:rsidR="00000000" w:rsidRPr="00000000">
        <w:rPr>
          <w:rtl w:val="0"/>
        </w:rPr>
        <w:t xml:space="preserve">Casos de Prueba:</w:t>
      </w:r>
    </w:p>
    <w:p w:rsidR="00000000" w:rsidDel="00000000" w:rsidP="00000000" w:rsidRDefault="00000000" w:rsidRPr="00000000" w14:paraId="00000D56">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57">
      <w:pPr>
        <w:spacing w:after="0" w:before="0" w:lineRule="auto"/>
        <w:ind w:left="1080" w:hanging="360"/>
        <w:rPr/>
      </w:pPr>
      <w:r w:rsidDel="00000000" w:rsidR="00000000" w:rsidRPr="00000000">
        <w:rPr>
          <w:rtl w:val="0"/>
        </w:rPr>
        <w:t xml:space="preserve">1.   Verificar la visualización del listado de facturas bloqueadas por exceder el margen de tolerancia.</w:t>
      </w:r>
    </w:p>
    <w:p w:rsidR="00000000" w:rsidDel="00000000" w:rsidP="00000000" w:rsidRDefault="00000000" w:rsidRPr="00000000" w14:paraId="00000D58">
      <w:pPr>
        <w:spacing w:after="0" w:before="0" w:lineRule="auto"/>
        <w:ind w:left="1080" w:hanging="360"/>
        <w:rPr/>
      </w:pPr>
      <w:r w:rsidDel="00000000" w:rsidR="00000000" w:rsidRPr="00000000">
        <w:rPr>
          <w:rtl w:val="0"/>
        </w:rPr>
        <w:t xml:space="preserve">2.   Verificar que el actor pueda revisar la diferencia de monto entre la factura y la Orden de Compra asociada.</w:t>
      </w:r>
    </w:p>
    <w:p w:rsidR="00000000" w:rsidDel="00000000" w:rsidP="00000000" w:rsidRDefault="00000000" w:rsidRPr="00000000" w14:paraId="00000D59">
      <w:pPr>
        <w:spacing w:after="0" w:before="0" w:lineRule="auto"/>
        <w:ind w:left="1080" w:hanging="360"/>
        <w:rPr/>
      </w:pPr>
      <w:r w:rsidDel="00000000" w:rsidR="00000000" w:rsidRPr="00000000">
        <w:rPr>
          <w:rtl w:val="0"/>
        </w:rPr>
        <w:t xml:space="preserve">3.   Verificar que el sistema permita completar el registro de la factura cuando Administración autoriza el desbloqueo.</w:t>
      </w:r>
    </w:p>
    <w:p w:rsidR="00000000" w:rsidDel="00000000" w:rsidP="00000000" w:rsidRDefault="00000000" w:rsidRPr="00000000" w14:paraId="00000D5A">
      <w:pPr>
        <w:spacing w:after="0" w:before="0" w:lineRule="auto"/>
        <w:ind w:left="1080" w:hanging="360"/>
        <w:rPr/>
      </w:pPr>
      <w:r w:rsidDel="00000000" w:rsidR="00000000" w:rsidRPr="00000000">
        <w:rPr>
          <w:rtl w:val="0"/>
        </w:rPr>
        <w:t xml:space="preserve">4.   Verificar que la factura se mantenga bloqueada y sin registrar cuando la diferencia no es considerada válida.</w:t>
      </w:r>
    </w:p>
    <w:p w:rsidR="00000000" w:rsidDel="00000000" w:rsidP="00000000" w:rsidRDefault="00000000" w:rsidRPr="00000000" w14:paraId="00000D5B">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5C">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D5D">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5E">
      <w:pPr>
        <w:spacing w:after="0" w:before="0" w:lineRule="auto"/>
        <w:ind w:left="1080" w:hanging="360"/>
        <w:rPr/>
      </w:pPr>
      <w:r w:rsidDel="00000000" w:rsidR="00000000" w:rsidRPr="00000000">
        <w:rPr>
          <w:rtl w:val="0"/>
        </w:rPr>
        <w:t xml:space="preserve">1.   El listado de facturas bloqueadas está disponible para el rol Administrador.</w:t>
      </w:r>
    </w:p>
    <w:p w:rsidR="00000000" w:rsidDel="00000000" w:rsidP="00000000" w:rsidRDefault="00000000" w:rsidRPr="00000000" w14:paraId="00000D5F">
      <w:pPr>
        <w:spacing w:after="0" w:before="0" w:lineRule="auto"/>
        <w:ind w:left="1080" w:hanging="360"/>
        <w:rPr/>
      </w:pPr>
      <w:r w:rsidDel="00000000" w:rsidR="00000000" w:rsidRPr="00000000">
        <w:rPr>
          <w:rtl w:val="0"/>
        </w:rPr>
        <w:t xml:space="preserve">2.   La vista presenta la diferencia de monto respecto de la Orden de Compra asociada.</w:t>
      </w:r>
    </w:p>
    <w:p w:rsidR="00000000" w:rsidDel="00000000" w:rsidP="00000000" w:rsidRDefault="00000000" w:rsidRPr="00000000" w14:paraId="00000D60">
      <w:pPr>
        <w:spacing w:after="0" w:before="0" w:lineRule="auto"/>
        <w:ind w:left="1080" w:hanging="360"/>
        <w:rPr/>
      </w:pPr>
      <w:r w:rsidDel="00000000" w:rsidR="00000000" w:rsidRPr="00000000">
        <w:rPr>
          <w:rtl w:val="0"/>
        </w:rPr>
        <w:t xml:space="preserve">3.   La factura queda registrada y vinculada a la Orden de Compra, con el desbloqueo trazable.</w:t>
      </w:r>
    </w:p>
    <w:p w:rsidR="00000000" w:rsidDel="00000000" w:rsidP="00000000" w:rsidRDefault="00000000" w:rsidRPr="00000000" w14:paraId="00000D61">
      <w:pPr>
        <w:spacing w:after="0" w:before="0" w:lineRule="auto"/>
        <w:ind w:left="1080" w:hanging="360"/>
        <w:rPr/>
      </w:pPr>
      <w:r w:rsidDel="00000000" w:rsidR="00000000" w:rsidRPr="00000000">
        <w:rPr>
          <w:rtl w:val="0"/>
        </w:rPr>
        <w:t xml:space="preserve">4.   La factura permanece bloqueada, sin efectos sobre la Orden de Compra asociada.</w:t>
      </w:r>
    </w:p>
    <w:p w:rsidR="00000000" w:rsidDel="00000000" w:rsidP="00000000" w:rsidRDefault="00000000" w:rsidRPr="00000000" w14:paraId="00000D62">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63">
      <w:pPr>
        <w:spacing w:after="0" w:before="0" w:lineRule="auto"/>
        <w:rPr/>
      </w:pPr>
      <w:r w:rsidDel="00000000" w:rsidR="00000000" w:rsidRPr="00000000">
        <w:rPr>
          <w:rtl w:val="0"/>
        </w:rPr>
        <w:t xml:space="preserve">Resultados Obtenidos, evidencia en la Figura 5.43:</w:t>
      </w:r>
    </w:p>
    <w:p w:rsidR="00000000" w:rsidDel="00000000" w:rsidP="00000000" w:rsidRDefault="00000000" w:rsidRPr="00000000" w14:paraId="00000D64">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65">
      <w:pPr>
        <w:spacing w:after="0" w:before="0" w:lineRule="auto"/>
        <w:ind w:left="1080" w:hanging="360"/>
        <w:rPr/>
      </w:pPr>
      <w:r w:rsidDel="00000000" w:rsidR="00000000" w:rsidRPr="00000000">
        <w:rPr>
          <w:rtl w:val="0"/>
        </w:rPr>
        <w:t xml:space="preserve">1.   El listado de facturas bloqueadas se visualiza correctamente.</w:t>
      </w:r>
    </w:p>
    <w:p w:rsidR="00000000" w:rsidDel="00000000" w:rsidP="00000000" w:rsidRDefault="00000000" w:rsidRPr="00000000" w14:paraId="00000D66">
      <w:pPr>
        <w:spacing w:after="0" w:before="0" w:lineRule="auto"/>
        <w:ind w:left="1080" w:hanging="360"/>
        <w:rPr/>
      </w:pPr>
      <w:r w:rsidDel="00000000" w:rsidR="00000000" w:rsidRPr="00000000">
        <w:rPr>
          <w:rtl w:val="0"/>
        </w:rPr>
        <w:t xml:space="preserve">2.   La revisión de la diferencia de monto puede realizarse sin errores.</w:t>
      </w:r>
    </w:p>
    <w:p w:rsidR="00000000" w:rsidDel="00000000" w:rsidP="00000000" w:rsidRDefault="00000000" w:rsidRPr="00000000" w14:paraId="00000D67">
      <w:pPr>
        <w:spacing w:after="0" w:before="0" w:lineRule="auto"/>
        <w:ind w:left="1080" w:hanging="360"/>
        <w:rPr/>
      </w:pPr>
      <w:r w:rsidDel="00000000" w:rsidR="00000000" w:rsidRPr="00000000">
        <w:rPr>
          <w:rtl w:val="0"/>
        </w:rPr>
        <w:t xml:space="preserve">3.   La autorización del desbloqueo funciona correctamente y queda registrada.</w:t>
      </w:r>
    </w:p>
    <w:p w:rsidR="00000000" w:rsidDel="00000000" w:rsidP="00000000" w:rsidRDefault="00000000" w:rsidRPr="00000000" w14:paraId="00000D68">
      <w:pPr>
        <w:spacing w:after="0" w:before="0" w:lineRule="auto"/>
        <w:ind w:left="1080" w:hanging="360"/>
        <w:rPr/>
      </w:pPr>
      <w:r w:rsidDel="00000000" w:rsidR="00000000" w:rsidRPr="00000000">
        <w:rPr>
          <w:rtl w:val="0"/>
        </w:rPr>
        <w:t xml:space="preserve">4.   El rechazo del desbloqueo mantiene la factura bloqueada, tal como se esperaba.</w:t>
      </w:r>
    </w:p>
    <w:p w:rsidR="00000000" w:rsidDel="00000000" w:rsidP="00000000" w:rsidRDefault="00000000" w:rsidRPr="00000000" w14:paraId="00000D69">
      <w:pPr>
        <w:spacing w:after="0" w:before="0" w:lineRule="auto"/>
        <w:ind w:left="0" w:firstLine="0"/>
        <w:rPr/>
      </w:pPr>
      <w:r w:rsidDel="00000000" w:rsidR="00000000" w:rsidRPr="00000000">
        <w:rPr>
          <w:rtl w:val="0"/>
        </w:rPr>
      </w:r>
    </w:p>
    <w:p w:rsidR="00000000" w:rsidDel="00000000" w:rsidP="00000000" w:rsidRDefault="00000000" w:rsidRPr="00000000" w14:paraId="00000D6A">
      <w:pPr>
        <w:pStyle w:val="Heading4"/>
        <w:spacing w:after="0" w:before="0" w:line="240" w:lineRule="auto"/>
        <w:rPr/>
      </w:pPr>
      <w:r w:rsidDel="00000000" w:rsidR="00000000" w:rsidRPr="00000000">
        <w:rPr>
          <w:rtl w:val="0"/>
        </w:rPr>
        <w:t xml:space="preserve">Figura 5.43: “Evidencia de ejecución CU-39”.</w:t>
      </w:r>
    </w:p>
    <w:p w:rsidR="00000000" w:rsidDel="00000000" w:rsidP="00000000" w:rsidRDefault="00000000" w:rsidRPr="00000000" w14:paraId="00000D6B">
      <w:pPr>
        <w:pStyle w:val="Heading4"/>
        <w:rPr/>
      </w:pPr>
      <w:bookmarkStart w:colFirst="0" w:colLast="0" w:name="_heading=h.kpwyge6incc3" w:id="214"/>
      <w:bookmarkEnd w:id="214"/>
      <w:r w:rsidDel="00000000" w:rsidR="00000000" w:rsidRPr="00000000">
        <w:rPr>
          <w:rtl w:val="0"/>
        </w:rPr>
      </w:r>
    </w:p>
    <w:p w:rsidR="00000000" w:rsidDel="00000000" w:rsidP="00000000" w:rsidRDefault="00000000" w:rsidRPr="00000000" w14:paraId="00000D6C">
      <w:pPr>
        <w:spacing w:after="0" w:before="0" w:line="240" w:lineRule="auto"/>
        <w:rPr/>
      </w:pPr>
      <w:r w:rsidDel="00000000" w:rsidR="00000000" w:rsidRPr="00000000">
        <w:rPr/>
        <w:drawing>
          <wp:inline distB="114300" distT="114300" distL="114300" distR="114300">
            <wp:extent cx="5882605" cy="2578100"/>
            <wp:effectExtent b="0" l="0" r="0" t="0"/>
            <wp:docPr id="438" name="image98.png"/>
            <a:graphic>
              <a:graphicData uri="http://schemas.openxmlformats.org/drawingml/2006/picture">
                <pic:pic>
                  <pic:nvPicPr>
                    <pic:cNvPr id="0" name="image98.png"/>
                    <pic:cNvPicPr preferRelativeResize="0"/>
                  </pic:nvPicPr>
                  <pic:blipFill>
                    <a:blip r:embed="rId94"/>
                    <a:srcRect b="0" l="0" r="0" t="0"/>
                    <a:stretch>
                      <a:fillRect/>
                    </a:stretch>
                  </pic:blipFill>
                  <pic:spPr>
                    <a:xfrm>
                      <a:off x="0" y="0"/>
                      <a:ext cx="5882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D6D">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6E">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pStyle w:val="Heading3"/>
        <w:spacing w:after="0" w:before="0" w:lineRule="auto"/>
        <w:ind w:left="566.9291338582675" w:firstLine="0"/>
        <w:rPr/>
      </w:pPr>
      <w:bookmarkStart w:colFirst="0" w:colLast="0" w:name="_heading=h.w6k454pvb9lb" w:id="215"/>
      <w:bookmarkEnd w:id="215"/>
      <w:r w:rsidDel="00000000" w:rsidR="00000000" w:rsidRPr="00000000">
        <w:rPr>
          <w:rtl w:val="0"/>
        </w:rPr>
        <w:t xml:space="preserve">5.2.31. CU-40: Consultando vista de Cuentas por Pagar</w:t>
      </w:r>
    </w:p>
    <w:p w:rsidR="00000000" w:rsidDel="00000000" w:rsidP="00000000" w:rsidRDefault="00000000" w:rsidRPr="00000000" w14:paraId="00000D71">
      <w:pPr>
        <w:spacing w:after="0" w:before="0" w:lineRule="auto"/>
        <w:rPr/>
      </w:pPr>
      <w:r w:rsidDel="00000000" w:rsidR="00000000" w:rsidRPr="00000000">
        <w:rPr>
          <w:rtl w:val="0"/>
        </w:rPr>
      </w:r>
    </w:p>
    <w:p w:rsidR="00000000" w:rsidDel="00000000" w:rsidP="00000000" w:rsidRDefault="00000000" w:rsidRPr="00000000" w14:paraId="00000D72">
      <w:pPr>
        <w:spacing w:after="0" w:before="0" w:lineRule="auto"/>
        <w:rPr/>
      </w:pPr>
      <w:r w:rsidDel="00000000" w:rsidR="00000000" w:rsidRPr="00000000">
        <w:rPr>
          <w:rtl w:val="0"/>
        </w:rPr>
        <w:t xml:space="preserve">Casos de Prueba:</w:t>
      </w:r>
    </w:p>
    <w:p w:rsidR="00000000" w:rsidDel="00000000" w:rsidP="00000000" w:rsidRDefault="00000000" w:rsidRPr="00000000" w14:paraId="00000D73">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74">
      <w:pPr>
        <w:spacing w:after="0" w:before="0" w:lineRule="auto"/>
        <w:ind w:left="1080" w:hanging="360"/>
        <w:rPr/>
      </w:pPr>
      <w:r w:rsidDel="00000000" w:rsidR="00000000" w:rsidRPr="00000000">
        <w:rPr>
          <w:rtl w:val="0"/>
        </w:rPr>
        <w:t xml:space="preserve">1.   Verificar la visualización de la vista “Cuentas por Pagar” en el módulo de Contabilidad.</w:t>
      </w:r>
    </w:p>
    <w:p w:rsidR="00000000" w:rsidDel="00000000" w:rsidP="00000000" w:rsidRDefault="00000000" w:rsidRPr="00000000" w14:paraId="00000D75">
      <w:pPr>
        <w:spacing w:after="0" w:before="0" w:lineRule="auto"/>
        <w:ind w:left="1080" w:hanging="360"/>
        <w:rPr/>
      </w:pPr>
      <w:r w:rsidDel="00000000" w:rsidR="00000000" w:rsidRPr="00000000">
        <w:rPr>
          <w:rtl w:val="0"/>
        </w:rPr>
        <w:t xml:space="preserve">2.   Verificar que el sistema recupere todas las facturas registradas en el sistema.</w:t>
      </w:r>
    </w:p>
    <w:p w:rsidR="00000000" w:rsidDel="00000000" w:rsidP="00000000" w:rsidRDefault="00000000" w:rsidRPr="00000000" w14:paraId="00000D76">
      <w:pPr>
        <w:spacing w:after="0" w:before="0" w:lineRule="auto"/>
        <w:ind w:left="1080" w:hanging="360"/>
        <w:rPr/>
      </w:pPr>
      <w:r w:rsidDel="00000000" w:rsidR="00000000" w:rsidRPr="00000000">
        <w:rPr>
          <w:rtl w:val="0"/>
        </w:rPr>
        <w:t xml:space="preserve">3.   Verificar que las facturas se desplieguen ordenadas por fecha de vencimiento, de la más antigua a la más reciente.</w:t>
      </w:r>
    </w:p>
    <w:p w:rsidR="00000000" w:rsidDel="00000000" w:rsidP="00000000" w:rsidRDefault="00000000" w:rsidRPr="00000000" w14:paraId="00000D77">
      <w:pPr>
        <w:spacing w:after="0" w:before="0" w:lineRule="auto"/>
        <w:ind w:left="1080" w:hanging="360"/>
        <w:rPr/>
      </w:pPr>
      <w:r w:rsidDel="00000000" w:rsidR="00000000" w:rsidRPr="00000000">
        <w:rPr>
          <w:rtl w:val="0"/>
        </w:rPr>
        <w:t xml:space="preserve">4.   Verificar el comportamiento de la vista cuando no existen facturas registradas.</w:t>
      </w:r>
    </w:p>
    <w:p w:rsidR="00000000" w:rsidDel="00000000" w:rsidP="00000000" w:rsidRDefault="00000000" w:rsidRPr="00000000" w14:paraId="00000D78">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79">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D7A">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7B">
      <w:pPr>
        <w:spacing w:after="0" w:before="0" w:lineRule="auto"/>
        <w:ind w:left="1080" w:hanging="360"/>
        <w:rPr/>
      </w:pPr>
      <w:r w:rsidDel="00000000" w:rsidR="00000000" w:rsidRPr="00000000">
        <w:rPr>
          <w:rtl w:val="0"/>
        </w:rPr>
        <w:t xml:space="preserve">1.   La vista de Cuentas por Pagar está disponible para el rol Contabilidad.</w:t>
      </w:r>
    </w:p>
    <w:p w:rsidR="00000000" w:rsidDel="00000000" w:rsidP="00000000" w:rsidRDefault="00000000" w:rsidRPr="00000000" w14:paraId="00000D7C">
      <w:pPr>
        <w:spacing w:after="0" w:before="0" w:lineRule="auto"/>
        <w:ind w:left="1080" w:hanging="360"/>
        <w:rPr/>
      </w:pPr>
      <w:r w:rsidDel="00000000" w:rsidR="00000000" w:rsidRPr="00000000">
        <w:rPr>
          <w:rtl w:val="0"/>
        </w:rPr>
        <w:t xml:space="preserve">2.   El listado incluye la totalidad de las facturas registradas.</w:t>
      </w:r>
    </w:p>
    <w:p w:rsidR="00000000" w:rsidDel="00000000" w:rsidP="00000000" w:rsidRDefault="00000000" w:rsidRPr="00000000" w14:paraId="00000D7D">
      <w:pPr>
        <w:spacing w:after="0" w:before="0" w:lineRule="auto"/>
        <w:ind w:left="1080" w:hanging="360"/>
        <w:rPr/>
      </w:pPr>
      <w:r w:rsidDel="00000000" w:rsidR="00000000" w:rsidRPr="00000000">
        <w:rPr>
          <w:rtl w:val="0"/>
        </w:rPr>
        <w:t xml:space="preserve">3.   El orden por fecha de vencimiento permite priorizar los pagos más próximos.</w:t>
      </w:r>
    </w:p>
    <w:p w:rsidR="00000000" w:rsidDel="00000000" w:rsidP="00000000" w:rsidRDefault="00000000" w:rsidRPr="00000000" w14:paraId="00000D7E">
      <w:pPr>
        <w:spacing w:after="0" w:before="0" w:lineRule="auto"/>
        <w:ind w:left="1080" w:hanging="360"/>
        <w:rPr/>
      </w:pPr>
      <w:r w:rsidDel="00000000" w:rsidR="00000000" w:rsidRPr="00000000">
        <w:rPr>
          <w:rtl w:val="0"/>
        </w:rPr>
        <w:t xml:space="preserve">4.   El sistema muestra la vista vacía con el mensaje que indica que no hay cuentas por pagar.</w:t>
      </w:r>
    </w:p>
    <w:p w:rsidR="00000000" w:rsidDel="00000000" w:rsidP="00000000" w:rsidRDefault="00000000" w:rsidRPr="00000000" w14:paraId="00000D7F">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80">
      <w:pPr>
        <w:spacing w:after="0" w:before="0" w:lineRule="auto"/>
        <w:rPr/>
      </w:pPr>
      <w:r w:rsidDel="00000000" w:rsidR="00000000" w:rsidRPr="00000000">
        <w:rPr>
          <w:rtl w:val="0"/>
        </w:rPr>
        <w:t xml:space="preserve">Resultados Obtenidos, evidencia en la Figura 5.44:</w:t>
      </w:r>
    </w:p>
    <w:p w:rsidR="00000000" w:rsidDel="00000000" w:rsidP="00000000" w:rsidRDefault="00000000" w:rsidRPr="00000000" w14:paraId="00000D81">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82">
      <w:pPr>
        <w:spacing w:after="0" w:before="0" w:lineRule="auto"/>
        <w:ind w:left="1080" w:hanging="360"/>
        <w:rPr/>
      </w:pPr>
      <w:r w:rsidDel="00000000" w:rsidR="00000000" w:rsidRPr="00000000">
        <w:rPr>
          <w:rtl w:val="0"/>
        </w:rPr>
        <w:t xml:space="preserve">1.   La vista de Cuentas por Pagar se visualiza correctamente.</w:t>
      </w:r>
    </w:p>
    <w:p w:rsidR="00000000" w:rsidDel="00000000" w:rsidP="00000000" w:rsidRDefault="00000000" w:rsidRPr="00000000" w14:paraId="00000D83">
      <w:pPr>
        <w:spacing w:after="0" w:before="0" w:lineRule="auto"/>
        <w:ind w:left="1080" w:hanging="360"/>
        <w:rPr/>
      </w:pPr>
      <w:r w:rsidDel="00000000" w:rsidR="00000000" w:rsidRPr="00000000">
        <w:rPr>
          <w:rtl w:val="0"/>
        </w:rPr>
        <w:t xml:space="preserve">2.   La recuperación de las facturas registradas funciona correctamente.</w:t>
      </w:r>
    </w:p>
    <w:p w:rsidR="00000000" w:rsidDel="00000000" w:rsidP="00000000" w:rsidRDefault="00000000" w:rsidRPr="00000000" w14:paraId="00000D84">
      <w:pPr>
        <w:spacing w:after="0" w:before="0" w:lineRule="auto"/>
        <w:ind w:left="1080" w:hanging="360"/>
        <w:rPr/>
      </w:pPr>
      <w:r w:rsidDel="00000000" w:rsidR="00000000" w:rsidRPr="00000000">
        <w:rPr>
          <w:rtl w:val="0"/>
        </w:rPr>
        <w:t xml:space="preserve">3.   El ordenamiento por fecha de vencimiento se aplica correctamente.</w:t>
      </w:r>
    </w:p>
    <w:p w:rsidR="00000000" w:rsidDel="00000000" w:rsidP="00000000" w:rsidRDefault="00000000" w:rsidRPr="00000000" w14:paraId="00000D85">
      <w:pPr>
        <w:spacing w:after="0" w:before="0" w:lineRule="auto"/>
        <w:ind w:left="1080" w:hanging="360"/>
        <w:rPr>
          <w:i w:val="1"/>
          <w:iCs w:val="1"/>
          <w:sz w:val="18"/>
          <w:szCs w:val="18"/>
        </w:rPr>
      </w:pPr>
      <w:r w:rsidDel="00000000" w:rsidR="00000000" w:rsidRPr="00000000">
        <w:rPr>
          <w:rtl w:val="0"/>
        </w:rPr>
        <w:t xml:space="preserve">4.   El mensaje de la vista sin facturas se muestra correctamente.</w:t>
      </w:r>
      <w:r w:rsidDel="00000000" w:rsidR="00000000" w:rsidRPr="00000000">
        <w:rPr>
          <w:rtl w:val="0"/>
        </w:rPr>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pStyle w:val="Heading4"/>
        <w:spacing w:after="0" w:before="0" w:line="240" w:lineRule="auto"/>
        <w:rPr/>
      </w:pPr>
      <w:bookmarkStart w:colFirst="0" w:colLast="0" w:name="_heading=h.s6cy8ubqirxg" w:id="216"/>
      <w:bookmarkEnd w:id="216"/>
      <w:r w:rsidDel="00000000" w:rsidR="00000000" w:rsidRPr="00000000">
        <w:rPr>
          <w:rtl w:val="0"/>
        </w:rPr>
        <w:t xml:space="preserve">Figura 5.44: “Evidencia de ejecución CU-40”.</w:t>
      </w:r>
    </w:p>
    <w:p w:rsidR="00000000" w:rsidDel="00000000" w:rsidP="00000000" w:rsidRDefault="00000000" w:rsidRPr="00000000" w14:paraId="00000D8E">
      <w:pPr>
        <w:pStyle w:val="Heading4"/>
        <w:rPr/>
      </w:pPr>
      <w:bookmarkStart w:colFirst="0" w:colLast="0" w:name="_heading=h.5n6tjgqmnr2v" w:id="217"/>
      <w:bookmarkEnd w:id="217"/>
      <w:r w:rsidDel="00000000" w:rsidR="00000000" w:rsidRPr="00000000">
        <w:rPr>
          <w:rtl w:val="0"/>
        </w:rPr>
      </w:r>
    </w:p>
    <w:p w:rsidR="00000000" w:rsidDel="00000000" w:rsidP="00000000" w:rsidRDefault="00000000" w:rsidRPr="00000000" w14:paraId="00000D8F">
      <w:pPr>
        <w:spacing w:after="0" w:before="0" w:line="240" w:lineRule="auto"/>
        <w:rPr/>
      </w:pPr>
      <w:r w:rsidDel="00000000" w:rsidR="00000000" w:rsidRPr="00000000">
        <w:rPr/>
        <w:drawing>
          <wp:inline distB="114300" distT="114300" distL="114300" distR="114300">
            <wp:extent cx="5882605" cy="2082800"/>
            <wp:effectExtent b="0" l="0" r="0" t="0"/>
            <wp:docPr id="455" name="image107.png"/>
            <a:graphic>
              <a:graphicData uri="http://schemas.openxmlformats.org/drawingml/2006/picture">
                <pic:pic>
                  <pic:nvPicPr>
                    <pic:cNvPr id="0" name="image107.png"/>
                    <pic:cNvPicPr preferRelativeResize="0"/>
                  </pic:nvPicPr>
                  <pic:blipFill>
                    <a:blip r:embed="rId95"/>
                    <a:srcRect b="0" l="0" r="0" t="0"/>
                    <a:stretch>
                      <a:fillRect/>
                    </a:stretch>
                  </pic:blipFill>
                  <pic:spPr>
                    <a:xfrm>
                      <a:off x="0" y="0"/>
                      <a:ext cx="5882605"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D90">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91">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pStyle w:val="Heading2"/>
        <w:spacing w:after="0" w:before="0" w:lineRule="auto"/>
        <w:ind w:left="283.46456692913375" w:firstLine="0"/>
        <w:rPr/>
      </w:pPr>
      <w:bookmarkStart w:colFirst="0" w:colLast="0" w:name="_heading=h.g69107tp6v9r" w:id="218"/>
      <w:bookmarkEnd w:id="218"/>
      <w:r w:rsidDel="00000000" w:rsidR="00000000" w:rsidRPr="00000000">
        <w:rPr>
          <w:rtl w:val="0"/>
        </w:rPr>
        <w:t xml:space="preserve">5.3. Pruebas de Casos de Uso del Incremento 3</w:t>
      </w:r>
    </w:p>
    <w:p w:rsidR="00000000" w:rsidDel="00000000" w:rsidP="00000000" w:rsidRDefault="00000000" w:rsidRPr="00000000" w14:paraId="00000D94">
      <w:pPr>
        <w:pStyle w:val="Heading3"/>
        <w:spacing w:after="0" w:before="0" w:lineRule="auto"/>
        <w:ind w:left="0" w:firstLine="0"/>
        <w:rPr/>
      </w:pPr>
      <w:bookmarkStart w:colFirst="0" w:colLast="0" w:name="_heading=h.bafuk2xj9bwl" w:id="219"/>
      <w:bookmarkEnd w:id="219"/>
      <w:r w:rsidDel="00000000" w:rsidR="00000000" w:rsidRPr="00000000">
        <w:rPr>
          <w:rtl w:val="0"/>
        </w:rPr>
      </w:r>
    </w:p>
    <w:p w:rsidR="00000000" w:rsidDel="00000000" w:rsidP="00000000" w:rsidRDefault="00000000" w:rsidRPr="00000000" w14:paraId="00000D95">
      <w:pPr>
        <w:pStyle w:val="Heading3"/>
        <w:spacing w:after="0" w:before="0" w:lineRule="auto"/>
        <w:ind w:left="566.9291338582675" w:firstLine="0"/>
        <w:rPr/>
      </w:pPr>
      <w:bookmarkStart w:colFirst="0" w:colLast="0" w:name="_heading=h.muiy6gtmn17s" w:id="220"/>
      <w:bookmarkEnd w:id="220"/>
      <w:r w:rsidDel="00000000" w:rsidR="00000000" w:rsidRPr="00000000">
        <w:rPr>
          <w:rtl w:val="0"/>
        </w:rPr>
        <w:t xml:space="preserve">5.3.1. CU-42: Consultando reporte de consumo consolidado por proyecto.</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spacing w:after="0" w:before="0" w:lineRule="auto"/>
        <w:rPr/>
      </w:pPr>
      <w:r w:rsidDel="00000000" w:rsidR="00000000" w:rsidRPr="00000000">
        <w:rPr>
          <w:rtl w:val="0"/>
        </w:rPr>
        <w:t xml:space="preserve">Casos de Prueba:</w:t>
      </w:r>
    </w:p>
    <w:p w:rsidR="00000000" w:rsidDel="00000000" w:rsidP="00000000" w:rsidRDefault="00000000" w:rsidRPr="00000000" w14:paraId="00000D98">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99">
      <w:pPr>
        <w:spacing w:after="0" w:before="0" w:lineRule="auto"/>
        <w:ind w:left="1440" w:hanging="360"/>
        <w:rPr/>
      </w:pPr>
      <w:r w:rsidDel="00000000" w:rsidR="00000000" w:rsidRPr="00000000">
        <w:rPr>
          <w:rtl w:val="0"/>
        </w:rPr>
        <w:t xml:space="preserve">1.   Verificar la visualización de la opción «Consumo consolidado por proyecto» en el panel de Reportes.</w:t>
      </w:r>
    </w:p>
    <w:p w:rsidR="00000000" w:rsidDel="00000000" w:rsidP="00000000" w:rsidRDefault="00000000" w:rsidRPr="00000000" w14:paraId="00000D9A">
      <w:pPr>
        <w:spacing w:after="0" w:before="0" w:lineRule="auto"/>
        <w:ind w:left="1440" w:hanging="360"/>
        <w:rPr/>
      </w:pPr>
      <w:r w:rsidDel="00000000" w:rsidR="00000000" w:rsidRPr="00000000">
        <w:rPr>
          <w:rtl w:val="0"/>
        </w:rPr>
        <w:t xml:space="preserve">2.   Verificar que, al seleccionar un proyecto y presionar «Generar», el reporte muestre por material la cantidad solicitada, la despachada, la pendiente, el costo unitario y el costo total.</w:t>
      </w:r>
    </w:p>
    <w:p w:rsidR="00000000" w:rsidDel="00000000" w:rsidP="00000000" w:rsidRDefault="00000000" w:rsidRPr="00000000" w14:paraId="00000D9B">
      <w:pPr>
        <w:spacing w:after="0" w:before="0" w:lineRule="auto"/>
        <w:ind w:left="1440" w:hanging="360"/>
        <w:rPr/>
      </w:pPr>
      <w:r w:rsidDel="00000000" w:rsidR="00000000" w:rsidRPr="00000000">
        <w:rPr>
          <w:rtl w:val="0"/>
        </w:rPr>
        <w:t xml:space="preserve">3.   Verificar que el Jefe de Proyecto sólo pueda consultar los proyectos que tiene asignados, incluso si ingresa en la dirección el identificador de un proyecto ajeno.</w:t>
      </w:r>
    </w:p>
    <w:p w:rsidR="00000000" w:rsidDel="00000000" w:rsidP="00000000" w:rsidRDefault="00000000" w:rsidRPr="00000000" w14:paraId="00000D9C">
      <w:pPr>
        <w:spacing w:after="0" w:before="0" w:lineRule="auto"/>
        <w:ind w:left="1440" w:hanging="360"/>
        <w:rPr/>
      </w:pPr>
      <w:r w:rsidDel="00000000" w:rsidR="00000000" w:rsidRPr="00000000">
        <w:rPr>
          <w:rtl w:val="0"/>
        </w:rPr>
        <w:t xml:space="preserve">4.   Verificar el comportamiento del reporte cuando el proyecto seleccionado no tiene materiales solicitados.</w:t>
      </w:r>
    </w:p>
    <w:p w:rsidR="00000000" w:rsidDel="00000000" w:rsidP="00000000" w:rsidRDefault="00000000" w:rsidRPr="00000000" w14:paraId="00000D9D">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9E">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D9F">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A0">
      <w:pPr>
        <w:spacing w:after="0" w:before="0" w:lineRule="auto"/>
        <w:ind w:left="1440" w:hanging="360"/>
        <w:rPr/>
      </w:pPr>
      <w:r w:rsidDel="00000000" w:rsidR="00000000" w:rsidRPr="00000000">
        <w:rPr>
          <w:rtl w:val="0"/>
        </w:rPr>
        <w:t xml:space="preserve">1.   La opción está disponible para los roles Jefe de Proyecto, Adquisiciones y Administrador, y no para Bodega ni Contabilidad.</w:t>
      </w:r>
    </w:p>
    <w:p w:rsidR="00000000" w:rsidDel="00000000" w:rsidP="00000000" w:rsidRDefault="00000000" w:rsidRPr="00000000" w14:paraId="00000DA1">
      <w:pPr>
        <w:spacing w:after="0" w:before="0" w:lineRule="auto"/>
        <w:ind w:left="1440" w:hanging="360"/>
        <w:rPr/>
      </w:pPr>
      <w:r w:rsidDel="00000000" w:rsidR="00000000" w:rsidRPr="00000000">
        <w:rPr>
          <w:rtl w:val="0"/>
        </w:rPr>
        <w:t xml:space="preserve">2.   El reporte despliega el detalle por material con sus cantidades y costos, y una fila de totales.</w:t>
      </w:r>
    </w:p>
    <w:p w:rsidR="00000000" w:rsidDel="00000000" w:rsidP="00000000" w:rsidRDefault="00000000" w:rsidRPr="00000000" w14:paraId="00000DA2">
      <w:pPr>
        <w:spacing w:after="0" w:before="0" w:lineRule="auto"/>
        <w:ind w:left="1440" w:hanging="360"/>
        <w:rPr/>
      </w:pPr>
      <w:r w:rsidDel="00000000" w:rsidR="00000000" w:rsidRPr="00000000">
        <w:rPr>
          <w:rtl w:val="0"/>
        </w:rPr>
        <w:t xml:space="preserve">3.   El selector lista sólo los proyectos asignados y el acceso a un proyecto ajeno no entrega datos e informa que ese proyecto no está asignado al actor.</w:t>
      </w:r>
    </w:p>
    <w:p w:rsidR="00000000" w:rsidDel="00000000" w:rsidP="00000000" w:rsidRDefault="00000000" w:rsidRPr="00000000" w14:paraId="00000DA3">
      <w:pPr>
        <w:spacing w:after="0" w:before="0" w:lineRule="auto"/>
        <w:ind w:left="1440" w:hanging="360"/>
        <w:rPr/>
      </w:pPr>
      <w:r w:rsidDel="00000000" w:rsidR="00000000" w:rsidRPr="00000000">
        <w:rPr>
          <w:rtl w:val="0"/>
        </w:rPr>
        <w:t xml:space="preserve">4.   El sistema muestra el mensaje que indica que el proyecto todavía no tiene materiales solicitados, en lugar de una tabla vacía.</w:t>
      </w:r>
    </w:p>
    <w:p w:rsidR="00000000" w:rsidDel="00000000" w:rsidP="00000000" w:rsidRDefault="00000000" w:rsidRPr="00000000" w14:paraId="00000DA4">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A5">
      <w:pPr>
        <w:spacing w:after="0" w:before="0" w:lineRule="auto"/>
        <w:rPr/>
      </w:pPr>
      <w:r w:rsidDel="00000000" w:rsidR="00000000" w:rsidRPr="00000000">
        <w:rPr>
          <w:rtl w:val="0"/>
        </w:rPr>
        <w:t xml:space="preserve">Resultados Obtenidos, evidencia en la Figura 5.45:</w:t>
      </w:r>
    </w:p>
    <w:p w:rsidR="00000000" w:rsidDel="00000000" w:rsidP="00000000" w:rsidRDefault="00000000" w:rsidRPr="00000000" w14:paraId="00000DA6">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A7">
      <w:pPr>
        <w:spacing w:after="0" w:before="0" w:lineRule="auto"/>
        <w:ind w:left="1440" w:hanging="360"/>
        <w:rPr/>
      </w:pPr>
      <w:r w:rsidDel="00000000" w:rsidR="00000000" w:rsidRPr="00000000">
        <w:rPr>
          <w:rtl w:val="0"/>
        </w:rPr>
        <w:t xml:space="preserve">1.   La opción de consumo consolidado se visualiza correctamente para los roles autorizados.</w:t>
      </w:r>
    </w:p>
    <w:p w:rsidR="00000000" w:rsidDel="00000000" w:rsidP="00000000" w:rsidRDefault="00000000" w:rsidRPr="00000000" w14:paraId="00000DA8">
      <w:pPr>
        <w:spacing w:after="0" w:before="0" w:lineRule="auto"/>
        <w:ind w:left="1440" w:hanging="360"/>
        <w:rPr/>
      </w:pPr>
      <w:r w:rsidDel="00000000" w:rsidR="00000000" w:rsidRPr="00000000">
        <w:rPr>
          <w:rtl w:val="0"/>
        </w:rPr>
        <w:t xml:space="preserve">2.   El reporte se genera con las cantidades y costos correctos, y los totales coinciden.</w:t>
      </w:r>
    </w:p>
    <w:p w:rsidR="00000000" w:rsidDel="00000000" w:rsidP="00000000" w:rsidRDefault="00000000" w:rsidRPr="00000000" w14:paraId="00000DA9">
      <w:pPr>
        <w:spacing w:after="0" w:before="0" w:lineRule="auto"/>
        <w:ind w:left="1440" w:hanging="360"/>
        <w:rPr/>
      </w:pPr>
      <w:r w:rsidDel="00000000" w:rsidR="00000000" w:rsidRPr="00000000">
        <w:rPr>
          <w:rtl w:val="0"/>
        </w:rPr>
        <w:t xml:space="preserve">3.   La restricción por proyectos asignados funciona correctamente, también ante el acceso directo por dirección.</w:t>
      </w:r>
    </w:p>
    <w:p w:rsidR="00000000" w:rsidDel="00000000" w:rsidP="00000000" w:rsidRDefault="00000000" w:rsidRPr="00000000" w14:paraId="00000DAA">
      <w:pPr>
        <w:spacing w:after="0" w:before="0" w:lineRule="auto"/>
        <w:ind w:left="1440" w:hanging="360"/>
        <w:rPr/>
      </w:pPr>
      <w:r w:rsidDel="00000000" w:rsidR="00000000" w:rsidRPr="00000000">
        <w:rPr>
          <w:rtl w:val="0"/>
        </w:rPr>
        <w:t xml:space="preserve">4.   El mensaje para el proyecto sin solicitudes se muestra correctamente.</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pStyle w:val="Heading4"/>
        <w:spacing w:after="0" w:before="0" w:line="240" w:lineRule="auto"/>
        <w:rPr/>
      </w:pPr>
      <w:bookmarkStart w:colFirst="0" w:colLast="0" w:name="_heading=h.7ond0whaebwu" w:id="221"/>
      <w:bookmarkEnd w:id="221"/>
      <w:r w:rsidDel="00000000" w:rsidR="00000000" w:rsidRPr="00000000">
        <w:rPr>
          <w:rtl w:val="0"/>
        </w:rPr>
        <w:t xml:space="preserve">Figura 5.45: “Evidencia de ejecución CU-42”.</w:t>
      </w:r>
    </w:p>
    <w:p w:rsidR="00000000" w:rsidDel="00000000" w:rsidP="00000000" w:rsidRDefault="00000000" w:rsidRPr="00000000" w14:paraId="00000DAD">
      <w:pPr>
        <w:pStyle w:val="Heading4"/>
        <w:rPr/>
      </w:pPr>
      <w:bookmarkStart w:colFirst="0" w:colLast="0" w:name="_heading=h.tw3zij2jg290" w:id="222"/>
      <w:bookmarkEnd w:id="222"/>
      <w:r w:rsidDel="00000000" w:rsidR="00000000" w:rsidRPr="00000000">
        <w:rPr>
          <w:rtl w:val="0"/>
        </w:rPr>
        <w:t xml:space="preserve"> </w:t>
      </w:r>
      <w:r w:rsidDel="00000000" w:rsidR="00000000" w:rsidRPr="00000000">
        <w:rPr/>
        <w:drawing>
          <wp:inline distB="114300" distT="114300" distL="114300" distR="114300">
            <wp:extent cx="5882605" cy="2578100"/>
            <wp:effectExtent b="0" l="0" r="0" t="0"/>
            <wp:docPr id="448" name="image89.png"/>
            <a:graphic>
              <a:graphicData uri="http://schemas.openxmlformats.org/drawingml/2006/picture">
                <pic:pic>
                  <pic:nvPicPr>
                    <pic:cNvPr id="0" name="image89.png"/>
                    <pic:cNvPicPr preferRelativeResize="0"/>
                  </pic:nvPicPr>
                  <pic:blipFill>
                    <a:blip r:embed="rId96"/>
                    <a:srcRect b="0" l="0" r="0" t="0"/>
                    <a:stretch>
                      <a:fillRect/>
                    </a:stretch>
                  </pic:blipFill>
                  <pic:spPr>
                    <a:xfrm>
                      <a:off x="0" y="0"/>
                      <a:ext cx="5882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DAE">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AF">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DB0">
      <w:pPr>
        <w:spacing w:after="0" w:before="0" w:lineRule="auto"/>
        <w:rPr/>
      </w:pPr>
      <w:r w:rsidDel="00000000" w:rsidR="00000000" w:rsidRPr="00000000">
        <w:rPr>
          <w:rtl w:val="0"/>
        </w:rPr>
      </w:r>
    </w:p>
    <w:p w:rsidR="00000000" w:rsidDel="00000000" w:rsidP="00000000" w:rsidRDefault="00000000" w:rsidRPr="00000000" w14:paraId="00000DB1">
      <w:pPr>
        <w:pStyle w:val="Heading3"/>
        <w:spacing w:after="0" w:before="0" w:lineRule="auto"/>
        <w:ind w:left="566.9291338582675" w:firstLine="0"/>
        <w:rPr/>
      </w:pPr>
      <w:bookmarkStart w:colFirst="0" w:colLast="0" w:name="_heading=h.wod1l2fd77gx" w:id="223"/>
      <w:bookmarkEnd w:id="223"/>
      <w:r w:rsidDel="00000000" w:rsidR="00000000" w:rsidRPr="00000000">
        <w:rPr>
          <w:rtl w:val="0"/>
        </w:rPr>
        <w:t xml:space="preserve">5.3.2. CU-43: Consultando reporte de Desviación Presupuestaria.</w:t>
      </w:r>
    </w:p>
    <w:p w:rsidR="00000000" w:rsidDel="00000000" w:rsidP="00000000" w:rsidRDefault="00000000" w:rsidRPr="00000000" w14:paraId="00000DB2">
      <w:pPr>
        <w:spacing w:after="0" w:before="0" w:lineRule="auto"/>
        <w:rPr/>
      </w:pPr>
      <w:r w:rsidDel="00000000" w:rsidR="00000000" w:rsidRPr="00000000">
        <w:rPr>
          <w:rtl w:val="0"/>
        </w:rPr>
      </w:r>
    </w:p>
    <w:p w:rsidR="00000000" w:rsidDel="00000000" w:rsidP="00000000" w:rsidRDefault="00000000" w:rsidRPr="00000000" w14:paraId="00000DB3">
      <w:pPr>
        <w:spacing w:after="0" w:before="0" w:lineRule="auto"/>
        <w:rPr/>
      </w:pPr>
      <w:r w:rsidDel="00000000" w:rsidR="00000000" w:rsidRPr="00000000">
        <w:rPr>
          <w:rtl w:val="0"/>
        </w:rPr>
        <w:t xml:space="preserve">Casos de Prueba:</w:t>
      </w:r>
    </w:p>
    <w:p w:rsidR="00000000" w:rsidDel="00000000" w:rsidP="00000000" w:rsidRDefault="00000000" w:rsidRPr="00000000" w14:paraId="00000DB4">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B5">
      <w:pPr>
        <w:spacing w:after="0" w:before="0" w:lineRule="auto"/>
        <w:ind w:left="1440" w:hanging="360"/>
        <w:rPr/>
      </w:pPr>
      <w:r w:rsidDel="00000000" w:rsidR="00000000" w:rsidRPr="00000000">
        <w:rPr>
          <w:rtl w:val="0"/>
        </w:rPr>
        <w:t xml:space="preserve">1.   Verificar la visualización de la opción «Desviación presupuestaria» en el panel de Reportes.</w:t>
      </w:r>
    </w:p>
    <w:p w:rsidR="00000000" w:rsidDel="00000000" w:rsidP="00000000" w:rsidRDefault="00000000" w:rsidRPr="00000000" w14:paraId="00000DB6">
      <w:pPr>
        <w:spacing w:after="0" w:before="0" w:lineRule="auto"/>
        <w:ind w:left="1440" w:hanging="360"/>
        <w:rPr/>
      </w:pPr>
      <w:r w:rsidDel="00000000" w:rsidR="00000000" w:rsidRPr="00000000">
        <w:rPr>
          <w:rtl w:val="0"/>
        </w:rPr>
        <w:t xml:space="preserve">2.   Verificar que el reporte compare, por partida del itemizado, la cantidad presupuestada contra la comprada y la consumida, con su desviación absoluta y porcentual.</w:t>
      </w:r>
    </w:p>
    <w:p w:rsidR="00000000" w:rsidDel="00000000" w:rsidP="00000000" w:rsidRDefault="00000000" w:rsidRPr="00000000" w14:paraId="00000DB7">
      <w:pPr>
        <w:spacing w:after="0" w:before="0" w:lineRule="auto"/>
        <w:ind w:left="1440" w:hanging="360"/>
        <w:rPr/>
      </w:pPr>
      <w:r w:rsidDel="00000000" w:rsidR="00000000" w:rsidRPr="00000000">
        <w:rPr>
          <w:rtl w:val="0"/>
        </w:rPr>
        <w:t xml:space="preserve">3.   Verificar que el gráfico de presupuestado contra consumido se despliegue y destaque las partidas sobregiradas.</w:t>
      </w:r>
    </w:p>
    <w:p w:rsidR="00000000" w:rsidDel="00000000" w:rsidP="00000000" w:rsidRDefault="00000000" w:rsidRPr="00000000" w14:paraId="00000DB8">
      <w:pPr>
        <w:spacing w:after="0" w:before="0" w:lineRule="auto"/>
        <w:ind w:left="1440" w:hanging="360"/>
        <w:rPr/>
      </w:pPr>
      <w:r w:rsidDel="00000000" w:rsidR="00000000" w:rsidRPr="00000000">
        <w:rPr>
          <w:rtl w:val="0"/>
        </w:rPr>
        <w:t xml:space="preserve">4.   Verificar el comportamiento del reporte cuando el proyecto no tiene itemizado cargado.</w:t>
      </w:r>
    </w:p>
    <w:p w:rsidR="00000000" w:rsidDel="00000000" w:rsidP="00000000" w:rsidRDefault="00000000" w:rsidRPr="00000000" w14:paraId="00000DB9">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BA">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DBB">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BC">
      <w:pPr>
        <w:spacing w:after="0" w:before="0" w:lineRule="auto"/>
        <w:ind w:left="1440" w:hanging="360"/>
        <w:rPr/>
      </w:pPr>
      <w:r w:rsidDel="00000000" w:rsidR="00000000" w:rsidRPr="00000000">
        <w:rPr>
          <w:rtl w:val="0"/>
        </w:rPr>
        <w:t xml:space="preserve">1.   La opción está disponible para los roles Jefe de Proyecto, Adquisiciones y Administrador.</w:t>
      </w:r>
    </w:p>
    <w:p w:rsidR="00000000" w:rsidDel="00000000" w:rsidP="00000000" w:rsidRDefault="00000000" w:rsidRPr="00000000" w14:paraId="00000DBD">
      <w:pPr>
        <w:spacing w:after="0" w:before="0" w:lineRule="auto"/>
        <w:ind w:left="1440" w:hanging="360"/>
        <w:rPr/>
      </w:pPr>
      <w:r w:rsidDel="00000000" w:rsidR="00000000" w:rsidRPr="00000000">
        <w:rPr>
          <w:rtl w:val="0"/>
        </w:rPr>
        <w:t xml:space="preserve">2.   La tabla presenta cada partida con sus cantidades y la desviación calculada correctamente.</w:t>
      </w:r>
    </w:p>
    <w:p w:rsidR="00000000" w:rsidDel="00000000" w:rsidP="00000000" w:rsidRDefault="00000000" w:rsidRPr="00000000" w14:paraId="00000DBE">
      <w:pPr>
        <w:spacing w:after="0" w:before="0" w:lineRule="auto"/>
        <w:ind w:left="1440" w:hanging="360"/>
        <w:rPr/>
      </w:pPr>
      <w:r w:rsidDel="00000000" w:rsidR="00000000" w:rsidRPr="00000000">
        <w:rPr>
          <w:rtl w:val="0"/>
        </w:rPr>
        <w:t xml:space="preserve">3.   El gráfico de barras se despliega sobre la tabla y las partidas sobregiradas aparecen marcadas.</w:t>
      </w:r>
    </w:p>
    <w:p w:rsidR="00000000" w:rsidDel="00000000" w:rsidP="00000000" w:rsidRDefault="00000000" w:rsidRPr="00000000" w14:paraId="00000DBF">
      <w:pPr>
        <w:spacing w:after="0" w:before="0" w:lineRule="auto"/>
        <w:ind w:left="1440" w:hanging="360"/>
        <w:rPr/>
      </w:pPr>
      <w:r w:rsidDel="00000000" w:rsidR="00000000" w:rsidRPr="00000000">
        <w:rPr>
          <w:rtl w:val="0"/>
        </w:rPr>
        <w:t xml:space="preserve">4.   El sistema informa que no hay datos suficientes porque falta el itemizado y ofrece ir al proyecto a cargarlo.</w:t>
      </w:r>
    </w:p>
    <w:p w:rsidR="00000000" w:rsidDel="00000000" w:rsidP="00000000" w:rsidRDefault="00000000" w:rsidRPr="00000000" w14:paraId="00000DC0">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C1">
      <w:pPr>
        <w:spacing w:after="0" w:before="0" w:lineRule="auto"/>
        <w:rPr/>
      </w:pPr>
      <w:r w:rsidDel="00000000" w:rsidR="00000000" w:rsidRPr="00000000">
        <w:rPr>
          <w:rtl w:val="0"/>
        </w:rPr>
        <w:t xml:space="preserve">Resultados Obtenidos, evidencia en la Figura 5.46:</w:t>
      </w:r>
    </w:p>
    <w:p w:rsidR="00000000" w:rsidDel="00000000" w:rsidP="00000000" w:rsidRDefault="00000000" w:rsidRPr="00000000" w14:paraId="00000DC2">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C3">
      <w:pPr>
        <w:spacing w:after="0" w:before="0" w:lineRule="auto"/>
        <w:ind w:left="1440" w:hanging="360"/>
        <w:rPr/>
      </w:pPr>
      <w:r w:rsidDel="00000000" w:rsidR="00000000" w:rsidRPr="00000000">
        <w:rPr>
          <w:rtl w:val="0"/>
        </w:rPr>
        <w:t xml:space="preserve">1.   La opción de desviación presupuestaria se visualiza correctamente.</w:t>
      </w:r>
    </w:p>
    <w:p w:rsidR="00000000" w:rsidDel="00000000" w:rsidP="00000000" w:rsidRDefault="00000000" w:rsidRPr="00000000" w14:paraId="00000DC4">
      <w:pPr>
        <w:spacing w:after="0" w:before="0" w:lineRule="auto"/>
        <w:ind w:left="1440" w:hanging="360"/>
        <w:rPr/>
      </w:pPr>
      <w:r w:rsidDel="00000000" w:rsidR="00000000" w:rsidRPr="00000000">
        <w:rPr>
          <w:rtl w:val="0"/>
        </w:rPr>
        <w:t xml:space="preserve">2.   El cálculo de cantidades y desviaciones por partida es correcto.</w:t>
      </w:r>
    </w:p>
    <w:p w:rsidR="00000000" w:rsidDel="00000000" w:rsidP="00000000" w:rsidRDefault="00000000" w:rsidRPr="00000000" w14:paraId="00000DC5">
      <w:pPr>
        <w:spacing w:after="0" w:before="0" w:lineRule="auto"/>
        <w:ind w:left="1440" w:hanging="360"/>
        <w:rPr/>
      </w:pPr>
      <w:r w:rsidDel="00000000" w:rsidR="00000000" w:rsidRPr="00000000">
        <w:rPr>
          <w:rtl w:val="0"/>
        </w:rPr>
        <w:t xml:space="preserve">3.   El gráfico se despliega correctamente y marca las partidas sobregiradas.</w:t>
      </w:r>
    </w:p>
    <w:p w:rsidR="00000000" w:rsidDel="00000000" w:rsidP="00000000" w:rsidRDefault="00000000" w:rsidRPr="00000000" w14:paraId="00000DC6">
      <w:pPr>
        <w:spacing w:after="0" w:before="0" w:lineRule="auto"/>
        <w:ind w:left="1440" w:hanging="360"/>
        <w:rPr/>
      </w:pPr>
      <w:r w:rsidDel="00000000" w:rsidR="00000000" w:rsidRPr="00000000">
        <w:rPr>
          <w:rtl w:val="0"/>
        </w:rPr>
        <w:t xml:space="preserve">4.   El aviso para el proyecto sin itemizado se muestra correctamente.</w:t>
      </w:r>
    </w:p>
    <w:p w:rsidR="00000000" w:rsidDel="00000000" w:rsidP="00000000" w:rsidRDefault="00000000" w:rsidRPr="00000000" w14:paraId="00000DC7">
      <w:pPr>
        <w:spacing w:after="0" w:before="0" w:lineRule="auto"/>
        <w:jc w:val="left"/>
        <w:rPr/>
      </w:pPr>
      <w:r w:rsidDel="00000000" w:rsidR="00000000" w:rsidRPr="00000000">
        <w:rPr>
          <w:rtl w:val="0"/>
        </w:rPr>
      </w:r>
    </w:p>
    <w:p w:rsidR="00000000" w:rsidDel="00000000" w:rsidP="00000000" w:rsidRDefault="00000000" w:rsidRPr="00000000" w14:paraId="00000DC8">
      <w:pPr>
        <w:pStyle w:val="Heading4"/>
        <w:spacing w:after="0" w:before="0" w:line="240" w:lineRule="auto"/>
        <w:rPr/>
      </w:pPr>
      <w:bookmarkStart w:colFirst="0" w:colLast="0" w:name="_heading=h.res4svnvwtvh" w:id="224"/>
      <w:bookmarkEnd w:id="224"/>
      <w:r w:rsidDel="00000000" w:rsidR="00000000" w:rsidRPr="00000000">
        <w:rPr>
          <w:rtl w:val="0"/>
        </w:rPr>
        <w:t xml:space="preserve">Figura 5.46: “Evidencia de ejecución CU-43”.</w:t>
      </w:r>
    </w:p>
    <w:p w:rsidR="00000000" w:rsidDel="00000000" w:rsidP="00000000" w:rsidRDefault="00000000" w:rsidRPr="00000000" w14:paraId="00000DC9">
      <w:pPr>
        <w:pStyle w:val="Heading4"/>
        <w:rPr/>
      </w:pPr>
      <w:bookmarkStart w:colFirst="0" w:colLast="0" w:name="_heading=h.z250chg9m41" w:id="225"/>
      <w:bookmarkEnd w:id="225"/>
      <w:r w:rsidDel="00000000" w:rsidR="00000000" w:rsidRPr="00000000">
        <w:rPr>
          <w:rtl w:val="0"/>
        </w:rPr>
        <w:t xml:space="preserve"> </w:t>
      </w:r>
      <w:r w:rsidDel="00000000" w:rsidR="00000000" w:rsidRPr="00000000">
        <w:rPr/>
        <w:drawing>
          <wp:inline distB="114300" distT="114300" distL="114300" distR="114300">
            <wp:extent cx="5882605" cy="2578100"/>
            <wp:effectExtent b="0" l="0" r="0" t="0"/>
            <wp:docPr id="386" name="image31.png"/>
            <a:graphic>
              <a:graphicData uri="http://schemas.openxmlformats.org/drawingml/2006/picture">
                <pic:pic>
                  <pic:nvPicPr>
                    <pic:cNvPr id="0" name="image31.png"/>
                    <pic:cNvPicPr preferRelativeResize="0"/>
                  </pic:nvPicPr>
                  <pic:blipFill>
                    <a:blip r:embed="rId97"/>
                    <a:srcRect b="0" l="0" r="0" t="0"/>
                    <a:stretch>
                      <a:fillRect/>
                    </a:stretch>
                  </pic:blipFill>
                  <pic:spPr>
                    <a:xfrm>
                      <a:off x="0" y="0"/>
                      <a:ext cx="5882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DCA">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CB">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pStyle w:val="Heading3"/>
        <w:spacing w:after="0" w:before="0" w:line="240" w:lineRule="auto"/>
        <w:ind w:left="566.9291338582675" w:firstLine="0"/>
        <w:rPr/>
      </w:pPr>
      <w:bookmarkStart w:colFirst="0" w:colLast="0" w:name="_heading=h.gnj7s3idfb9m" w:id="226"/>
      <w:bookmarkEnd w:id="226"/>
      <w:r w:rsidDel="00000000" w:rsidR="00000000" w:rsidRPr="00000000">
        <w:rPr>
          <w:rtl w:val="0"/>
        </w:rPr>
        <w:t xml:space="preserve">5.3.3. CU-44: Consultando reporte de Mermas y Pérdidas.</w:t>
      </w:r>
    </w:p>
    <w:p w:rsidR="00000000" w:rsidDel="00000000" w:rsidP="00000000" w:rsidRDefault="00000000" w:rsidRPr="00000000" w14:paraId="00000DCE">
      <w:pPr>
        <w:spacing w:after="0" w:before="0" w:lineRule="auto"/>
        <w:rPr/>
      </w:pPr>
      <w:r w:rsidDel="00000000" w:rsidR="00000000" w:rsidRPr="00000000">
        <w:rPr>
          <w:rtl w:val="0"/>
        </w:rPr>
      </w:r>
    </w:p>
    <w:p w:rsidR="00000000" w:rsidDel="00000000" w:rsidP="00000000" w:rsidRDefault="00000000" w:rsidRPr="00000000" w14:paraId="00000DCF">
      <w:pPr>
        <w:spacing w:after="0" w:before="0" w:lineRule="auto"/>
        <w:rPr/>
      </w:pPr>
      <w:r w:rsidDel="00000000" w:rsidR="00000000" w:rsidRPr="00000000">
        <w:rPr>
          <w:rtl w:val="0"/>
        </w:rPr>
        <w:t xml:space="preserve">Casos de Prueba:</w:t>
      </w:r>
    </w:p>
    <w:p w:rsidR="00000000" w:rsidDel="00000000" w:rsidP="00000000" w:rsidRDefault="00000000" w:rsidRPr="00000000" w14:paraId="00000DD0">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D1">
      <w:pPr>
        <w:spacing w:after="0" w:before="0" w:lineRule="auto"/>
        <w:ind w:left="1440" w:hanging="360"/>
        <w:rPr/>
      </w:pPr>
      <w:r w:rsidDel="00000000" w:rsidR="00000000" w:rsidRPr="00000000">
        <w:rPr>
          <w:rtl w:val="0"/>
        </w:rPr>
        <w:t xml:space="preserve">1.   Verificar la visualización de la opción «Mermas y pérdidas» en el panel de Reportes.</w:t>
      </w:r>
    </w:p>
    <w:p w:rsidR="00000000" w:rsidDel="00000000" w:rsidP="00000000" w:rsidRDefault="00000000" w:rsidRPr="00000000" w14:paraId="00000DD2">
      <w:pPr>
        <w:spacing w:after="0" w:before="0" w:lineRule="auto"/>
        <w:ind w:left="1440" w:hanging="360"/>
        <w:rPr/>
      </w:pPr>
      <w:r w:rsidDel="00000000" w:rsidR="00000000" w:rsidRPr="00000000">
        <w:rPr>
          <w:rtl w:val="0"/>
        </w:rPr>
        <w:t xml:space="preserve">2.   Verificar que el actor pueda filtrar el reporte por proyecto, o por todos los proyectos, y por rango de fechas.</w:t>
      </w:r>
    </w:p>
    <w:p w:rsidR="00000000" w:rsidDel="00000000" w:rsidP="00000000" w:rsidRDefault="00000000" w:rsidRPr="00000000" w14:paraId="00000DD3">
      <w:pPr>
        <w:spacing w:after="0" w:before="0" w:lineRule="auto"/>
        <w:ind w:left="1440" w:hanging="360"/>
        <w:rPr/>
      </w:pPr>
      <w:r w:rsidDel="00000000" w:rsidR="00000000" w:rsidRPr="00000000">
        <w:rPr>
          <w:rtl w:val="0"/>
        </w:rPr>
        <w:t xml:space="preserve">3.   Verificar que cada merma o pérdida se valorice con el precio de referencia del material y que el reporte presente el total valorizado.</w:t>
      </w:r>
    </w:p>
    <w:p w:rsidR="00000000" w:rsidDel="00000000" w:rsidP="00000000" w:rsidRDefault="00000000" w:rsidRPr="00000000" w14:paraId="00000DD4">
      <w:pPr>
        <w:spacing w:after="0" w:before="0" w:lineRule="auto"/>
        <w:ind w:left="1440" w:hanging="360"/>
        <w:rPr/>
      </w:pPr>
      <w:r w:rsidDel="00000000" w:rsidR="00000000" w:rsidRPr="00000000">
        <w:rPr>
          <w:rtl w:val="0"/>
        </w:rPr>
        <w:t xml:space="preserve">4.   Verificar el comportamiento del reporte cuando no existen mermas o pérdidas para los filtros seleccionados.</w:t>
      </w:r>
    </w:p>
    <w:p w:rsidR="00000000" w:rsidDel="00000000" w:rsidP="00000000" w:rsidRDefault="00000000" w:rsidRPr="00000000" w14:paraId="00000DD5">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D6">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DD7">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D8">
      <w:pPr>
        <w:spacing w:after="0" w:before="0" w:lineRule="auto"/>
        <w:ind w:left="1440" w:hanging="360"/>
        <w:rPr/>
      </w:pPr>
      <w:r w:rsidDel="00000000" w:rsidR="00000000" w:rsidRPr="00000000">
        <w:rPr>
          <w:rtl w:val="0"/>
        </w:rPr>
        <w:t xml:space="preserve">1.   La opción está disponible para los roles Jefe de Proyecto, Adquisiciones y Administrador.</w:t>
      </w:r>
    </w:p>
    <w:p w:rsidR="00000000" w:rsidDel="00000000" w:rsidP="00000000" w:rsidRDefault="00000000" w:rsidRPr="00000000" w14:paraId="00000DD9">
      <w:pPr>
        <w:spacing w:after="0" w:before="0" w:lineRule="auto"/>
        <w:ind w:left="1440" w:hanging="360"/>
        <w:rPr/>
      </w:pPr>
      <w:r w:rsidDel="00000000" w:rsidR="00000000" w:rsidRPr="00000000">
        <w:rPr>
          <w:rtl w:val="0"/>
        </w:rPr>
        <w:t xml:space="preserve">2.   El reporte considera sólo los registros que cumplen los filtros de proyecto y fechas.</w:t>
      </w:r>
    </w:p>
    <w:p w:rsidR="00000000" w:rsidDel="00000000" w:rsidP="00000000" w:rsidRDefault="00000000" w:rsidRPr="00000000" w14:paraId="00000DDA">
      <w:pPr>
        <w:spacing w:after="0" w:before="0" w:lineRule="auto"/>
        <w:ind w:left="1440" w:hanging="360"/>
        <w:rPr/>
      </w:pPr>
      <w:r w:rsidDel="00000000" w:rsidR="00000000" w:rsidRPr="00000000">
        <w:rPr>
          <w:rtl w:val="0"/>
        </w:rPr>
        <w:t xml:space="preserve">3.   Cada registro muestra su valorización económica y el pie del reporte presenta el total.</w:t>
      </w:r>
    </w:p>
    <w:p w:rsidR="00000000" w:rsidDel="00000000" w:rsidP="00000000" w:rsidRDefault="00000000" w:rsidRPr="00000000" w14:paraId="00000DDB">
      <w:pPr>
        <w:spacing w:after="0" w:before="0" w:lineRule="auto"/>
        <w:ind w:left="1440" w:hanging="360"/>
        <w:rPr/>
      </w:pPr>
      <w:r w:rsidDel="00000000" w:rsidR="00000000" w:rsidRPr="00000000">
        <w:rPr>
          <w:rtl w:val="0"/>
        </w:rPr>
        <w:t xml:space="preserve">4.   El sistema muestra el reporte vacío con el mensaje indicativo correspondiente.</w:t>
      </w:r>
    </w:p>
    <w:p w:rsidR="00000000" w:rsidDel="00000000" w:rsidP="00000000" w:rsidRDefault="00000000" w:rsidRPr="00000000" w14:paraId="00000DDC">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DD">
      <w:pPr>
        <w:spacing w:after="0" w:before="0" w:lineRule="auto"/>
        <w:rPr/>
      </w:pPr>
      <w:r w:rsidDel="00000000" w:rsidR="00000000" w:rsidRPr="00000000">
        <w:rPr>
          <w:rtl w:val="0"/>
        </w:rPr>
        <w:t xml:space="preserve">Resultados Obtenidos, evidencia en la Figura 5.47:</w:t>
      </w:r>
    </w:p>
    <w:p w:rsidR="00000000" w:rsidDel="00000000" w:rsidP="00000000" w:rsidRDefault="00000000" w:rsidRPr="00000000" w14:paraId="00000DDE">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DF">
      <w:pPr>
        <w:spacing w:after="0" w:before="0" w:lineRule="auto"/>
        <w:ind w:left="1440" w:hanging="360"/>
        <w:rPr/>
      </w:pPr>
      <w:r w:rsidDel="00000000" w:rsidR="00000000" w:rsidRPr="00000000">
        <w:rPr>
          <w:rtl w:val="0"/>
        </w:rPr>
        <w:t xml:space="preserve">1.   La opción de mermas y pérdidas se visualiza correctamente.</w:t>
      </w:r>
    </w:p>
    <w:p w:rsidR="00000000" w:rsidDel="00000000" w:rsidP="00000000" w:rsidRDefault="00000000" w:rsidRPr="00000000" w14:paraId="00000DE0">
      <w:pPr>
        <w:spacing w:after="0" w:before="0" w:lineRule="auto"/>
        <w:ind w:left="1440" w:hanging="360"/>
        <w:rPr/>
      </w:pPr>
      <w:r w:rsidDel="00000000" w:rsidR="00000000" w:rsidRPr="00000000">
        <w:rPr>
          <w:rtl w:val="0"/>
        </w:rPr>
        <w:t xml:space="preserve">2.   Los filtros por proyecto y por rango de fechas funcionan correctamente.</w:t>
      </w:r>
    </w:p>
    <w:p w:rsidR="00000000" w:rsidDel="00000000" w:rsidP="00000000" w:rsidRDefault="00000000" w:rsidRPr="00000000" w14:paraId="00000DE1">
      <w:pPr>
        <w:spacing w:after="0" w:before="0" w:lineRule="auto"/>
        <w:ind w:left="1440" w:hanging="360"/>
        <w:rPr/>
      </w:pPr>
      <w:r w:rsidDel="00000000" w:rsidR="00000000" w:rsidRPr="00000000">
        <w:rPr>
          <w:rtl w:val="0"/>
        </w:rPr>
        <w:t xml:space="preserve">3.   La valorización de cada registro y el total se calculan correctamente.</w:t>
      </w:r>
    </w:p>
    <w:p w:rsidR="00000000" w:rsidDel="00000000" w:rsidP="00000000" w:rsidRDefault="00000000" w:rsidRPr="00000000" w14:paraId="00000DE2">
      <w:pPr>
        <w:spacing w:after="0" w:before="0" w:lineRule="auto"/>
        <w:ind w:left="1440" w:hanging="360"/>
        <w:rPr/>
      </w:pPr>
      <w:r w:rsidDel="00000000" w:rsidR="00000000" w:rsidRPr="00000000">
        <w:rPr>
          <w:rtl w:val="0"/>
        </w:rPr>
        <w:t xml:space="preserve">4.   El mensaje para los filtros sin resultados se muestra correctamente.</w:t>
      </w:r>
    </w:p>
    <w:p w:rsidR="00000000" w:rsidDel="00000000" w:rsidP="00000000" w:rsidRDefault="00000000" w:rsidRPr="00000000" w14:paraId="00000DE3">
      <w:pPr>
        <w:spacing w:after="0" w:before="0" w:lineRule="auto"/>
        <w:jc w:val="left"/>
        <w:rPr/>
      </w:pPr>
      <w:r w:rsidDel="00000000" w:rsidR="00000000" w:rsidRPr="00000000">
        <w:rPr>
          <w:rtl w:val="0"/>
        </w:rPr>
      </w:r>
    </w:p>
    <w:p w:rsidR="00000000" w:rsidDel="00000000" w:rsidP="00000000" w:rsidRDefault="00000000" w:rsidRPr="00000000" w14:paraId="00000DE4">
      <w:pPr>
        <w:pStyle w:val="Heading4"/>
        <w:spacing w:after="0" w:before="0" w:line="240" w:lineRule="auto"/>
        <w:rPr/>
      </w:pPr>
      <w:bookmarkStart w:colFirst="0" w:colLast="0" w:name="_heading=h.be14nl2tadzk" w:id="227"/>
      <w:bookmarkEnd w:id="227"/>
      <w:r w:rsidDel="00000000" w:rsidR="00000000" w:rsidRPr="00000000">
        <w:rPr>
          <w:rtl w:val="0"/>
        </w:rPr>
        <w:t xml:space="preserve">Figura 5.47: “Evidencia de ejecución CU-44”.</w:t>
      </w:r>
    </w:p>
    <w:p w:rsidR="00000000" w:rsidDel="00000000" w:rsidP="00000000" w:rsidRDefault="00000000" w:rsidRPr="00000000" w14:paraId="00000DE5">
      <w:pPr>
        <w:pStyle w:val="Heading4"/>
        <w:rPr/>
      </w:pPr>
      <w:bookmarkStart w:colFirst="0" w:colLast="0" w:name="_heading=h.qnk8izp0sx2h" w:id="228"/>
      <w:bookmarkEnd w:id="228"/>
      <w:r w:rsidDel="00000000" w:rsidR="00000000" w:rsidRPr="00000000">
        <w:rPr>
          <w:rtl w:val="0"/>
        </w:rPr>
        <w:t xml:space="preserve"> </w:t>
      </w:r>
      <w:r w:rsidDel="00000000" w:rsidR="00000000" w:rsidRPr="00000000">
        <w:rPr/>
        <w:drawing>
          <wp:inline distB="114300" distT="114300" distL="114300" distR="114300">
            <wp:extent cx="5882605" cy="2578100"/>
            <wp:effectExtent b="0" l="0" r="0" t="0"/>
            <wp:docPr id="369" name="image28.png"/>
            <a:graphic>
              <a:graphicData uri="http://schemas.openxmlformats.org/drawingml/2006/picture">
                <pic:pic>
                  <pic:nvPicPr>
                    <pic:cNvPr id="0" name="image28.png"/>
                    <pic:cNvPicPr preferRelativeResize="0"/>
                  </pic:nvPicPr>
                  <pic:blipFill>
                    <a:blip r:embed="rId98"/>
                    <a:srcRect b="0" l="0" r="0" t="0"/>
                    <a:stretch>
                      <a:fillRect/>
                    </a:stretch>
                  </pic:blipFill>
                  <pic:spPr>
                    <a:xfrm>
                      <a:off x="0" y="0"/>
                      <a:ext cx="5882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DE6">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DE7">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pStyle w:val="Heading3"/>
        <w:spacing w:after="0" w:before="0" w:lineRule="auto"/>
        <w:ind w:left="566.9291338582675" w:firstLine="0"/>
        <w:rPr/>
      </w:pPr>
      <w:bookmarkStart w:colFirst="0" w:colLast="0" w:name="_heading=h.iyyhpqalfdxj" w:id="229"/>
      <w:bookmarkEnd w:id="229"/>
      <w:r w:rsidDel="00000000" w:rsidR="00000000" w:rsidRPr="00000000">
        <w:rPr>
          <w:rtl w:val="0"/>
        </w:rPr>
        <w:t xml:space="preserve">5.3.4. CU-45: Consultando historial de compras por proveedor.</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spacing w:after="0" w:before="0" w:lineRule="auto"/>
        <w:rPr/>
      </w:pPr>
      <w:r w:rsidDel="00000000" w:rsidR="00000000" w:rsidRPr="00000000">
        <w:rPr>
          <w:rtl w:val="0"/>
        </w:rPr>
        <w:t xml:space="preserve">Casos de Prueba:</w:t>
      </w:r>
    </w:p>
    <w:p w:rsidR="00000000" w:rsidDel="00000000" w:rsidP="00000000" w:rsidRDefault="00000000" w:rsidRPr="00000000" w14:paraId="00000DEC">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ED">
      <w:pPr>
        <w:spacing w:after="0" w:before="0" w:lineRule="auto"/>
        <w:ind w:left="1440" w:hanging="360"/>
        <w:rPr/>
      </w:pPr>
      <w:r w:rsidDel="00000000" w:rsidR="00000000" w:rsidRPr="00000000">
        <w:rPr>
          <w:rtl w:val="0"/>
        </w:rPr>
        <w:t xml:space="preserve">1.   Verificar la visualización de la opción «Historial de compras por proveedor» en el panel de Reportes.</w:t>
      </w:r>
    </w:p>
    <w:p w:rsidR="00000000" w:rsidDel="00000000" w:rsidP="00000000" w:rsidRDefault="00000000" w:rsidRPr="00000000" w14:paraId="00000DEE">
      <w:pPr>
        <w:spacing w:after="0" w:before="0" w:lineRule="auto"/>
        <w:ind w:left="1440" w:hanging="360"/>
        <w:rPr/>
      </w:pPr>
      <w:r w:rsidDel="00000000" w:rsidR="00000000" w:rsidRPr="00000000">
        <w:rPr>
          <w:rtl w:val="0"/>
        </w:rPr>
        <w:t xml:space="preserve">2.   Verificar que el actor pueda definir el periodo a consultar y generar el historial agrupado por proveedor.</w:t>
      </w:r>
    </w:p>
    <w:p w:rsidR="00000000" w:rsidDel="00000000" w:rsidP="00000000" w:rsidRDefault="00000000" w:rsidRPr="00000000" w14:paraId="00000DEF">
      <w:pPr>
        <w:spacing w:after="0" w:before="0" w:lineRule="auto"/>
        <w:ind w:left="1440" w:hanging="360"/>
        <w:rPr/>
      </w:pPr>
      <w:r w:rsidDel="00000000" w:rsidR="00000000" w:rsidRPr="00000000">
        <w:rPr>
          <w:rtl w:val="0"/>
        </w:rPr>
        <w:t xml:space="preserve">3.   Verificar que el historial muestre por proveedor la cantidad de órdenes, el monto total adquirido y que excluya los borradores y las órdenes rechazadas.</w:t>
      </w:r>
    </w:p>
    <w:p w:rsidR="00000000" w:rsidDel="00000000" w:rsidP="00000000" w:rsidRDefault="00000000" w:rsidRPr="00000000" w14:paraId="00000DF0">
      <w:pPr>
        <w:spacing w:after="0" w:before="0" w:lineRule="auto"/>
        <w:ind w:left="1440" w:hanging="360"/>
        <w:rPr/>
      </w:pPr>
      <w:r w:rsidDel="00000000" w:rsidR="00000000" w:rsidRPr="00000000">
        <w:rPr>
          <w:rtl w:val="0"/>
        </w:rPr>
        <w:t xml:space="preserve">4.   Verificar el comportamiento del reporte cuando no existen compras en el periodo seleccionado.</w:t>
      </w:r>
    </w:p>
    <w:p w:rsidR="00000000" w:rsidDel="00000000" w:rsidP="00000000" w:rsidRDefault="00000000" w:rsidRPr="00000000" w14:paraId="00000DF1">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F2">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DF3">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F4">
      <w:pPr>
        <w:spacing w:after="0" w:before="0" w:lineRule="auto"/>
        <w:ind w:left="1440" w:hanging="360"/>
        <w:rPr/>
      </w:pPr>
      <w:r w:rsidDel="00000000" w:rsidR="00000000" w:rsidRPr="00000000">
        <w:rPr>
          <w:rtl w:val="0"/>
        </w:rPr>
        <w:t xml:space="preserve">1.   La opción está disponible sólo para los roles Adquisiciones y Administrador.</w:t>
      </w:r>
    </w:p>
    <w:p w:rsidR="00000000" w:rsidDel="00000000" w:rsidP="00000000" w:rsidRDefault="00000000" w:rsidRPr="00000000" w14:paraId="00000DF5">
      <w:pPr>
        <w:spacing w:after="0" w:before="0" w:lineRule="auto"/>
        <w:ind w:left="1440" w:hanging="360"/>
        <w:rPr/>
      </w:pPr>
      <w:r w:rsidDel="00000000" w:rsidR="00000000" w:rsidRPr="00000000">
        <w:rPr>
          <w:rtl w:val="0"/>
        </w:rPr>
        <w:t xml:space="preserve">2.   El sistema genera el historial del periodo indicado, agrupado por proveedor.</w:t>
      </w:r>
    </w:p>
    <w:p w:rsidR="00000000" w:rsidDel="00000000" w:rsidP="00000000" w:rsidRDefault="00000000" w:rsidRPr="00000000" w14:paraId="00000DF6">
      <w:pPr>
        <w:spacing w:after="0" w:before="0" w:lineRule="auto"/>
        <w:ind w:left="1440" w:hanging="360"/>
        <w:rPr/>
      </w:pPr>
      <w:r w:rsidDel="00000000" w:rsidR="00000000" w:rsidRPr="00000000">
        <w:rPr>
          <w:rtl w:val="0"/>
        </w:rPr>
        <w:t xml:space="preserve">3.   Los montos y la cantidad de órdenes corresponden sólo a órdenes efectivamente emitidas.</w:t>
      </w:r>
    </w:p>
    <w:p w:rsidR="00000000" w:rsidDel="00000000" w:rsidP="00000000" w:rsidRDefault="00000000" w:rsidRPr="00000000" w14:paraId="00000DF7">
      <w:pPr>
        <w:spacing w:after="0" w:before="0" w:lineRule="auto"/>
        <w:ind w:left="1440" w:hanging="360"/>
        <w:rPr/>
      </w:pPr>
      <w:r w:rsidDel="00000000" w:rsidR="00000000" w:rsidRPr="00000000">
        <w:rPr>
          <w:rtl w:val="0"/>
        </w:rPr>
        <w:t xml:space="preserve">4.   El sistema muestra el reporte vacío con el mensaje indicativo correspondiente.</w:t>
      </w:r>
    </w:p>
    <w:p w:rsidR="00000000" w:rsidDel="00000000" w:rsidP="00000000" w:rsidRDefault="00000000" w:rsidRPr="00000000" w14:paraId="00000DF8">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F9">
      <w:pPr>
        <w:spacing w:after="0" w:before="0" w:lineRule="auto"/>
        <w:rPr/>
      </w:pPr>
      <w:r w:rsidDel="00000000" w:rsidR="00000000" w:rsidRPr="00000000">
        <w:rPr>
          <w:rtl w:val="0"/>
        </w:rPr>
        <w:t xml:space="preserve">Resultados Obtenidos, evidencia en la Figura 5.48:</w:t>
      </w:r>
    </w:p>
    <w:p w:rsidR="00000000" w:rsidDel="00000000" w:rsidP="00000000" w:rsidRDefault="00000000" w:rsidRPr="00000000" w14:paraId="00000DFA">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DFB">
      <w:pPr>
        <w:spacing w:after="0" w:before="0" w:lineRule="auto"/>
        <w:ind w:left="1440" w:hanging="360"/>
        <w:rPr/>
      </w:pPr>
      <w:r w:rsidDel="00000000" w:rsidR="00000000" w:rsidRPr="00000000">
        <w:rPr>
          <w:rtl w:val="0"/>
        </w:rPr>
        <w:t xml:space="preserve">1.   La opción de historial de compras se visualiza correctamente para los roles autorizados.</w:t>
      </w:r>
    </w:p>
    <w:p w:rsidR="00000000" w:rsidDel="00000000" w:rsidP="00000000" w:rsidRDefault="00000000" w:rsidRPr="00000000" w14:paraId="00000DFC">
      <w:pPr>
        <w:spacing w:after="0" w:before="0" w:lineRule="auto"/>
        <w:ind w:left="1440" w:hanging="360"/>
        <w:rPr/>
      </w:pPr>
      <w:r w:rsidDel="00000000" w:rsidR="00000000" w:rsidRPr="00000000">
        <w:rPr>
          <w:rtl w:val="0"/>
        </w:rPr>
        <w:t xml:space="preserve">2.   El filtro por periodo y la agrupación por proveedor funcionan correctamente.</w:t>
      </w:r>
    </w:p>
    <w:p w:rsidR="00000000" w:rsidDel="00000000" w:rsidP="00000000" w:rsidRDefault="00000000" w:rsidRPr="00000000" w14:paraId="00000DFD">
      <w:pPr>
        <w:spacing w:after="0" w:before="0" w:lineRule="auto"/>
        <w:ind w:left="1440" w:hanging="360"/>
        <w:rPr/>
      </w:pPr>
      <w:r w:rsidDel="00000000" w:rsidR="00000000" w:rsidRPr="00000000">
        <w:rPr>
          <w:rtl w:val="0"/>
        </w:rPr>
        <w:t xml:space="preserve">3.   Los montos y cantidades se calculan correctamente, excluyendo borradores y rechazadas.</w:t>
      </w:r>
    </w:p>
    <w:p w:rsidR="00000000" w:rsidDel="00000000" w:rsidP="00000000" w:rsidRDefault="00000000" w:rsidRPr="00000000" w14:paraId="00000DFE">
      <w:pPr>
        <w:spacing w:after="0" w:before="0" w:lineRule="auto"/>
        <w:ind w:left="1440" w:hanging="360"/>
        <w:rPr/>
      </w:pPr>
      <w:r w:rsidDel="00000000" w:rsidR="00000000" w:rsidRPr="00000000">
        <w:rPr>
          <w:rtl w:val="0"/>
        </w:rPr>
        <w:t xml:space="preserve">4.   El mensaje para el periodo sin compras se muestra correctamente.</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pStyle w:val="Heading4"/>
        <w:spacing w:after="0" w:before="0" w:line="240" w:lineRule="auto"/>
        <w:rPr/>
      </w:pPr>
      <w:bookmarkStart w:colFirst="0" w:colLast="0" w:name="_heading=h.6eu5wj97e7da" w:id="230"/>
      <w:bookmarkEnd w:id="230"/>
      <w:r w:rsidDel="00000000" w:rsidR="00000000" w:rsidRPr="00000000">
        <w:rPr>
          <w:rtl w:val="0"/>
        </w:rPr>
        <w:t xml:space="preserve">Figura 5.48: “Evidencia de ejecución CU-45”.</w:t>
      </w:r>
    </w:p>
    <w:p w:rsidR="00000000" w:rsidDel="00000000" w:rsidP="00000000" w:rsidRDefault="00000000" w:rsidRPr="00000000" w14:paraId="00000E02">
      <w:pPr>
        <w:pStyle w:val="Heading4"/>
        <w:rPr/>
      </w:pPr>
      <w:bookmarkStart w:colFirst="0" w:colLast="0" w:name="_heading=h.spbvtrfw86jj" w:id="231"/>
      <w:bookmarkEnd w:id="231"/>
      <w:r w:rsidDel="00000000" w:rsidR="00000000" w:rsidRPr="00000000">
        <w:rPr>
          <w:rtl w:val="0"/>
        </w:rPr>
      </w:r>
    </w:p>
    <w:p w:rsidR="00000000" w:rsidDel="00000000" w:rsidP="00000000" w:rsidRDefault="00000000" w:rsidRPr="00000000" w14:paraId="00000E03">
      <w:pPr>
        <w:spacing w:after="0" w:before="0" w:line="240" w:lineRule="auto"/>
        <w:rPr/>
      </w:pPr>
      <w:r w:rsidDel="00000000" w:rsidR="00000000" w:rsidRPr="00000000">
        <w:rPr/>
        <w:drawing>
          <wp:inline distB="114300" distT="114300" distL="114300" distR="114300">
            <wp:extent cx="5882605" cy="2578100"/>
            <wp:effectExtent b="0" l="0" r="0" t="0"/>
            <wp:docPr id="401" name="image44.png"/>
            <a:graphic>
              <a:graphicData uri="http://schemas.openxmlformats.org/drawingml/2006/picture">
                <pic:pic>
                  <pic:nvPicPr>
                    <pic:cNvPr id="0" name="image44.png"/>
                    <pic:cNvPicPr preferRelativeResize="0"/>
                  </pic:nvPicPr>
                  <pic:blipFill>
                    <a:blip r:embed="rId99"/>
                    <a:srcRect b="0" l="0" r="0" t="0"/>
                    <a:stretch>
                      <a:fillRect/>
                    </a:stretch>
                  </pic:blipFill>
                  <pic:spPr>
                    <a:xfrm>
                      <a:off x="0" y="0"/>
                      <a:ext cx="588260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E04">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05">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E06">
      <w:pPr>
        <w:spacing w:after="0" w:before="0" w:lineRule="auto"/>
        <w:rPr/>
      </w:pPr>
      <w:r w:rsidDel="00000000" w:rsidR="00000000" w:rsidRPr="00000000">
        <w:rPr>
          <w:rtl w:val="0"/>
        </w:rPr>
      </w:r>
    </w:p>
    <w:p w:rsidR="00000000" w:rsidDel="00000000" w:rsidP="00000000" w:rsidRDefault="00000000" w:rsidRPr="00000000" w14:paraId="00000E07">
      <w:pPr>
        <w:pStyle w:val="Heading3"/>
        <w:spacing w:after="0" w:before="0" w:lineRule="auto"/>
        <w:ind w:left="566.9291338582675" w:firstLine="0"/>
        <w:rPr/>
      </w:pPr>
      <w:bookmarkStart w:colFirst="0" w:colLast="0" w:name="_heading=h.uxortt64g7mn" w:id="232"/>
      <w:bookmarkEnd w:id="232"/>
      <w:r w:rsidDel="00000000" w:rsidR="00000000" w:rsidRPr="00000000">
        <w:rPr>
          <w:rtl w:val="0"/>
        </w:rPr>
        <w:t xml:space="preserve">5.3.5. CU-46: Exportando reportes a Excel o PDF.</w:t>
      </w:r>
    </w:p>
    <w:p w:rsidR="00000000" w:rsidDel="00000000" w:rsidP="00000000" w:rsidRDefault="00000000" w:rsidRPr="00000000" w14:paraId="00000E08">
      <w:pPr>
        <w:spacing w:after="0" w:before="0" w:lineRule="auto"/>
        <w:jc w:val="left"/>
        <w:rPr/>
      </w:pPr>
      <w:r w:rsidDel="00000000" w:rsidR="00000000" w:rsidRPr="00000000">
        <w:rPr>
          <w:rtl w:val="0"/>
        </w:rPr>
      </w:r>
    </w:p>
    <w:p w:rsidR="00000000" w:rsidDel="00000000" w:rsidP="00000000" w:rsidRDefault="00000000" w:rsidRPr="00000000" w14:paraId="00000E09">
      <w:pPr>
        <w:spacing w:after="0" w:before="0" w:lineRule="auto"/>
        <w:jc w:val="left"/>
        <w:rPr/>
      </w:pPr>
      <w:r w:rsidDel="00000000" w:rsidR="00000000" w:rsidRPr="00000000">
        <w:rPr>
          <w:rtl w:val="0"/>
        </w:rPr>
        <w:t xml:space="preserve">Casos de Prueba:</w:t>
      </w:r>
    </w:p>
    <w:p w:rsidR="00000000" w:rsidDel="00000000" w:rsidP="00000000" w:rsidRDefault="00000000" w:rsidRPr="00000000" w14:paraId="00000E0A">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0B">
      <w:pPr>
        <w:spacing w:after="0" w:before="0" w:lineRule="auto"/>
        <w:ind w:left="1440" w:hanging="360"/>
        <w:jc w:val="left"/>
        <w:rPr/>
      </w:pPr>
      <w:r w:rsidDel="00000000" w:rsidR="00000000" w:rsidRPr="00000000">
        <w:rPr>
          <w:rtl w:val="0"/>
        </w:rPr>
        <w:t xml:space="preserve">1.   Verificar la visualización de los botones «Excel» y «PDF» sobre un reporte generado en pantalla.</w:t>
      </w:r>
    </w:p>
    <w:p w:rsidR="00000000" w:rsidDel="00000000" w:rsidP="00000000" w:rsidRDefault="00000000" w:rsidRPr="00000000" w14:paraId="00000E0C">
      <w:pPr>
        <w:spacing w:after="0" w:before="0" w:lineRule="auto"/>
        <w:ind w:left="1440" w:hanging="360"/>
        <w:jc w:val="left"/>
        <w:rPr/>
      </w:pPr>
      <w:r w:rsidDel="00000000" w:rsidR="00000000" w:rsidRPr="00000000">
        <w:rPr>
          <w:rtl w:val="0"/>
        </w:rPr>
        <w:t xml:space="preserve">2.   Verificar que la exportación a Excel genere un archivo XLSX con las mismas columnas, filas y totales del reporte.</w:t>
      </w:r>
    </w:p>
    <w:p w:rsidR="00000000" w:rsidDel="00000000" w:rsidP="00000000" w:rsidRDefault="00000000" w:rsidRPr="00000000" w14:paraId="00000E0D">
      <w:pPr>
        <w:spacing w:after="0" w:before="0" w:lineRule="auto"/>
        <w:ind w:left="1440" w:hanging="360"/>
        <w:jc w:val="left"/>
        <w:rPr/>
      </w:pPr>
      <w:r w:rsidDel="00000000" w:rsidR="00000000" w:rsidRPr="00000000">
        <w:rPr>
          <w:rtl w:val="0"/>
        </w:rPr>
        <w:t xml:space="preserve">3.   Verificar que la exportación a PDF genere un archivo con el contenido del reporte y los filtros aplicados.</w:t>
      </w:r>
    </w:p>
    <w:p w:rsidR="00000000" w:rsidDel="00000000" w:rsidP="00000000" w:rsidRDefault="00000000" w:rsidRPr="00000000" w14:paraId="00000E0E">
      <w:pPr>
        <w:spacing w:after="0" w:before="0" w:lineRule="auto"/>
        <w:ind w:left="1440" w:hanging="360"/>
        <w:jc w:val="left"/>
        <w:rPr/>
      </w:pPr>
      <w:r w:rsidDel="00000000" w:rsidR="00000000" w:rsidRPr="00000000">
        <w:rPr>
          <w:rtl w:val="0"/>
        </w:rPr>
        <w:t xml:space="preserve">4.   Verificar el comportamiento del sistema cuando se solicita un formato distinto de XLSX o PDF.</w:t>
      </w:r>
    </w:p>
    <w:p w:rsidR="00000000" w:rsidDel="00000000" w:rsidP="00000000" w:rsidRDefault="00000000" w:rsidRPr="00000000" w14:paraId="00000E0F">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10">
      <w:pPr>
        <w:spacing w:after="0" w:before="0" w:lineRule="auto"/>
        <w:jc w:val="left"/>
        <w:rPr/>
      </w:pPr>
      <w:r w:rsidDel="00000000" w:rsidR="00000000" w:rsidRPr="00000000">
        <w:rPr>
          <w:rtl w:val="0"/>
        </w:rPr>
        <w:t xml:space="preserve">Resultados Esperados:</w:t>
      </w:r>
    </w:p>
    <w:p w:rsidR="00000000" w:rsidDel="00000000" w:rsidP="00000000" w:rsidRDefault="00000000" w:rsidRPr="00000000" w14:paraId="00000E11">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12">
      <w:pPr>
        <w:spacing w:after="0" w:before="0" w:lineRule="auto"/>
        <w:ind w:left="1440" w:hanging="360"/>
        <w:jc w:val="left"/>
        <w:rPr/>
      </w:pPr>
      <w:r w:rsidDel="00000000" w:rsidR="00000000" w:rsidRPr="00000000">
        <w:rPr>
          <w:rtl w:val="0"/>
        </w:rPr>
        <w:t xml:space="preserve">1.   Los botones de exportación aparecen en los cuatro reportes una vez generados.</w:t>
      </w:r>
    </w:p>
    <w:p w:rsidR="00000000" w:rsidDel="00000000" w:rsidP="00000000" w:rsidRDefault="00000000" w:rsidRPr="00000000" w14:paraId="00000E13">
      <w:pPr>
        <w:spacing w:after="0" w:before="0" w:lineRule="auto"/>
        <w:ind w:left="1440" w:hanging="360"/>
        <w:jc w:val="left"/>
        <w:rPr/>
      </w:pPr>
      <w:r w:rsidDel="00000000" w:rsidR="00000000" w:rsidRPr="00000000">
        <w:rPr>
          <w:rtl w:val="0"/>
        </w:rPr>
        <w:t xml:space="preserve">2.   El archivo XLSX se descarga y su contenido coincide con el reporte en pantalla.</w:t>
      </w:r>
    </w:p>
    <w:p w:rsidR="00000000" w:rsidDel="00000000" w:rsidP="00000000" w:rsidRDefault="00000000" w:rsidRPr="00000000" w14:paraId="00000E14">
      <w:pPr>
        <w:spacing w:after="0" w:before="0" w:lineRule="auto"/>
        <w:ind w:left="1440" w:hanging="360"/>
        <w:jc w:val="left"/>
        <w:rPr/>
      </w:pPr>
      <w:r w:rsidDel="00000000" w:rsidR="00000000" w:rsidRPr="00000000">
        <w:rPr>
          <w:rtl w:val="0"/>
        </w:rPr>
        <w:t xml:space="preserve">3.   El archivo PDF se descarga con el contenido y los filtros del reporte.</w:t>
      </w:r>
    </w:p>
    <w:p w:rsidR="00000000" w:rsidDel="00000000" w:rsidP="00000000" w:rsidRDefault="00000000" w:rsidRPr="00000000" w14:paraId="00000E15">
      <w:pPr>
        <w:spacing w:after="0" w:before="0" w:lineRule="auto"/>
        <w:ind w:left="1440" w:hanging="360"/>
        <w:jc w:val="left"/>
        <w:rPr/>
      </w:pPr>
      <w:r w:rsidDel="00000000" w:rsidR="00000000" w:rsidRPr="00000000">
        <w:rPr>
          <w:rtl w:val="0"/>
        </w:rPr>
        <w:t xml:space="preserve">4.   El sistema no genera ningún archivo y exige elegir entre Excel (XLSX) y PDF.</w:t>
      </w:r>
    </w:p>
    <w:p w:rsidR="00000000" w:rsidDel="00000000" w:rsidP="00000000" w:rsidRDefault="00000000" w:rsidRPr="00000000" w14:paraId="00000E16">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17">
      <w:pPr>
        <w:spacing w:after="0" w:before="0" w:lineRule="auto"/>
        <w:jc w:val="left"/>
        <w:rPr/>
      </w:pPr>
      <w:r w:rsidDel="00000000" w:rsidR="00000000" w:rsidRPr="00000000">
        <w:rPr>
          <w:rtl w:val="0"/>
        </w:rPr>
        <w:t xml:space="preserve">Resultados Obtenidos, evidencia en la Figura 5.49:</w:t>
      </w:r>
    </w:p>
    <w:p w:rsidR="00000000" w:rsidDel="00000000" w:rsidP="00000000" w:rsidRDefault="00000000" w:rsidRPr="00000000" w14:paraId="00000E18">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19">
      <w:pPr>
        <w:spacing w:after="0" w:before="0" w:lineRule="auto"/>
        <w:ind w:left="1440" w:hanging="360"/>
        <w:jc w:val="left"/>
        <w:rPr/>
      </w:pPr>
      <w:r w:rsidDel="00000000" w:rsidR="00000000" w:rsidRPr="00000000">
        <w:rPr>
          <w:rtl w:val="0"/>
        </w:rPr>
        <w:t xml:space="preserve">1.   Los botones de exportación se visualizan correctamente en los cuatro reportes.</w:t>
      </w:r>
    </w:p>
    <w:p w:rsidR="00000000" w:rsidDel="00000000" w:rsidP="00000000" w:rsidRDefault="00000000" w:rsidRPr="00000000" w14:paraId="00000E1A">
      <w:pPr>
        <w:spacing w:after="0" w:before="0" w:lineRule="auto"/>
        <w:ind w:left="1440" w:hanging="360"/>
        <w:jc w:val="left"/>
        <w:rPr/>
      </w:pPr>
      <w:r w:rsidDel="00000000" w:rsidR="00000000" w:rsidRPr="00000000">
        <w:rPr>
          <w:rtl w:val="0"/>
        </w:rPr>
        <w:t xml:space="preserve">2.   La exportación a Excel funciona correctamente y el contenido coincide.</w:t>
      </w:r>
    </w:p>
    <w:p w:rsidR="00000000" w:rsidDel="00000000" w:rsidP="00000000" w:rsidRDefault="00000000" w:rsidRPr="00000000" w14:paraId="00000E1B">
      <w:pPr>
        <w:spacing w:after="0" w:before="0" w:lineRule="auto"/>
        <w:ind w:left="1440" w:hanging="360"/>
        <w:jc w:val="left"/>
        <w:rPr/>
      </w:pPr>
      <w:r w:rsidDel="00000000" w:rsidR="00000000" w:rsidRPr="00000000">
        <w:rPr>
          <w:rtl w:val="0"/>
        </w:rPr>
        <w:t xml:space="preserve">3.   La exportación a PDF funciona correctamente.</w:t>
      </w:r>
    </w:p>
    <w:p w:rsidR="00000000" w:rsidDel="00000000" w:rsidP="00000000" w:rsidRDefault="00000000" w:rsidRPr="00000000" w14:paraId="00000E1C">
      <w:pPr>
        <w:spacing w:after="0" w:before="0" w:lineRule="auto"/>
        <w:ind w:left="1440" w:hanging="360"/>
        <w:jc w:val="left"/>
        <w:rPr/>
      </w:pPr>
      <w:r w:rsidDel="00000000" w:rsidR="00000000" w:rsidRPr="00000000">
        <w:rPr>
          <w:rtl w:val="0"/>
        </w:rPr>
        <w:t xml:space="preserve">4.   El rechazo del formato no válido funciona correctamente.</w:t>
      </w:r>
    </w:p>
    <w:p w:rsidR="00000000" w:rsidDel="00000000" w:rsidP="00000000" w:rsidRDefault="00000000" w:rsidRPr="00000000" w14:paraId="00000E1D">
      <w:pPr>
        <w:spacing w:after="0" w:before="0" w:lineRule="auto"/>
        <w:jc w:val="left"/>
        <w:rPr/>
      </w:pPr>
      <w:r w:rsidDel="00000000" w:rsidR="00000000" w:rsidRPr="00000000">
        <w:rPr>
          <w:rtl w:val="0"/>
        </w:rPr>
      </w:r>
    </w:p>
    <w:p w:rsidR="00000000" w:rsidDel="00000000" w:rsidP="00000000" w:rsidRDefault="00000000" w:rsidRPr="00000000" w14:paraId="00000E1E">
      <w:pPr>
        <w:pStyle w:val="Heading4"/>
        <w:spacing w:after="0" w:before="0" w:line="240" w:lineRule="auto"/>
        <w:rPr/>
      </w:pPr>
      <w:bookmarkStart w:colFirst="0" w:colLast="0" w:name="_heading=h.f53u63uab8z8" w:id="233"/>
      <w:bookmarkEnd w:id="233"/>
      <w:r w:rsidDel="00000000" w:rsidR="00000000" w:rsidRPr="00000000">
        <w:rPr>
          <w:rtl w:val="0"/>
        </w:rPr>
        <w:t xml:space="preserve">Figura 5.49: “Evidencia de ejecución CU-46”.</w:t>
      </w:r>
    </w:p>
    <w:p w:rsidR="00000000" w:rsidDel="00000000" w:rsidP="00000000" w:rsidRDefault="00000000" w:rsidRPr="00000000" w14:paraId="00000E1F">
      <w:pPr>
        <w:pStyle w:val="Heading4"/>
        <w:rPr/>
      </w:pPr>
      <w:bookmarkStart w:colFirst="0" w:colLast="0" w:name="_heading=h.yoi1k6xc64x0" w:id="234"/>
      <w:bookmarkEnd w:id="234"/>
      <w:r w:rsidDel="00000000" w:rsidR="00000000" w:rsidRPr="00000000">
        <w:rPr>
          <w:rtl w:val="0"/>
        </w:rPr>
        <w:t xml:space="preserve"> </w:t>
      </w:r>
      <w:r w:rsidDel="00000000" w:rsidR="00000000" w:rsidRPr="00000000">
        <w:rPr/>
        <w:drawing>
          <wp:inline distB="114300" distT="114300" distL="114300" distR="114300">
            <wp:extent cx="5882605" cy="2603500"/>
            <wp:effectExtent b="0" l="0" r="0" t="0"/>
            <wp:docPr id="399" name="image45.png"/>
            <a:graphic>
              <a:graphicData uri="http://schemas.openxmlformats.org/drawingml/2006/picture">
                <pic:pic>
                  <pic:nvPicPr>
                    <pic:cNvPr id="0" name="image45.png"/>
                    <pic:cNvPicPr preferRelativeResize="0"/>
                  </pic:nvPicPr>
                  <pic:blipFill>
                    <a:blip r:embed="rId100"/>
                    <a:srcRect b="0" l="0" r="0" t="0"/>
                    <a:stretch>
                      <a:fillRect/>
                    </a:stretch>
                  </pic:blipFill>
                  <pic:spPr>
                    <a:xfrm>
                      <a:off x="0" y="0"/>
                      <a:ext cx="588260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E20">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21">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E22">
      <w:pPr>
        <w:spacing w:after="0" w:before="0" w:lineRule="auto"/>
        <w:rPr/>
      </w:pPr>
      <w:r w:rsidDel="00000000" w:rsidR="00000000" w:rsidRPr="00000000">
        <w:rPr>
          <w:rtl w:val="0"/>
        </w:rPr>
      </w:r>
    </w:p>
    <w:p w:rsidR="00000000" w:rsidDel="00000000" w:rsidP="00000000" w:rsidRDefault="00000000" w:rsidRPr="00000000" w14:paraId="00000E23">
      <w:pPr>
        <w:pStyle w:val="Heading3"/>
        <w:spacing w:after="0" w:before="0" w:lineRule="auto"/>
        <w:ind w:left="566.9291338582675" w:firstLine="0"/>
        <w:rPr/>
      </w:pPr>
      <w:bookmarkStart w:colFirst="0" w:colLast="0" w:name="_heading=h.f8bmd4b12ww9" w:id="235"/>
      <w:bookmarkEnd w:id="235"/>
      <w:r w:rsidDel="00000000" w:rsidR="00000000" w:rsidRPr="00000000">
        <w:rPr>
          <w:rtl w:val="0"/>
        </w:rPr>
        <w:t xml:space="preserve">5.3.6. CU-47: Buscando trazabilidad de material u Orden de Compra.</w:t>
      </w:r>
    </w:p>
    <w:p w:rsidR="00000000" w:rsidDel="00000000" w:rsidP="00000000" w:rsidRDefault="00000000" w:rsidRPr="00000000" w14:paraId="00000E24">
      <w:pPr>
        <w:spacing w:after="0" w:before="0" w:lineRule="auto"/>
        <w:rPr/>
      </w:pPr>
      <w:r w:rsidDel="00000000" w:rsidR="00000000" w:rsidRPr="00000000">
        <w:rPr>
          <w:rtl w:val="0"/>
        </w:rPr>
      </w:r>
    </w:p>
    <w:p w:rsidR="00000000" w:rsidDel="00000000" w:rsidP="00000000" w:rsidRDefault="00000000" w:rsidRPr="00000000" w14:paraId="00000E25">
      <w:pPr>
        <w:spacing w:after="0" w:before="0" w:lineRule="auto"/>
        <w:rPr/>
      </w:pPr>
      <w:r w:rsidDel="00000000" w:rsidR="00000000" w:rsidRPr="00000000">
        <w:rPr>
          <w:rtl w:val="0"/>
        </w:rPr>
        <w:t xml:space="preserve">Casos de Prueba:</w:t>
      </w:r>
    </w:p>
    <w:p w:rsidR="00000000" w:rsidDel="00000000" w:rsidP="00000000" w:rsidRDefault="00000000" w:rsidRPr="00000000" w14:paraId="00000E26">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27">
      <w:pPr>
        <w:spacing w:after="0" w:before="0" w:lineRule="auto"/>
        <w:ind w:left="1440" w:hanging="360"/>
        <w:rPr/>
      </w:pPr>
      <w:r w:rsidDel="00000000" w:rsidR="00000000" w:rsidRPr="00000000">
        <w:rPr>
          <w:rtl w:val="0"/>
        </w:rPr>
        <w:t xml:space="preserve">1.   Verificar la visualización del buscador de trazabilidad.</w:t>
      </w:r>
    </w:p>
    <w:p w:rsidR="00000000" w:rsidDel="00000000" w:rsidP="00000000" w:rsidRDefault="00000000" w:rsidRPr="00000000" w14:paraId="00000E28">
      <w:pPr>
        <w:spacing w:after="0" w:before="0" w:lineRule="auto"/>
        <w:ind w:left="1440" w:hanging="360"/>
        <w:rPr/>
      </w:pPr>
      <w:r w:rsidDel="00000000" w:rsidR="00000000" w:rsidRPr="00000000">
        <w:rPr>
          <w:rtl w:val="0"/>
        </w:rPr>
        <w:t xml:space="preserve">2.   Verificar que, al ingresar el correlativo de una Orden de Compra, el sistema despliegue su ciclo de vida: Solicitud de origen, cotización, proveedor, movimientos de bodega y estado de recepción.</w:t>
      </w:r>
    </w:p>
    <w:p w:rsidR="00000000" w:rsidDel="00000000" w:rsidP="00000000" w:rsidRDefault="00000000" w:rsidRPr="00000000" w14:paraId="00000E29">
      <w:pPr>
        <w:spacing w:after="0" w:before="0" w:lineRule="auto"/>
        <w:ind w:left="1440" w:hanging="360"/>
        <w:rPr/>
      </w:pPr>
      <w:r w:rsidDel="00000000" w:rsidR="00000000" w:rsidRPr="00000000">
        <w:rPr>
          <w:rtl w:val="0"/>
        </w:rPr>
        <w:t xml:space="preserve">3.   Verificar que, al ingresar el correlativo de una Solicitud de Materiales o el nombre de un material, el sistema despliegue los documentos y movimientos asociados.</w:t>
      </w:r>
    </w:p>
    <w:p w:rsidR="00000000" w:rsidDel="00000000" w:rsidP="00000000" w:rsidRDefault="00000000" w:rsidRPr="00000000" w14:paraId="00000E2A">
      <w:pPr>
        <w:spacing w:after="0" w:before="0" w:lineRule="auto"/>
        <w:ind w:left="1440" w:hanging="360"/>
        <w:rPr/>
      </w:pPr>
      <w:r w:rsidDel="00000000" w:rsidR="00000000" w:rsidRPr="00000000">
        <w:rPr>
          <w:rtl w:val="0"/>
        </w:rPr>
        <w:t xml:space="preserve">4.   Verificar el comportamiento del buscador cuando el código ingresado no existe en el sistema.</w:t>
      </w:r>
    </w:p>
    <w:p w:rsidR="00000000" w:rsidDel="00000000" w:rsidP="00000000" w:rsidRDefault="00000000" w:rsidRPr="00000000" w14:paraId="00000E2B">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2C">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E2D">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2E">
      <w:pPr>
        <w:spacing w:after="0" w:before="0" w:lineRule="auto"/>
        <w:ind w:left="1440" w:hanging="360"/>
        <w:rPr/>
      </w:pPr>
      <w:r w:rsidDel="00000000" w:rsidR="00000000" w:rsidRPr="00000000">
        <w:rPr>
          <w:rtl w:val="0"/>
        </w:rPr>
        <w:t xml:space="preserve">1.   El buscador está disponible para los roles Jefe de Proyecto, Adquisiciones, Contabilidad, Bodega y Administrador.</w:t>
      </w:r>
    </w:p>
    <w:p w:rsidR="00000000" w:rsidDel="00000000" w:rsidP="00000000" w:rsidRDefault="00000000" w:rsidRPr="00000000" w14:paraId="00000E2F">
      <w:pPr>
        <w:spacing w:after="0" w:before="0" w:lineRule="auto"/>
        <w:ind w:left="1440" w:hanging="360"/>
        <w:rPr/>
      </w:pPr>
      <w:r w:rsidDel="00000000" w:rsidR="00000000" w:rsidRPr="00000000">
        <w:rPr>
          <w:rtl w:val="0"/>
        </w:rPr>
        <w:t xml:space="preserve">2.   El sistema muestra el recorrido completo de la Orden de Compra, desde quién la solicitó hasta el estado final de su recepción.</w:t>
      </w:r>
    </w:p>
    <w:p w:rsidR="00000000" w:rsidDel="00000000" w:rsidP="00000000" w:rsidRDefault="00000000" w:rsidRPr="00000000" w14:paraId="00000E30">
      <w:pPr>
        <w:spacing w:after="0" w:before="0" w:lineRule="auto"/>
        <w:ind w:left="1440" w:hanging="360"/>
        <w:rPr/>
      </w:pPr>
      <w:r w:rsidDel="00000000" w:rsidR="00000000" w:rsidRPr="00000000">
        <w:rPr>
          <w:rtl w:val="0"/>
        </w:rPr>
        <w:t xml:space="preserve">3.   El sistema muestra la cadena de la solicitud o del material a través de los documentos que lo involucran.</w:t>
      </w:r>
    </w:p>
    <w:p w:rsidR="00000000" w:rsidDel="00000000" w:rsidP="00000000" w:rsidRDefault="00000000" w:rsidRPr="00000000" w14:paraId="00000E31">
      <w:pPr>
        <w:spacing w:after="0" w:before="0" w:lineRule="auto"/>
        <w:ind w:left="1440" w:hanging="360"/>
        <w:rPr/>
      </w:pPr>
      <w:r w:rsidDel="00000000" w:rsidR="00000000" w:rsidRPr="00000000">
        <w:rPr>
          <w:rtl w:val="0"/>
        </w:rPr>
        <w:t xml:space="preserve">4.   El sistema informa que no se encontraron coincidencias.</w:t>
      </w:r>
    </w:p>
    <w:p w:rsidR="00000000" w:rsidDel="00000000" w:rsidP="00000000" w:rsidRDefault="00000000" w:rsidRPr="00000000" w14:paraId="00000E32">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33">
      <w:pPr>
        <w:spacing w:after="0" w:before="0" w:lineRule="auto"/>
        <w:rPr/>
      </w:pPr>
      <w:r w:rsidDel="00000000" w:rsidR="00000000" w:rsidRPr="00000000">
        <w:rPr>
          <w:rtl w:val="0"/>
        </w:rPr>
        <w:t xml:space="preserve">Resultados Obtenidos, evidencia en la Figura 5.50:</w:t>
      </w:r>
    </w:p>
    <w:p w:rsidR="00000000" w:rsidDel="00000000" w:rsidP="00000000" w:rsidRDefault="00000000" w:rsidRPr="00000000" w14:paraId="00000E34">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35">
      <w:pPr>
        <w:spacing w:after="0" w:before="0" w:lineRule="auto"/>
        <w:ind w:left="1440" w:hanging="360"/>
        <w:rPr/>
      </w:pPr>
      <w:r w:rsidDel="00000000" w:rsidR="00000000" w:rsidRPr="00000000">
        <w:rPr>
          <w:rtl w:val="0"/>
        </w:rPr>
        <w:t xml:space="preserve">1.   El buscador de trazabilidad se visualiza correctamente.</w:t>
      </w:r>
    </w:p>
    <w:p w:rsidR="00000000" w:rsidDel="00000000" w:rsidP="00000000" w:rsidRDefault="00000000" w:rsidRPr="00000000" w14:paraId="00000E36">
      <w:pPr>
        <w:spacing w:after="0" w:before="0" w:lineRule="auto"/>
        <w:ind w:left="1440" w:hanging="360"/>
        <w:rPr/>
      </w:pPr>
      <w:r w:rsidDel="00000000" w:rsidR="00000000" w:rsidRPr="00000000">
        <w:rPr>
          <w:rtl w:val="0"/>
        </w:rPr>
        <w:t xml:space="preserve">2.   La búsqueda por Orden de Compra despliega correctamente su ciclo de vida.</w:t>
      </w:r>
    </w:p>
    <w:p w:rsidR="00000000" w:rsidDel="00000000" w:rsidP="00000000" w:rsidRDefault="00000000" w:rsidRPr="00000000" w14:paraId="00000E37">
      <w:pPr>
        <w:spacing w:after="0" w:before="0" w:lineRule="auto"/>
        <w:ind w:left="1440" w:hanging="360"/>
        <w:rPr/>
      </w:pPr>
      <w:r w:rsidDel="00000000" w:rsidR="00000000" w:rsidRPr="00000000">
        <w:rPr>
          <w:rtl w:val="0"/>
        </w:rPr>
        <w:t xml:space="preserve">3.   La búsqueda por Solicitud o por material despliega correctamente sus documentos asociados.</w:t>
      </w:r>
    </w:p>
    <w:p w:rsidR="00000000" w:rsidDel="00000000" w:rsidP="00000000" w:rsidRDefault="00000000" w:rsidRPr="00000000" w14:paraId="00000E38">
      <w:pPr>
        <w:spacing w:after="0" w:before="0" w:lineRule="auto"/>
        <w:ind w:left="1440" w:hanging="360"/>
        <w:rPr/>
      </w:pPr>
      <w:r w:rsidDel="00000000" w:rsidR="00000000" w:rsidRPr="00000000">
        <w:rPr>
          <w:rtl w:val="0"/>
        </w:rPr>
        <w:t xml:space="preserve">4.   El mensaje sin coincidencias se muestra correctamente.</w:t>
      </w:r>
    </w:p>
    <w:p w:rsidR="00000000" w:rsidDel="00000000" w:rsidP="00000000" w:rsidRDefault="00000000" w:rsidRPr="00000000" w14:paraId="00000E39">
      <w:pPr>
        <w:spacing w:after="0" w:before="0" w:lineRule="auto"/>
        <w:rPr/>
      </w:pPr>
      <w:r w:rsidDel="00000000" w:rsidR="00000000" w:rsidRPr="00000000">
        <w:rPr>
          <w:rtl w:val="0"/>
        </w:rPr>
      </w:r>
    </w:p>
    <w:p w:rsidR="00000000" w:rsidDel="00000000" w:rsidP="00000000" w:rsidRDefault="00000000" w:rsidRPr="00000000" w14:paraId="00000E3A">
      <w:pPr>
        <w:spacing w:after="0" w:before="0" w:lineRule="auto"/>
        <w:ind w:left="0" w:firstLine="0"/>
        <w:rPr/>
      </w:pPr>
      <w:r w:rsidDel="00000000" w:rsidR="00000000" w:rsidRPr="00000000">
        <w:rPr>
          <w:rtl w:val="0"/>
        </w:rPr>
      </w:r>
    </w:p>
    <w:p w:rsidR="00000000" w:rsidDel="00000000" w:rsidP="00000000" w:rsidRDefault="00000000" w:rsidRPr="00000000" w14:paraId="00000E3B">
      <w:pPr>
        <w:spacing w:after="0" w:before="0" w:lineRule="auto"/>
        <w:ind w:left="566.9291338582675" w:firstLine="0"/>
        <w:rPr/>
      </w:pPr>
      <w:r w:rsidDel="00000000" w:rsidR="00000000" w:rsidRPr="00000000">
        <w:rPr>
          <w:rtl w:val="0"/>
        </w:rPr>
      </w:r>
    </w:p>
    <w:p w:rsidR="00000000" w:rsidDel="00000000" w:rsidP="00000000" w:rsidRDefault="00000000" w:rsidRPr="00000000" w14:paraId="00000E3C">
      <w:pPr>
        <w:spacing w:after="0" w:before="0" w:lineRule="auto"/>
        <w:ind w:left="566.9291338582675" w:firstLine="0"/>
        <w:rPr/>
      </w:pPr>
      <w:r w:rsidDel="00000000" w:rsidR="00000000" w:rsidRPr="00000000">
        <w:rPr>
          <w:rtl w:val="0"/>
        </w:rPr>
      </w:r>
    </w:p>
    <w:p w:rsidR="00000000" w:rsidDel="00000000" w:rsidP="00000000" w:rsidRDefault="00000000" w:rsidRPr="00000000" w14:paraId="00000E3D">
      <w:pPr>
        <w:spacing w:after="0" w:before="0" w:lineRule="auto"/>
        <w:jc w:val="center"/>
        <w:rPr/>
      </w:pPr>
      <w:r w:rsidDel="00000000" w:rsidR="00000000" w:rsidRPr="00000000">
        <w:rPr>
          <w:rtl w:val="0"/>
        </w:rPr>
      </w:r>
    </w:p>
    <w:p w:rsidR="00000000" w:rsidDel="00000000" w:rsidP="00000000" w:rsidRDefault="00000000" w:rsidRPr="00000000" w14:paraId="00000E3E">
      <w:pPr>
        <w:pStyle w:val="Heading4"/>
        <w:spacing w:after="0" w:before="0" w:line="240" w:lineRule="auto"/>
        <w:rPr/>
      </w:pPr>
      <w:bookmarkStart w:colFirst="0" w:colLast="0" w:name="_heading=h.2y75r28cmctc" w:id="236"/>
      <w:bookmarkEnd w:id="236"/>
      <w:r w:rsidDel="00000000" w:rsidR="00000000" w:rsidRPr="00000000">
        <w:rPr>
          <w:rtl w:val="0"/>
        </w:rPr>
        <w:t xml:space="preserve">Figura 5.50: “Evidencia de ejecución CU-47”.</w:t>
      </w:r>
    </w:p>
    <w:p w:rsidR="00000000" w:rsidDel="00000000" w:rsidP="00000000" w:rsidRDefault="00000000" w:rsidRPr="00000000" w14:paraId="00000E3F">
      <w:pPr>
        <w:pStyle w:val="Heading4"/>
        <w:rPr/>
      </w:pPr>
      <w:bookmarkStart w:colFirst="0" w:colLast="0" w:name="_heading=h.3g2v95ilju6s" w:id="237"/>
      <w:bookmarkEnd w:id="237"/>
      <w:r w:rsidDel="00000000" w:rsidR="00000000" w:rsidRPr="00000000">
        <w:rPr>
          <w:rtl w:val="0"/>
        </w:rPr>
        <w:t xml:space="preserve"> </w:t>
      </w:r>
      <w:r w:rsidDel="00000000" w:rsidR="00000000" w:rsidRPr="00000000">
        <w:rPr/>
        <w:drawing>
          <wp:inline distB="114300" distT="114300" distL="114300" distR="114300">
            <wp:extent cx="5882605" cy="2590800"/>
            <wp:effectExtent b="0" l="0" r="0" t="0"/>
            <wp:docPr id="458" name="image103.png"/>
            <a:graphic>
              <a:graphicData uri="http://schemas.openxmlformats.org/drawingml/2006/picture">
                <pic:pic>
                  <pic:nvPicPr>
                    <pic:cNvPr id="0" name="image103.png"/>
                    <pic:cNvPicPr preferRelativeResize="0"/>
                  </pic:nvPicPr>
                  <pic:blipFill>
                    <a:blip r:embed="rId101"/>
                    <a:srcRect b="0" l="0" r="0" t="0"/>
                    <a:stretch>
                      <a:fillRect/>
                    </a:stretch>
                  </pic:blipFill>
                  <pic:spPr>
                    <a:xfrm>
                      <a:off x="0" y="0"/>
                      <a:ext cx="5882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E40">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41">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E42">
      <w:pPr>
        <w:pStyle w:val="Heading3"/>
        <w:spacing w:after="0" w:before="0" w:lineRule="auto"/>
        <w:ind w:left="566.9291338582675" w:firstLine="0"/>
        <w:rPr/>
      </w:pPr>
      <w:bookmarkStart w:colFirst="0" w:colLast="0" w:name="_heading=h.gfb6nlbyybaq" w:id="238"/>
      <w:bookmarkEnd w:id="238"/>
      <w:r w:rsidDel="00000000" w:rsidR="00000000" w:rsidRPr="00000000">
        <w:rPr>
          <w:rtl w:val="0"/>
        </w:rPr>
      </w:r>
    </w:p>
    <w:p w:rsidR="00000000" w:rsidDel="00000000" w:rsidP="00000000" w:rsidRDefault="00000000" w:rsidRPr="00000000" w14:paraId="00000E43">
      <w:pPr>
        <w:pStyle w:val="Heading3"/>
        <w:spacing w:after="0" w:before="0" w:lineRule="auto"/>
        <w:ind w:left="566.9291338582675" w:firstLine="0"/>
        <w:rPr/>
      </w:pPr>
      <w:bookmarkStart w:colFirst="0" w:colLast="0" w:name="_heading=h.jplueg41a2tm" w:id="239"/>
      <w:bookmarkEnd w:id="239"/>
      <w:r w:rsidDel="00000000" w:rsidR="00000000" w:rsidRPr="00000000">
        <w:rPr>
          <w:rtl w:val="0"/>
        </w:rPr>
        <w:t xml:space="preserve">5.3.7. CU-52: Enviando enlace temporal de activación de cuenta.</w:t>
      </w:r>
    </w:p>
    <w:p w:rsidR="00000000" w:rsidDel="00000000" w:rsidP="00000000" w:rsidRDefault="00000000" w:rsidRPr="00000000" w14:paraId="00000E44">
      <w:pPr>
        <w:spacing w:after="0" w:before="0" w:lineRule="auto"/>
        <w:jc w:val="left"/>
        <w:rPr/>
      </w:pPr>
      <w:r w:rsidDel="00000000" w:rsidR="00000000" w:rsidRPr="00000000">
        <w:rPr>
          <w:rtl w:val="0"/>
        </w:rPr>
      </w:r>
    </w:p>
    <w:p w:rsidR="00000000" w:rsidDel="00000000" w:rsidP="00000000" w:rsidRDefault="00000000" w:rsidRPr="00000000" w14:paraId="00000E45">
      <w:pPr>
        <w:spacing w:after="0" w:before="0" w:lineRule="auto"/>
        <w:jc w:val="left"/>
        <w:rPr/>
      </w:pPr>
      <w:r w:rsidDel="00000000" w:rsidR="00000000" w:rsidRPr="00000000">
        <w:rPr>
          <w:rtl w:val="0"/>
        </w:rPr>
        <w:t xml:space="preserve">Casos de Prueba:</w:t>
      </w:r>
    </w:p>
    <w:p w:rsidR="00000000" w:rsidDel="00000000" w:rsidP="00000000" w:rsidRDefault="00000000" w:rsidRPr="00000000" w14:paraId="00000E46">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47">
      <w:pPr>
        <w:spacing w:after="0" w:before="0" w:lineRule="auto"/>
        <w:ind w:left="1440" w:hanging="360"/>
        <w:jc w:val="left"/>
        <w:rPr/>
      </w:pPr>
      <w:r w:rsidDel="00000000" w:rsidR="00000000" w:rsidRPr="00000000">
        <w:rPr>
          <w:rtl w:val="0"/>
        </w:rPr>
        <w:t xml:space="preserve">1.   Verificar que, al crear una cuenta de usuario, el formulario no exija que el Administrador defina la contraseña del nuevo usuario.</w:t>
      </w:r>
    </w:p>
    <w:p w:rsidR="00000000" w:rsidDel="00000000" w:rsidP="00000000" w:rsidRDefault="00000000" w:rsidRPr="00000000" w14:paraId="00000E48">
      <w:pPr>
        <w:spacing w:after="0" w:before="0" w:lineRule="auto"/>
        <w:ind w:left="1440" w:hanging="360"/>
        <w:jc w:val="left"/>
        <w:rPr/>
      </w:pPr>
      <w:r w:rsidDel="00000000" w:rsidR="00000000" w:rsidRPr="00000000">
        <w:rPr>
          <w:rtl w:val="0"/>
        </w:rPr>
        <w:t xml:space="preserve">2.   Verificar que el sistema envíe automáticamente un enlace de activación al correo registrado de la cuenta creada.</w:t>
      </w:r>
    </w:p>
    <w:p w:rsidR="00000000" w:rsidDel="00000000" w:rsidP="00000000" w:rsidRDefault="00000000" w:rsidRPr="00000000" w14:paraId="00000E49">
      <w:pPr>
        <w:spacing w:after="0" w:before="0" w:lineRule="auto"/>
        <w:ind w:left="1440" w:hanging="360"/>
        <w:jc w:val="left"/>
        <w:rPr/>
      </w:pPr>
      <w:r w:rsidDel="00000000" w:rsidR="00000000" w:rsidRPr="00000000">
        <w:rPr>
          <w:rtl w:val="0"/>
        </w:rPr>
        <w:t xml:space="preserve">3.   Verificar que el enlace lleve a la pantalla «Define tu contraseña» y que, una vez usado, no pueda volver a utilizarse.</w:t>
      </w:r>
    </w:p>
    <w:p w:rsidR="00000000" w:rsidDel="00000000" w:rsidP="00000000" w:rsidRDefault="00000000" w:rsidRPr="00000000" w14:paraId="00000E4A">
      <w:pPr>
        <w:spacing w:after="0" w:before="0" w:lineRule="auto"/>
        <w:ind w:left="1440" w:hanging="360"/>
        <w:jc w:val="left"/>
        <w:rPr/>
      </w:pPr>
      <w:r w:rsidDel="00000000" w:rsidR="00000000" w:rsidRPr="00000000">
        <w:rPr>
          <w:rtl w:val="0"/>
        </w:rPr>
        <w:t xml:space="preserve">4.   Verificar el comportamiento del sistema cuando el envío del correo falla.</w:t>
      </w:r>
    </w:p>
    <w:p w:rsidR="00000000" w:rsidDel="00000000" w:rsidP="00000000" w:rsidRDefault="00000000" w:rsidRPr="00000000" w14:paraId="00000E4B">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4C">
      <w:pPr>
        <w:spacing w:after="0" w:before="0" w:lineRule="auto"/>
        <w:jc w:val="left"/>
        <w:rPr/>
      </w:pPr>
      <w:r w:rsidDel="00000000" w:rsidR="00000000" w:rsidRPr="00000000">
        <w:rPr>
          <w:rtl w:val="0"/>
        </w:rPr>
        <w:t xml:space="preserve">Resultados Esperados:</w:t>
      </w:r>
    </w:p>
    <w:p w:rsidR="00000000" w:rsidDel="00000000" w:rsidP="00000000" w:rsidRDefault="00000000" w:rsidRPr="00000000" w14:paraId="00000E4D">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4E">
      <w:pPr>
        <w:spacing w:after="0" w:before="0" w:lineRule="auto"/>
        <w:ind w:left="1440" w:hanging="360"/>
        <w:jc w:val="left"/>
        <w:rPr/>
      </w:pPr>
      <w:r w:rsidDel="00000000" w:rsidR="00000000" w:rsidRPr="00000000">
        <w:rPr>
          <w:rtl w:val="0"/>
        </w:rPr>
        <w:t xml:space="preserve">1.   La cuenta se crea sin contraseña definida por el Administrador.</w:t>
      </w:r>
    </w:p>
    <w:p w:rsidR="00000000" w:rsidDel="00000000" w:rsidP="00000000" w:rsidRDefault="00000000" w:rsidRPr="00000000" w14:paraId="00000E4F">
      <w:pPr>
        <w:spacing w:after="0" w:before="0" w:lineRule="auto"/>
        <w:ind w:left="1440" w:hanging="360"/>
        <w:jc w:val="left"/>
        <w:rPr/>
      </w:pPr>
      <w:r w:rsidDel="00000000" w:rsidR="00000000" w:rsidRPr="00000000">
        <w:rPr>
          <w:rtl w:val="0"/>
        </w:rPr>
        <w:t xml:space="preserve">2.   El nuevo usuario recibe el enlace de activación en su correo.</w:t>
      </w:r>
    </w:p>
    <w:p w:rsidR="00000000" w:rsidDel="00000000" w:rsidP="00000000" w:rsidRDefault="00000000" w:rsidRPr="00000000" w14:paraId="00000E50">
      <w:pPr>
        <w:spacing w:after="0" w:before="0" w:lineRule="auto"/>
        <w:ind w:left="1440" w:hanging="360"/>
        <w:jc w:val="left"/>
        <w:rPr/>
      </w:pPr>
      <w:r w:rsidDel="00000000" w:rsidR="00000000" w:rsidRPr="00000000">
        <w:rPr>
          <w:rtl w:val="0"/>
        </w:rPr>
        <w:t xml:space="preserve">3.   El usuario define su contraseña inicial y el enlace queda invalidado tras su uso.</w:t>
      </w:r>
    </w:p>
    <w:p w:rsidR="00000000" w:rsidDel="00000000" w:rsidP="00000000" w:rsidRDefault="00000000" w:rsidRPr="00000000" w14:paraId="00000E51">
      <w:pPr>
        <w:spacing w:after="0" w:before="0" w:lineRule="auto"/>
        <w:ind w:left="1440" w:hanging="360"/>
        <w:jc w:val="left"/>
        <w:rPr/>
      </w:pPr>
      <w:r w:rsidDel="00000000" w:rsidR="00000000" w:rsidRPr="00000000">
        <w:rPr>
          <w:rtl w:val="0"/>
        </w:rPr>
        <w:t xml:space="preserve">4.   El sistema reintenta el envío y, si el error persiste, notifica al Administrador que creó la cuenta, quien puede reenviar la activación.</w:t>
      </w:r>
    </w:p>
    <w:p w:rsidR="00000000" w:rsidDel="00000000" w:rsidP="00000000" w:rsidRDefault="00000000" w:rsidRPr="00000000" w14:paraId="00000E52">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53">
      <w:pPr>
        <w:spacing w:after="0" w:before="0" w:lineRule="auto"/>
        <w:jc w:val="left"/>
        <w:rPr/>
      </w:pPr>
      <w:r w:rsidDel="00000000" w:rsidR="00000000" w:rsidRPr="00000000">
        <w:rPr>
          <w:rtl w:val="0"/>
        </w:rPr>
        <w:t xml:space="preserve">Resultados Obtenidos, evidencia en la Figura 5.51:</w:t>
      </w:r>
    </w:p>
    <w:p w:rsidR="00000000" w:rsidDel="00000000" w:rsidP="00000000" w:rsidRDefault="00000000" w:rsidRPr="00000000" w14:paraId="00000E54">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55">
      <w:pPr>
        <w:spacing w:after="0" w:before="0" w:lineRule="auto"/>
        <w:ind w:left="1440" w:hanging="360"/>
        <w:jc w:val="left"/>
        <w:rPr/>
      </w:pPr>
      <w:r w:rsidDel="00000000" w:rsidR="00000000" w:rsidRPr="00000000">
        <w:rPr>
          <w:rtl w:val="0"/>
        </w:rPr>
        <w:t xml:space="preserve">1.   La creación de la cuenta sin contraseña funciona correctamente.</w:t>
      </w:r>
    </w:p>
    <w:p w:rsidR="00000000" w:rsidDel="00000000" w:rsidP="00000000" w:rsidRDefault="00000000" w:rsidRPr="00000000" w14:paraId="00000E56">
      <w:pPr>
        <w:spacing w:after="0" w:before="0" w:lineRule="auto"/>
        <w:ind w:left="1440" w:hanging="360"/>
        <w:jc w:val="left"/>
        <w:rPr/>
      </w:pPr>
      <w:r w:rsidDel="00000000" w:rsidR="00000000" w:rsidRPr="00000000">
        <w:rPr>
          <w:rtl w:val="0"/>
        </w:rPr>
        <w:t xml:space="preserve">2.   El envío automático del enlace de activación funciona correctamente.</w:t>
      </w:r>
    </w:p>
    <w:p w:rsidR="00000000" w:rsidDel="00000000" w:rsidP="00000000" w:rsidRDefault="00000000" w:rsidRPr="00000000" w14:paraId="00000E57">
      <w:pPr>
        <w:spacing w:after="0" w:before="0" w:lineRule="auto"/>
        <w:ind w:left="1440" w:hanging="360"/>
        <w:jc w:val="left"/>
        <w:rPr/>
      </w:pPr>
      <w:r w:rsidDel="00000000" w:rsidR="00000000" w:rsidRPr="00000000">
        <w:rPr>
          <w:rtl w:val="0"/>
        </w:rPr>
        <w:t xml:space="preserve">3.   La definición de la contraseña y la invalidación del enlace funcionan correctamente.</w:t>
      </w:r>
    </w:p>
    <w:p w:rsidR="00000000" w:rsidDel="00000000" w:rsidP="00000000" w:rsidRDefault="00000000" w:rsidRPr="00000000" w14:paraId="00000E58">
      <w:pPr>
        <w:spacing w:after="0" w:before="0" w:lineRule="auto"/>
        <w:ind w:left="1440" w:hanging="360"/>
        <w:jc w:val="left"/>
        <w:rPr/>
      </w:pPr>
      <w:r w:rsidDel="00000000" w:rsidR="00000000" w:rsidRPr="00000000">
        <w:rPr>
          <w:rtl w:val="0"/>
        </w:rPr>
        <w:t xml:space="preserve">4.   El reintento y el aviso al Administrador ante la falla de envío funcionan correctamente.</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pStyle w:val="Heading4"/>
        <w:spacing w:after="0" w:before="0" w:line="240" w:lineRule="auto"/>
        <w:rPr/>
      </w:pPr>
      <w:bookmarkStart w:colFirst="0" w:colLast="0" w:name="_heading=h.i2zdrbvi2w77" w:id="240"/>
      <w:bookmarkEnd w:id="240"/>
      <w:r w:rsidDel="00000000" w:rsidR="00000000" w:rsidRPr="00000000">
        <w:rPr>
          <w:rtl w:val="0"/>
        </w:rPr>
        <w:t xml:space="preserve">Figura 5.61: “Evidencia de ejecución CU-52”.</w:t>
      </w:r>
    </w:p>
    <w:p w:rsidR="00000000" w:rsidDel="00000000" w:rsidP="00000000" w:rsidRDefault="00000000" w:rsidRPr="00000000" w14:paraId="00000E5B">
      <w:pPr>
        <w:pStyle w:val="Heading4"/>
        <w:rPr/>
      </w:pPr>
      <w:bookmarkStart w:colFirst="0" w:colLast="0" w:name="_heading=h.311rdfnh9gfd" w:id="241"/>
      <w:bookmarkEnd w:id="241"/>
      <w:r w:rsidDel="00000000" w:rsidR="00000000" w:rsidRPr="00000000">
        <w:rPr>
          <w:rtl w:val="0"/>
        </w:rPr>
        <w:t xml:space="preserve"> </w:t>
      </w:r>
      <w:r w:rsidDel="00000000" w:rsidR="00000000" w:rsidRPr="00000000">
        <w:rPr/>
        <w:drawing>
          <wp:inline distB="114300" distT="114300" distL="114300" distR="114300">
            <wp:extent cx="5882605" cy="1663700"/>
            <wp:effectExtent b="0" l="0" r="0" t="0"/>
            <wp:docPr id="416" name="image55.png"/>
            <a:graphic>
              <a:graphicData uri="http://schemas.openxmlformats.org/drawingml/2006/picture">
                <pic:pic>
                  <pic:nvPicPr>
                    <pic:cNvPr id="0" name="image55.png"/>
                    <pic:cNvPicPr preferRelativeResize="0"/>
                  </pic:nvPicPr>
                  <pic:blipFill>
                    <a:blip r:embed="rId102"/>
                    <a:srcRect b="0" l="0" r="0" t="0"/>
                    <a:stretch>
                      <a:fillRect/>
                    </a:stretch>
                  </pic:blipFill>
                  <pic:spPr>
                    <a:xfrm>
                      <a:off x="0" y="0"/>
                      <a:ext cx="5882605"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E5C">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5D">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E5E">
      <w:pPr>
        <w:spacing w:after="0" w:before="0" w:lineRule="auto"/>
        <w:rPr/>
      </w:pPr>
      <w:r w:rsidDel="00000000" w:rsidR="00000000" w:rsidRPr="00000000">
        <w:rPr>
          <w:rtl w:val="0"/>
        </w:rPr>
      </w:r>
    </w:p>
    <w:p w:rsidR="00000000" w:rsidDel="00000000" w:rsidP="00000000" w:rsidRDefault="00000000" w:rsidRPr="00000000" w14:paraId="00000E5F">
      <w:pPr>
        <w:pStyle w:val="Heading3"/>
        <w:spacing w:after="0" w:before="0" w:lineRule="auto"/>
        <w:ind w:left="566.9291338582675" w:firstLine="0"/>
        <w:rPr/>
      </w:pPr>
      <w:bookmarkStart w:colFirst="0" w:colLast="0" w:name="_heading=h.mnwv59x2zg9m" w:id="242"/>
      <w:bookmarkEnd w:id="242"/>
      <w:r w:rsidDel="00000000" w:rsidR="00000000" w:rsidRPr="00000000">
        <w:rPr>
          <w:rtl w:val="0"/>
        </w:rPr>
        <w:t xml:space="preserve">5.3.8. CU-55: Cerrando sesión automáticamente por inactividad.</w:t>
      </w:r>
    </w:p>
    <w:p w:rsidR="00000000" w:rsidDel="00000000" w:rsidP="00000000" w:rsidRDefault="00000000" w:rsidRPr="00000000" w14:paraId="00000E60">
      <w:pPr>
        <w:spacing w:after="0" w:before="0" w:lineRule="auto"/>
        <w:rPr/>
      </w:pPr>
      <w:r w:rsidDel="00000000" w:rsidR="00000000" w:rsidRPr="00000000">
        <w:rPr>
          <w:rtl w:val="0"/>
        </w:rPr>
      </w:r>
    </w:p>
    <w:p w:rsidR="00000000" w:rsidDel="00000000" w:rsidP="00000000" w:rsidRDefault="00000000" w:rsidRPr="00000000" w14:paraId="00000E61">
      <w:pPr>
        <w:spacing w:after="0" w:before="0" w:lineRule="auto"/>
        <w:rPr/>
      </w:pPr>
      <w:r w:rsidDel="00000000" w:rsidR="00000000" w:rsidRPr="00000000">
        <w:rPr>
          <w:rtl w:val="0"/>
        </w:rPr>
        <w:t xml:space="preserve">Casos de Prueba:</w:t>
      </w:r>
    </w:p>
    <w:p w:rsidR="00000000" w:rsidDel="00000000" w:rsidP="00000000" w:rsidRDefault="00000000" w:rsidRPr="00000000" w14:paraId="00000E62">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63">
      <w:pPr>
        <w:spacing w:after="0" w:before="0" w:lineRule="auto"/>
        <w:ind w:left="1440" w:hanging="360"/>
        <w:rPr/>
      </w:pPr>
      <w:r w:rsidDel="00000000" w:rsidR="00000000" w:rsidRPr="00000000">
        <w:rPr>
          <w:rtl w:val="0"/>
        </w:rPr>
        <w:t xml:space="preserve">1.   Verificar que la sesión quede configurada para expirar tras 30 minutos.</w:t>
      </w:r>
    </w:p>
    <w:p w:rsidR="00000000" w:rsidDel="00000000" w:rsidP="00000000" w:rsidRDefault="00000000" w:rsidRPr="00000000" w14:paraId="00000E64">
      <w:pPr>
        <w:spacing w:after="0" w:before="0" w:lineRule="auto"/>
        <w:ind w:left="1440" w:hanging="360"/>
        <w:rPr/>
      </w:pPr>
      <w:r w:rsidDel="00000000" w:rsidR="00000000" w:rsidRPr="00000000">
        <w:rPr>
          <w:rtl w:val="0"/>
        </w:rPr>
        <w:t xml:space="preserve">2.   Verificar que cada acción del usuario reinicie el conteo de inactividad.</w:t>
      </w:r>
    </w:p>
    <w:p w:rsidR="00000000" w:rsidDel="00000000" w:rsidP="00000000" w:rsidRDefault="00000000" w:rsidRPr="00000000" w14:paraId="00000E65">
      <w:pPr>
        <w:spacing w:after="0" w:before="0" w:lineRule="auto"/>
        <w:ind w:left="1440" w:hanging="360"/>
        <w:rPr/>
      </w:pPr>
      <w:r w:rsidDel="00000000" w:rsidR="00000000" w:rsidRPr="00000000">
        <w:rPr>
          <w:rtl w:val="0"/>
        </w:rPr>
        <w:t xml:space="preserve">3.   Verificar que, transcurridos 30 minutos sin actividad, la siguiente acción redirija a la pantalla de inicio de sesión.</w:t>
      </w:r>
    </w:p>
    <w:p w:rsidR="00000000" w:rsidDel="00000000" w:rsidP="00000000" w:rsidRDefault="00000000" w:rsidRPr="00000000" w14:paraId="00000E66">
      <w:pPr>
        <w:spacing w:after="0" w:before="0" w:lineRule="auto"/>
        <w:ind w:left="1440" w:hanging="360"/>
        <w:rPr/>
      </w:pPr>
      <w:r w:rsidDel="00000000" w:rsidR="00000000" w:rsidRPr="00000000">
        <w:rPr>
          <w:rtl w:val="0"/>
        </w:rPr>
        <w:t xml:space="preserve">4.   Verificar que, tras el cierre por inactividad, el usuario deba autenticarse nuevamente para acceder al sistema.</w:t>
      </w:r>
    </w:p>
    <w:p w:rsidR="00000000" w:rsidDel="00000000" w:rsidP="00000000" w:rsidRDefault="00000000" w:rsidRPr="00000000" w14:paraId="00000E67">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68">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E69">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6A">
      <w:pPr>
        <w:spacing w:after="0" w:before="0" w:lineRule="auto"/>
        <w:ind w:left="1440" w:hanging="360"/>
        <w:rPr/>
      </w:pPr>
      <w:r w:rsidDel="00000000" w:rsidR="00000000" w:rsidRPr="00000000">
        <w:rPr>
          <w:rtl w:val="0"/>
        </w:rPr>
        <w:t xml:space="preserve">1.   La sesión tiene una duración de 30 minutos.</w:t>
      </w:r>
    </w:p>
    <w:p w:rsidR="00000000" w:rsidDel="00000000" w:rsidP="00000000" w:rsidRDefault="00000000" w:rsidRPr="00000000" w14:paraId="00000E6B">
      <w:pPr>
        <w:spacing w:after="0" w:before="0" w:lineRule="auto"/>
        <w:ind w:left="1440" w:hanging="360"/>
        <w:rPr/>
      </w:pPr>
      <w:r w:rsidDel="00000000" w:rsidR="00000000" w:rsidRPr="00000000">
        <w:rPr>
          <w:rtl w:val="0"/>
        </w:rPr>
        <w:t xml:space="preserve">2.   La expiración se renueva con cada petición, de modo que se cuenta desde la última actividad y no desde el inicio de sesión.</w:t>
      </w:r>
    </w:p>
    <w:p w:rsidR="00000000" w:rsidDel="00000000" w:rsidP="00000000" w:rsidRDefault="00000000" w:rsidRPr="00000000" w14:paraId="00000E6C">
      <w:pPr>
        <w:spacing w:after="0" w:before="0" w:lineRule="auto"/>
        <w:ind w:left="1440" w:hanging="360"/>
        <w:rPr/>
      </w:pPr>
      <w:r w:rsidDel="00000000" w:rsidR="00000000" w:rsidRPr="00000000">
        <w:rPr>
          <w:rtl w:val="0"/>
        </w:rPr>
        <w:t xml:space="preserve">3.   El sistema cierra la sesión y redirige al actor a la pantalla de inicio de sesión.</w:t>
      </w:r>
    </w:p>
    <w:p w:rsidR="00000000" w:rsidDel="00000000" w:rsidP="00000000" w:rsidRDefault="00000000" w:rsidRPr="00000000" w14:paraId="00000E6D">
      <w:pPr>
        <w:spacing w:after="0" w:before="0" w:lineRule="auto"/>
        <w:ind w:left="1440" w:hanging="360"/>
        <w:rPr/>
      </w:pPr>
      <w:r w:rsidDel="00000000" w:rsidR="00000000" w:rsidRPr="00000000">
        <w:rPr>
          <w:rtl w:val="0"/>
        </w:rPr>
        <w:t xml:space="preserve">4.   El acceso a cualquier vista protegida exige una nueva autenticación.</w:t>
      </w:r>
    </w:p>
    <w:p w:rsidR="00000000" w:rsidDel="00000000" w:rsidP="00000000" w:rsidRDefault="00000000" w:rsidRPr="00000000" w14:paraId="00000E6E">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6F">
      <w:pPr>
        <w:spacing w:after="0" w:before="0" w:lineRule="auto"/>
        <w:rPr/>
      </w:pPr>
      <w:r w:rsidDel="00000000" w:rsidR="00000000" w:rsidRPr="00000000">
        <w:rPr>
          <w:rtl w:val="0"/>
        </w:rPr>
        <w:t xml:space="preserve">Resultados Obtenidos, evidencia en la Figura 5.52:</w:t>
      </w:r>
    </w:p>
    <w:p w:rsidR="00000000" w:rsidDel="00000000" w:rsidP="00000000" w:rsidRDefault="00000000" w:rsidRPr="00000000" w14:paraId="00000E70">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71">
      <w:pPr>
        <w:spacing w:after="0" w:before="0" w:lineRule="auto"/>
        <w:ind w:left="1440" w:hanging="360"/>
        <w:rPr/>
      </w:pPr>
      <w:r w:rsidDel="00000000" w:rsidR="00000000" w:rsidRPr="00000000">
        <w:rPr>
          <w:rtl w:val="0"/>
        </w:rPr>
        <w:t xml:space="preserve">1.   La duración de la sesión está configurada correctamente.</w:t>
      </w:r>
    </w:p>
    <w:p w:rsidR="00000000" w:rsidDel="00000000" w:rsidP="00000000" w:rsidRDefault="00000000" w:rsidRPr="00000000" w14:paraId="00000E72">
      <w:pPr>
        <w:spacing w:after="0" w:before="0" w:lineRule="auto"/>
        <w:ind w:left="1440" w:hanging="360"/>
        <w:rPr/>
      </w:pPr>
      <w:r w:rsidDel="00000000" w:rsidR="00000000" w:rsidRPr="00000000">
        <w:rPr>
          <w:rtl w:val="0"/>
        </w:rPr>
        <w:t xml:space="preserve">2.   El reinicio del conteo con cada acción funciona correctamente.</w:t>
      </w:r>
    </w:p>
    <w:p w:rsidR="00000000" w:rsidDel="00000000" w:rsidP="00000000" w:rsidRDefault="00000000" w:rsidRPr="00000000" w14:paraId="00000E73">
      <w:pPr>
        <w:spacing w:after="0" w:before="0" w:lineRule="auto"/>
        <w:ind w:left="1440" w:hanging="360"/>
        <w:rPr/>
      </w:pPr>
      <w:r w:rsidDel="00000000" w:rsidR="00000000" w:rsidRPr="00000000">
        <w:rPr>
          <w:rtl w:val="0"/>
        </w:rPr>
        <w:t xml:space="preserve">3. El cierre de sesión por inactividad y la redirección funcionan correctamente.</w:t>
      </w:r>
    </w:p>
    <w:p w:rsidR="00000000" w:rsidDel="00000000" w:rsidP="00000000" w:rsidRDefault="00000000" w:rsidRPr="00000000" w14:paraId="00000E74">
      <w:pPr>
        <w:spacing w:after="0" w:before="0" w:lineRule="auto"/>
        <w:ind w:left="1440" w:hanging="360"/>
        <w:rPr/>
      </w:pPr>
      <w:r w:rsidDel="00000000" w:rsidR="00000000" w:rsidRPr="00000000">
        <w:rPr>
          <w:rtl w:val="0"/>
        </w:rPr>
        <w:t xml:space="preserve">4.   La exigencia de nueva autenticación funciona correctamente.</w:t>
      </w:r>
    </w:p>
    <w:p w:rsidR="00000000" w:rsidDel="00000000" w:rsidP="00000000" w:rsidRDefault="00000000" w:rsidRPr="00000000" w14:paraId="00000E75">
      <w:pPr>
        <w:spacing w:after="0" w:before="0" w:lineRule="auto"/>
        <w:jc w:val="left"/>
        <w:rPr/>
      </w:pPr>
      <w:r w:rsidDel="00000000" w:rsidR="00000000" w:rsidRPr="00000000">
        <w:rPr>
          <w:rtl w:val="0"/>
        </w:rPr>
      </w:r>
    </w:p>
    <w:p w:rsidR="00000000" w:rsidDel="00000000" w:rsidP="00000000" w:rsidRDefault="00000000" w:rsidRPr="00000000" w14:paraId="00000E76">
      <w:pPr>
        <w:pStyle w:val="Heading4"/>
        <w:spacing w:after="0" w:before="0" w:line="240" w:lineRule="auto"/>
        <w:rPr/>
      </w:pPr>
      <w:bookmarkStart w:colFirst="0" w:colLast="0" w:name="_heading=h.sv0tkayv46b" w:id="243"/>
      <w:bookmarkEnd w:id="243"/>
      <w:r w:rsidDel="00000000" w:rsidR="00000000" w:rsidRPr="00000000">
        <w:rPr>
          <w:rtl w:val="0"/>
        </w:rPr>
        <w:t xml:space="preserve">Figura 5.62: “Evidencia de ejecución CU-55”.</w:t>
      </w:r>
    </w:p>
    <w:p w:rsidR="00000000" w:rsidDel="00000000" w:rsidP="00000000" w:rsidRDefault="00000000" w:rsidRPr="00000000" w14:paraId="00000E77">
      <w:pPr>
        <w:pStyle w:val="Heading4"/>
        <w:rPr/>
      </w:pPr>
      <w:bookmarkStart w:colFirst="0" w:colLast="0" w:name="_heading=h.dnnnplm62bw9" w:id="244"/>
      <w:bookmarkEnd w:id="244"/>
      <w:r w:rsidDel="00000000" w:rsidR="00000000" w:rsidRPr="00000000">
        <w:rPr>
          <w:rtl w:val="0"/>
        </w:rPr>
      </w:r>
    </w:p>
    <w:p w:rsidR="00000000" w:rsidDel="00000000" w:rsidP="00000000" w:rsidRDefault="00000000" w:rsidRPr="00000000" w14:paraId="00000E78">
      <w:pPr>
        <w:spacing w:after="0" w:before="0" w:line="240" w:lineRule="auto"/>
        <w:rPr/>
      </w:pPr>
      <w:r w:rsidDel="00000000" w:rsidR="00000000" w:rsidRPr="00000000">
        <w:rPr/>
        <w:drawing>
          <wp:inline distB="114300" distT="114300" distL="114300" distR="114300">
            <wp:extent cx="5867400" cy="2762250"/>
            <wp:effectExtent b="0" l="0" r="0" t="0"/>
            <wp:docPr id="418" name="image63.png"/>
            <a:graphic>
              <a:graphicData uri="http://schemas.openxmlformats.org/drawingml/2006/picture">
                <pic:pic>
                  <pic:nvPicPr>
                    <pic:cNvPr id="0" name="image63.png"/>
                    <pic:cNvPicPr preferRelativeResize="0"/>
                  </pic:nvPicPr>
                  <pic:blipFill>
                    <a:blip r:embed="rId103"/>
                    <a:srcRect b="0" l="0" r="0" t="0"/>
                    <a:stretch>
                      <a:fillRect/>
                    </a:stretch>
                  </pic:blipFill>
                  <pic:spPr>
                    <a:xfrm>
                      <a:off x="0" y="0"/>
                      <a:ext cx="58674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E79">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7A">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pStyle w:val="Heading3"/>
        <w:spacing w:after="0" w:before="0" w:line="240" w:lineRule="auto"/>
        <w:ind w:left="566.9291338582675" w:firstLine="0"/>
        <w:jc w:val="left"/>
        <w:rPr/>
      </w:pPr>
      <w:bookmarkStart w:colFirst="0" w:colLast="0" w:name="_heading=h.c4u8iktufyf2" w:id="245"/>
      <w:bookmarkEnd w:id="245"/>
      <w:r w:rsidDel="00000000" w:rsidR="00000000" w:rsidRPr="00000000">
        <w:rPr>
          <w:rtl w:val="0"/>
        </w:rPr>
        <w:t xml:space="preserve">5.3.9. CU-56: Recuperando contraseña.</w:t>
      </w:r>
    </w:p>
    <w:p w:rsidR="00000000" w:rsidDel="00000000" w:rsidP="00000000" w:rsidRDefault="00000000" w:rsidRPr="00000000" w14:paraId="00000E7D">
      <w:pPr>
        <w:spacing w:after="0" w:before="0" w:lineRule="auto"/>
        <w:rPr/>
      </w:pPr>
      <w:r w:rsidDel="00000000" w:rsidR="00000000" w:rsidRPr="00000000">
        <w:rPr>
          <w:rtl w:val="0"/>
        </w:rPr>
      </w:r>
    </w:p>
    <w:p w:rsidR="00000000" w:rsidDel="00000000" w:rsidP="00000000" w:rsidRDefault="00000000" w:rsidRPr="00000000" w14:paraId="00000E7E">
      <w:pPr>
        <w:spacing w:after="0" w:before="0" w:lineRule="auto"/>
        <w:rPr/>
      </w:pPr>
      <w:r w:rsidDel="00000000" w:rsidR="00000000" w:rsidRPr="00000000">
        <w:rPr>
          <w:rtl w:val="0"/>
        </w:rPr>
        <w:t xml:space="preserve">Casos de Prueba:</w:t>
      </w:r>
    </w:p>
    <w:p w:rsidR="00000000" w:rsidDel="00000000" w:rsidP="00000000" w:rsidRDefault="00000000" w:rsidRPr="00000000" w14:paraId="00000E7F">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80">
      <w:pPr>
        <w:spacing w:after="0" w:before="0" w:lineRule="auto"/>
        <w:ind w:left="1440" w:hanging="360"/>
        <w:rPr/>
      </w:pPr>
      <w:r w:rsidDel="00000000" w:rsidR="00000000" w:rsidRPr="00000000">
        <w:rPr>
          <w:rtl w:val="0"/>
        </w:rPr>
        <w:t xml:space="preserve">1.   Verificar la visualización del enlace «¿Olvidaste tu contraseña?» en la pantalla de inicio de sesión y del formulario de recuperación.</w:t>
      </w:r>
    </w:p>
    <w:p w:rsidR="00000000" w:rsidDel="00000000" w:rsidP="00000000" w:rsidRDefault="00000000" w:rsidRPr="00000000" w14:paraId="00000E81">
      <w:pPr>
        <w:spacing w:after="0" w:before="0" w:lineRule="auto"/>
        <w:ind w:left="1440" w:hanging="360"/>
        <w:rPr/>
      </w:pPr>
      <w:r w:rsidDel="00000000" w:rsidR="00000000" w:rsidRPr="00000000">
        <w:rPr>
          <w:rtl w:val="0"/>
        </w:rPr>
        <w:t xml:space="preserve">2.   Verificar que, al ingresar un correo registrado, el sistema envíe un enlace temporal de recuperación.</w:t>
      </w:r>
    </w:p>
    <w:p w:rsidR="00000000" w:rsidDel="00000000" w:rsidP="00000000" w:rsidRDefault="00000000" w:rsidRPr="00000000" w14:paraId="00000E82">
      <w:pPr>
        <w:spacing w:after="0" w:before="0" w:lineRule="auto"/>
        <w:ind w:left="1440" w:hanging="360"/>
        <w:rPr/>
      </w:pPr>
      <w:r w:rsidDel="00000000" w:rsidR="00000000" w:rsidRPr="00000000">
        <w:rPr>
          <w:rtl w:val="0"/>
        </w:rPr>
        <w:t xml:space="preserve">3.   Verificar que el actor pueda definir una nueva contraseña desde el enlace e iniciar sesión con ella.</w:t>
      </w:r>
    </w:p>
    <w:p w:rsidR="00000000" w:rsidDel="00000000" w:rsidP="00000000" w:rsidRDefault="00000000" w:rsidRPr="00000000" w14:paraId="00000E83">
      <w:pPr>
        <w:spacing w:after="0" w:before="0" w:lineRule="auto"/>
        <w:ind w:left="1440" w:hanging="360"/>
        <w:rPr/>
      </w:pPr>
      <w:r w:rsidDel="00000000" w:rsidR="00000000" w:rsidRPr="00000000">
        <w:rPr>
          <w:rtl w:val="0"/>
        </w:rPr>
        <w:t xml:space="preserve">4.   Verificar el comportamiento del sistema cuando el correo ingresado no corresponde a ninguna cuenta registrada.</w:t>
      </w:r>
    </w:p>
    <w:p w:rsidR="00000000" w:rsidDel="00000000" w:rsidP="00000000" w:rsidRDefault="00000000" w:rsidRPr="00000000" w14:paraId="00000E84">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85">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E86">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87">
      <w:pPr>
        <w:spacing w:after="0" w:before="0" w:lineRule="auto"/>
        <w:ind w:left="1440" w:hanging="360"/>
        <w:rPr/>
      </w:pPr>
      <w:r w:rsidDel="00000000" w:rsidR="00000000" w:rsidRPr="00000000">
        <w:rPr>
          <w:rtl w:val="0"/>
        </w:rPr>
        <w:t xml:space="preserve">1.   El enlace y el formulario de recuperación están disponibles sin sesión iniciada.</w:t>
      </w:r>
    </w:p>
    <w:p w:rsidR="00000000" w:rsidDel="00000000" w:rsidP="00000000" w:rsidRDefault="00000000" w:rsidRPr="00000000" w14:paraId="00000E88">
      <w:pPr>
        <w:spacing w:after="0" w:before="0" w:lineRule="auto"/>
        <w:ind w:left="1440" w:hanging="360"/>
        <w:rPr/>
      </w:pPr>
      <w:r w:rsidDel="00000000" w:rsidR="00000000" w:rsidRPr="00000000">
        <w:rPr>
          <w:rtl w:val="0"/>
        </w:rPr>
        <w:t xml:space="preserve">2.   El sistema envía el enlace de recuperación al correo registrado.</w:t>
      </w:r>
    </w:p>
    <w:p w:rsidR="00000000" w:rsidDel="00000000" w:rsidP="00000000" w:rsidRDefault="00000000" w:rsidRPr="00000000" w14:paraId="00000E89">
      <w:pPr>
        <w:spacing w:after="0" w:before="0" w:lineRule="auto"/>
        <w:ind w:left="1440" w:hanging="360"/>
        <w:rPr/>
      </w:pPr>
      <w:r w:rsidDel="00000000" w:rsidR="00000000" w:rsidRPr="00000000">
        <w:rPr>
          <w:rtl w:val="0"/>
        </w:rPr>
        <w:t xml:space="preserve">3.   La nueva contraseña queda definida y permite el acceso a la cuenta.</w:t>
      </w:r>
    </w:p>
    <w:p w:rsidR="00000000" w:rsidDel="00000000" w:rsidP="00000000" w:rsidRDefault="00000000" w:rsidRPr="00000000" w14:paraId="00000E8A">
      <w:pPr>
        <w:spacing w:after="0" w:before="0" w:lineRule="auto"/>
        <w:ind w:left="1440" w:hanging="360"/>
        <w:rPr/>
      </w:pPr>
      <w:r w:rsidDel="00000000" w:rsidR="00000000" w:rsidRPr="00000000">
        <w:rPr>
          <w:rtl w:val="0"/>
        </w:rPr>
        <w:t xml:space="preserve">4.   El sistema muestra el mismo mensaje genérico de confirmación, sin revelar si el correo existe, y no envía ningún correo.</w:t>
      </w:r>
    </w:p>
    <w:p w:rsidR="00000000" w:rsidDel="00000000" w:rsidP="00000000" w:rsidRDefault="00000000" w:rsidRPr="00000000" w14:paraId="00000E8B">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8C">
      <w:pPr>
        <w:spacing w:after="0" w:before="0" w:lineRule="auto"/>
        <w:rPr/>
      </w:pPr>
      <w:r w:rsidDel="00000000" w:rsidR="00000000" w:rsidRPr="00000000">
        <w:rPr>
          <w:rtl w:val="0"/>
        </w:rPr>
        <w:t xml:space="preserve">Resultados Obtenidos, evidencia en la Figura 5.53:</w:t>
      </w:r>
    </w:p>
    <w:p w:rsidR="00000000" w:rsidDel="00000000" w:rsidP="00000000" w:rsidRDefault="00000000" w:rsidRPr="00000000" w14:paraId="00000E8D">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8E">
      <w:pPr>
        <w:spacing w:after="0" w:before="0" w:lineRule="auto"/>
        <w:ind w:left="1440" w:hanging="360"/>
        <w:rPr/>
      </w:pPr>
      <w:r w:rsidDel="00000000" w:rsidR="00000000" w:rsidRPr="00000000">
        <w:rPr>
          <w:rtl w:val="0"/>
        </w:rPr>
        <w:t xml:space="preserve">1.   El formulario de recuperación de contraseña se visualiza correctamente.</w:t>
      </w:r>
    </w:p>
    <w:p w:rsidR="00000000" w:rsidDel="00000000" w:rsidP="00000000" w:rsidRDefault="00000000" w:rsidRPr="00000000" w14:paraId="00000E8F">
      <w:pPr>
        <w:spacing w:after="0" w:before="0" w:lineRule="auto"/>
        <w:ind w:left="1440" w:hanging="360"/>
        <w:rPr/>
      </w:pPr>
      <w:r w:rsidDel="00000000" w:rsidR="00000000" w:rsidRPr="00000000">
        <w:rPr>
          <w:rtl w:val="0"/>
        </w:rPr>
        <w:t xml:space="preserve">2.   El envío del enlace de recuperación funciona correctamente.</w:t>
      </w:r>
    </w:p>
    <w:p w:rsidR="00000000" w:rsidDel="00000000" w:rsidP="00000000" w:rsidRDefault="00000000" w:rsidRPr="00000000" w14:paraId="00000E90">
      <w:pPr>
        <w:spacing w:after="0" w:before="0" w:lineRule="auto"/>
        <w:ind w:left="1440" w:hanging="360"/>
        <w:rPr/>
      </w:pPr>
      <w:r w:rsidDel="00000000" w:rsidR="00000000" w:rsidRPr="00000000">
        <w:rPr>
          <w:rtl w:val="0"/>
        </w:rPr>
        <w:t xml:space="preserve">3.   La definición de la nueva contraseña y el acceso posterior funcionan correctamente.</w:t>
      </w:r>
    </w:p>
    <w:p w:rsidR="00000000" w:rsidDel="00000000" w:rsidP="00000000" w:rsidRDefault="00000000" w:rsidRPr="00000000" w14:paraId="00000E91">
      <w:pPr>
        <w:spacing w:after="0" w:before="0" w:lineRule="auto"/>
        <w:ind w:left="0" w:firstLine="0"/>
        <w:rPr/>
      </w:pPr>
      <w:r w:rsidDel="00000000" w:rsidR="00000000" w:rsidRPr="00000000">
        <w:rPr>
          <w:rtl w:val="0"/>
        </w:rPr>
        <w:t xml:space="preserve">           4.   El mensaje genérico para el correo no registrado se muestra correctamente. </w:t>
      </w:r>
    </w:p>
    <w:p w:rsidR="00000000" w:rsidDel="00000000" w:rsidP="00000000" w:rsidRDefault="00000000" w:rsidRPr="00000000" w14:paraId="00000E92">
      <w:pPr>
        <w:spacing w:after="0" w:before="0" w:lineRule="auto"/>
        <w:jc w:val="left"/>
        <w:rPr/>
      </w:pPr>
      <w:r w:rsidDel="00000000" w:rsidR="00000000" w:rsidRPr="00000000">
        <w:rPr>
          <w:rtl w:val="0"/>
        </w:rPr>
      </w:r>
    </w:p>
    <w:p w:rsidR="00000000" w:rsidDel="00000000" w:rsidP="00000000" w:rsidRDefault="00000000" w:rsidRPr="00000000" w14:paraId="00000E93">
      <w:pPr>
        <w:spacing w:after="0" w:before="0" w:lineRule="auto"/>
        <w:jc w:val="left"/>
        <w:rPr/>
      </w:pPr>
      <w:r w:rsidDel="00000000" w:rsidR="00000000" w:rsidRPr="00000000">
        <w:rPr>
          <w:rtl w:val="0"/>
        </w:rPr>
      </w:r>
    </w:p>
    <w:p w:rsidR="00000000" w:rsidDel="00000000" w:rsidP="00000000" w:rsidRDefault="00000000" w:rsidRPr="00000000" w14:paraId="00000E94">
      <w:pPr>
        <w:spacing w:after="0" w:before="0" w:lineRule="auto"/>
        <w:jc w:val="left"/>
        <w:rPr/>
      </w:pPr>
      <w:r w:rsidDel="00000000" w:rsidR="00000000" w:rsidRPr="00000000">
        <w:rPr>
          <w:rtl w:val="0"/>
        </w:rPr>
      </w:r>
    </w:p>
    <w:p w:rsidR="00000000" w:rsidDel="00000000" w:rsidP="00000000" w:rsidRDefault="00000000" w:rsidRPr="00000000" w14:paraId="00000E95">
      <w:pPr>
        <w:pStyle w:val="Heading4"/>
        <w:spacing w:after="0" w:before="0" w:line="240" w:lineRule="auto"/>
        <w:rPr/>
      </w:pPr>
      <w:bookmarkStart w:colFirst="0" w:colLast="0" w:name="_heading=h.i4qt0arg88rx" w:id="246"/>
      <w:bookmarkEnd w:id="246"/>
      <w:r w:rsidDel="00000000" w:rsidR="00000000" w:rsidRPr="00000000">
        <w:rPr>
          <w:rtl w:val="0"/>
        </w:rPr>
      </w:r>
    </w:p>
    <w:p w:rsidR="00000000" w:rsidDel="00000000" w:rsidP="00000000" w:rsidRDefault="00000000" w:rsidRPr="00000000" w14:paraId="00000E96">
      <w:pPr>
        <w:pStyle w:val="Heading4"/>
        <w:spacing w:after="0" w:before="0" w:line="240" w:lineRule="auto"/>
        <w:rPr/>
      </w:pPr>
      <w:bookmarkStart w:colFirst="0" w:colLast="0" w:name="_heading=h.x6z702p9qqyw" w:id="247"/>
      <w:bookmarkEnd w:id="247"/>
      <w:r w:rsidDel="00000000" w:rsidR="00000000" w:rsidRPr="00000000">
        <w:rPr>
          <w:rtl w:val="0"/>
        </w:rPr>
        <w:t xml:space="preserve">Figura 5.63: “Evidencia de ejecución CU-56”.</w:t>
      </w:r>
    </w:p>
    <w:p w:rsidR="00000000" w:rsidDel="00000000" w:rsidP="00000000" w:rsidRDefault="00000000" w:rsidRPr="00000000" w14:paraId="00000E97">
      <w:pPr>
        <w:pStyle w:val="Heading4"/>
        <w:rPr/>
      </w:pPr>
      <w:bookmarkStart w:colFirst="0" w:colLast="0" w:name="_heading=h.9nft0w8hcl7b" w:id="248"/>
      <w:bookmarkEnd w:id="248"/>
      <w:r w:rsidDel="00000000" w:rsidR="00000000" w:rsidRPr="00000000">
        <w:rPr>
          <w:rtl w:val="0"/>
        </w:rPr>
        <w:t xml:space="preserve"> </w:t>
      </w:r>
      <w:r w:rsidDel="00000000" w:rsidR="00000000" w:rsidRPr="00000000">
        <w:rPr/>
        <w:drawing>
          <wp:inline distB="114300" distT="114300" distL="114300" distR="114300">
            <wp:extent cx="5882605" cy="1663700"/>
            <wp:effectExtent b="0" l="0" r="0" t="0"/>
            <wp:docPr id="372" name="image16.png"/>
            <a:graphic>
              <a:graphicData uri="http://schemas.openxmlformats.org/drawingml/2006/picture">
                <pic:pic>
                  <pic:nvPicPr>
                    <pic:cNvPr id="0" name="image16.png"/>
                    <pic:cNvPicPr preferRelativeResize="0"/>
                  </pic:nvPicPr>
                  <pic:blipFill>
                    <a:blip r:embed="rId104"/>
                    <a:srcRect b="0" l="0" r="0" t="0"/>
                    <a:stretch>
                      <a:fillRect/>
                    </a:stretch>
                  </pic:blipFill>
                  <pic:spPr>
                    <a:xfrm>
                      <a:off x="0" y="0"/>
                      <a:ext cx="5882605"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E98">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99">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E9A">
      <w:pPr>
        <w:spacing w:after="0" w:before="0" w:lineRule="auto"/>
        <w:rPr/>
      </w:pPr>
      <w:r w:rsidDel="00000000" w:rsidR="00000000" w:rsidRPr="00000000">
        <w:rPr>
          <w:rtl w:val="0"/>
        </w:rPr>
      </w:r>
    </w:p>
    <w:p w:rsidR="00000000" w:rsidDel="00000000" w:rsidP="00000000" w:rsidRDefault="00000000" w:rsidRPr="00000000" w14:paraId="00000E9B">
      <w:pPr>
        <w:pStyle w:val="Heading3"/>
        <w:spacing w:after="0" w:before="0" w:lineRule="auto"/>
        <w:ind w:left="566.9291338582675" w:firstLine="0"/>
        <w:rPr/>
      </w:pPr>
      <w:bookmarkStart w:colFirst="0" w:colLast="0" w:name="_heading=h.xw1oh6aqlzf3" w:id="249"/>
      <w:bookmarkEnd w:id="249"/>
      <w:r w:rsidDel="00000000" w:rsidR="00000000" w:rsidRPr="00000000">
        <w:rPr>
          <w:rtl w:val="0"/>
        </w:rPr>
        <w:t xml:space="preserve">5.3.10. CU-57: Advirtiendo tamaño de archivo sobre el umbral.</w:t>
      </w:r>
    </w:p>
    <w:p w:rsidR="00000000" w:rsidDel="00000000" w:rsidP="00000000" w:rsidRDefault="00000000" w:rsidRPr="00000000" w14:paraId="00000E9C">
      <w:pPr>
        <w:spacing w:after="0" w:before="0" w:lineRule="auto"/>
        <w:rPr/>
      </w:pPr>
      <w:r w:rsidDel="00000000" w:rsidR="00000000" w:rsidRPr="00000000">
        <w:rPr>
          <w:rtl w:val="0"/>
        </w:rPr>
      </w:r>
    </w:p>
    <w:p w:rsidR="00000000" w:rsidDel="00000000" w:rsidP="00000000" w:rsidRDefault="00000000" w:rsidRPr="00000000" w14:paraId="00000E9D">
      <w:pPr>
        <w:spacing w:after="0" w:before="0" w:lineRule="auto"/>
        <w:rPr/>
      </w:pPr>
      <w:r w:rsidDel="00000000" w:rsidR="00000000" w:rsidRPr="00000000">
        <w:rPr>
          <w:rtl w:val="0"/>
        </w:rPr>
        <w:t xml:space="preserve">Casos de Prueba:</w:t>
      </w:r>
    </w:p>
    <w:p w:rsidR="00000000" w:rsidDel="00000000" w:rsidP="00000000" w:rsidRDefault="00000000" w:rsidRPr="00000000" w14:paraId="00000E9E">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9F">
      <w:pPr>
        <w:spacing w:after="0" w:before="0" w:lineRule="auto"/>
        <w:ind w:left="1440" w:hanging="360"/>
        <w:rPr/>
      </w:pPr>
      <w:r w:rsidDel="00000000" w:rsidR="00000000" w:rsidRPr="00000000">
        <w:rPr>
          <w:rtl w:val="0"/>
        </w:rPr>
        <w:t xml:space="preserve">1.   Verificar que, al cargar un archivo bajo el umbral configurado, la carga se complete sin advertencias.</w:t>
      </w:r>
    </w:p>
    <w:p w:rsidR="00000000" w:rsidDel="00000000" w:rsidP="00000000" w:rsidRDefault="00000000" w:rsidRPr="00000000" w14:paraId="00000EA0">
      <w:pPr>
        <w:spacing w:after="0" w:before="0" w:lineRule="auto"/>
        <w:ind w:left="1440" w:hanging="360"/>
        <w:rPr/>
      </w:pPr>
      <w:r w:rsidDel="00000000" w:rsidR="00000000" w:rsidRPr="00000000">
        <w:rPr>
          <w:rtl w:val="0"/>
        </w:rPr>
        <w:t xml:space="preserve">2.   Verificar que, al cargar un archivo sobre el umbral, el sistema advierta el tamaño y sugiera comprimirlo o reducir su resolución antes de completar la carga.</w:t>
      </w:r>
    </w:p>
    <w:p w:rsidR="00000000" w:rsidDel="00000000" w:rsidP="00000000" w:rsidRDefault="00000000" w:rsidRPr="00000000" w14:paraId="00000EA1">
      <w:pPr>
        <w:spacing w:after="0" w:before="0" w:lineRule="auto"/>
        <w:ind w:left="1440" w:hanging="360"/>
        <w:rPr/>
      </w:pPr>
      <w:r w:rsidDel="00000000" w:rsidR="00000000" w:rsidRPr="00000000">
        <w:rPr>
          <w:rtl w:val="0"/>
        </w:rPr>
        <w:t xml:space="preserve">3.   Verificar que el actor pueda completar la carga marcando «subir de todas formas».</w:t>
      </w:r>
    </w:p>
    <w:p w:rsidR="00000000" w:rsidDel="00000000" w:rsidP="00000000" w:rsidRDefault="00000000" w:rsidRPr="00000000" w14:paraId="00000EA2">
      <w:pPr>
        <w:spacing w:after="0" w:before="0" w:lineRule="auto"/>
        <w:ind w:left="1440" w:hanging="360"/>
        <w:rPr/>
      </w:pPr>
      <w:r w:rsidDel="00000000" w:rsidR="00000000" w:rsidRPr="00000000">
        <w:rPr>
          <w:rtl w:val="0"/>
        </w:rPr>
        <w:t xml:space="preserve">4.   Verificar que el umbral aplicado sea el configurado en los Parámetros del sistema y que también se respete al subir una versión editada.</w:t>
      </w:r>
    </w:p>
    <w:p w:rsidR="00000000" w:rsidDel="00000000" w:rsidP="00000000" w:rsidRDefault="00000000" w:rsidRPr="00000000" w14:paraId="00000EA3">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A4">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EA5">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A6">
      <w:pPr>
        <w:spacing w:after="0" w:before="0" w:lineRule="auto"/>
        <w:ind w:left="1440" w:hanging="360"/>
        <w:rPr/>
      </w:pPr>
      <w:r w:rsidDel="00000000" w:rsidR="00000000" w:rsidRPr="00000000">
        <w:rPr>
          <w:rtl w:val="0"/>
        </w:rPr>
        <w:t xml:space="preserve">1.   El archivo queda almacenado en el proyecto.</w:t>
      </w:r>
    </w:p>
    <w:p w:rsidR="00000000" w:rsidDel="00000000" w:rsidP="00000000" w:rsidRDefault="00000000" w:rsidRPr="00000000" w14:paraId="00000EA7">
      <w:pPr>
        <w:spacing w:after="0" w:before="0" w:lineRule="auto"/>
        <w:ind w:left="1440" w:hanging="360"/>
        <w:rPr/>
      </w:pPr>
      <w:r w:rsidDel="00000000" w:rsidR="00000000" w:rsidRPr="00000000">
        <w:rPr>
          <w:rtl w:val="0"/>
        </w:rPr>
        <w:t xml:space="preserve">2.   El sistema no almacena el archivo y muestra la advertencia con el tamaño del archivo y el umbral permitido.</w:t>
      </w:r>
    </w:p>
    <w:p w:rsidR="00000000" w:rsidDel="00000000" w:rsidP="00000000" w:rsidRDefault="00000000" w:rsidRPr="00000000" w14:paraId="00000EA8">
      <w:pPr>
        <w:spacing w:after="0" w:before="0" w:lineRule="auto"/>
        <w:ind w:left="1440" w:hanging="360"/>
        <w:rPr/>
      </w:pPr>
      <w:r w:rsidDel="00000000" w:rsidR="00000000" w:rsidRPr="00000000">
        <w:rPr>
          <w:rtl w:val="0"/>
        </w:rPr>
        <w:t xml:space="preserve">3.   El archivo queda almacenado tras la confirmación explícita del actor.</w:t>
      </w:r>
    </w:p>
    <w:p w:rsidR="00000000" w:rsidDel="00000000" w:rsidP="00000000" w:rsidRDefault="00000000" w:rsidRPr="00000000" w14:paraId="00000EA9">
      <w:pPr>
        <w:spacing w:after="0" w:before="0" w:lineRule="auto"/>
        <w:ind w:left="1440" w:hanging="360"/>
        <w:rPr/>
      </w:pPr>
      <w:r w:rsidDel="00000000" w:rsidR="00000000" w:rsidRPr="00000000">
        <w:rPr>
          <w:rtl w:val="0"/>
        </w:rPr>
        <w:t xml:space="preserve">4.   Al modificar el umbral en los Parámetros, la advertencia se ajusta al nuevo valor, también en la subida de versiones. </w:t>
      </w:r>
    </w:p>
    <w:p w:rsidR="00000000" w:rsidDel="00000000" w:rsidP="00000000" w:rsidRDefault="00000000" w:rsidRPr="00000000" w14:paraId="00000EAA">
      <w:pPr>
        <w:spacing w:after="0" w:before="0" w:lineRule="auto"/>
        <w:rPr/>
      </w:pPr>
      <w:r w:rsidDel="00000000" w:rsidR="00000000" w:rsidRPr="00000000">
        <w:rPr>
          <w:rtl w:val="0"/>
        </w:rPr>
        <w:t xml:space="preserve">Resultados Obtenidos, evidencia en la Figura 5.54:</w:t>
      </w:r>
    </w:p>
    <w:p w:rsidR="00000000" w:rsidDel="00000000" w:rsidP="00000000" w:rsidRDefault="00000000" w:rsidRPr="00000000" w14:paraId="00000EAB">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AC">
      <w:pPr>
        <w:spacing w:after="0" w:before="0" w:lineRule="auto"/>
        <w:ind w:left="1440" w:hanging="360"/>
        <w:rPr/>
      </w:pPr>
      <w:r w:rsidDel="00000000" w:rsidR="00000000" w:rsidRPr="00000000">
        <w:rPr>
          <w:rtl w:val="0"/>
        </w:rPr>
        <w:t xml:space="preserve">1.   La carga bajo el umbral funciona correctamente.</w:t>
      </w:r>
    </w:p>
    <w:p w:rsidR="00000000" w:rsidDel="00000000" w:rsidP="00000000" w:rsidRDefault="00000000" w:rsidRPr="00000000" w14:paraId="00000EAD">
      <w:pPr>
        <w:spacing w:after="0" w:before="0" w:lineRule="auto"/>
        <w:ind w:left="1440" w:hanging="360"/>
        <w:rPr/>
      </w:pPr>
      <w:r w:rsidDel="00000000" w:rsidR="00000000" w:rsidRPr="00000000">
        <w:rPr>
          <w:rtl w:val="0"/>
        </w:rPr>
        <w:t xml:space="preserve">2.   La advertencia por tamaño se muestra correctamente.</w:t>
      </w:r>
    </w:p>
    <w:p w:rsidR="00000000" w:rsidDel="00000000" w:rsidP="00000000" w:rsidRDefault="00000000" w:rsidRPr="00000000" w14:paraId="00000EAE">
      <w:pPr>
        <w:spacing w:after="0" w:before="0" w:lineRule="auto"/>
        <w:ind w:left="1440" w:hanging="360"/>
        <w:rPr/>
      </w:pPr>
      <w:r w:rsidDel="00000000" w:rsidR="00000000" w:rsidRPr="00000000">
        <w:rPr>
          <w:rtl w:val="0"/>
        </w:rPr>
        <w:t xml:space="preserve">3.   La carga confirmada sobre el umbral funciona correctamente.</w:t>
      </w:r>
    </w:p>
    <w:p w:rsidR="00000000" w:rsidDel="00000000" w:rsidP="00000000" w:rsidRDefault="00000000" w:rsidRPr="00000000" w14:paraId="00000EAF">
      <w:pPr>
        <w:spacing w:after="0" w:before="0" w:lineRule="auto"/>
        <w:ind w:left="1440" w:hanging="360"/>
        <w:rPr/>
      </w:pPr>
      <w:r w:rsidDel="00000000" w:rsidR="00000000" w:rsidRPr="00000000">
        <w:rPr>
          <w:rtl w:val="0"/>
        </w:rPr>
        <w:t xml:space="preserve">4.   El umbral configurable se aplica correctamente en ambos tipos de carga.</w:t>
      </w:r>
    </w:p>
    <w:p w:rsidR="00000000" w:rsidDel="00000000" w:rsidP="00000000" w:rsidRDefault="00000000" w:rsidRPr="00000000" w14:paraId="00000EB0">
      <w:pPr>
        <w:spacing w:after="0" w:before="0" w:lineRule="auto"/>
        <w:jc w:val="center"/>
        <w:rPr/>
      </w:pPr>
      <w:r w:rsidDel="00000000" w:rsidR="00000000" w:rsidRPr="00000000">
        <w:rPr>
          <w:rtl w:val="0"/>
        </w:rPr>
      </w:r>
    </w:p>
    <w:p w:rsidR="00000000" w:rsidDel="00000000" w:rsidP="00000000" w:rsidRDefault="00000000" w:rsidRPr="00000000" w14:paraId="00000EB1">
      <w:pPr>
        <w:pStyle w:val="Heading4"/>
        <w:spacing w:after="0" w:before="0" w:line="240" w:lineRule="auto"/>
        <w:rPr/>
      </w:pPr>
      <w:bookmarkStart w:colFirst="0" w:colLast="0" w:name="_heading=h.me5ga4nf88uj" w:id="250"/>
      <w:bookmarkEnd w:id="250"/>
      <w:r w:rsidDel="00000000" w:rsidR="00000000" w:rsidRPr="00000000">
        <w:rPr>
          <w:rtl w:val="0"/>
        </w:rPr>
        <w:t xml:space="preserve">Figura 5.64: “Evidencia de ejecución CU-57”.</w:t>
      </w:r>
    </w:p>
    <w:p w:rsidR="00000000" w:rsidDel="00000000" w:rsidP="00000000" w:rsidRDefault="00000000" w:rsidRPr="00000000" w14:paraId="00000EB2">
      <w:pPr>
        <w:pStyle w:val="Heading4"/>
        <w:rPr/>
      </w:pPr>
      <w:bookmarkStart w:colFirst="0" w:colLast="0" w:name="_heading=h.myub1i29fl30" w:id="251"/>
      <w:bookmarkEnd w:id="251"/>
      <w:r w:rsidDel="00000000" w:rsidR="00000000" w:rsidRPr="00000000">
        <w:rPr>
          <w:rtl w:val="0"/>
        </w:rPr>
        <w:t xml:space="preserve"> </w:t>
      </w:r>
      <w:r w:rsidDel="00000000" w:rsidR="00000000" w:rsidRPr="00000000">
        <w:rPr/>
        <w:drawing>
          <wp:inline distB="114300" distT="114300" distL="114300" distR="114300">
            <wp:extent cx="5882605" cy="2501900"/>
            <wp:effectExtent b="0" l="0" r="0" t="0"/>
            <wp:docPr id="427" name="image69.png"/>
            <a:graphic>
              <a:graphicData uri="http://schemas.openxmlformats.org/drawingml/2006/picture">
                <pic:pic>
                  <pic:nvPicPr>
                    <pic:cNvPr id="0" name="image69.png"/>
                    <pic:cNvPicPr preferRelativeResize="0"/>
                  </pic:nvPicPr>
                  <pic:blipFill>
                    <a:blip r:embed="rId105"/>
                    <a:srcRect b="0" l="0" r="0" t="0"/>
                    <a:stretch>
                      <a:fillRect/>
                    </a:stretch>
                  </pic:blipFill>
                  <pic:spPr>
                    <a:xfrm>
                      <a:off x="0" y="0"/>
                      <a:ext cx="5882605"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EB3">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B4">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pStyle w:val="Heading3"/>
        <w:spacing w:after="0" w:before="0" w:line="240" w:lineRule="auto"/>
        <w:ind w:left="566.9291338582675" w:firstLine="0"/>
        <w:jc w:val="left"/>
        <w:rPr/>
      </w:pPr>
      <w:bookmarkStart w:colFirst="0" w:colLast="0" w:name="_heading=h.9nq3gnvvndge" w:id="252"/>
      <w:bookmarkEnd w:id="252"/>
      <w:r w:rsidDel="00000000" w:rsidR="00000000" w:rsidRPr="00000000">
        <w:rPr>
          <w:rtl w:val="0"/>
        </w:rPr>
        <w:t xml:space="preserve">5.3.11. CU-58: Descargando y bloqueando archivo para edición offline.</w:t>
      </w:r>
    </w:p>
    <w:p w:rsidR="00000000" w:rsidDel="00000000" w:rsidP="00000000" w:rsidRDefault="00000000" w:rsidRPr="00000000" w14:paraId="00000EB7">
      <w:pPr>
        <w:spacing w:after="0" w:before="0" w:lineRule="auto"/>
        <w:rPr/>
      </w:pPr>
      <w:r w:rsidDel="00000000" w:rsidR="00000000" w:rsidRPr="00000000">
        <w:rPr>
          <w:rtl w:val="0"/>
        </w:rPr>
      </w:r>
    </w:p>
    <w:p w:rsidR="00000000" w:rsidDel="00000000" w:rsidP="00000000" w:rsidRDefault="00000000" w:rsidRPr="00000000" w14:paraId="00000EB8">
      <w:pPr>
        <w:spacing w:after="0" w:before="0" w:lineRule="auto"/>
        <w:rPr/>
      </w:pPr>
      <w:r w:rsidDel="00000000" w:rsidR="00000000" w:rsidRPr="00000000">
        <w:rPr>
          <w:rtl w:val="0"/>
        </w:rPr>
        <w:t xml:space="preserve">Casos de Prueba:</w:t>
      </w:r>
    </w:p>
    <w:p w:rsidR="00000000" w:rsidDel="00000000" w:rsidP="00000000" w:rsidRDefault="00000000" w:rsidRPr="00000000" w14:paraId="00000EB9">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BA">
      <w:pPr>
        <w:spacing w:after="0" w:before="0" w:lineRule="auto"/>
        <w:ind w:left="1440" w:hanging="360"/>
        <w:rPr/>
      </w:pPr>
      <w:r w:rsidDel="00000000" w:rsidR="00000000" w:rsidRPr="00000000">
        <w:rPr>
          <w:rtl w:val="0"/>
        </w:rPr>
        <w:t xml:space="preserve">1.   Verificar la visualización de la opción «Editar offline» en los documentos del proyecto.</w:t>
      </w:r>
    </w:p>
    <w:p w:rsidR="00000000" w:rsidDel="00000000" w:rsidP="00000000" w:rsidRDefault="00000000" w:rsidRPr="00000000" w14:paraId="00000EBB">
      <w:pPr>
        <w:spacing w:after="0" w:before="0" w:lineRule="auto"/>
        <w:ind w:left="1440" w:hanging="360"/>
        <w:rPr/>
      </w:pPr>
      <w:r w:rsidDel="00000000" w:rsidR="00000000" w:rsidRPr="00000000">
        <w:rPr>
          <w:rtl w:val="0"/>
        </w:rPr>
        <w:t xml:space="preserve">2.   Verificar que, al seleccionarla, el archivo quede bloqueado a nombre del actor, con la fecha y hora del bloqueo, y disponible para su descarga.</w:t>
      </w:r>
    </w:p>
    <w:p w:rsidR="00000000" w:rsidDel="00000000" w:rsidP="00000000" w:rsidRDefault="00000000" w:rsidRPr="00000000" w14:paraId="00000EBC">
      <w:pPr>
        <w:spacing w:after="0" w:before="0" w:lineRule="auto"/>
        <w:ind w:left="1440" w:hanging="360"/>
        <w:rPr/>
      </w:pPr>
      <w:r w:rsidDel="00000000" w:rsidR="00000000" w:rsidRPr="00000000">
        <w:rPr>
          <w:rtl w:val="0"/>
        </w:rPr>
        <w:t xml:space="preserve">3.   Verificar que otro usuario no pueda editar, subir una versión ni eliminar el archivo mientras esté bloqueado.</w:t>
      </w:r>
    </w:p>
    <w:p w:rsidR="00000000" w:rsidDel="00000000" w:rsidP="00000000" w:rsidRDefault="00000000" w:rsidRPr="00000000" w14:paraId="00000EBD">
      <w:pPr>
        <w:spacing w:after="0" w:before="0" w:lineRule="auto"/>
        <w:ind w:left="1440" w:hanging="360"/>
        <w:rPr/>
      </w:pPr>
      <w:r w:rsidDel="00000000" w:rsidR="00000000" w:rsidRPr="00000000">
        <w:rPr>
          <w:rtl w:val="0"/>
        </w:rPr>
        <w:t xml:space="preserve">4.   Verificar el comportamiento del sistema cuando un actor intenta bloquear un archivo que ya tiene bloqueado otro usuario. </w:t>
      </w:r>
    </w:p>
    <w:p w:rsidR="00000000" w:rsidDel="00000000" w:rsidP="00000000" w:rsidRDefault="00000000" w:rsidRPr="00000000" w14:paraId="00000EBE">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EBF">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C0">
      <w:pPr>
        <w:spacing w:after="0" w:before="0" w:lineRule="auto"/>
        <w:ind w:left="1440" w:hanging="360"/>
        <w:rPr/>
      </w:pPr>
      <w:r w:rsidDel="00000000" w:rsidR="00000000" w:rsidRPr="00000000">
        <w:rPr>
          <w:rtl w:val="0"/>
        </w:rPr>
        <w:t xml:space="preserve">1.   La opción está disponible para los roles Administrador, Adquisiciones, Contabilidad y Jefe de Proyecto.</w:t>
      </w:r>
    </w:p>
    <w:p w:rsidR="00000000" w:rsidDel="00000000" w:rsidP="00000000" w:rsidRDefault="00000000" w:rsidRPr="00000000" w14:paraId="00000EC1">
      <w:pPr>
        <w:spacing w:after="0" w:before="0" w:lineRule="auto"/>
        <w:ind w:left="1440" w:hanging="360"/>
        <w:rPr/>
      </w:pPr>
      <w:r w:rsidDel="00000000" w:rsidR="00000000" w:rsidRPr="00000000">
        <w:rPr>
          <w:rtl w:val="0"/>
        </w:rPr>
        <w:t xml:space="preserve">2.   El archivo queda bloqueado a nombre del actor y el listado lo indica.</w:t>
      </w:r>
    </w:p>
    <w:p w:rsidR="00000000" w:rsidDel="00000000" w:rsidP="00000000" w:rsidRDefault="00000000" w:rsidRPr="00000000" w14:paraId="00000EC2">
      <w:pPr>
        <w:spacing w:after="0" w:before="0" w:lineRule="auto"/>
        <w:ind w:left="1440" w:hanging="360"/>
        <w:rPr/>
      </w:pPr>
      <w:r w:rsidDel="00000000" w:rsidR="00000000" w:rsidRPr="00000000">
        <w:rPr>
          <w:rtl w:val="0"/>
        </w:rPr>
        <w:t xml:space="preserve">3.   El sistema impide al resto de los usuarios modificar o eliminar el archivo bloqueado.</w:t>
      </w:r>
    </w:p>
    <w:p w:rsidR="00000000" w:rsidDel="00000000" w:rsidP="00000000" w:rsidRDefault="00000000" w:rsidRPr="00000000" w14:paraId="00000EC3">
      <w:pPr>
        <w:spacing w:after="0" w:before="0" w:lineRule="auto"/>
        <w:ind w:left="1440" w:hanging="360"/>
        <w:rPr/>
      </w:pPr>
      <w:r w:rsidDel="00000000" w:rsidR="00000000" w:rsidRPr="00000000">
        <w:rPr>
          <w:rtl w:val="0"/>
        </w:rPr>
        <w:t xml:space="preserve">4.   El sistema informa quién tiene el archivo bloqueado y desde cuándo, e impide la descarga en modo edición.</w:t>
      </w:r>
    </w:p>
    <w:p w:rsidR="00000000" w:rsidDel="00000000" w:rsidP="00000000" w:rsidRDefault="00000000" w:rsidRPr="00000000" w14:paraId="00000EC4">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C5">
      <w:pPr>
        <w:spacing w:after="0" w:before="0" w:lineRule="auto"/>
        <w:rPr/>
      </w:pPr>
      <w:r w:rsidDel="00000000" w:rsidR="00000000" w:rsidRPr="00000000">
        <w:rPr>
          <w:rtl w:val="0"/>
        </w:rPr>
        <w:t xml:space="preserve">Resultados Obtenidos, evidencia en la Figura 5.55:</w:t>
      </w:r>
    </w:p>
    <w:p w:rsidR="00000000" w:rsidDel="00000000" w:rsidP="00000000" w:rsidRDefault="00000000" w:rsidRPr="00000000" w14:paraId="00000EC6">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C7">
      <w:pPr>
        <w:spacing w:after="0" w:before="0" w:lineRule="auto"/>
        <w:ind w:left="1440" w:hanging="360"/>
        <w:rPr/>
      </w:pPr>
      <w:r w:rsidDel="00000000" w:rsidR="00000000" w:rsidRPr="00000000">
        <w:rPr>
          <w:rtl w:val="0"/>
        </w:rPr>
        <w:t xml:space="preserve">1.   La opción de edición offline se visualiza correctamente.</w:t>
      </w:r>
    </w:p>
    <w:p w:rsidR="00000000" w:rsidDel="00000000" w:rsidP="00000000" w:rsidRDefault="00000000" w:rsidRPr="00000000" w14:paraId="00000EC8">
      <w:pPr>
        <w:spacing w:after="0" w:before="0" w:lineRule="auto"/>
        <w:ind w:left="1440" w:hanging="360"/>
        <w:rPr/>
      </w:pPr>
      <w:r w:rsidDel="00000000" w:rsidR="00000000" w:rsidRPr="00000000">
        <w:rPr>
          <w:rtl w:val="0"/>
        </w:rPr>
        <w:t xml:space="preserve">2.   El bloqueo del archivo a nombre del actor funciona correctamente.</w:t>
      </w:r>
    </w:p>
    <w:p w:rsidR="00000000" w:rsidDel="00000000" w:rsidP="00000000" w:rsidRDefault="00000000" w:rsidRPr="00000000" w14:paraId="00000EC9">
      <w:pPr>
        <w:spacing w:after="0" w:before="0" w:lineRule="auto"/>
        <w:ind w:left="1440" w:hanging="360"/>
        <w:rPr/>
      </w:pPr>
      <w:r w:rsidDel="00000000" w:rsidR="00000000" w:rsidRPr="00000000">
        <w:rPr>
          <w:rtl w:val="0"/>
        </w:rPr>
        <w:t xml:space="preserve">3.   La protección del archivo bloqueado frente a otros usuarios funciona correctamente.</w:t>
      </w:r>
    </w:p>
    <w:p w:rsidR="00000000" w:rsidDel="00000000" w:rsidP="00000000" w:rsidRDefault="00000000" w:rsidRPr="00000000" w14:paraId="00000ECA">
      <w:pPr>
        <w:spacing w:after="0" w:before="0" w:lineRule="auto"/>
        <w:ind w:left="1440" w:hanging="360"/>
        <w:rPr/>
      </w:pPr>
      <w:r w:rsidDel="00000000" w:rsidR="00000000" w:rsidRPr="00000000">
        <w:rPr>
          <w:rtl w:val="0"/>
        </w:rPr>
        <w:t xml:space="preserve">4.   El mensaje con el usuario que tiene el bloqueo se muestra correctamente.</w:t>
      </w:r>
    </w:p>
    <w:p w:rsidR="00000000" w:rsidDel="00000000" w:rsidP="00000000" w:rsidRDefault="00000000" w:rsidRPr="00000000" w14:paraId="00000ECB">
      <w:pPr>
        <w:spacing w:after="0" w:before="0" w:lineRule="auto"/>
        <w:jc w:val="left"/>
        <w:rPr/>
      </w:pPr>
      <w:r w:rsidDel="00000000" w:rsidR="00000000" w:rsidRPr="00000000">
        <w:rPr>
          <w:rtl w:val="0"/>
        </w:rPr>
      </w:r>
    </w:p>
    <w:p w:rsidR="00000000" w:rsidDel="00000000" w:rsidP="00000000" w:rsidRDefault="00000000" w:rsidRPr="00000000" w14:paraId="00000ECC">
      <w:pPr>
        <w:pStyle w:val="Heading4"/>
        <w:spacing w:after="0" w:before="0" w:line="240" w:lineRule="auto"/>
        <w:rPr/>
      </w:pPr>
      <w:bookmarkStart w:colFirst="0" w:colLast="0" w:name="_heading=h.a8xg6ztlncux" w:id="253"/>
      <w:bookmarkEnd w:id="253"/>
      <w:r w:rsidDel="00000000" w:rsidR="00000000" w:rsidRPr="00000000">
        <w:rPr>
          <w:rtl w:val="0"/>
        </w:rPr>
        <w:t xml:space="preserve">Figura 5.65: “Evidencia de ejecución CU-58”.</w:t>
      </w:r>
    </w:p>
    <w:p w:rsidR="00000000" w:rsidDel="00000000" w:rsidP="00000000" w:rsidRDefault="00000000" w:rsidRPr="00000000" w14:paraId="00000ECD">
      <w:pPr>
        <w:pStyle w:val="Heading4"/>
        <w:rPr/>
      </w:pPr>
      <w:bookmarkStart w:colFirst="0" w:colLast="0" w:name="_heading=h.39kl1u47spz4" w:id="254"/>
      <w:bookmarkEnd w:id="254"/>
      <w:r w:rsidDel="00000000" w:rsidR="00000000" w:rsidRPr="00000000">
        <w:rPr>
          <w:rtl w:val="0"/>
        </w:rPr>
        <w:t xml:space="preserve"> </w:t>
      </w:r>
      <w:r w:rsidDel="00000000" w:rsidR="00000000" w:rsidRPr="00000000">
        <w:rPr/>
        <w:drawing>
          <wp:inline distB="114300" distT="114300" distL="114300" distR="114300">
            <wp:extent cx="5882605" cy="2768600"/>
            <wp:effectExtent b="0" l="0" r="0" t="0"/>
            <wp:docPr id="365" name="image5.png"/>
            <a:graphic>
              <a:graphicData uri="http://schemas.openxmlformats.org/drawingml/2006/picture">
                <pic:pic>
                  <pic:nvPicPr>
                    <pic:cNvPr id="0" name="image5.png"/>
                    <pic:cNvPicPr preferRelativeResize="0"/>
                  </pic:nvPicPr>
                  <pic:blipFill>
                    <a:blip r:embed="rId106"/>
                    <a:srcRect b="0" l="0" r="0" t="0"/>
                    <a:stretch>
                      <a:fillRect/>
                    </a:stretch>
                  </pic:blipFill>
                  <pic:spPr>
                    <a:xfrm>
                      <a:off x="0" y="0"/>
                      <a:ext cx="5882605"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ECE">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CF">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ED0">
      <w:pPr>
        <w:spacing w:line="240" w:lineRule="auto"/>
        <w:ind w:left="0" w:firstLine="0"/>
        <w:jc w:val="left"/>
        <w:rPr/>
      </w:pPr>
      <w:r w:rsidDel="00000000" w:rsidR="00000000" w:rsidRPr="00000000">
        <w:rPr>
          <w:rtl w:val="0"/>
        </w:rPr>
      </w:r>
    </w:p>
    <w:p w:rsidR="00000000" w:rsidDel="00000000" w:rsidP="00000000" w:rsidRDefault="00000000" w:rsidRPr="00000000" w14:paraId="00000ED1">
      <w:pPr>
        <w:pStyle w:val="Heading3"/>
        <w:spacing w:after="0" w:before="0" w:lineRule="auto"/>
        <w:ind w:left="566.9291338582675" w:firstLine="0"/>
        <w:rPr/>
      </w:pPr>
      <w:bookmarkStart w:colFirst="0" w:colLast="0" w:name="_heading=h.b7sqwj4zsavt" w:id="255"/>
      <w:bookmarkEnd w:id="255"/>
      <w:r w:rsidDel="00000000" w:rsidR="00000000" w:rsidRPr="00000000">
        <w:rPr>
          <w:rtl w:val="0"/>
        </w:rPr>
        <w:t xml:space="preserve">5.3.12. CU-59: Subiendo versión editada y liberando bloqueo.</w:t>
      </w:r>
    </w:p>
    <w:p w:rsidR="00000000" w:rsidDel="00000000" w:rsidP="00000000" w:rsidRDefault="00000000" w:rsidRPr="00000000" w14:paraId="00000ED2">
      <w:pPr>
        <w:spacing w:after="0" w:before="0" w:lineRule="auto"/>
        <w:jc w:val="left"/>
        <w:rPr/>
      </w:pPr>
      <w:r w:rsidDel="00000000" w:rsidR="00000000" w:rsidRPr="00000000">
        <w:rPr>
          <w:rtl w:val="0"/>
        </w:rPr>
      </w:r>
    </w:p>
    <w:p w:rsidR="00000000" w:rsidDel="00000000" w:rsidP="00000000" w:rsidRDefault="00000000" w:rsidRPr="00000000" w14:paraId="00000ED3">
      <w:pPr>
        <w:spacing w:after="0" w:before="0" w:lineRule="auto"/>
        <w:jc w:val="left"/>
        <w:rPr/>
      </w:pPr>
      <w:r w:rsidDel="00000000" w:rsidR="00000000" w:rsidRPr="00000000">
        <w:rPr>
          <w:rtl w:val="0"/>
        </w:rPr>
        <w:t xml:space="preserve">Casos de Prueba:</w:t>
      </w:r>
    </w:p>
    <w:p w:rsidR="00000000" w:rsidDel="00000000" w:rsidP="00000000" w:rsidRDefault="00000000" w:rsidRPr="00000000" w14:paraId="00000ED4">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D5">
      <w:pPr>
        <w:spacing w:after="0" w:before="0" w:lineRule="auto"/>
        <w:ind w:left="1440" w:hanging="360"/>
        <w:jc w:val="left"/>
        <w:rPr/>
      </w:pPr>
      <w:r w:rsidDel="00000000" w:rsidR="00000000" w:rsidRPr="00000000">
        <w:rPr>
          <w:rtl w:val="0"/>
        </w:rPr>
        <w:t xml:space="preserve">1.   Verificar la visualización de la opción «Subir versión» sobre un archivo que el actor tiene bloqueado.</w:t>
      </w:r>
    </w:p>
    <w:p w:rsidR="00000000" w:rsidDel="00000000" w:rsidP="00000000" w:rsidRDefault="00000000" w:rsidRPr="00000000" w14:paraId="00000ED6">
      <w:pPr>
        <w:spacing w:after="0" w:before="0" w:lineRule="auto"/>
        <w:ind w:left="1440" w:hanging="360"/>
        <w:jc w:val="left"/>
        <w:rPr/>
      </w:pPr>
      <w:r w:rsidDel="00000000" w:rsidR="00000000" w:rsidRPr="00000000">
        <w:rPr>
          <w:rtl w:val="0"/>
        </w:rPr>
        <w:t xml:space="preserve">2.   Verificar que, al subir el archivo editado, el sistema reemplace la versión anterior e incremente el número de versión.</w:t>
      </w:r>
    </w:p>
    <w:p w:rsidR="00000000" w:rsidDel="00000000" w:rsidP="00000000" w:rsidRDefault="00000000" w:rsidRPr="00000000" w14:paraId="00000ED7">
      <w:pPr>
        <w:spacing w:after="0" w:before="0" w:lineRule="auto"/>
        <w:ind w:left="1440" w:hanging="360"/>
        <w:jc w:val="left"/>
        <w:rPr/>
      </w:pPr>
      <w:r w:rsidDel="00000000" w:rsidR="00000000" w:rsidRPr="00000000">
        <w:rPr>
          <w:rtl w:val="0"/>
        </w:rPr>
        <w:t xml:space="preserve">3.   Verificar que, tras la subida, el bloqueo quede liberado y el archivo vuelva a estar disponible para los demás usuarios.</w:t>
      </w:r>
    </w:p>
    <w:p w:rsidR="00000000" w:rsidDel="00000000" w:rsidP="00000000" w:rsidRDefault="00000000" w:rsidRPr="00000000" w14:paraId="00000ED8">
      <w:pPr>
        <w:spacing w:after="0" w:before="0" w:lineRule="auto"/>
        <w:ind w:left="1440" w:hanging="360"/>
        <w:jc w:val="left"/>
        <w:rPr/>
      </w:pPr>
      <w:r w:rsidDel="00000000" w:rsidR="00000000" w:rsidRPr="00000000">
        <w:rPr>
          <w:rtl w:val="0"/>
        </w:rPr>
        <w:t xml:space="preserve">4.   Verificar el comportamiento del sistema cuando el archivo subido no corresponde al formato del original.</w:t>
      </w:r>
    </w:p>
    <w:p w:rsidR="00000000" w:rsidDel="00000000" w:rsidP="00000000" w:rsidRDefault="00000000" w:rsidRPr="00000000" w14:paraId="00000ED9">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DA">
      <w:pPr>
        <w:spacing w:after="0" w:before="0" w:lineRule="auto"/>
        <w:jc w:val="left"/>
        <w:rPr/>
      </w:pPr>
      <w:r w:rsidDel="00000000" w:rsidR="00000000" w:rsidRPr="00000000">
        <w:rPr>
          <w:rtl w:val="0"/>
        </w:rPr>
        <w:t xml:space="preserve">Resultados Esperados:</w:t>
      </w:r>
    </w:p>
    <w:p w:rsidR="00000000" w:rsidDel="00000000" w:rsidP="00000000" w:rsidRDefault="00000000" w:rsidRPr="00000000" w14:paraId="00000EDB">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DC">
      <w:pPr>
        <w:spacing w:after="0" w:before="0" w:lineRule="auto"/>
        <w:ind w:left="1440" w:hanging="360"/>
        <w:jc w:val="left"/>
        <w:rPr/>
      </w:pPr>
      <w:r w:rsidDel="00000000" w:rsidR="00000000" w:rsidRPr="00000000">
        <w:rPr>
          <w:rtl w:val="0"/>
        </w:rPr>
        <w:t xml:space="preserve">1.   La opción de subir versión está disponible sólo para el actor que tiene el archivo bloqueado.</w:t>
      </w:r>
    </w:p>
    <w:p w:rsidR="00000000" w:rsidDel="00000000" w:rsidP="00000000" w:rsidRDefault="00000000" w:rsidRPr="00000000" w14:paraId="00000EDD">
      <w:pPr>
        <w:spacing w:after="0" w:before="0" w:lineRule="auto"/>
        <w:ind w:left="1440" w:hanging="360"/>
        <w:jc w:val="left"/>
        <w:rPr/>
      </w:pPr>
      <w:r w:rsidDel="00000000" w:rsidR="00000000" w:rsidRPr="00000000">
        <w:rPr>
          <w:rtl w:val="0"/>
        </w:rPr>
        <w:t xml:space="preserve">2.   El archivo queda actualizado y el listado muestra el nuevo número de versión.</w:t>
      </w:r>
    </w:p>
    <w:p w:rsidR="00000000" w:rsidDel="00000000" w:rsidP="00000000" w:rsidRDefault="00000000" w:rsidRPr="00000000" w14:paraId="00000EDE">
      <w:pPr>
        <w:spacing w:after="0" w:before="0" w:lineRule="auto"/>
        <w:ind w:left="1440" w:hanging="360"/>
        <w:jc w:val="left"/>
        <w:rPr/>
      </w:pPr>
      <w:r w:rsidDel="00000000" w:rsidR="00000000" w:rsidRPr="00000000">
        <w:rPr>
          <w:rtl w:val="0"/>
        </w:rPr>
        <w:t xml:space="preserve">3.   El archivo queda desbloqueado y disponible para otros usuarios.</w:t>
      </w:r>
    </w:p>
    <w:p w:rsidR="00000000" w:rsidDel="00000000" w:rsidP="00000000" w:rsidRDefault="00000000" w:rsidRPr="00000000" w14:paraId="00000EDF">
      <w:pPr>
        <w:spacing w:after="0" w:before="0" w:lineRule="auto"/>
        <w:ind w:left="1440" w:hanging="360"/>
        <w:jc w:val="left"/>
        <w:rPr/>
      </w:pPr>
      <w:r w:rsidDel="00000000" w:rsidR="00000000" w:rsidRPr="00000000">
        <w:rPr>
          <w:rtl w:val="0"/>
        </w:rPr>
        <w:t xml:space="preserve">4.   El sistema rechaza la subida e informa el formato esperado.</w:t>
      </w:r>
    </w:p>
    <w:p w:rsidR="00000000" w:rsidDel="00000000" w:rsidP="00000000" w:rsidRDefault="00000000" w:rsidRPr="00000000" w14:paraId="00000EE0">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E1">
      <w:pPr>
        <w:spacing w:after="0" w:before="0" w:lineRule="auto"/>
        <w:jc w:val="left"/>
        <w:rPr/>
      </w:pPr>
      <w:r w:rsidDel="00000000" w:rsidR="00000000" w:rsidRPr="00000000">
        <w:rPr>
          <w:rtl w:val="0"/>
        </w:rPr>
        <w:t xml:space="preserve">Resultados Obtenidos, evidencia en la Figura 5.56:</w:t>
      </w:r>
    </w:p>
    <w:p w:rsidR="00000000" w:rsidDel="00000000" w:rsidP="00000000" w:rsidRDefault="00000000" w:rsidRPr="00000000" w14:paraId="00000EE2">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E3">
      <w:pPr>
        <w:spacing w:after="0" w:before="0" w:lineRule="auto"/>
        <w:ind w:left="1440" w:hanging="360"/>
        <w:jc w:val="left"/>
        <w:rPr/>
      </w:pPr>
      <w:r w:rsidDel="00000000" w:rsidR="00000000" w:rsidRPr="00000000">
        <w:rPr>
          <w:rtl w:val="0"/>
        </w:rPr>
        <w:t xml:space="preserve">1.   La opción de subir versión se visualiza correctamente.</w:t>
      </w:r>
    </w:p>
    <w:p w:rsidR="00000000" w:rsidDel="00000000" w:rsidP="00000000" w:rsidRDefault="00000000" w:rsidRPr="00000000" w14:paraId="00000EE4">
      <w:pPr>
        <w:spacing w:after="0" w:before="0" w:lineRule="auto"/>
        <w:ind w:left="1440" w:hanging="360"/>
        <w:jc w:val="left"/>
        <w:rPr/>
      </w:pPr>
      <w:r w:rsidDel="00000000" w:rsidR="00000000" w:rsidRPr="00000000">
        <w:rPr>
          <w:rtl w:val="0"/>
        </w:rPr>
        <w:t xml:space="preserve">2.   El reemplazo del archivo y el incremento de versión funcionan correctamente.</w:t>
      </w:r>
    </w:p>
    <w:p w:rsidR="00000000" w:rsidDel="00000000" w:rsidP="00000000" w:rsidRDefault="00000000" w:rsidRPr="00000000" w14:paraId="00000EE5">
      <w:pPr>
        <w:spacing w:after="0" w:before="0" w:lineRule="auto"/>
        <w:ind w:left="1440" w:hanging="360"/>
        <w:jc w:val="left"/>
        <w:rPr/>
      </w:pPr>
      <w:r w:rsidDel="00000000" w:rsidR="00000000" w:rsidRPr="00000000">
        <w:rPr>
          <w:rtl w:val="0"/>
        </w:rPr>
        <w:t xml:space="preserve">3.   La liberación del bloqueo funciona correctamente.</w:t>
      </w:r>
    </w:p>
    <w:p w:rsidR="00000000" w:rsidDel="00000000" w:rsidP="00000000" w:rsidRDefault="00000000" w:rsidRPr="00000000" w14:paraId="00000EE6">
      <w:pPr>
        <w:spacing w:after="0" w:before="0" w:lineRule="auto"/>
        <w:ind w:left="1440" w:hanging="360"/>
        <w:jc w:val="left"/>
        <w:rPr/>
      </w:pPr>
      <w:r w:rsidDel="00000000" w:rsidR="00000000" w:rsidRPr="00000000">
        <w:rPr>
          <w:rtl w:val="0"/>
        </w:rPr>
        <w:t xml:space="preserve">4.   El rechazo del formato distinto al original funciona correctamente.</w:t>
      </w:r>
    </w:p>
    <w:p w:rsidR="00000000" w:rsidDel="00000000" w:rsidP="00000000" w:rsidRDefault="00000000" w:rsidRPr="00000000" w14:paraId="00000EE7">
      <w:pPr>
        <w:spacing w:after="0" w:before="0" w:lineRule="auto"/>
        <w:jc w:val="left"/>
        <w:rPr/>
      </w:pPr>
      <w:r w:rsidDel="00000000" w:rsidR="00000000" w:rsidRPr="00000000">
        <w:rPr>
          <w:rtl w:val="0"/>
        </w:rPr>
      </w:r>
    </w:p>
    <w:p w:rsidR="00000000" w:rsidDel="00000000" w:rsidP="00000000" w:rsidRDefault="00000000" w:rsidRPr="00000000" w14:paraId="00000EE8">
      <w:pPr>
        <w:spacing w:after="0" w:before="0" w:lineRule="auto"/>
        <w:jc w:val="center"/>
        <w:rPr/>
      </w:pPr>
      <w:r w:rsidDel="00000000" w:rsidR="00000000" w:rsidRPr="00000000">
        <w:rPr>
          <w:rtl w:val="0"/>
        </w:rPr>
      </w:r>
    </w:p>
    <w:p w:rsidR="00000000" w:rsidDel="00000000" w:rsidP="00000000" w:rsidRDefault="00000000" w:rsidRPr="00000000" w14:paraId="00000EE9">
      <w:pPr>
        <w:pStyle w:val="Heading4"/>
        <w:spacing w:after="0" w:before="0" w:line="240" w:lineRule="auto"/>
        <w:rPr/>
      </w:pPr>
      <w:bookmarkStart w:colFirst="0" w:colLast="0" w:name="_heading=h.txjthqdqyeh6" w:id="256"/>
      <w:bookmarkEnd w:id="256"/>
      <w:r w:rsidDel="00000000" w:rsidR="00000000" w:rsidRPr="00000000">
        <w:rPr>
          <w:rtl w:val="0"/>
        </w:rPr>
        <w:t xml:space="preserve">Figura 5.66: “Evidencia de ejecución CU-59”.</w:t>
      </w:r>
    </w:p>
    <w:p w:rsidR="00000000" w:rsidDel="00000000" w:rsidP="00000000" w:rsidRDefault="00000000" w:rsidRPr="00000000" w14:paraId="00000EEA">
      <w:pPr>
        <w:pStyle w:val="Heading4"/>
        <w:rPr/>
      </w:pPr>
      <w:bookmarkStart w:colFirst="0" w:colLast="0" w:name="_heading=h.f0hhlhqehoyr" w:id="257"/>
      <w:bookmarkEnd w:id="257"/>
      <w:r w:rsidDel="00000000" w:rsidR="00000000" w:rsidRPr="00000000">
        <w:rPr>
          <w:rtl w:val="0"/>
        </w:rPr>
        <w:t xml:space="preserve"> </w:t>
      </w:r>
      <w:r w:rsidDel="00000000" w:rsidR="00000000" w:rsidRPr="00000000">
        <w:rPr/>
        <w:drawing>
          <wp:inline distB="114300" distT="114300" distL="114300" distR="114300">
            <wp:extent cx="5882605" cy="2730500"/>
            <wp:effectExtent b="0" l="0" r="0" t="0"/>
            <wp:docPr id="404" name="image50.png"/>
            <a:graphic>
              <a:graphicData uri="http://schemas.openxmlformats.org/drawingml/2006/picture">
                <pic:pic>
                  <pic:nvPicPr>
                    <pic:cNvPr id="0" name="image50.png"/>
                    <pic:cNvPicPr preferRelativeResize="0"/>
                  </pic:nvPicPr>
                  <pic:blipFill>
                    <a:blip r:embed="rId107"/>
                    <a:srcRect b="0" l="0" r="0" t="0"/>
                    <a:stretch>
                      <a:fillRect/>
                    </a:stretch>
                  </pic:blipFill>
                  <pic:spPr>
                    <a:xfrm>
                      <a:off x="0" y="0"/>
                      <a:ext cx="588260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EEB">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EC">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EED">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EEE">
      <w:pPr>
        <w:pStyle w:val="Heading3"/>
        <w:spacing w:after="0" w:before="0" w:line="240" w:lineRule="auto"/>
        <w:ind w:left="566.9291338582675" w:firstLine="0"/>
        <w:rPr/>
      </w:pPr>
      <w:bookmarkStart w:colFirst="0" w:colLast="0" w:name="_heading=h.q0tpyqpch1h8" w:id="258"/>
      <w:bookmarkEnd w:id="258"/>
      <w:r w:rsidDel="00000000" w:rsidR="00000000" w:rsidRPr="00000000">
        <w:rPr>
          <w:rtl w:val="0"/>
        </w:rPr>
      </w:r>
    </w:p>
    <w:p w:rsidR="00000000" w:rsidDel="00000000" w:rsidP="00000000" w:rsidRDefault="00000000" w:rsidRPr="00000000" w14:paraId="00000EEF">
      <w:pPr>
        <w:pStyle w:val="Heading3"/>
        <w:spacing w:after="0" w:before="0" w:line="240" w:lineRule="auto"/>
        <w:ind w:left="566.9291338582675" w:firstLine="0"/>
        <w:rPr/>
      </w:pPr>
      <w:bookmarkStart w:colFirst="0" w:colLast="0" w:name="_heading=h.g2mum4bluixq" w:id="259"/>
      <w:bookmarkEnd w:id="259"/>
      <w:r w:rsidDel="00000000" w:rsidR="00000000" w:rsidRPr="00000000">
        <w:rPr>
          <w:rtl w:val="0"/>
        </w:rPr>
        <w:t xml:space="preserve">5.3.13. CU-60: Configurando parámetros generales del sistema.</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spacing w:after="0" w:before="0" w:lineRule="auto"/>
        <w:rPr/>
      </w:pPr>
      <w:r w:rsidDel="00000000" w:rsidR="00000000" w:rsidRPr="00000000">
        <w:rPr>
          <w:rtl w:val="0"/>
        </w:rPr>
        <w:t xml:space="preserve">Casos de Prueba:</w:t>
      </w:r>
    </w:p>
    <w:p w:rsidR="00000000" w:rsidDel="00000000" w:rsidP="00000000" w:rsidRDefault="00000000" w:rsidRPr="00000000" w14:paraId="00000EF2">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F3">
      <w:pPr>
        <w:spacing w:after="0" w:before="0" w:lineRule="auto"/>
        <w:ind w:left="1440" w:hanging="360"/>
        <w:rPr/>
      </w:pPr>
      <w:r w:rsidDel="00000000" w:rsidR="00000000" w:rsidRPr="00000000">
        <w:rPr>
          <w:rtl w:val="0"/>
        </w:rPr>
        <w:t xml:space="preserve">1.   Verificar la visualización de la vista «Parámetros del sistema» para el rol Administrador.</w:t>
      </w:r>
    </w:p>
    <w:p w:rsidR="00000000" w:rsidDel="00000000" w:rsidP="00000000" w:rsidRDefault="00000000" w:rsidRPr="00000000" w14:paraId="00000EF4">
      <w:pPr>
        <w:spacing w:after="0" w:before="0" w:lineRule="auto"/>
        <w:ind w:left="1440" w:hanging="360"/>
        <w:rPr/>
      </w:pPr>
      <w:r w:rsidDel="00000000" w:rsidR="00000000" w:rsidRPr="00000000">
        <w:rPr>
          <w:rtl w:val="0"/>
        </w:rPr>
        <w:t xml:space="preserve">2.   Verificar que el actor pueda modificar el margen de tolerancia de facturación, el stock mínimo por defecto y el umbral de tamaño de archivo, y que los nuevos valores se apliquen de inmediato.</w:t>
      </w:r>
    </w:p>
    <w:p w:rsidR="00000000" w:rsidDel="00000000" w:rsidP="00000000" w:rsidRDefault="00000000" w:rsidRPr="00000000" w14:paraId="00000EF5">
      <w:pPr>
        <w:spacing w:after="0" w:before="0" w:lineRule="auto"/>
        <w:ind w:left="1440" w:hanging="360"/>
        <w:rPr/>
      </w:pPr>
      <w:r w:rsidDel="00000000" w:rsidR="00000000" w:rsidRPr="00000000">
        <w:rPr>
          <w:rtl w:val="0"/>
        </w:rPr>
        <w:t xml:space="preserve">3.   Verificar que el actor pueda agregar, editar y deshabilitar tipos de documento, y que deshabilitar un tipo con archivos asociados no afecte a esos archivos.</w:t>
      </w:r>
    </w:p>
    <w:p w:rsidR="00000000" w:rsidDel="00000000" w:rsidP="00000000" w:rsidRDefault="00000000" w:rsidRPr="00000000" w14:paraId="00000EF6">
      <w:pPr>
        <w:spacing w:after="0" w:before="0" w:lineRule="auto"/>
        <w:ind w:left="1440" w:hanging="360"/>
        <w:rPr/>
      </w:pPr>
      <w:r w:rsidDel="00000000" w:rsidR="00000000" w:rsidRPr="00000000">
        <w:rPr>
          <w:rtl w:val="0"/>
        </w:rPr>
        <w:t xml:space="preserve">4.   Verificar el comportamiento del sistema cuando se ingresa un valor no numérico o fuera de rango.</w:t>
      </w:r>
    </w:p>
    <w:p w:rsidR="00000000" w:rsidDel="00000000" w:rsidP="00000000" w:rsidRDefault="00000000" w:rsidRPr="00000000" w14:paraId="00000EF7">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F8">
      <w:pPr>
        <w:spacing w:after="0" w:before="0" w:lineRule="auto"/>
        <w:rPr/>
      </w:pPr>
      <w:r w:rsidDel="00000000" w:rsidR="00000000" w:rsidRPr="00000000">
        <w:rPr>
          <w:rtl w:val="0"/>
        </w:rPr>
        <w:t xml:space="preserve">Resultados Esperados:</w:t>
      </w:r>
    </w:p>
    <w:p w:rsidR="00000000" w:rsidDel="00000000" w:rsidP="00000000" w:rsidRDefault="00000000" w:rsidRPr="00000000" w14:paraId="00000EF9">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FA">
      <w:pPr>
        <w:spacing w:after="0" w:before="0" w:lineRule="auto"/>
        <w:ind w:left="1440" w:hanging="360"/>
        <w:rPr/>
      </w:pPr>
      <w:r w:rsidDel="00000000" w:rsidR="00000000" w:rsidRPr="00000000">
        <w:rPr>
          <w:rtl w:val="0"/>
        </w:rPr>
        <w:t xml:space="preserve">1.   La vista está disponible sólo para el rol Administrador.</w:t>
      </w:r>
    </w:p>
    <w:p w:rsidR="00000000" w:rsidDel="00000000" w:rsidP="00000000" w:rsidRDefault="00000000" w:rsidRPr="00000000" w14:paraId="00000EFB">
      <w:pPr>
        <w:spacing w:after="0" w:before="0" w:lineRule="auto"/>
        <w:ind w:left="1440" w:hanging="360"/>
        <w:rPr/>
      </w:pPr>
      <w:r w:rsidDel="00000000" w:rsidR="00000000" w:rsidRPr="00000000">
        <w:rPr>
          <w:rtl w:val="0"/>
        </w:rPr>
        <w:t xml:space="preserve">2.   Los parámetros quedan almacenados, se aplican a las validaciones que dependen de ellos y la modificación queda registrada en la bitácora de auditoría.</w:t>
      </w:r>
    </w:p>
    <w:p w:rsidR="00000000" w:rsidDel="00000000" w:rsidP="00000000" w:rsidRDefault="00000000" w:rsidRPr="00000000" w14:paraId="00000EFC">
      <w:pPr>
        <w:spacing w:after="0" w:before="0" w:lineRule="auto"/>
        <w:ind w:left="1440" w:hanging="360"/>
        <w:rPr/>
      </w:pPr>
      <w:r w:rsidDel="00000000" w:rsidR="00000000" w:rsidRPr="00000000">
        <w:rPr>
          <w:rtl w:val="0"/>
        </w:rPr>
        <w:t xml:space="preserve">3.   El catálogo queda actualizado y los archivos ya clasificados conservan su tipo.</w:t>
      </w:r>
    </w:p>
    <w:p w:rsidR="00000000" w:rsidDel="00000000" w:rsidP="00000000" w:rsidRDefault="00000000" w:rsidRPr="00000000" w14:paraId="00000EFD">
      <w:pPr>
        <w:spacing w:after="0" w:before="0" w:lineRule="auto"/>
        <w:ind w:left="1440" w:hanging="360"/>
        <w:rPr/>
      </w:pPr>
      <w:r w:rsidDel="00000000" w:rsidR="00000000" w:rsidRPr="00000000">
        <w:rPr>
          <w:rtl w:val="0"/>
        </w:rPr>
        <w:t xml:space="preserve">4.   El sistema bloquea el guardado y marca el campo inválido.</w:t>
      </w:r>
    </w:p>
    <w:p w:rsidR="00000000" w:rsidDel="00000000" w:rsidP="00000000" w:rsidRDefault="00000000" w:rsidRPr="00000000" w14:paraId="00000EFE">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EFF">
      <w:pPr>
        <w:spacing w:after="0" w:before="0" w:lineRule="auto"/>
        <w:rPr/>
      </w:pPr>
      <w:r w:rsidDel="00000000" w:rsidR="00000000" w:rsidRPr="00000000">
        <w:rPr>
          <w:rtl w:val="0"/>
        </w:rPr>
        <w:t xml:space="preserve">Resultados Obtenidos, evidencia en la Figura 5.57:</w:t>
      </w:r>
    </w:p>
    <w:p w:rsidR="00000000" w:rsidDel="00000000" w:rsidP="00000000" w:rsidRDefault="00000000" w:rsidRPr="00000000" w14:paraId="00000F00">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F01">
      <w:pPr>
        <w:spacing w:after="0" w:before="0" w:lineRule="auto"/>
        <w:ind w:left="1440" w:hanging="360"/>
        <w:rPr/>
      </w:pPr>
      <w:r w:rsidDel="00000000" w:rsidR="00000000" w:rsidRPr="00000000">
        <w:rPr>
          <w:rtl w:val="0"/>
        </w:rPr>
        <w:t xml:space="preserve">1.   La vista de parámetros del sistema se visualiza correctamente.</w:t>
      </w:r>
    </w:p>
    <w:p w:rsidR="00000000" w:rsidDel="00000000" w:rsidP="00000000" w:rsidRDefault="00000000" w:rsidRPr="00000000" w14:paraId="00000F02">
      <w:pPr>
        <w:spacing w:after="0" w:before="0" w:lineRule="auto"/>
        <w:ind w:left="1440" w:hanging="360"/>
        <w:rPr/>
      </w:pPr>
      <w:r w:rsidDel="00000000" w:rsidR="00000000" w:rsidRPr="00000000">
        <w:rPr>
          <w:rtl w:val="0"/>
        </w:rPr>
        <w:t xml:space="preserve">2.   La modificación y aplicación de los parámetros funciona correctamente.</w:t>
      </w:r>
    </w:p>
    <w:p w:rsidR="00000000" w:rsidDel="00000000" w:rsidP="00000000" w:rsidRDefault="00000000" w:rsidRPr="00000000" w14:paraId="00000F03">
      <w:pPr>
        <w:spacing w:after="0" w:before="0" w:lineRule="auto"/>
        <w:ind w:left="1440" w:hanging="360"/>
        <w:rPr/>
      </w:pPr>
      <w:r w:rsidDel="00000000" w:rsidR="00000000" w:rsidRPr="00000000">
        <w:rPr>
          <w:rtl w:val="0"/>
        </w:rPr>
        <w:t xml:space="preserve">3.   La administración del catálogo de tipos de documento funciona correctamente.</w:t>
      </w:r>
    </w:p>
    <w:p w:rsidR="00000000" w:rsidDel="00000000" w:rsidP="00000000" w:rsidRDefault="00000000" w:rsidRPr="00000000" w14:paraId="00000F04">
      <w:pPr>
        <w:spacing w:after="0" w:before="0" w:lineRule="auto"/>
        <w:ind w:left="1440" w:hanging="360"/>
        <w:rPr/>
      </w:pPr>
      <w:r w:rsidDel="00000000" w:rsidR="00000000" w:rsidRPr="00000000">
        <w:rPr>
          <w:rtl w:val="0"/>
        </w:rPr>
        <w:t xml:space="preserve">4.   La validación de valores no numéricos o fuera de rango funciona correctamente.</w:t>
      </w:r>
    </w:p>
    <w:p w:rsidR="00000000" w:rsidDel="00000000" w:rsidP="00000000" w:rsidRDefault="00000000" w:rsidRPr="00000000" w14:paraId="00000F05">
      <w:pPr>
        <w:spacing w:after="0" w:before="0" w:lineRule="auto"/>
        <w:ind w:left="0" w:firstLine="0"/>
        <w:rPr/>
      </w:pPr>
      <w:r w:rsidDel="00000000" w:rsidR="00000000" w:rsidRPr="00000000">
        <w:rPr>
          <w:rtl w:val="0"/>
        </w:rPr>
      </w:r>
    </w:p>
    <w:p w:rsidR="00000000" w:rsidDel="00000000" w:rsidP="00000000" w:rsidRDefault="00000000" w:rsidRPr="00000000" w14:paraId="00000F06">
      <w:pPr>
        <w:pStyle w:val="Heading4"/>
        <w:spacing w:after="0" w:before="0" w:line="240" w:lineRule="auto"/>
        <w:rPr/>
      </w:pPr>
      <w:bookmarkStart w:colFirst="0" w:colLast="0" w:name="_heading=h.txsi56da4kzb" w:id="260"/>
      <w:bookmarkEnd w:id="260"/>
      <w:r w:rsidDel="00000000" w:rsidR="00000000" w:rsidRPr="00000000">
        <w:rPr>
          <w:rtl w:val="0"/>
        </w:rPr>
        <w:t xml:space="preserve">Figura 5.67: “Evidencia de ejecución CU-60”.</w:t>
      </w:r>
    </w:p>
    <w:p w:rsidR="00000000" w:rsidDel="00000000" w:rsidP="00000000" w:rsidRDefault="00000000" w:rsidRPr="00000000" w14:paraId="00000F07">
      <w:pPr>
        <w:pStyle w:val="Heading4"/>
        <w:rPr/>
      </w:pPr>
      <w:bookmarkStart w:colFirst="0" w:colLast="0" w:name="_heading=h.35qla5bg0ifx" w:id="261"/>
      <w:bookmarkEnd w:id="261"/>
      <w:r w:rsidDel="00000000" w:rsidR="00000000" w:rsidRPr="00000000">
        <w:rPr>
          <w:rtl w:val="0"/>
        </w:rPr>
      </w:r>
    </w:p>
    <w:p w:rsidR="00000000" w:rsidDel="00000000" w:rsidP="00000000" w:rsidRDefault="00000000" w:rsidRPr="00000000" w14:paraId="00000F08">
      <w:pPr>
        <w:spacing w:after="0" w:before="0" w:line="240" w:lineRule="auto"/>
        <w:rPr/>
      </w:pPr>
      <w:r w:rsidDel="00000000" w:rsidR="00000000" w:rsidRPr="00000000">
        <w:rPr/>
        <w:drawing>
          <wp:inline distB="114300" distT="114300" distL="114300" distR="114300">
            <wp:extent cx="5415563" cy="3362964"/>
            <wp:effectExtent b="0" l="0" r="0" t="0"/>
            <wp:docPr id="358" name="image9.png"/>
            <a:graphic>
              <a:graphicData uri="http://schemas.openxmlformats.org/drawingml/2006/picture">
                <pic:pic>
                  <pic:nvPicPr>
                    <pic:cNvPr id="0" name="image9.png"/>
                    <pic:cNvPicPr preferRelativeResize="0"/>
                  </pic:nvPicPr>
                  <pic:blipFill>
                    <a:blip r:embed="rId108"/>
                    <a:srcRect b="0" l="0" r="0" t="0"/>
                    <a:stretch>
                      <a:fillRect/>
                    </a:stretch>
                  </pic:blipFill>
                  <pic:spPr>
                    <a:xfrm>
                      <a:off x="0" y="0"/>
                      <a:ext cx="5415563" cy="3362964"/>
                    </a:xfrm>
                    <a:prstGeom prst="rect"/>
                    <a:ln/>
                  </pic:spPr>
                </pic:pic>
              </a:graphicData>
            </a:graphic>
          </wp:inline>
        </w:drawing>
      </w:r>
      <w:r w:rsidDel="00000000" w:rsidR="00000000" w:rsidRPr="00000000">
        <w:rPr>
          <w:rtl w:val="0"/>
        </w:rPr>
      </w:r>
    </w:p>
    <w:p w:rsidR="00000000" w:rsidDel="00000000" w:rsidP="00000000" w:rsidRDefault="00000000" w:rsidRPr="00000000" w14:paraId="00000F09">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0A">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F0B">
      <w:pPr>
        <w:pStyle w:val="Heading1"/>
        <w:spacing w:after="0" w:before="0" w:lineRule="auto"/>
        <w:ind w:left="0" w:firstLine="0"/>
        <w:rPr/>
      </w:pPr>
      <w:r w:rsidDel="00000000" w:rsidR="00000000" w:rsidRPr="00000000">
        <w:br w:type="page"/>
      </w:r>
      <w:r w:rsidDel="00000000" w:rsidR="00000000" w:rsidRPr="00000000">
        <w:rPr>
          <w:rtl w:val="0"/>
        </w:rPr>
        <w:t xml:space="preserve">6. RETROSPECTIVA DEL INCREMENTO</w:t>
      </w:r>
    </w:p>
    <w:p w:rsidR="00000000" w:rsidDel="00000000" w:rsidP="00000000" w:rsidRDefault="00000000" w:rsidRPr="00000000" w14:paraId="00000F0C">
      <w:pPr>
        <w:pStyle w:val="Heading2"/>
        <w:spacing w:after="0" w:before="0" w:line="360" w:lineRule="auto"/>
        <w:rPr/>
      </w:pPr>
      <w:r w:rsidDel="00000000" w:rsidR="00000000" w:rsidRPr="00000000">
        <w:rPr>
          <w:rtl w:val="0"/>
        </w:rPr>
      </w:r>
    </w:p>
    <w:p w:rsidR="00000000" w:rsidDel="00000000" w:rsidP="00000000" w:rsidRDefault="00000000" w:rsidRPr="00000000" w14:paraId="00000F0D">
      <w:pPr>
        <w:pStyle w:val="Heading2"/>
        <w:spacing w:after="0" w:before="0" w:line="360" w:lineRule="auto"/>
        <w:rPr/>
      </w:pPr>
      <w:r w:rsidDel="00000000" w:rsidR="00000000" w:rsidRPr="00000000">
        <w:rPr>
          <w:rtl w:val="0"/>
        </w:rPr>
      </w:r>
    </w:p>
    <w:p w:rsidR="00000000" w:rsidDel="00000000" w:rsidP="00000000" w:rsidRDefault="00000000" w:rsidRPr="00000000" w14:paraId="00000F0E">
      <w:pPr>
        <w:pStyle w:val="Heading2"/>
        <w:spacing w:after="0" w:before="0" w:line="360" w:lineRule="auto"/>
        <w:rPr/>
      </w:pPr>
      <w:r w:rsidDel="00000000" w:rsidR="00000000" w:rsidRPr="00000000">
        <w:rPr>
          <w:rtl w:val="0"/>
        </w:rPr>
        <w:t xml:space="preserve">6.1. Cierre del sprint</w:t>
      </w:r>
    </w:p>
    <w:p w:rsidR="00000000" w:rsidDel="00000000" w:rsidP="00000000" w:rsidRDefault="00000000" w:rsidRPr="00000000" w14:paraId="00000F0F">
      <w:pPr>
        <w:spacing w:after="0" w:before="0" w:lineRule="auto"/>
        <w:ind w:left="283.46456692913375" w:firstLine="0"/>
        <w:rPr/>
      </w:pPr>
      <w:r w:rsidDel="00000000" w:rsidR="00000000" w:rsidRPr="00000000">
        <w:rPr>
          <w:rtl w:val="0"/>
        </w:rPr>
      </w:r>
    </w:p>
    <w:p w:rsidR="00000000" w:rsidDel="00000000" w:rsidP="00000000" w:rsidRDefault="00000000" w:rsidRPr="00000000" w14:paraId="00000F10">
      <w:pPr>
        <w:spacing w:after="240" w:before="240" w:lineRule="auto"/>
        <w:ind w:left="283.46456692913375" w:firstLine="0"/>
        <w:rPr/>
      </w:pPr>
      <w:r w:rsidDel="00000000" w:rsidR="00000000" w:rsidRPr="00000000">
        <w:rPr>
          <w:rtl w:val="0"/>
        </w:rPr>
        <w:t xml:space="preserve">El sprint del Incremento 3 cerró con los 13 casos de uso comprometidos en estado "Finalizado", cumpliendo la definición de terminado establecida en el Capítulo 2. Las 33 tareas técnicas de la planificación quedaron igualmente finalizadas dentro de la ventana del sprint, entre el 15 de septiembre y el 3 de octubre de 2026.</w:t>
      </w:r>
    </w:p>
    <w:p w:rsidR="00000000" w:rsidDel="00000000" w:rsidP="00000000" w:rsidRDefault="00000000" w:rsidRPr="00000000" w14:paraId="00000F11">
      <w:pPr>
        <w:spacing w:after="240" w:before="240" w:lineRule="auto"/>
        <w:ind w:left="283.46456692913375" w:firstLine="0"/>
        <w:rPr/>
      </w:pPr>
      <w:r w:rsidDel="00000000" w:rsidR="00000000" w:rsidRPr="00000000">
        <w:rPr>
          <w:rtl w:val="0"/>
        </w:rPr>
        <w:t xml:space="preserve">El esfuerzo total estimado del Incremento 3 fue de 198 horas-hombre, mientras que el esfuerzo real alcanzó las 210 horas-hombre. Esto representa una desviación global de 12 horas-hombre, equivalente a un 6,1 %, concentrada principalmente en el bloque de implementación (TA 2), en tareas como el reporte de consumo consolidado por proyecto, el reporte de Mermas y Pérdidas, el buscador de trazabilidad, la recuperación de contraseña por correo y la descarga de archivos para edición sin conexión, que demandaron dos horas más de lo previsto cada una. Esta desviación se </w:t>
      </w:r>
      <w:r w:rsidDel="00000000" w:rsidR="00000000" w:rsidRPr="00000000">
        <w:rPr>
          <w:rtl w:val="0"/>
        </w:rPr>
        <w:t xml:space="preserve">compensó</w:t>
      </w:r>
      <w:r w:rsidDel="00000000" w:rsidR="00000000" w:rsidRPr="00000000">
        <w:rPr>
          <w:rtl w:val="0"/>
        </w:rPr>
        <w:t xml:space="preserve"> parcialmente con el ahorro de dos horas en los diagramas de secuencia de las excepciones y en la documentación de las pruebas heredadas. Sumado al Incremento 1, que aportó 158 horas-hombre estimadas y 164 reales, y al Incremento 2, con 358 estimadas y 370 reales, el proyecto acumula 714 horas-hombre estimadas y 744 reales en sus tres incrementos.</w:t>
      </w:r>
    </w:p>
    <w:p w:rsidR="00000000" w:rsidDel="00000000" w:rsidP="00000000" w:rsidRDefault="00000000" w:rsidRPr="00000000" w14:paraId="00000F12">
      <w:pPr>
        <w:spacing w:after="0" w:before="0" w:line="240" w:lineRule="auto"/>
        <w:jc w:val="left"/>
        <w:rPr>
          <w:i w:val="1"/>
          <w:iCs w:val="1"/>
          <w:sz w:val="18"/>
          <w:szCs w:val="18"/>
        </w:rPr>
      </w:pPr>
      <w:r w:rsidDel="00000000" w:rsidR="00000000" w:rsidRPr="00000000">
        <w:rPr>
          <w:rtl w:val="0"/>
        </w:rPr>
      </w:r>
    </w:p>
    <w:p w:rsidR="00000000" w:rsidDel="00000000" w:rsidP="00000000" w:rsidRDefault="00000000" w:rsidRPr="00000000" w14:paraId="00000F13">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14">
      <w:pPr>
        <w:pStyle w:val="Heading2"/>
        <w:spacing w:after="0" w:before="0" w:line="360" w:lineRule="auto"/>
        <w:rPr/>
      </w:pPr>
      <w:r w:rsidDel="00000000" w:rsidR="00000000" w:rsidRPr="00000000">
        <w:rPr>
          <w:rtl w:val="0"/>
        </w:rPr>
        <w:t xml:space="preserve">6.2. Tabla de esfuerzo del sprint</w:t>
      </w:r>
    </w:p>
    <w:p w:rsidR="00000000" w:rsidDel="00000000" w:rsidP="00000000" w:rsidRDefault="00000000" w:rsidRPr="00000000" w14:paraId="00000F15">
      <w:pPr>
        <w:spacing w:after="0" w:before="0" w:lineRule="auto"/>
        <w:rPr/>
      </w:pPr>
      <w:r w:rsidDel="00000000" w:rsidR="00000000" w:rsidRPr="00000000">
        <w:rPr>
          <w:rtl w:val="0"/>
        </w:rPr>
      </w:r>
    </w:p>
    <w:p w:rsidR="00000000" w:rsidDel="00000000" w:rsidP="00000000" w:rsidRDefault="00000000" w:rsidRPr="00000000" w14:paraId="00000F16">
      <w:pPr>
        <w:spacing w:after="240" w:before="240" w:lineRule="auto"/>
        <w:ind w:left="283.46456692913375" w:firstLine="0"/>
        <w:rPr/>
      </w:pPr>
      <w:r w:rsidDel="00000000" w:rsidR="00000000" w:rsidRPr="00000000">
        <w:rPr>
          <w:rtl w:val="0"/>
        </w:rPr>
        <w:t xml:space="preserve">La siguiente Figura 6.1 registra el esfuerzo acumulado de los tres incrementos en una sola tabla. Reúne los 21 días de sprint del Incremento 1, identificados con la franja morada "SPRINT 1 · INCREMENTO 1", los 21 días del Incremento 2, con la franja azul "SPRINT 2 · INCREMENTO 2", y los 19 días del Incremento 3, con la franja cian "SPRINT 3 · INCREMENTO 3", para un total de 61 días de seguimiento. Cada celda muestra las horas-hombre que quedaban pendientes de esa tarea ese día, bajo un mapa de calor independiente del color de incremento: gris cuando la tarea está terminada, verde cuando quedan pocas horas pendientes y naranja cuando quedan muchas.</w:t>
      </w:r>
    </w:p>
    <w:p w:rsidR="00000000" w:rsidDel="00000000" w:rsidP="00000000" w:rsidRDefault="00000000" w:rsidRPr="00000000" w14:paraId="00000F17">
      <w:pPr>
        <w:spacing w:after="240" w:before="240" w:lineRule="auto"/>
        <w:ind w:left="283.46456692913375" w:firstLine="0"/>
        <w:rPr/>
      </w:pPr>
      <w:r w:rsidDel="00000000" w:rsidR="00000000" w:rsidRPr="00000000">
        <w:rPr>
          <w:rtl w:val="0"/>
        </w:rPr>
        <w:t xml:space="preserve">La curva no se reinicia al comenzar el tercer sprint. Durante los 42 días de los Sprints 1 y 2, las tareas del Sprint 3 figuran con la totalidad de sus horas pendientes, porque su alcance ya estaba comprometido en la planificación aunque aún no se ejecutaba. Sobre el total del proyecto, 714 horas-hombre estimadas y 744 reales, se calculan las filas de resumen del encabezado: tareas pendientes, horas pendientes acumuladas y horas pendientes de cada sprint. Esta tabla es la base de los cuatro gráficos de la siguiente sección: Burn-Down y Burn-Up del Incremento 3 aislado, y Burn-Down y Burn-Up del acumulado de los tres incrementos.</w:t>
      </w:r>
    </w:p>
    <w:p w:rsidR="00000000" w:rsidDel="00000000" w:rsidP="00000000" w:rsidRDefault="00000000" w:rsidRPr="00000000" w14:paraId="00000F18">
      <w:pPr>
        <w:spacing w:after="0" w:before="0" w:line="360" w:lineRule="auto"/>
        <w:ind w:left="283.46456692913375" w:firstLine="0"/>
        <w:jc w:val="both"/>
        <w:rPr/>
      </w:pPr>
      <w:r w:rsidDel="00000000" w:rsidR="00000000" w:rsidRPr="00000000">
        <w:rPr>
          <w:rtl w:val="0"/>
        </w:rPr>
      </w:r>
    </w:p>
    <w:p w:rsidR="00000000" w:rsidDel="00000000" w:rsidP="00000000" w:rsidRDefault="00000000" w:rsidRPr="00000000" w14:paraId="00000F19">
      <w:pPr>
        <w:spacing w:after="0" w:before="0" w:line="360" w:lineRule="auto"/>
        <w:ind w:left="283.46456692913375" w:firstLine="0"/>
        <w:jc w:val="both"/>
        <w:rPr/>
      </w:pPr>
      <w:r w:rsidDel="00000000" w:rsidR="00000000" w:rsidRPr="00000000">
        <w:rPr>
          <w:rtl w:val="0"/>
        </w:rPr>
      </w:r>
    </w:p>
    <w:p w:rsidR="00000000" w:rsidDel="00000000" w:rsidP="00000000" w:rsidRDefault="00000000" w:rsidRPr="00000000" w14:paraId="00000F1A">
      <w:pPr>
        <w:pStyle w:val="Heading4"/>
        <w:spacing w:after="0" w:before="0" w:line="240" w:lineRule="auto"/>
        <w:rPr/>
      </w:pPr>
      <w:bookmarkStart w:colFirst="0" w:colLast="0" w:name="_heading=h.p49ugff9qc2r" w:id="262"/>
      <w:bookmarkEnd w:id="262"/>
      <w:r w:rsidDel="00000000" w:rsidR="00000000" w:rsidRPr="00000000">
        <w:rPr>
          <w:rtl w:val="0"/>
        </w:rPr>
        <w:t xml:space="preserve">Figura 6.1: “Tabla de esfuerzo del sprint 1 y 2”.</w:t>
      </w:r>
    </w:p>
    <w:p w:rsidR="00000000" w:rsidDel="00000000" w:rsidP="00000000" w:rsidRDefault="00000000" w:rsidRPr="00000000" w14:paraId="00000F1B">
      <w:pPr>
        <w:pStyle w:val="Heading4"/>
        <w:rPr/>
      </w:pPr>
      <w:bookmarkStart w:colFirst="0" w:colLast="0" w:name="_heading=h.lotaf91dfw9i" w:id="263"/>
      <w:bookmarkEnd w:id="263"/>
      <w:r w:rsidDel="00000000" w:rsidR="00000000" w:rsidRPr="00000000">
        <w:rPr>
          <w:rtl w:val="0"/>
        </w:rPr>
      </w:r>
    </w:p>
    <w:p w:rsidR="00000000" w:rsidDel="00000000" w:rsidP="00000000" w:rsidRDefault="00000000" w:rsidRPr="00000000" w14:paraId="00000F1C">
      <w:pPr>
        <w:spacing w:after="0" w:before="0" w:line="240" w:lineRule="auto"/>
        <w:ind w:left="0" w:right="0" w:firstLine="0"/>
        <w:jc w:val="center"/>
        <w:rPr/>
      </w:pPr>
      <w:r w:rsidDel="00000000" w:rsidR="00000000" w:rsidRPr="00000000">
        <w:rPr/>
        <w:drawing>
          <wp:inline distB="114300" distT="114300" distL="114300" distR="114300">
            <wp:extent cx="5886450" cy="3941975"/>
            <wp:effectExtent b="0" l="0" r="0" t="0"/>
            <wp:docPr id="374" name="image21.png"/>
            <a:graphic>
              <a:graphicData uri="http://schemas.openxmlformats.org/drawingml/2006/picture">
                <pic:pic>
                  <pic:nvPicPr>
                    <pic:cNvPr id="0" name="image21.png"/>
                    <pic:cNvPicPr preferRelativeResize="0"/>
                  </pic:nvPicPr>
                  <pic:blipFill>
                    <a:blip r:embed="rId109"/>
                    <a:srcRect b="0" l="0" r="0" t="0"/>
                    <a:stretch>
                      <a:fillRect/>
                    </a:stretch>
                  </pic:blipFill>
                  <pic:spPr>
                    <a:xfrm>
                      <a:off x="0" y="0"/>
                      <a:ext cx="5886450" cy="3941975"/>
                    </a:xfrm>
                    <a:prstGeom prst="rect"/>
                    <a:ln/>
                  </pic:spPr>
                </pic:pic>
              </a:graphicData>
            </a:graphic>
          </wp:inline>
        </w:drawing>
      </w:r>
      <w:r w:rsidDel="00000000" w:rsidR="00000000" w:rsidRPr="00000000">
        <w:rPr>
          <w:rtl w:val="0"/>
        </w:rPr>
      </w:r>
    </w:p>
    <w:p w:rsidR="00000000" w:rsidDel="00000000" w:rsidP="00000000" w:rsidRDefault="00000000" w:rsidRPr="00000000" w14:paraId="00000F1D">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1E">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F1F">
      <w:pPr>
        <w:spacing w:after="0" w:before="0" w:line="240" w:lineRule="auto"/>
        <w:ind w:left="0" w:firstLine="0"/>
        <w:jc w:val="center"/>
        <w:rPr>
          <w:i w:val="1"/>
          <w:iCs w:val="1"/>
          <w:sz w:val="18"/>
          <w:szCs w:val="18"/>
        </w:rPr>
      </w:pPr>
      <w:r w:rsidDel="00000000" w:rsidR="00000000" w:rsidRPr="00000000">
        <w:rPr>
          <w:sz w:val="18"/>
          <w:szCs w:val="18"/>
          <w:rtl w:val="0"/>
        </w:rPr>
        <w:t xml:space="preserve">Para mayor detalle ver el documento “Grupo23_Tablas_de_M5.xlsx”.</w:t>
      </w:r>
      <w:r w:rsidDel="00000000" w:rsidR="00000000" w:rsidRPr="00000000">
        <w:rPr>
          <w:rtl w:val="0"/>
        </w:rPr>
      </w:r>
    </w:p>
    <w:p w:rsidR="00000000" w:rsidDel="00000000" w:rsidP="00000000" w:rsidRDefault="00000000" w:rsidRPr="00000000" w14:paraId="00000F20">
      <w:pPr>
        <w:spacing w:after="0" w:before="0" w:lineRule="auto"/>
        <w:ind w:left="0" w:firstLine="0"/>
        <w:rPr/>
      </w:pPr>
      <w:r w:rsidDel="00000000" w:rsidR="00000000" w:rsidRPr="00000000">
        <w:rPr>
          <w:rtl w:val="0"/>
        </w:rPr>
      </w:r>
    </w:p>
    <w:p w:rsidR="00000000" w:rsidDel="00000000" w:rsidP="00000000" w:rsidRDefault="00000000" w:rsidRPr="00000000" w14:paraId="00000F21">
      <w:pPr>
        <w:pStyle w:val="Heading2"/>
        <w:spacing w:after="0" w:before="0" w:line="360" w:lineRule="auto"/>
        <w:rPr/>
      </w:pPr>
      <w:r w:rsidDel="00000000" w:rsidR="00000000" w:rsidRPr="00000000">
        <w:rPr>
          <w:rtl w:val="0"/>
        </w:rPr>
        <w:t xml:space="preserve">6.3. Gráficas de seguimiento </w:t>
      </w:r>
    </w:p>
    <w:p w:rsidR="00000000" w:rsidDel="00000000" w:rsidP="00000000" w:rsidRDefault="00000000" w:rsidRPr="00000000" w14:paraId="00000F22">
      <w:pPr>
        <w:spacing w:after="0" w:before="0" w:lineRule="auto"/>
        <w:rPr/>
      </w:pPr>
      <w:r w:rsidDel="00000000" w:rsidR="00000000" w:rsidRPr="00000000">
        <w:rPr>
          <w:rtl w:val="0"/>
        </w:rPr>
      </w:r>
    </w:p>
    <w:p w:rsidR="00000000" w:rsidDel="00000000" w:rsidP="00000000" w:rsidRDefault="00000000" w:rsidRPr="00000000" w14:paraId="00000F23">
      <w:pPr>
        <w:spacing w:after="0" w:before="0" w:line="360" w:lineRule="auto"/>
        <w:ind w:left="283.46456692913375" w:firstLine="0"/>
        <w:jc w:val="both"/>
        <w:rPr/>
      </w:pPr>
      <w:r w:rsidDel="00000000" w:rsidR="00000000" w:rsidRPr="00000000">
        <w:rPr>
          <w:rtl w:val="0"/>
        </w:rPr>
        <w:t xml:space="preserve">Las cuatro gráficas siguientes se alimentan de las tablas del libro de cálculo. En las gráficas acumuladas, el esfuerzo pendiente parte del total de los tres incrementos, que son 744 horas-hombre reales y 714 estimadas, y desciende de forma continua a lo largo de los 61 días, sin reiniciarse al cambiar de sprint. La línea planificada se traza por tramo con las horas estimadas de cada incremento, y la línea real con las horas efectivamente pendientes, de modo que ambas confluyen en cero al cierre del Sprint 3. </w:t>
      </w:r>
    </w:p>
    <w:p w:rsidR="00000000" w:rsidDel="00000000" w:rsidP="00000000" w:rsidRDefault="00000000" w:rsidRPr="00000000" w14:paraId="00000F24">
      <w:pPr>
        <w:spacing w:after="0" w:before="0" w:line="360" w:lineRule="auto"/>
        <w:ind w:left="283.46456692913375" w:firstLine="0"/>
        <w:jc w:val="both"/>
        <w:rPr/>
      </w:pPr>
      <w:r w:rsidDel="00000000" w:rsidR="00000000" w:rsidRPr="00000000">
        <w:rPr>
          <w:rtl w:val="0"/>
        </w:rPr>
      </w:r>
    </w:p>
    <w:p w:rsidR="00000000" w:rsidDel="00000000" w:rsidP="00000000" w:rsidRDefault="00000000" w:rsidRPr="00000000" w14:paraId="00000F25">
      <w:pPr>
        <w:pStyle w:val="Heading3"/>
        <w:spacing w:after="0" w:before="0" w:lineRule="auto"/>
        <w:ind w:left="566.9291338582675" w:firstLine="0"/>
        <w:rPr/>
      </w:pPr>
      <w:bookmarkStart w:colFirst="0" w:colLast="0" w:name="_heading=h.ggsbcnk525yc" w:id="264"/>
      <w:bookmarkEnd w:id="264"/>
      <w:r w:rsidDel="00000000" w:rsidR="00000000" w:rsidRPr="00000000">
        <w:rPr>
          <w:rtl w:val="0"/>
        </w:rPr>
        <w:t xml:space="preserve">6.3.1. Burn-Down Incremento 3</w:t>
      </w:r>
    </w:p>
    <w:p w:rsidR="00000000" w:rsidDel="00000000" w:rsidP="00000000" w:rsidRDefault="00000000" w:rsidRPr="00000000" w14:paraId="00000F26">
      <w:pPr>
        <w:spacing w:after="0" w:before="0" w:lineRule="auto"/>
        <w:rPr/>
      </w:pPr>
      <w:r w:rsidDel="00000000" w:rsidR="00000000" w:rsidRPr="00000000">
        <w:rPr>
          <w:rtl w:val="0"/>
        </w:rPr>
      </w:r>
    </w:p>
    <w:p w:rsidR="00000000" w:rsidDel="00000000" w:rsidP="00000000" w:rsidRDefault="00000000" w:rsidRPr="00000000" w14:paraId="00000F27">
      <w:pPr>
        <w:pStyle w:val="Heading4"/>
        <w:spacing w:after="0" w:before="0" w:line="240" w:lineRule="auto"/>
        <w:rPr/>
      </w:pPr>
      <w:bookmarkStart w:colFirst="0" w:colLast="0" w:name="_heading=h.z7c9cfiuv7i5" w:id="265"/>
      <w:bookmarkEnd w:id="265"/>
      <w:r w:rsidDel="00000000" w:rsidR="00000000" w:rsidRPr="00000000">
        <w:rPr>
          <w:rtl w:val="0"/>
        </w:rPr>
        <w:t xml:space="preserve">Figura 6.2: “Gráfico Burn-Down: esfuerzo pendiente real versus estimado [HH]”.</w:t>
      </w:r>
    </w:p>
    <w:p w:rsidR="00000000" w:rsidDel="00000000" w:rsidP="00000000" w:rsidRDefault="00000000" w:rsidRPr="00000000" w14:paraId="00000F28">
      <w:pPr>
        <w:pStyle w:val="Heading4"/>
        <w:rPr/>
      </w:pPr>
      <w:bookmarkStart w:colFirst="0" w:colLast="0" w:name="_heading=h.4u9n0mq2cp7g" w:id="266"/>
      <w:bookmarkEnd w:id="266"/>
      <w:r w:rsidDel="00000000" w:rsidR="00000000" w:rsidRPr="00000000">
        <w:rPr>
          <w:rtl w:val="0"/>
        </w:rPr>
      </w:r>
    </w:p>
    <w:p w:rsidR="00000000" w:rsidDel="00000000" w:rsidP="00000000" w:rsidRDefault="00000000" w:rsidRPr="00000000" w14:paraId="00000F29">
      <w:pPr>
        <w:spacing w:after="0" w:before="0" w:line="240" w:lineRule="auto"/>
        <w:ind w:left="0" w:right="0" w:firstLine="0"/>
        <w:jc w:val="center"/>
        <w:rPr/>
      </w:pPr>
      <w:r w:rsidDel="00000000" w:rsidR="00000000" w:rsidRPr="00000000">
        <w:rPr/>
        <w:drawing>
          <wp:inline distB="114300" distT="114300" distL="114300" distR="114300">
            <wp:extent cx="5882605" cy="2705100"/>
            <wp:effectExtent b="0" l="0" r="0" t="0"/>
            <wp:docPr id="368" name="image26.png"/>
            <a:graphic>
              <a:graphicData uri="http://schemas.openxmlformats.org/drawingml/2006/picture">
                <pic:pic>
                  <pic:nvPicPr>
                    <pic:cNvPr id="0" name="image26.png"/>
                    <pic:cNvPicPr preferRelativeResize="0"/>
                  </pic:nvPicPr>
                  <pic:blipFill>
                    <a:blip r:embed="rId110"/>
                    <a:srcRect b="0" l="0" r="0" t="0"/>
                    <a:stretch>
                      <a:fillRect/>
                    </a:stretch>
                  </pic:blipFill>
                  <pic:spPr>
                    <a:xfrm>
                      <a:off x="0" y="0"/>
                      <a:ext cx="588260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F2A">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2B">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F2C">
      <w:pPr>
        <w:spacing w:after="0" w:before="0" w:lineRule="auto"/>
        <w:rPr/>
      </w:pPr>
      <w:r w:rsidDel="00000000" w:rsidR="00000000" w:rsidRPr="00000000">
        <w:rPr>
          <w:rtl w:val="0"/>
        </w:rPr>
      </w:r>
    </w:p>
    <w:p w:rsidR="00000000" w:rsidDel="00000000" w:rsidP="00000000" w:rsidRDefault="00000000" w:rsidRPr="00000000" w14:paraId="00000F2D">
      <w:pPr>
        <w:pStyle w:val="Heading3"/>
        <w:spacing w:after="0" w:before="0" w:lineRule="auto"/>
        <w:ind w:left="566.9291338582675" w:firstLine="0"/>
        <w:rPr/>
      </w:pPr>
      <w:bookmarkStart w:colFirst="0" w:colLast="0" w:name="_heading=h.drno9zzfpfov" w:id="267"/>
      <w:bookmarkEnd w:id="267"/>
      <w:r w:rsidDel="00000000" w:rsidR="00000000" w:rsidRPr="00000000">
        <w:rPr>
          <w:rtl w:val="0"/>
        </w:rPr>
        <w:t xml:space="preserve">6.3.2. Burn-Down Acumulado</w:t>
      </w:r>
    </w:p>
    <w:p w:rsidR="00000000" w:rsidDel="00000000" w:rsidP="00000000" w:rsidRDefault="00000000" w:rsidRPr="00000000" w14:paraId="00000F2E">
      <w:pPr>
        <w:spacing w:after="0" w:before="0" w:lineRule="auto"/>
        <w:rPr/>
      </w:pPr>
      <w:r w:rsidDel="00000000" w:rsidR="00000000" w:rsidRPr="00000000">
        <w:rPr>
          <w:rtl w:val="0"/>
        </w:rPr>
      </w:r>
    </w:p>
    <w:p w:rsidR="00000000" w:rsidDel="00000000" w:rsidP="00000000" w:rsidRDefault="00000000" w:rsidRPr="00000000" w14:paraId="00000F2F">
      <w:pPr>
        <w:pStyle w:val="Heading4"/>
        <w:spacing w:after="0" w:before="0" w:line="240" w:lineRule="auto"/>
        <w:rPr/>
      </w:pPr>
      <w:bookmarkStart w:colFirst="0" w:colLast="0" w:name="_heading=h.bb3pu3i7zolo" w:id="268"/>
      <w:bookmarkEnd w:id="268"/>
      <w:r w:rsidDel="00000000" w:rsidR="00000000" w:rsidRPr="00000000">
        <w:rPr>
          <w:rtl w:val="0"/>
        </w:rPr>
        <w:t xml:space="preserve">Figura 6.3: “Gráfico Burn-Down: esfuerzo pendiente real versus estimado [HH] acumulado”.</w:t>
      </w:r>
    </w:p>
    <w:p w:rsidR="00000000" w:rsidDel="00000000" w:rsidP="00000000" w:rsidRDefault="00000000" w:rsidRPr="00000000" w14:paraId="00000F30">
      <w:pPr>
        <w:pStyle w:val="Heading4"/>
        <w:rPr/>
      </w:pPr>
      <w:bookmarkStart w:colFirst="0" w:colLast="0" w:name="_heading=h.879bxqx0yjg2" w:id="269"/>
      <w:bookmarkEnd w:id="269"/>
      <w:r w:rsidDel="00000000" w:rsidR="00000000" w:rsidRPr="00000000">
        <w:rPr>
          <w:rtl w:val="0"/>
        </w:rPr>
      </w:r>
    </w:p>
    <w:p w:rsidR="00000000" w:rsidDel="00000000" w:rsidP="00000000" w:rsidRDefault="00000000" w:rsidRPr="00000000" w14:paraId="00000F31">
      <w:pPr>
        <w:spacing w:after="0" w:before="0" w:line="240" w:lineRule="auto"/>
        <w:ind w:left="0" w:right="0" w:firstLine="0"/>
        <w:jc w:val="center"/>
        <w:rPr/>
      </w:pPr>
      <w:r w:rsidDel="00000000" w:rsidR="00000000" w:rsidRPr="00000000">
        <w:rPr/>
        <w:drawing>
          <wp:inline distB="114300" distT="114300" distL="114300" distR="114300">
            <wp:extent cx="5882605" cy="2438400"/>
            <wp:effectExtent b="0" l="0" r="0" t="0"/>
            <wp:docPr id="397" name="image37.png"/>
            <a:graphic>
              <a:graphicData uri="http://schemas.openxmlformats.org/drawingml/2006/picture">
                <pic:pic>
                  <pic:nvPicPr>
                    <pic:cNvPr id="0" name="image37.png"/>
                    <pic:cNvPicPr preferRelativeResize="0"/>
                  </pic:nvPicPr>
                  <pic:blipFill>
                    <a:blip r:embed="rId111"/>
                    <a:srcRect b="0" l="0" r="0" t="0"/>
                    <a:stretch>
                      <a:fillRect/>
                    </a:stretch>
                  </pic:blipFill>
                  <pic:spPr>
                    <a:xfrm>
                      <a:off x="0" y="0"/>
                      <a:ext cx="588260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F32">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33">
      <w:pPr>
        <w:spacing w:after="0" w:before="0" w:line="240" w:lineRule="auto"/>
        <w:jc w:val="center"/>
        <w:rPr/>
      </w:pPr>
      <w:r w:rsidDel="00000000" w:rsidR="00000000" w:rsidRPr="00000000">
        <w:rPr>
          <w:i w:val="1"/>
          <w:iCs w:val="1"/>
          <w:sz w:val="18"/>
          <w:szCs w:val="18"/>
          <w:rtl w:val="0"/>
        </w:rPr>
        <w:t xml:space="preserve">Fuente: Elaborado por los estudiantes de acuerdo con el proyecto.</w:t>
      </w:r>
      <w:r w:rsidDel="00000000" w:rsidR="00000000" w:rsidRPr="00000000">
        <w:rPr>
          <w:rtl w:val="0"/>
        </w:rPr>
      </w:r>
    </w:p>
    <w:p w:rsidR="00000000" w:rsidDel="00000000" w:rsidP="00000000" w:rsidRDefault="00000000" w:rsidRPr="00000000" w14:paraId="00000F34">
      <w:pPr>
        <w:pStyle w:val="Heading3"/>
        <w:spacing w:after="0" w:before="0" w:lineRule="auto"/>
        <w:ind w:left="566.9291338582675" w:firstLine="0"/>
        <w:rPr/>
      </w:pPr>
      <w:bookmarkStart w:colFirst="0" w:colLast="0" w:name="_heading=h.jiwirk5wz2hn" w:id="270"/>
      <w:bookmarkEnd w:id="270"/>
      <w:r w:rsidDel="00000000" w:rsidR="00000000" w:rsidRPr="00000000">
        <w:rPr>
          <w:rtl w:val="0"/>
        </w:rPr>
      </w:r>
    </w:p>
    <w:p w:rsidR="00000000" w:rsidDel="00000000" w:rsidP="00000000" w:rsidRDefault="00000000" w:rsidRPr="00000000" w14:paraId="00000F35">
      <w:pPr>
        <w:pStyle w:val="Heading3"/>
        <w:spacing w:after="0" w:before="0" w:lineRule="auto"/>
        <w:ind w:left="566.9291338582675" w:firstLine="0"/>
        <w:rPr/>
      </w:pPr>
      <w:bookmarkStart w:colFirst="0" w:colLast="0" w:name="_heading=h.1v0pk71840li" w:id="271"/>
      <w:bookmarkEnd w:id="271"/>
      <w:r w:rsidDel="00000000" w:rsidR="00000000" w:rsidRPr="00000000">
        <w:rPr>
          <w:rtl w:val="0"/>
        </w:rPr>
        <w:t xml:space="preserve">6.3.3. Burn-Up Incremento 3</w:t>
      </w:r>
    </w:p>
    <w:p w:rsidR="00000000" w:rsidDel="00000000" w:rsidP="00000000" w:rsidRDefault="00000000" w:rsidRPr="00000000" w14:paraId="00000F36">
      <w:pPr>
        <w:spacing w:after="0" w:before="0" w:lineRule="auto"/>
        <w:rPr/>
      </w:pPr>
      <w:r w:rsidDel="00000000" w:rsidR="00000000" w:rsidRPr="00000000">
        <w:rPr>
          <w:rtl w:val="0"/>
        </w:rPr>
      </w:r>
    </w:p>
    <w:p w:rsidR="00000000" w:rsidDel="00000000" w:rsidP="00000000" w:rsidRDefault="00000000" w:rsidRPr="00000000" w14:paraId="00000F37">
      <w:pPr>
        <w:pStyle w:val="Heading4"/>
        <w:spacing w:after="0" w:before="0" w:line="240" w:lineRule="auto"/>
        <w:ind w:left="0" w:firstLine="0"/>
        <w:jc w:val="center"/>
        <w:rPr/>
      </w:pPr>
      <w:r w:rsidDel="00000000" w:rsidR="00000000" w:rsidRPr="00000000">
        <w:rPr>
          <w:rtl w:val="0"/>
        </w:rPr>
        <w:t xml:space="preserve">Figura 6.4: “Gráfico Burn-Up: esfuerzo acumulado real versus estimado [HH]”.</w:t>
      </w:r>
    </w:p>
    <w:p w:rsidR="00000000" w:rsidDel="00000000" w:rsidP="00000000" w:rsidRDefault="00000000" w:rsidRPr="00000000" w14:paraId="00000F38">
      <w:pPr>
        <w:pStyle w:val="Heading4"/>
        <w:rPr/>
      </w:pPr>
      <w:bookmarkStart w:colFirst="0" w:colLast="0" w:name="_heading=h.hyslhyenf87f" w:id="272"/>
      <w:bookmarkEnd w:id="272"/>
      <w:r w:rsidDel="00000000" w:rsidR="00000000" w:rsidRPr="00000000">
        <w:rPr>
          <w:rtl w:val="0"/>
        </w:rPr>
      </w:r>
    </w:p>
    <w:p w:rsidR="00000000" w:rsidDel="00000000" w:rsidP="00000000" w:rsidRDefault="00000000" w:rsidRPr="00000000" w14:paraId="00000F39">
      <w:pPr>
        <w:spacing w:after="0" w:before="0" w:line="240" w:lineRule="auto"/>
        <w:ind w:left="0" w:right="0" w:firstLine="0"/>
        <w:jc w:val="center"/>
        <w:rPr/>
      </w:pPr>
      <w:r w:rsidDel="00000000" w:rsidR="00000000" w:rsidRPr="00000000">
        <w:rPr/>
        <w:drawing>
          <wp:inline distB="114300" distT="114300" distL="114300" distR="114300">
            <wp:extent cx="5882605" cy="2552700"/>
            <wp:effectExtent b="0" l="0" r="0" t="0"/>
            <wp:docPr id="359" name="image52.png"/>
            <a:graphic>
              <a:graphicData uri="http://schemas.openxmlformats.org/drawingml/2006/picture">
                <pic:pic>
                  <pic:nvPicPr>
                    <pic:cNvPr id="0" name="image52.png"/>
                    <pic:cNvPicPr preferRelativeResize="0"/>
                  </pic:nvPicPr>
                  <pic:blipFill>
                    <a:blip r:embed="rId112"/>
                    <a:srcRect b="0" l="0" r="0" t="0"/>
                    <a:stretch>
                      <a:fillRect/>
                    </a:stretch>
                  </pic:blipFill>
                  <pic:spPr>
                    <a:xfrm>
                      <a:off x="0" y="0"/>
                      <a:ext cx="588260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F3A">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3B">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F3C">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3D">
      <w:pPr>
        <w:pStyle w:val="Heading3"/>
        <w:spacing w:after="0" w:before="0" w:lineRule="auto"/>
        <w:ind w:left="566.9291338582675" w:firstLine="0"/>
        <w:rPr/>
      </w:pPr>
      <w:bookmarkStart w:colFirst="0" w:colLast="0" w:name="_heading=h.ppywr4tkdpzm" w:id="273"/>
      <w:bookmarkEnd w:id="273"/>
      <w:r w:rsidDel="00000000" w:rsidR="00000000" w:rsidRPr="00000000">
        <w:rPr>
          <w:rtl w:val="0"/>
        </w:rPr>
        <w:t xml:space="preserve">6.3.4. Burn-Up Acumulado</w:t>
      </w:r>
    </w:p>
    <w:p w:rsidR="00000000" w:rsidDel="00000000" w:rsidP="00000000" w:rsidRDefault="00000000" w:rsidRPr="00000000" w14:paraId="00000F3E">
      <w:pPr>
        <w:spacing w:after="0" w:before="0" w:lineRule="auto"/>
        <w:rPr/>
      </w:pPr>
      <w:r w:rsidDel="00000000" w:rsidR="00000000" w:rsidRPr="00000000">
        <w:rPr>
          <w:rtl w:val="0"/>
        </w:rPr>
      </w:r>
    </w:p>
    <w:p w:rsidR="00000000" w:rsidDel="00000000" w:rsidP="00000000" w:rsidRDefault="00000000" w:rsidRPr="00000000" w14:paraId="00000F3F">
      <w:pPr>
        <w:pStyle w:val="Heading4"/>
        <w:spacing w:after="0" w:before="0" w:line="240" w:lineRule="auto"/>
        <w:rPr/>
      </w:pPr>
      <w:bookmarkStart w:colFirst="0" w:colLast="0" w:name="_heading=h.xgcno7n6pwk4" w:id="274"/>
      <w:bookmarkEnd w:id="274"/>
      <w:r w:rsidDel="00000000" w:rsidR="00000000" w:rsidRPr="00000000">
        <w:rPr>
          <w:rtl w:val="0"/>
        </w:rPr>
        <w:t xml:space="preserve">Figura 6.5: “Gráfico Burn-Up: esfuerzo acumulado real versus estimado [HH] acumulado”.</w:t>
      </w:r>
    </w:p>
    <w:p w:rsidR="00000000" w:rsidDel="00000000" w:rsidP="00000000" w:rsidRDefault="00000000" w:rsidRPr="00000000" w14:paraId="00000F40">
      <w:pPr>
        <w:pStyle w:val="Heading4"/>
        <w:rPr/>
      </w:pPr>
      <w:bookmarkStart w:colFirst="0" w:colLast="0" w:name="_heading=h.31wsw7u26cpz" w:id="275"/>
      <w:bookmarkEnd w:id="275"/>
      <w:r w:rsidDel="00000000" w:rsidR="00000000" w:rsidRPr="00000000">
        <w:rPr>
          <w:rtl w:val="0"/>
        </w:rPr>
      </w:r>
    </w:p>
    <w:p w:rsidR="00000000" w:rsidDel="00000000" w:rsidP="00000000" w:rsidRDefault="00000000" w:rsidRPr="00000000" w14:paraId="00000F41">
      <w:pPr>
        <w:spacing w:after="0" w:before="0" w:line="240" w:lineRule="auto"/>
        <w:ind w:left="0" w:right="0" w:firstLine="0"/>
        <w:jc w:val="center"/>
        <w:rPr/>
      </w:pPr>
      <w:r w:rsidDel="00000000" w:rsidR="00000000" w:rsidRPr="00000000">
        <w:rPr/>
        <w:drawing>
          <wp:inline distB="114300" distT="114300" distL="114300" distR="114300">
            <wp:extent cx="5882605" cy="2463800"/>
            <wp:effectExtent b="0" l="0" r="0" t="0"/>
            <wp:docPr id="457" name="image104.png"/>
            <a:graphic>
              <a:graphicData uri="http://schemas.openxmlformats.org/drawingml/2006/picture">
                <pic:pic>
                  <pic:nvPicPr>
                    <pic:cNvPr id="0" name="image104.png"/>
                    <pic:cNvPicPr preferRelativeResize="0"/>
                  </pic:nvPicPr>
                  <pic:blipFill>
                    <a:blip r:embed="rId113"/>
                    <a:srcRect b="0" l="0" r="0" t="0"/>
                    <a:stretch>
                      <a:fillRect/>
                    </a:stretch>
                  </pic:blipFill>
                  <pic:spPr>
                    <a:xfrm>
                      <a:off x="0" y="0"/>
                      <a:ext cx="5882605"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F42">
      <w:pPr>
        <w:spacing w:after="0" w:before="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F43">
      <w:pPr>
        <w:spacing w:after="0" w:before="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proyecto.</w:t>
      </w:r>
    </w:p>
    <w:p w:rsidR="00000000" w:rsidDel="00000000" w:rsidP="00000000" w:rsidRDefault="00000000" w:rsidRPr="00000000" w14:paraId="00000F44">
      <w:pPr>
        <w:pStyle w:val="Heading2"/>
        <w:spacing w:after="0" w:before="0" w:line="240" w:lineRule="auto"/>
        <w:ind w:left="0" w:firstLine="0"/>
        <w:jc w:val="left"/>
        <w:rPr/>
      </w:pPr>
      <w:r w:rsidDel="00000000" w:rsidR="00000000" w:rsidRPr="00000000">
        <w:rPr>
          <w:rtl w:val="0"/>
        </w:rPr>
      </w:r>
    </w:p>
    <w:p w:rsidR="00000000" w:rsidDel="00000000" w:rsidP="00000000" w:rsidRDefault="00000000" w:rsidRPr="00000000" w14:paraId="00000F45">
      <w:pPr>
        <w:pStyle w:val="Heading2"/>
        <w:spacing w:after="0" w:before="0" w:line="360" w:lineRule="auto"/>
        <w:rPr/>
      </w:pPr>
      <w:r w:rsidDel="00000000" w:rsidR="00000000" w:rsidRPr="00000000">
        <w:rPr>
          <w:rtl w:val="0"/>
        </w:rPr>
        <w:t xml:space="preserve">6.4. Análisis del incremento</w:t>
      </w:r>
    </w:p>
    <w:p w:rsidR="00000000" w:rsidDel="00000000" w:rsidP="00000000" w:rsidRDefault="00000000" w:rsidRPr="00000000" w14:paraId="00000F46">
      <w:pPr>
        <w:spacing w:after="240" w:before="240" w:lineRule="auto"/>
        <w:ind w:left="283.46456692913375" w:firstLine="0"/>
        <w:rPr/>
      </w:pPr>
      <w:r w:rsidDel="00000000" w:rsidR="00000000" w:rsidRPr="00000000">
        <w:rPr>
          <w:rtl w:val="0"/>
        </w:rPr>
        <w:t xml:space="preserve">El incremento cerró con la totalidad de los casos de uso comprometidos en verde y con una desviación de esfuerzo de 12 horas-hombre, equivalente a un 6,1 %. Es algo mayor que la de los incrementos anteriores, que fue de 3,8 % en el Incremento 1 y de 3,4 % en el Incremento 2, pero está dentro del margen aceptable para un sprint de 33 tareas y 198 horas-hombre estimadas.</w:t>
      </w:r>
    </w:p>
    <w:p w:rsidR="00000000" w:rsidDel="00000000" w:rsidP="00000000" w:rsidRDefault="00000000" w:rsidRPr="00000000" w14:paraId="00000F47">
      <w:pPr>
        <w:spacing w:after="240" w:before="240" w:lineRule="auto"/>
        <w:ind w:left="283.46456692913375" w:firstLine="0"/>
        <w:rPr/>
      </w:pPr>
      <w:r w:rsidDel="00000000" w:rsidR="00000000" w:rsidRPr="00000000">
        <w:rPr>
          <w:rtl w:val="0"/>
        </w:rPr>
        <w:t xml:space="preserve">La curva Burn-Up del Incremento 3 muestra un arranque más lento que el plan: al segundo día el avance real era de 0 horas frente a 10 planificadas. La curva real alcanzó a la planificada el día 13, el 27 de septiembre, con 135 horas-hombre completadas en ambas, y desde entonces la superó hasta cerrar el 3 de octubre con 210 horas-hombre ejecutadas frente a 198 estimadas. El Burn-Down muestra el mismo patrón: el esfuerzo pendiente real fue mayor que el planificado hasta el día 15 y a partir del día 16 quedó por debajo.</w:t>
      </w:r>
    </w:p>
    <w:p w:rsidR="00000000" w:rsidDel="00000000" w:rsidP="00000000" w:rsidRDefault="00000000" w:rsidRPr="00000000" w14:paraId="00000F48">
      <w:pPr>
        <w:spacing w:after="240" w:before="240" w:lineRule="auto"/>
        <w:ind w:left="283.46456692913375" w:firstLine="0"/>
        <w:rPr/>
      </w:pPr>
      <w:r w:rsidDel="00000000" w:rsidR="00000000" w:rsidRPr="00000000">
        <w:rPr>
          <w:rtl w:val="0"/>
        </w:rPr>
        <w:t xml:space="preserve">A nivel acumulado, el proyecto cierra los tres incrementos con 744 horas-hombre reales frente a 714 estimadas, una desviación de 30 horas-hombre, equivalente a un 4,2 %. Esto indica que las estimaciones se mantuvieron estables entre incrementos y que las desviaciones se concentraron en tareas puntuales de implementación, no en una subestimación general del alcance.</w:t>
      </w:r>
    </w:p>
    <w:p w:rsidR="00000000" w:rsidDel="00000000" w:rsidP="00000000" w:rsidRDefault="00000000" w:rsidRPr="00000000" w14:paraId="00000F49">
      <w:pPr>
        <w:spacing w:after="0" w:before="0" w:line="360" w:lineRule="auto"/>
        <w:ind w:left="283.46456692913375" w:firstLine="0"/>
        <w:jc w:val="both"/>
        <w:rPr/>
      </w:pPr>
      <w:r w:rsidDel="00000000" w:rsidR="00000000" w:rsidRPr="00000000">
        <w:rPr>
          <w:rtl w:val="0"/>
        </w:rPr>
      </w:r>
    </w:p>
    <w:p w:rsidR="00000000" w:rsidDel="00000000" w:rsidP="00000000" w:rsidRDefault="00000000" w:rsidRPr="00000000" w14:paraId="00000F4A">
      <w:pPr>
        <w:spacing w:after="0" w:before="0" w:line="360" w:lineRule="auto"/>
        <w:ind w:left="283.46456692913375" w:firstLine="0"/>
        <w:jc w:val="both"/>
        <w:rPr/>
      </w:pPr>
      <w:r w:rsidDel="00000000" w:rsidR="00000000" w:rsidRPr="00000000">
        <w:rPr>
          <w:rtl w:val="0"/>
        </w:rPr>
      </w:r>
    </w:p>
    <w:p w:rsidR="00000000" w:rsidDel="00000000" w:rsidP="00000000" w:rsidRDefault="00000000" w:rsidRPr="00000000" w14:paraId="00000F4B">
      <w:pPr>
        <w:pStyle w:val="Heading1"/>
        <w:spacing w:after="0" w:before="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F4C">
      <w:pPr>
        <w:pStyle w:val="Heading1"/>
        <w:rPr/>
      </w:pPr>
      <w:r w:rsidDel="00000000" w:rsidR="00000000" w:rsidRPr="00000000">
        <w:rPr>
          <w:rtl w:val="0"/>
        </w:rPr>
        <w:t xml:space="preserve">ANEXOS</w:t>
      </w:r>
    </w:p>
    <w:p w:rsidR="00000000" w:rsidDel="00000000" w:rsidP="00000000" w:rsidRDefault="00000000" w:rsidRPr="00000000" w14:paraId="00000F4D">
      <w:pPr>
        <w:spacing w:after="0" w:before="0" w:line="360" w:lineRule="auto"/>
        <w:rPr/>
      </w:pPr>
      <w:r w:rsidDel="00000000" w:rsidR="00000000" w:rsidRPr="00000000">
        <w:rPr>
          <w:rtl w:val="0"/>
        </w:rPr>
      </w:r>
    </w:p>
    <w:p w:rsidR="00000000" w:rsidDel="00000000" w:rsidP="00000000" w:rsidRDefault="00000000" w:rsidRPr="00000000" w14:paraId="00000F4E">
      <w:pPr>
        <w:spacing w:after="0" w:before="0" w:line="360" w:lineRule="auto"/>
        <w:rPr/>
      </w:pPr>
      <w:r w:rsidDel="00000000" w:rsidR="00000000" w:rsidRPr="00000000">
        <w:rPr>
          <w:rtl w:val="0"/>
        </w:rPr>
      </w:r>
    </w:p>
    <w:p w:rsidR="00000000" w:rsidDel="00000000" w:rsidP="00000000" w:rsidRDefault="00000000" w:rsidRPr="00000000" w14:paraId="00000F4F">
      <w:pPr>
        <w:pStyle w:val="Heading2"/>
        <w:spacing w:after="0" w:before="0" w:lineRule="auto"/>
        <w:rPr/>
      </w:pPr>
      <w:bookmarkStart w:colFirst="0" w:colLast="0" w:name="_heading=h.p7yi5iniqyw4" w:id="276"/>
      <w:bookmarkEnd w:id="276"/>
      <w:r w:rsidDel="00000000" w:rsidR="00000000" w:rsidRPr="00000000">
        <w:rPr>
          <w:rtl w:val="0"/>
        </w:rPr>
        <w:t xml:space="preserve">Anexo A. Metodología Scrum++ </w:t>
      </w:r>
    </w:p>
    <w:p w:rsidR="00000000" w:rsidDel="00000000" w:rsidP="00000000" w:rsidRDefault="00000000" w:rsidRPr="00000000" w14:paraId="00000F50">
      <w:pPr>
        <w:spacing w:after="0" w:before="0" w:line="360" w:lineRule="auto"/>
        <w:ind w:left="283.46456692913375" w:firstLine="0"/>
        <w:rPr/>
      </w:pPr>
      <w:r w:rsidDel="00000000" w:rsidR="00000000" w:rsidRPr="00000000">
        <w:rPr>
          <w:rtl w:val="0"/>
        </w:rPr>
      </w:r>
    </w:p>
    <w:p w:rsidR="00000000" w:rsidDel="00000000" w:rsidP="00000000" w:rsidRDefault="00000000" w:rsidRPr="00000000" w14:paraId="00000F51">
      <w:pPr>
        <w:spacing w:after="0" w:before="0" w:line="360" w:lineRule="auto"/>
        <w:ind w:left="283.46456692913375" w:firstLine="0"/>
        <w:rPr/>
      </w:pPr>
      <w:r w:rsidDel="00000000" w:rsidR="00000000" w:rsidRPr="00000000">
        <w:rPr>
          <w:rtl w:val="0"/>
        </w:rPr>
        <w:t xml:space="preserve">El proyecto fue desarrollado utilizando la metodología Scrum++, la cual añade flexibilidad a la gestión de proyectos complejos. Esta metodología se centra en la entrega incremental de productos, lo que permite al equipo adaptarse en cada uno de los incrementos a las necesidades y requerimientos que vaya presentando el cliente conforme avanza el proyecto. Para complementar la metodología se hizo uso de las vistas 4+1 de Kruchten, las cuales permitieron entregar una visión completa del sistema a través de los enfoques de lógica, desarrollo, procesos, física y casos de uso, proporcionando una documentación arquitectónica integral acorde a los estándares académicos del curso. </w:t>
      </w:r>
    </w:p>
    <w:p w:rsidR="00000000" w:rsidDel="00000000" w:rsidP="00000000" w:rsidRDefault="00000000" w:rsidRPr="00000000" w14:paraId="00000F52">
      <w:pPr>
        <w:spacing w:after="0" w:before="0" w:line="360" w:lineRule="auto"/>
        <w:ind w:left="283.46456692913375" w:firstLine="0"/>
        <w:rPr/>
      </w:pPr>
      <w:r w:rsidDel="00000000" w:rsidR="00000000" w:rsidRPr="00000000">
        <w:rPr>
          <w:rtl w:val="0"/>
        </w:rPr>
      </w:r>
    </w:p>
    <w:p w:rsidR="00000000" w:rsidDel="00000000" w:rsidP="00000000" w:rsidRDefault="00000000" w:rsidRPr="00000000" w14:paraId="00000F53">
      <w:pPr>
        <w:pStyle w:val="Heading2"/>
        <w:spacing w:after="0" w:before="0" w:lineRule="auto"/>
        <w:rPr/>
      </w:pPr>
      <w:bookmarkStart w:colFirst="0" w:colLast="0" w:name="_heading=h.1hc99iofbhhi" w:id="277"/>
      <w:bookmarkEnd w:id="277"/>
      <w:r w:rsidDel="00000000" w:rsidR="00000000" w:rsidRPr="00000000">
        <w:rPr>
          <w:rtl w:val="0"/>
        </w:rPr>
        <w:t xml:space="preserve">Anexo B. Daily Scrum </w:t>
      </w:r>
    </w:p>
    <w:p w:rsidR="00000000" w:rsidDel="00000000" w:rsidP="00000000" w:rsidRDefault="00000000" w:rsidRPr="00000000" w14:paraId="00000F54">
      <w:pPr>
        <w:spacing w:after="0" w:before="0" w:line="360" w:lineRule="auto"/>
        <w:rPr/>
      </w:pPr>
      <w:r w:rsidDel="00000000" w:rsidR="00000000" w:rsidRPr="00000000">
        <w:rPr>
          <w:rtl w:val="0"/>
        </w:rPr>
      </w:r>
    </w:p>
    <w:p w:rsidR="00000000" w:rsidDel="00000000" w:rsidP="00000000" w:rsidRDefault="00000000" w:rsidRPr="00000000" w14:paraId="00000F55">
      <w:pPr>
        <w:spacing w:after="0" w:before="0" w:line="360" w:lineRule="auto"/>
        <w:ind w:left="283.46456692913375" w:firstLine="0"/>
        <w:rPr/>
      </w:pPr>
      <w:r w:rsidDel="00000000" w:rsidR="00000000" w:rsidRPr="00000000">
        <w:rPr>
          <w:rtl w:val="0"/>
        </w:rPr>
        <w:t xml:space="preserve">La adaptación del equipo a los Daily Scrums se llevó a cabo mediante la utilización de herramientas como Discord y WhatsApp, para mantener a todos los integrantes informados y coordinados respecto a las actividades pendientes, las que se encontraban en desarrollo, las que ya habían sido completadas y las que habían sido revisadas por otros integrantes del equipo. </w:t>
      </w:r>
    </w:p>
    <w:p w:rsidR="00000000" w:rsidDel="00000000" w:rsidP="00000000" w:rsidRDefault="00000000" w:rsidRPr="00000000" w14:paraId="00000F56">
      <w:pPr>
        <w:spacing w:after="0" w:before="0" w:line="360" w:lineRule="auto"/>
        <w:ind w:left="283.46456692913375" w:firstLine="0"/>
        <w:rPr/>
      </w:pPr>
      <w:r w:rsidDel="00000000" w:rsidR="00000000" w:rsidRPr="00000000">
        <w:rPr>
          <w:rtl w:val="0"/>
        </w:rPr>
      </w:r>
    </w:p>
    <w:p w:rsidR="00000000" w:rsidDel="00000000" w:rsidP="00000000" w:rsidRDefault="00000000" w:rsidRPr="00000000" w14:paraId="00000F57">
      <w:pPr>
        <w:spacing w:after="0" w:before="0" w:line="360" w:lineRule="auto"/>
        <w:ind w:left="283.46456692913375" w:firstLine="0"/>
        <w:rPr/>
      </w:pPr>
      <w:r w:rsidDel="00000000" w:rsidR="00000000" w:rsidRPr="00000000">
        <w:rPr>
          <w:rtl w:val="0"/>
        </w:rPr>
        <w:t xml:space="preserve">Las reuniones internas del equipo de trabajo se realizaron principalmente a través de Discord para instancias sincrónicas y mediante mensajes de WhatsApp para la coordinación asincrónica. Las reuniones sincrónicas tuvieron una duración variable dependiendo de las tareas que se estuvieran resolviendo, pudiendo realizarse una o varias veces al día entre distintos integrantes del equipo, complementando información y avances entre ellos. La participación completa del equipo se dio principalmente en las instancias en que se debía avanzar en el desarrollo o reportar el estado de cada integrante, asegurando que todos estuvieran alineados con los objetivos del sprint en curso. </w:t>
      </w:r>
    </w:p>
    <w:p w:rsidR="00000000" w:rsidDel="00000000" w:rsidP="00000000" w:rsidRDefault="00000000" w:rsidRPr="00000000" w14:paraId="00000F58">
      <w:pPr>
        <w:spacing w:after="0" w:before="0" w:line="360" w:lineRule="auto"/>
        <w:ind w:left="283.46456692913375" w:firstLine="0"/>
        <w:rPr/>
      </w:pPr>
      <w:r w:rsidDel="00000000" w:rsidR="00000000" w:rsidRPr="00000000">
        <w:rPr>
          <w:rtl w:val="0"/>
        </w:rPr>
      </w:r>
    </w:p>
    <w:p w:rsidR="00000000" w:rsidDel="00000000" w:rsidP="00000000" w:rsidRDefault="00000000" w:rsidRPr="00000000" w14:paraId="00000F59">
      <w:pPr>
        <w:pStyle w:val="Heading2"/>
        <w:spacing w:after="0" w:before="0" w:lineRule="auto"/>
        <w:rPr/>
      </w:pPr>
      <w:r w:rsidDel="00000000" w:rsidR="00000000" w:rsidRPr="00000000">
        <w:rPr>
          <w:rtl w:val="0"/>
        </w:rPr>
        <w:t xml:space="preserve">Anexo C. Documento 0 corregido</w:t>
      </w:r>
    </w:p>
    <w:p w:rsidR="00000000" w:rsidDel="00000000" w:rsidP="00000000" w:rsidRDefault="00000000" w:rsidRPr="00000000" w14:paraId="00000F5A">
      <w:pPr>
        <w:spacing w:after="0" w:before="0" w:line="360" w:lineRule="auto"/>
        <w:ind w:left="283.46456692913375" w:firstLine="0"/>
        <w:jc w:val="both"/>
        <w:rPr/>
      </w:pPr>
      <w:r w:rsidDel="00000000" w:rsidR="00000000" w:rsidRPr="00000000">
        <w:rPr>
          <w:rtl w:val="0"/>
        </w:rPr>
      </w:r>
    </w:p>
    <w:p w:rsidR="00000000" w:rsidDel="00000000" w:rsidP="00000000" w:rsidRDefault="00000000" w:rsidRPr="00000000" w14:paraId="00000F5B">
      <w:pPr>
        <w:spacing w:after="0" w:before="0" w:line="360" w:lineRule="auto"/>
        <w:ind w:left="283.46456692913375" w:firstLine="0"/>
        <w:jc w:val="both"/>
        <w:rPr/>
      </w:pPr>
      <w:r w:rsidDel="00000000" w:rsidR="00000000" w:rsidRPr="00000000">
        <w:rPr>
          <w:rtl w:val="0"/>
        </w:rPr>
        <w:t xml:space="preserve">En esta sección se incorpora el Documento 0 corregido del proyecto, con las observaciones del docente atendidas, incluida la incorporación de la sección de base de datos y la numeración secuencial de figuras y tablas. El documento 0 se encuentra en el drive bajo el nombre “Grupo_23_Documento_0_Corregido”</w:t>
      </w:r>
    </w:p>
    <w:p w:rsidR="00000000" w:rsidDel="00000000" w:rsidP="00000000" w:rsidRDefault="00000000" w:rsidRPr="00000000" w14:paraId="00000F5C">
      <w:pPr>
        <w:spacing w:after="0" w:before="0" w:line="360" w:lineRule="auto"/>
        <w:ind w:left="283.46456692913375" w:firstLine="0"/>
        <w:jc w:val="both"/>
        <w:rPr/>
      </w:pPr>
      <w:r w:rsidDel="00000000" w:rsidR="00000000" w:rsidRPr="00000000">
        <w:rPr>
          <w:rtl w:val="0"/>
        </w:rPr>
      </w:r>
    </w:p>
    <w:p w:rsidR="00000000" w:rsidDel="00000000" w:rsidP="00000000" w:rsidRDefault="00000000" w:rsidRPr="00000000" w14:paraId="00000F5D">
      <w:pPr>
        <w:pStyle w:val="Heading2"/>
        <w:spacing w:after="0" w:before="0" w:lineRule="auto"/>
        <w:rPr/>
      </w:pPr>
      <w:r w:rsidDel="00000000" w:rsidR="00000000" w:rsidRPr="00000000">
        <w:rPr>
          <w:rtl w:val="0"/>
        </w:rPr>
        <w:t xml:space="preserve">Anexo D. Informe del Incremento 1</w:t>
      </w:r>
    </w:p>
    <w:p w:rsidR="00000000" w:rsidDel="00000000" w:rsidP="00000000" w:rsidRDefault="00000000" w:rsidRPr="00000000" w14:paraId="00000F5E">
      <w:pPr>
        <w:spacing w:after="0" w:before="0" w:line="360" w:lineRule="auto"/>
        <w:rPr/>
      </w:pPr>
      <w:r w:rsidDel="00000000" w:rsidR="00000000" w:rsidRPr="00000000">
        <w:rPr>
          <w:rtl w:val="0"/>
        </w:rPr>
      </w:r>
    </w:p>
    <w:p w:rsidR="00000000" w:rsidDel="00000000" w:rsidP="00000000" w:rsidRDefault="00000000" w:rsidRPr="00000000" w14:paraId="00000F5F">
      <w:pPr>
        <w:spacing w:after="0" w:before="0" w:line="360" w:lineRule="auto"/>
        <w:ind w:left="283.46456692913375" w:firstLine="0"/>
        <w:jc w:val="both"/>
        <w:rPr/>
      </w:pPr>
      <w:r w:rsidDel="00000000" w:rsidR="00000000" w:rsidRPr="00000000">
        <w:rPr>
          <w:rtl w:val="0"/>
        </w:rPr>
        <w:t xml:space="preserve">Se adjunta el informe del primer incremento, con el fin de facilitar la verificación de la continuidad entre entregables y de las pruebas de regresión documentadas en el Capítulo 7. El informe del incremento 1 se encuentra en el drive bajo el nombre “Grupo_23_Incremento_1.docx”</w:t>
      </w:r>
    </w:p>
    <w:p w:rsidR="00000000" w:rsidDel="00000000" w:rsidP="00000000" w:rsidRDefault="00000000" w:rsidRPr="00000000" w14:paraId="00000F60">
      <w:pPr>
        <w:spacing w:after="0" w:before="0" w:line="360" w:lineRule="auto"/>
        <w:ind w:left="283.46456692913375" w:firstLine="0"/>
        <w:jc w:val="both"/>
        <w:rPr/>
      </w:pPr>
      <w:r w:rsidDel="00000000" w:rsidR="00000000" w:rsidRPr="00000000">
        <w:rPr>
          <w:rtl w:val="0"/>
        </w:rPr>
      </w:r>
    </w:p>
    <w:p w:rsidR="00000000" w:rsidDel="00000000" w:rsidP="00000000" w:rsidRDefault="00000000" w:rsidRPr="00000000" w14:paraId="00000F61">
      <w:pPr>
        <w:pStyle w:val="Heading2"/>
        <w:spacing w:after="0" w:before="0" w:lineRule="auto"/>
        <w:rPr/>
      </w:pPr>
      <w:bookmarkStart w:colFirst="0" w:colLast="0" w:name="_heading=h.17z48cmca773" w:id="278"/>
      <w:bookmarkEnd w:id="278"/>
      <w:r w:rsidDel="00000000" w:rsidR="00000000" w:rsidRPr="00000000">
        <w:rPr>
          <w:rtl w:val="0"/>
        </w:rPr>
        <w:t xml:space="preserve">Anexo E. Informe del Incremento 2</w:t>
      </w:r>
    </w:p>
    <w:p w:rsidR="00000000" w:rsidDel="00000000" w:rsidP="00000000" w:rsidRDefault="00000000" w:rsidRPr="00000000" w14:paraId="00000F62">
      <w:pPr>
        <w:spacing w:after="0" w:before="0" w:lineRule="auto"/>
        <w:rPr/>
      </w:pPr>
      <w:r w:rsidDel="00000000" w:rsidR="00000000" w:rsidRPr="00000000">
        <w:rPr>
          <w:rtl w:val="0"/>
        </w:rPr>
      </w:r>
    </w:p>
    <w:p w:rsidR="00000000" w:rsidDel="00000000" w:rsidP="00000000" w:rsidRDefault="00000000" w:rsidRPr="00000000" w14:paraId="00000F63">
      <w:pPr>
        <w:spacing w:after="0" w:before="0" w:lineRule="auto"/>
        <w:ind w:left="283.46456692913375" w:firstLine="0"/>
        <w:rPr/>
      </w:pPr>
      <w:r w:rsidDel="00000000" w:rsidR="00000000" w:rsidRPr="00000000">
        <w:rPr>
          <w:rtl w:val="0"/>
        </w:rPr>
        <w:t xml:space="preserve">Se adjunta el informe del segundo incremento, con el fin de facilitar la verificación de la continuidad entre entregables y de las pruebas de regresión documentadas en el Capítulo 7. El informe del incremento 2 se encuentra en el drive bajo el nombre “Grupo_23_Incremento_2.docx”</w:t>
      </w:r>
    </w:p>
    <w:p w:rsidR="00000000" w:rsidDel="00000000" w:rsidP="00000000" w:rsidRDefault="00000000" w:rsidRPr="00000000" w14:paraId="00000F64">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F65">
      <w:pPr>
        <w:pStyle w:val="Heading2"/>
        <w:spacing w:after="0" w:before="0" w:lineRule="auto"/>
        <w:rPr/>
      </w:pPr>
      <w:r w:rsidDel="00000000" w:rsidR="00000000" w:rsidRPr="00000000">
        <w:rPr>
          <w:rtl w:val="0"/>
        </w:rPr>
        <w:t xml:space="preserve">Anexo F. Manual de instalación</w:t>
      </w:r>
    </w:p>
    <w:p w:rsidR="00000000" w:rsidDel="00000000" w:rsidP="00000000" w:rsidRDefault="00000000" w:rsidRPr="00000000" w14:paraId="00000F66">
      <w:pPr>
        <w:spacing w:after="0" w:before="0" w:lineRule="auto"/>
        <w:rPr/>
      </w:pPr>
      <w:r w:rsidDel="00000000" w:rsidR="00000000" w:rsidRPr="00000000">
        <w:rPr>
          <w:rtl w:val="0"/>
        </w:rPr>
      </w:r>
    </w:p>
    <w:p w:rsidR="00000000" w:rsidDel="00000000" w:rsidP="00000000" w:rsidRDefault="00000000" w:rsidRPr="00000000" w14:paraId="00000F67">
      <w:pPr>
        <w:spacing w:after="0" w:before="0" w:line="360" w:lineRule="auto"/>
        <w:ind w:left="283.46456692913375" w:firstLine="0"/>
        <w:rPr/>
      </w:pPr>
      <w:r w:rsidDel="00000000" w:rsidR="00000000" w:rsidRPr="00000000">
        <w:rPr>
          <w:rtl w:val="0"/>
        </w:rPr>
        <w:t xml:space="preserve">Se adjunta el video del manual de instalación del sistema. Con el fin de dejar documentada la forma de acceder al sistema en caso de revisión externa. El video se encuentra en el drive bajo el nombre “video instalacion sistema(vm).mp4”</w:t>
      </w:r>
    </w:p>
    <w:p w:rsidR="00000000" w:rsidDel="00000000" w:rsidP="00000000" w:rsidRDefault="00000000" w:rsidRPr="00000000" w14:paraId="00000F68">
      <w:pPr>
        <w:spacing w:after="0" w:before="0" w:line="360" w:lineRule="auto"/>
        <w:ind w:left="283.46456692913375" w:firstLine="0"/>
        <w:rPr/>
      </w:pPr>
      <w:r w:rsidDel="00000000" w:rsidR="00000000" w:rsidRPr="00000000">
        <w:rPr>
          <w:rtl w:val="0"/>
        </w:rPr>
      </w:r>
    </w:p>
    <w:p w:rsidR="00000000" w:rsidDel="00000000" w:rsidP="00000000" w:rsidRDefault="00000000" w:rsidRPr="00000000" w14:paraId="00000F69">
      <w:pPr>
        <w:pStyle w:val="Heading2"/>
        <w:spacing w:after="0" w:before="0" w:lineRule="auto"/>
        <w:rPr/>
      </w:pPr>
      <w:bookmarkStart w:colFirst="0" w:colLast="0" w:name="_heading=h.7egvjw6b2vvn" w:id="279"/>
      <w:bookmarkEnd w:id="279"/>
      <w:r w:rsidDel="00000000" w:rsidR="00000000" w:rsidRPr="00000000">
        <w:rPr>
          <w:rtl w:val="0"/>
        </w:rPr>
        <w:t xml:space="preserve">Anexo G. Github del sistema</w:t>
      </w:r>
    </w:p>
    <w:p w:rsidR="00000000" w:rsidDel="00000000" w:rsidP="00000000" w:rsidRDefault="00000000" w:rsidRPr="00000000" w14:paraId="00000F6A">
      <w:pPr>
        <w:spacing w:after="0" w:before="0" w:line="360" w:lineRule="auto"/>
        <w:ind w:left="283.46456692913375" w:firstLine="0"/>
        <w:rPr/>
      </w:pPr>
      <w:r w:rsidDel="00000000" w:rsidR="00000000" w:rsidRPr="00000000">
        <w:rPr>
          <w:rtl w:val="0"/>
        </w:rPr>
      </w:r>
    </w:p>
    <w:p w:rsidR="00000000" w:rsidDel="00000000" w:rsidP="00000000" w:rsidRDefault="00000000" w:rsidRPr="00000000" w14:paraId="00000F6B">
      <w:pPr>
        <w:spacing w:after="0" w:before="0" w:line="360" w:lineRule="auto"/>
        <w:ind w:left="283.46456692913375" w:firstLine="0"/>
        <w:rPr/>
      </w:pPr>
      <w:r w:rsidDel="00000000" w:rsidR="00000000" w:rsidRPr="00000000">
        <w:rPr>
          <w:rtl w:val="0"/>
        </w:rPr>
        <w:t xml:space="preserve">Se adjunta el enlace al ambiente de trabajo usado para el desarrollo del proyecto, que contiene el código base, ademas del “README.md” con instrucciones de instalación. Se encuentra en el siguiente link: </w:t>
      </w:r>
      <w:hyperlink r:id="rId114">
        <w:r w:rsidDel="00000000" w:rsidR="00000000" w:rsidRPr="00000000">
          <w:rPr>
            <w:color w:val="1155cc"/>
            <w:u w:val="single"/>
            <w:rtl w:val="0"/>
          </w:rPr>
          <w:t xml:space="preserve">https://github.com/matiasmedina-bit/m5_adquisiciones</w:t>
        </w:r>
      </w:hyperlink>
      <w:r w:rsidDel="00000000" w:rsidR="00000000" w:rsidRPr="00000000">
        <w:br w:type="page"/>
      </w:r>
      <w:r w:rsidDel="00000000" w:rsidR="00000000" w:rsidRPr="00000000">
        <w:rPr>
          <w:rtl w:val="0"/>
        </w:rPr>
      </w:r>
    </w:p>
    <w:p w:rsidR="00000000" w:rsidDel="00000000" w:rsidP="00000000" w:rsidRDefault="00000000" w:rsidRPr="00000000" w14:paraId="00000F6C">
      <w:pPr>
        <w:pStyle w:val="Heading1"/>
        <w:spacing w:after="0" w:before="0" w:lineRule="auto"/>
        <w:ind w:left="0" w:firstLine="0"/>
        <w:rPr/>
      </w:pPr>
      <w:bookmarkStart w:colFirst="0" w:colLast="0" w:name="_heading=h.pjia119stte8" w:id="280"/>
      <w:bookmarkEnd w:id="280"/>
      <w:r w:rsidDel="00000000" w:rsidR="00000000" w:rsidRPr="00000000">
        <w:rPr>
          <w:rtl w:val="0"/>
        </w:rPr>
        <w:t xml:space="preserve">BIBLIOGRAFÍA</w:t>
      </w:r>
    </w:p>
    <w:p w:rsidR="00000000" w:rsidDel="00000000" w:rsidP="00000000" w:rsidRDefault="00000000" w:rsidRPr="00000000" w14:paraId="00000F6D">
      <w:pPr>
        <w:spacing w:after="0" w:before="0" w:lineRule="auto"/>
        <w:rPr/>
      </w:pPr>
      <w:r w:rsidDel="00000000" w:rsidR="00000000" w:rsidRPr="00000000">
        <w:rPr>
          <w:rtl w:val="0"/>
        </w:rPr>
      </w:r>
    </w:p>
    <w:p w:rsidR="00000000" w:rsidDel="00000000" w:rsidP="00000000" w:rsidRDefault="00000000" w:rsidRPr="00000000" w14:paraId="00000F6E">
      <w:pPr>
        <w:spacing w:after="0" w:before="0" w:lineRule="auto"/>
        <w:rPr/>
      </w:pPr>
      <w:r w:rsidDel="00000000" w:rsidR="00000000" w:rsidRPr="00000000">
        <w:rPr>
          <w:rtl w:val="0"/>
        </w:rPr>
      </w:r>
    </w:p>
    <w:p w:rsidR="00000000" w:rsidDel="00000000" w:rsidP="00000000" w:rsidRDefault="00000000" w:rsidRPr="00000000" w14:paraId="00000F6F">
      <w:pPr>
        <w:spacing w:after="0" w:before="0" w:lineRule="auto"/>
        <w:ind w:left="567" w:firstLine="0"/>
        <w:rPr/>
      </w:pPr>
      <w:r w:rsidDel="00000000" w:rsidR="00000000" w:rsidRPr="00000000">
        <w:rPr>
          <w:rtl w:val="0"/>
        </w:rPr>
        <w:t xml:space="preserve">Aalto, J.-M. y Jaaksi, A. (1994). Object-Oriented Development of Interactive Systems with OMT++. En R. Ege, M. Singh y B. Meyer (Eds.), TOOLS 14, Technology of Object-Oriented Languages &amp; Systems (pp. 205-218). Prentice Hall.</w:t>
      </w:r>
    </w:p>
    <w:p w:rsidR="00000000" w:rsidDel="00000000" w:rsidP="00000000" w:rsidRDefault="00000000" w:rsidRPr="00000000" w14:paraId="00000F70">
      <w:pPr>
        <w:spacing w:after="0" w:before="0" w:lineRule="auto"/>
        <w:ind w:left="567" w:firstLine="0"/>
        <w:rPr/>
      </w:pPr>
      <w:r w:rsidDel="00000000" w:rsidR="00000000" w:rsidRPr="00000000">
        <w:rPr>
          <w:rtl w:val="0"/>
        </w:rPr>
        <w:t xml:space="preserve">Bootstrap team. (2024). Bootstrap documentation (v5).</w:t>
      </w:r>
    </w:p>
    <w:p w:rsidR="00000000" w:rsidDel="00000000" w:rsidP="00000000" w:rsidRDefault="00000000" w:rsidRPr="00000000" w14:paraId="00000F71">
      <w:pPr>
        <w:spacing w:after="0" w:before="0" w:lineRule="auto"/>
        <w:ind w:left="567" w:firstLine="0"/>
        <w:rPr/>
      </w:pPr>
      <w:r w:rsidDel="00000000" w:rsidR="00000000" w:rsidRPr="00000000">
        <w:rPr>
          <w:rtl w:val="0"/>
        </w:rPr>
        <w:t xml:space="preserve">Django Software Foundation. (2024). Django documentation (versión 5.0).</w:t>
      </w:r>
    </w:p>
    <w:p w:rsidR="00000000" w:rsidDel="00000000" w:rsidP="00000000" w:rsidRDefault="00000000" w:rsidRPr="00000000" w14:paraId="00000F72">
      <w:pPr>
        <w:spacing w:after="0" w:before="0" w:lineRule="auto"/>
        <w:ind w:left="567" w:firstLine="0"/>
        <w:rPr/>
      </w:pPr>
      <w:r w:rsidDel="00000000" w:rsidR="00000000" w:rsidRPr="00000000">
        <w:rPr>
          <w:rtl w:val="0"/>
        </w:rPr>
        <w:t xml:space="preserve">Jaaksi, A. (1995a). Implementing Interactive Applications in C++ (MVC++). Software—Practice &amp; Experience.</w:t>
      </w:r>
    </w:p>
    <w:p w:rsidR="00000000" w:rsidDel="00000000" w:rsidP="00000000" w:rsidRDefault="00000000" w:rsidRPr="00000000" w14:paraId="00000F73">
      <w:pPr>
        <w:spacing w:after="0" w:before="0" w:lineRule="auto"/>
        <w:ind w:left="567" w:firstLine="0"/>
        <w:rPr/>
      </w:pPr>
      <w:r w:rsidDel="00000000" w:rsidR="00000000" w:rsidRPr="00000000">
        <w:rPr>
          <w:rtl w:val="0"/>
        </w:rPr>
        <w:t xml:space="preserve">Jaaksi, A. (1995b). Object-Oriented Specification of User Interfaces. Software—Practice &amp; Experience.</w:t>
      </w:r>
    </w:p>
    <w:p w:rsidR="00000000" w:rsidDel="00000000" w:rsidP="00000000" w:rsidRDefault="00000000" w:rsidRPr="00000000" w14:paraId="00000F74">
      <w:pPr>
        <w:spacing w:after="0" w:before="0" w:lineRule="auto"/>
        <w:ind w:left="567" w:firstLine="0"/>
        <w:rPr/>
      </w:pPr>
      <w:r w:rsidDel="00000000" w:rsidR="00000000" w:rsidRPr="00000000">
        <w:rPr>
          <w:rtl w:val="0"/>
        </w:rPr>
        <w:t xml:space="preserve">Jaaksi, A. (1996). Modelling the Behaviour of Object Systems with Event Traces. TOOLS USA. Prentice Hall.</w:t>
      </w:r>
    </w:p>
    <w:p w:rsidR="00000000" w:rsidDel="00000000" w:rsidP="00000000" w:rsidRDefault="00000000" w:rsidRPr="00000000" w14:paraId="00000F75">
      <w:pPr>
        <w:spacing w:after="0" w:before="0" w:lineRule="auto"/>
        <w:ind w:left="567" w:firstLine="0"/>
        <w:rPr/>
      </w:pPr>
      <w:r w:rsidDel="00000000" w:rsidR="00000000" w:rsidRPr="00000000">
        <w:rPr>
          <w:rtl w:val="0"/>
        </w:rPr>
        <w:t xml:space="preserve">Jaaksi, A. (1997). Type-safe Callbacks with Abstract Partners. Nokia Telecommunications.</w:t>
      </w:r>
    </w:p>
    <w:p w:rsidR="00000000" w:rsidDel="00000000" w:rsidP="00000000" w:rsidRDefault="00000000" w:rsidRPr="00000000" w14:paraId="00000F76">
      <w:pPr>
        <w:spacing w:after="0" w:before="0" w:lineRule="auto"/>
        <w:ind w:left="567" w:firstLine="0"/>
        <w:rPr/>
      </w:pPr>
      <w:r w:rsidDel="00000000" w:rsidR="00000000" w:rsidRPr="00000000">
        <w:rPr>
          <w:rtl w:val="0"/>
        </w:rPr>
        <w:t xml:space="preserve">Jaaksi, A. (1998a). A Method for Your First Object-Oriented Project. Journal of Object-Oriented Programming, 10(9), 17-25.</w:t>
      </w:r>
    </w:p>
    <w:p w:rsidR="00000000" w:rsidDel="00000000" w:rsidP="00000000" w:rsidRDefault="00000000" w:rsidRPr="00000000" w14:paraId="00000F77">
      <w:pPr>
        <w:spacing w:after="0" w:before="0" w:lineRule="auto"/>
        <w:ind w:left="567" w:firstLine="0"/>
        <w:rPr/>
      </w:pPr>
      <w:r w:rsidDel="00000000" w:rsidR="00000000" w:rsidRPr="00000000">
        <w:rPr>
          <w:rtl w:val="0"/>
        </w:rPr>
        <w:t xml:space="preserve">Jaaksi, A. (1998b). Our Cases with Use Cases. Journal of Object-Oriented Programming, 10(9), 58-65.</w:t>
      </w:r>
    </w:p>
    <w:p w:rsidR="00000000" w:rsidDel="00000000" w:rsidP="00000000" w:rsidRDefault="00000000" w:rsidRPr="00000000" w14:paraId="00000F78">
      <w:pPr>
        <w:spacing w:after="0" w:before="0" w:lineRule="auto"/>
        <w:ind w:left="567" w:firstLine="0"/>
        <w:rPr/>
      </w:pPr>
      <w:r w:rsidDel="00000000" w:rsidR="00000000" w:rsidRPr="00000000">
        <w:rPr>
          <w:rtl w:val="0"/>
        </w:rPr>
        <w:t xml:space="preserve">Kruchten, P. (1995). Architectural Blueprints—The 4+1 View Model of Software Architecture. IEEE Software, 12(6), 42-50.</w:t>
      </w:r>
    </w:p>
    <w:p w:rsidR="00000000" w:rsidDel="00000000" w:rsidP="00000000" w:rsidRDefault="00000000" w:rsidRPr="00000000" w14:paraId="00000F79">
      <w:pPr>
        <w:spacing w:after="0" w:before="0" w:lineRule="auto"/>
        <w:ind w:left="567" w:firstLine="0"/>
        <w:rPr/>
      </w:pPr>
      <w:r w:rsidDel="00000000" w:rsidR="00000000" w:rsidRPr="00000000">
        <w:rPr>
          <w:rtl w:val="0"/>
        </w:rPr>
        <w:t xml:space="preserve">Letelier, P. y Penadés, M. C. (s. f.). Rational Unified Process (RUP). Universidad Politécnica de Valencia.</w:t>
      </w:r>
    </w:p>
    <w:p w:rsidR="00000000" w:rsidDel="00000000" w:rsidP="00000000" w:rsidRDefault="00000000" w:rsidRPr="00000000" w14:paraId="00000F7A">
      <w:pPr>
        <w:spacing w:after="0" w:before="0" w:lineRule="auto"/>
        <w:ind w:left="567" w:firstLine="0"/>
        <w:rPr/>
      </w:pPr>
      <w:r w:rsidDel="00000000" w:rsidR="00000000" w:rsidRPr="00000000">
        <w:rPr>
          <w:rtl w:val="0"/>
        </w:rPr>
        <w:t xml:space="preserve">Sabja, C., Soto, A. y Antillanca, H. (s. f.). Método para transformar el diseño de una aplicación basada en la arquitectura MVC++ a una aplicación Web. Universidad de Santiago de Chile.</w:t>
      </w:r>
    </w:p>
    <w:p w:rsidR="00000000" w:rsidDel="00000000" w:rsidP="00000000" w:rsidRDefault="00000000" w:rsidRPr="00000000" w14:paraId="00000F7B">
      <w:pPr>
        <w:spacing w:after="0" w:before="0" w:lineRule="auto"/>
        <w:ind w:left="567" w:firstLine="0"/>
        <w:rPr/>
      </w:pPr>
      <w:r w:rsidDel="00000000" w:rsidR="00000000" w:rsidRPr="00000000">
        <w:rPr>
          <w:rtl w:val="0"/>
        </w:rPr>
        <w:t xml:space="preserve">Schwaber, K. y Sutherland, J. (2020). La Guía de Scrum.</w:t>
      </w:r>
    </w:p>
    <w:p w:rsidR="00000000" w:rsidDel="00000000" w:rsidP="00000000" w:rsidRDefault="00000000" w:rsidRPr="00000000" w14:paraId="00000F7C">
      <w:pPr>
        <w:spacing w:after="0" w:before="0" w:lineRule="auto"/>
        <w:ind w:left="567" w:firstLine="0"/>
        <w:rPr/>
      </w:pPr>
      <w:r w:rsidDel="00000000" w:rsidR="00000000" w:rsidRPr="00000000">
        <w:rPr>
          <w:rtl w:val="0"/>
        </w:rPr>
        <w:t xml:space="preserve">Sommerville, I. (2011). Ingeniería de Software (9.ª ed.). Pearson Educación.</w:t>
      </w:r>
    </w:p>
    <w:p w:rsidR="00000000" w:rsidDel="00000000" w:rsidP="00000000" w:rsidRDefault="00000000" w:rsidRPr="00000000" w14:paraId="00000F7D">
      <w:pPr>
        <w:spacing w:after="0" w:before="0" w:lineRule="auto"/>
        <w:ind w:left="567" w:firstLine="0"/>
        <w:rPr/>
      </w:pPr>
      <w:r w:rsidDel="00000000" w:rsidR="00000000" w:rsidRPr="00000000">
        <w:rPr>
          <w:rtl w:val="0"/>
        </w:rPr>
        <w:t xml:space="preserve">The PostgreSQL Global Development Group. (2025). PostgreSQL documentation.</w:t>
      </w:r>
    </w:p>
    <w:sectPr>
      <w:headerReference r:id="rId115" w:type="default"/>
      <w:footerReference r:id="rId116" w:type="default"/>
      <w:footerReference r:id="rId117" w:type="first"/>
      <w:pgSz w:h="15840" w:w="12240" w:orient="portrait"/>
      <w:pgMar w:bottom="1417" w:top="1417" w:left="1559.0551181102362" w:right="1417" w:header="72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7F">
    <w:pPr>
      <w:pBdr>
        <w:top w:color="cccccc" w:space="0" w:sz="4" w:val="single"/>
      </w:pBdr>
      <w:jc w:val="right"/>
      <w:rPr>
        <w:color w:val="666666"/>
        <w:sz w:val="18"/>
        <w:szCs w:val="18"/>
      </w:rPr>
    </w:pPr>
    <w:r w:rsidDel="00000000" w:rsidR="00000000" w:rsidRPr="00000000">
      <w:rPr>
        <w:color w:val="666666"/>
        <w:sz w:val="18"/>
        <w:szCs w:val="18"/>
        <w:rtl w:val="0"/>
      </w:rPr>
      <w:t xml:space="preserve">Facultad de Ingeniería — UNAB   </w:t>
    </w:r>
  </w:p>
  <w:p w:rsidR="00000000" w:rsidDel="00000000" w:rsidP="00000000" w:rsidRDefault="00000000" w:rsidRPr="00000000" w14:paraId="00000F80">
    <w:pPr>
      <w:pBdr>
        <w:top w:color="cccccc" w:space="0" w:sz="4" w:val="single"/>
      </w:pBdr>
      <w:jc w:val="right"/>
      <w:rPr>
        <w:sz w:val="30"/>
        <w:szCs w:val="3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8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7E">
    <w:pPr>
      <w:pBdr>
        <w:bottom w:color="cccccc" w:space="0" w:sz="4" w:val="single"/>
      </w:pBdr>
      <w:rPr/>
    </w:pPr>
    <w:r w:rsidDel="00000000" w:rsidR="00000000" w:rsidRPr="00000000">
      <w:rPr>
        <w:i w:val="1"/>
        <w:iCs w:val="1"/>
        <w:color w:val="666666"/>
        <w:sz w:val="18"/>
        <w:szCs w:val="18"/>
        <w:rtl w:val="0"/>
      </w:rPr>
      <w:t xml:space="preserve">Sistema de Gestión de Adquisiciones e Inventario | Constructora M5 SpA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jc w:val="left"/>
    </w:pPr>
    <w:rPr>
      <w:b w:val="1"/>
      <w:bCs w:val="1"/>
      <w:sz w:val="32"/>
      <w:szCs w:val="32"/>
    </w:rPr>
  </w:style>
  <w:style w:type="paragraph" w:styleId="Heading2">
    <w:name w:val="heading 2"/>
    <w:basedOn w:val="Normal"/>
    <w:next w:val="Normal"/>
    <w:pPr>
      <w:ind w:left="283.46456692913375" w:firstLine="0"/>
      <w:jc w:val="left"/>
    </w:pPr>
    <w:rPr>
      <w:b w:val="1"/>
      <w:bCs w:val="1"/>
      <w:sz w:val="28"/>
      <w:szCs w:val="28"/>
    </w:rPr>
  </w:style>
  <w:style w:type="paragraph" w:styleId="Heading3">
    <w:name w:val="heading 3"/>
    <w:basedOn w:val="Normal"/>
    <w:next w:val="Normal"/>
    <w:pPr>
      <w:ind w:left="566.9291338582675" w:firstLine="0"/>
    </w:pPr>
    <w:rPr>
      <w:b w:val="1"/>
      <w:bCs w:val="1"/>
    </w:rPr>
  </w:style>
  <w:style w:type="paragraph" w:styleId="Heading4">
    <w:name w:val="heading 4"/>
    <w:basedOn w:val="Normal"/>
    <w:next w:val="Normal"/>
    <w:pPr>
      <w:spacing w:line="240" w:lineRule="auto"/>
      <w:ind w:left="283.46456692913375" w:firstLine="0"/>
      <w:jc w:val="center"/>
    </w:pPr>
    <w:rPr>
      <w:i w:val="1"/>
      <w:iCs w:val="1"/>
      <w:sz w:val="18"/>
      <w:szCs w:val="18"/>
    </w:rPr>
  </w:style>
  <w:style w:type="paragraph" w:styleId="Heading5">
    <w:name w:val="heading 5"/>
    <w:basedOn w:val="Normal"/>
    <w:next w:val="Normal"/>
    <w:pPr>
      <w:spacing w:line="240" w:lineRule="auto"/>
      <w:jc w:val="center"/>
    </w:pPr>
    <w:rPr>
      <w:i w:val="1"/>
      <w:iCs w:val="1"/>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jc w:val="center"/>
    </w:pPr>
    <w:rPr>
      <w:b w:val="1"/>
      <w:bCs w:val="1"/>
      <w:sz w:val="34"/>
      <w:szCs w:val="3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00" w:lineRule="auto"/>
      <w:jc w:val="center"/>
    </w:pPr>
    <w:rPr>
      <w:i w:val="1"/>
      <w:iCs w:val="1"/>
      <w:sz w:val="18"/>
      <w:szCs w:val="1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2.png"/><Relationship Id="rId42" Type="http://schemas.openxmlformats.org/officeDocument/2006/relationships/image" Target="media/image17.png"/><Relationship Id="rId41" Type="http://schemas.openxmlformats.org/officeDocument/2006/relationships/image" Target="media/image72.png"/><Relationship Id="rId44" Type="http://schemas.openxmlformats.org/officeDocument/2006/relationships/image" Target="media/image49.png"/><Relationship Id="rId43" Type="http://schemas.openxmlformats.org/officeDocument/2006/relationships/image" Target="media/image18.png"/><Relationship Id="rId46" Type="http://schemas.openxmlformats.org/officeDocument/2006/relationships/image" Target="media/image48.png"/><Relationship Id="rId45" Type="http://schemas.openxmlformats.org/officeDocument/2006/relationships/image" Target="media/image85.png"/><Relationship Id="rId107" Type="http://schemas.openxmlformats.org/officeDocument/2006/relationships/image" Target="media/image50.png"/><Relationship Id="rId106" Type="http://schemas.openxmlformats.org/officeDocument/2006/relationships/image" Target="media/image5.png"/><Relationship Id="rId105" Type="http://schemas.openxmlformats.org/officeDocument/2006/relationships/image" Target="media/image69.png"/><Relationship Id="rId104" Type="http://schemas.openxmlformats.org/officeDocument/2006/relationships/image" Target="media/image16.png"/><Relationship Id="rId109" Type="http://schemas.openxmlformats.org/officeDocument/2006/relationships/image" Target="media/image21.png"/><Relationship Id="rId108" Type="http://schemas.openxmlformats.org/officeDocument/2006/relationships/image" Target="media/image9.png"/><Relationship Id="rId48" Type="http://schemas.openxmlformats.org/officeDocument/2006/relationships/image" Target="media/image94.png"/><Relationship Id="rId47" Type="http://schemas.openxmlformats.org/officeDocument/2006/relationships/image" Target="media/image39.png"/><Relationship Id="rId49" Type="http://schemas.openxmlformats.org/officeDocument/2006/relationships/image" Target="media/image110.png"/><Relationship Id="rId103" Type="http://schemas.openxmlformats.org/officeDocument/2006/relationships/image" Target="media/image63.png"/><Relationship Id="rId102" Type="http://schemas.openxmlformats.org/officeDocument/2006/relationships/image" Target="media/image55.png"/><Relationship Id="rId101" Type="http://schemas.openxmlformats.org/officeDocument/2006/relationships/image" Target="media/image103.png"/><Relationship Id="rId100" Type="http://schemas.openxmlformats.org/officeDocument/2006/relationships/image" Target="media/image45.png"/><Relationship Id="rId31" Type="http://schemas.openxmlformats.org/officeDocument/2006/relationships/image" Target="media/image60.png"/><Relationship Id="rId30" Type="http://schemas.openxmlformats.org/officeDocument/2006/relationships/image" Target="media/image40.png"/><Relationship Id="rId33" Type="http://schemas.openxmlformats.org/officeDocument/2006/relationships/image" Target="media/image95.png"/><Relationship Id="rId32" Type="http://schemas.openxmlformats.org/officeDocument/2006/relationships/image" Target="media/image3.png"/><Relationship Id="rId35" Type="http://schemas.openxmlformats.org/officeDocument/2006/relationships/image" Target="media/image13.png"/><Relationship Id="rId34" Type="http://schemas.openxmlformats.org/officeDocument/2006/relationships/image" Target="media/image78.png"/><Relationship Id="rId37" Type="http://schemas.openxmlformats.org/officeDocument/2006/relationships/image" Target="media/image64.png"/><Relationship Id="rId36" Type="http://schemas.openxmlformats.org/officeDocument/2006/relationships/image" Target="media/image22.png"/><Relationship Id="rId39" Type="http://schemas.openxmlformats.org/officeDocument/2006/relationships/image" Target="media/image86.png"/><Relationship Id="rId38" Type="http://schemas.openxmlformats.org/officeDocument/2006/relationships/image" Target="media/image68.png"/><Relationship Id="rId20" Type="http://schemas.openxmlformats.org/officeDocument/2006/relationships/image" Target="media/image19.png"/><Relationship Id="rId22" Type="http://schemas.openxmlformats.org/officeDocument/2006/relationships/image" Target="media/image77.png"/><Relationship Id="rId21" Type="http://schemas.openxmlformats.org/officeDocument/2006/relationships/image" Target="media/image62.png"/><Relationship Id="rId24" Type="http://schemas.openxmlformats.org/officeDocument/2006/relationships/image" Target="media/image33.png"/><Relationship Id="rId23" Type="http://schemas.openxmlformats.org/officeDocument/2006/relationships/image" Target="media/image75.png"/><Relationship Id="rId26" Type="http://schemas.openxmlformats.org/officeDocument/2006/relationships/image" Target="media/image47.png"/><Relationship Id="rId25" Type="http://schemas.openxmlformats.org/officeDocument/2006/relationships/image" Target="media/image41.png"/><Relationship Id="rId28" Type="http://schemas.openxmlformats.org/officeDocument/2006/relationships/image" Target="media/image79.jpg"/><Relationship Id="rId27" Type="http://schemas.openxmlformats.org/officeDocument/2006/relationships/image" Target="media/image111.png"/><Relationship Id="rId29" Type="http://schemas.openxmlformats.org/officeDocument/2006/relationships/image" Target="media/image25.png"/><Relationship Id="rId95" Type="http://schemas.openxmlformats.org/officeDocument/2006/relationships/image" Target="media/image107.png"/><Relationship Id="rId94" Type="http://schemas.openxmlformats.org/officeDocument/2006/relationships/image" Target="media/image98.png"/><Relationship Id="rId97" Type="http://schemas.openxmlformats.org/officeDocument/2006/relationships/image" Target="media/image31.png"/><Relationship Id="rId96" Type="http://schemas.openxmlformats.org/officeDocument/2006/relationships/image" Target="media/image89.png"/><Relationship Id="rId11" Type="http://schemas.openxmlformats.org/officeDocument/2006/relationships/image" Target="media/image1.png"/><Relationship Id="rId99" Type="http://schemas.openxmlformats.org/officeDocument/2006/relationships/image" Target="media/image44.png"/><Relationship Id="rId10" Type="http://schemas.openxmlformats.org/officeDocument/2006/relationships/image" Target="media/image23.png"/><Relationship Id="rId98" Type="http://schemas.openxmlformats.org/officeDocument/2006/relationships/image" Target="media/image28.png"/><Relationship Id="rId13" Type="http://schemas.openxmlformats.org/officeDocument/2006/relationships/image" Target="media/image97.png"/><Relationship Id="rId12" Type="http://schemas.openxmlformats.org/officeDocument/2006/relationships/image" Target="media/image112.jpg"/><Relationship Id="rId91" Type="http://schemas.openxmlformats.org/officeDocument/2006/relationships/image" Target="media/image82.png"/><Relationship Id="rId90" Type="http://schemas.openxmlformats.org/officeDocument/2006/relationships/image" Target="media/image91.png"/><Relationship Id="rId93" Type="http://schemas.openxmlformats.org/officeDocument/2006/relationships/image" Target="media/image30.png"/><Relationship Id="rId92" Type="http://schemas.openxmlformats.org/officeDocument/2006/relationships/image" Target="media/image93.png"/><Relationship Id="rId117" Type="http://schemas.openxmlformats.org/officeDocument/2006/relationships/footer" Target="footer2.xml"/><Relationship Id="rId116" Type="http://schemas.openxmlformats.org/officeDocument/2006/relationships/footer" Target="footer1.xml"/><Relationship Id="rId115" Type="http://schemas.openxmlformats.org/officeDocument/2006/relationships/header" Target="header1.xml"/><Relationship Id="rId15" Type="http://schemas.openxmlformats.org/officeDocument/2006/relationships/image" Target="media/image57.png"/><Relationship Id="rId110" Type="http://schemas.openxmlformats.org/officeDocument/2006/relationships/image" Target="media/image26.png"/><Relationship Id="rId14" Type="http://schemas.openxmlformats.org/officeDocument/2006/relationships/image" Target="media/image96.png"/><Relationship Id="rId17" Type="http://schemas.openxmlformats.org/officeDocument/2006/relationships/image" Target="media/image35.png"/><Relationship Id="rId16" Type="http://schemas.openxmlformats.org/officeDocument/2006/relationships/image" Target="media/image36.png"/><Relationship Id="rId19" Type="http://schemas.openxmlformats.org/officeDocument/2006/relationships/image" Target="media/image32.png"/><Relationship Id="rId114" Type="http://schemas.openxmlformats.org/officeDocument/2006/relationships/hyperlink" Target="https://github.com/matiasmedina-bit/m5_adquisiciones" TargetMode="External"/><Relationship Id="rId18" Type="http://schemas.openxmlformats.org/officeDocument/2006/relationships/image" Target="media/image83.png"/><Relationship Id="rId113" Type="http://schemas.openxmlformats.org/officeDocument/2006/relationships/image" Target="media/image104.png"/><Relationship Id="rId112" Type="http://schemas.openxmlformats.org/officeDocument/2006/relationships/image" Target="media/image52.png"/><Relationship Id="rId111" Type="http://schemas.openxmlformats.org/officeDocument/2006/relationships/image" Target="media/image37.png"/><Relationship Id="rId84" Type="http://schemas.openxmlformats.org/officeDocument/2006/relationships/image" Target="media/image67.png"/><Relationship Id="rId83" Type="http://schemas.openxmlformats.org/officeDocument/2006/relationships/image" Target="media/image65.png"/><Relationship Id="rId86" Type="http://schemas.openxmlformats.org/officeDocument/2006/relationships/image" Target="media/image7.png"/><Relationship Id="rId85" Type="http://schemas.openxmlformats.org/officeDocument/2006/relationships/image" Target="media/image43.png"/><Relationship Id="rId88" Type="http://schemas.openxmlformats.org/officeDocument/2006/relationships/image" Target="media/image106.png"/><Relationship Id="rId87" Type="http://schemas.openxmlformats.org/officeDocument/2006/relationships/image" Target="media/image46.png"/><Relationship Id="rId89" Type="http://schemas.openxmlformats.org/officeDocument/2006/relationships/image" Target="media/image61.png"/><Relationship Id="rId80" Type="http://schemas.openxmlformats.org/officeDocument/2006/relationships/image" Target="media/image14.png"/><Relationship Id="rId82" Type="http://schemas.openxmlformats.org/officeDocument/2006/relationships/image" Target="media/image38.png"/><Relationship Id="rId81" Type="http://schemas.openxmlformats.org/officeDocument/2006/relationships/image" Target="media/image8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1.png"/><Relationship Id="rId8" Type="http://schemas.openxmlformats.org/officeDocument/2006/relationships/image" Target="media/image87.png"/><Relationship Id="rId73" Type="http://schemas.openxmlformats.org/officeDocument/2006/relationships/image" Target="media/image80.png"/><Relationship Id="rId72" Type="http://schemas.openxmlformats.org/officeDocument/2006/relationships/image" Target="media/image58.png"/><Relationship Id="rId75" Type="http://schemas.openxmlformats.org/officeDocument/2006/relationships/image" Target="media/image59.png"/><Relationship Id="rId74" Type="http://schemas.openxmlformats.org/officeDocument/2006/relationships/image" Target="media/image15.png"/><Relationship Id="rId77" Type="http://schemas.openxmlformats.org/officeDocument/2006/relationships/image" Target="media/image6.png"/><Relationship Id="rId76" Type="http://schemas.openxmlformats.org/officeDocument/2006/relationships/image" Target="media/image24.png"/><Relationship Id="rId79" Type="http://schemas.openxmlformats.org/officeDocument/2006/relationships/image" Target="media/image88.png"/><Relationship Id="rId78" Type="http://schemas.openxmlformats.org/officeDocument/2006/relationships/image" Target="media/image66.png"/><Relationship Id="rId71" Type="http://schemas.openxmlformats.org/officeDocument/2006/relationships/image" Target="media/image20.png"/><Relationship Id="rId70" Type="http://schemas.openxmlformats.org/officeDocument/2006/relationships/image" Target="media/image74.png"/><Relationship Id="rId62" Type="http://schemas.openxmlformats.org/officeDocument/2006/relationships/image" Target="media/image29.png"/><Relationship Id="rId61" Type="http://schemas.openxmlformats.org/officeDocument/2006/relationships/image" Target="media/image99.png"/><Relationship Id="rId64" Type="http://schemas.openxmlformats.org/officeDocument/2006/relationships/image" Target="media/image10.png"/><Relationship Id="rId63" Type="http://schemas.openxmlformats.org/officeDocument/2006/relationships/image" Target="media/image27.png"/><Relationship Id="rId66" Type="http://schemas.openxmlformats.org/officeDocument/2006/relationships/image" Target="media/image71.png"/><Relationship Id="rId65" Type="http://schemas.openxmlformats.org/officeDocument/2006/relationships/image" Target="media/image11.png"/><Relationship Id="rId68" Type="http://schemas.openxmlformats.org/officeDocument/2006/relationships/image" Target="media/image42.png"/><Relationship Id="rId67" Type="http://schemas.openxmlformats.org/officeDocument/2006/relationships/image" Target="media/image90.png"/><Relationship Id="rId60" Type="http://schemas.openxmlformats.org/officeDocument/2006/relationships/image" Target="media/image54.png"/><Relationship Id="rId69" Type="http://schemas.openxmlformats.org/officeDocument/2006/relationships/image" Target="media/image56.png"/><Relationship Id="rId51" Type="http://schemas.openxmlformats.org/officeDocument/2006/relationships/image" Target="media/image2.png"/><Relationship Id="rId50" Type="http://schemas.openxmlformats.org/officeDocument/2006/relationships/image" Target="media/image53.png"/><Relationship Id="rId53" Type="http://schemas.openxmlformats.org/officeDocument/2006/relationships/image" Target="media/image8.png"/><Relationship Id="rId52" Type="http://schemas.openxmlformats.org/officeDocument/2006/relationships/image" Target="media/image51.png"/><Relationship Id="rId55" Type="http://schemas.openxmlformats.org/officeDocument/2006/relationships/image" Target="media/image108.png"/><Relationship Id="rId54" Type="http://schemas.openxmlformats.org/officeDocument/2006/relationships/image" Target="media/image73.png"/><Relationship Id="rId57" Type="http://schemas.openxmlformats.org/officeDocument/2006/relationships/image" Target="media/image4.png"/><Relationship Id="rId56" Type="http://schemas.openxmlformats.org/officeDocument/2006/relationships/image" Target="media/image12.png"/><Relationship Id="rId59" Type="http://schemas.openxmlformats.org/officeDocument/2006/relationships/image" Target="media/image34.png"/><Relationship Id="rId58"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FkpM3lu6IK98ROeFeCF0Wrj/iw==">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