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374897003174" w:lineRule="auto"/>
        <w:ind w:left="31.320037841796875" w:right="2137.9388427734375" w:hanging="27.820053100585938"/>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320037841796875" w:right="2137.9388427734375" w:hanging="27.82005310058593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320037841796875" w:right="2137.9388427734375" w:hanging="27.82005310058593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37.938842773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37.938842773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320037841796875" w:right="2137.9388427734375" w:hanging="27.82005310058593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320037841796875" w:right="2137.9388427734375" w:hanging="27.820053100585938"/>
        <w:jc w:val="left"/>
        <w:rPr>
          <w:rFonts w:ascii="Times New Roman" w:cs="Times New Roman" w:eastAsia="Times New Roman" w:hAnsi="Times New Roman"/>
          <w:b w:val="1"/>
          <w:bCs w:val="1"/>
          <w:i w:val="0"/>
          <w:iCs w:val="0"/>
          <w:smallCaps w:val="0"/>
          <w:strike w:val="0"/>
          <w:color w:val="23571d"/>
          <w:sz w:val="50"/>
          <w:szCs w:val="5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4319651" cy="1668145"/>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9651" cy="1668145"/>
                    </a:xfrm>
                    <a:prstGeom prst="rect"/>
                    <a:ln w="12700">
                      <a:solidFill>
                        <a:srgbClr val="23571D"/>
                      </a:solidFill>
                      <a:prstDash val="solid"/>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23571d"/>
          <w:sz w:val="50"/>
          <w:szCs w:val="50"/>
          <w:u w:val="none"/>
          <w:shd w:fill="auto" w:val="clear"/>
          <w:vertAlign w:val="baseline"/>
          <w:rtl w:val="0"/>
        </w:rPr>
        <w:t xml:space="preserve">EcoPreserve Project Proposal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2.30003356933594" w:right="0" w:firstLine="0"/>
        <w:jc w:val="left"/>
        <w:rPr>
          <w:rFonts w:ascii="Times New Roman" w:cs="Times New Roman" w:eastAsia="Times New Roman" w:hAnsi="Times New Roman"/>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30"/>
          <w:szCs w:val="30"/>
          <w:u w:val="none"/>
          <w:shd w:fill="auto" w:val="clear"/>
          <w:vertAlign w:val="baseline"/>
          <w:rtl w:val="0"/>
        </w:rPr>
        <w:t xml:space="preserve">Three Independent AI Prototypes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979965209960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Prepared for ecoPreserve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CEO and Owner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979965209960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Prepared by EcoThrive Consulting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0799865722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Jillian Shapiro, Ryan Conroy, and Xavier Davis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5.660018920898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AI for Social Impact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October 18,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179962158203125"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179962158203125"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179962158203125"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179962158203125"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color w:val="23571d"/>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179962158203125"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1. Partner and Problem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4199676513671875" w:right="29.134521484375" w:firstLine="731.0601043701172"/>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EcoPreserve is a Central Florida sustainability consulting firm with 15 consultants plus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marketing and administrative staff. It serves roughly 50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60 organizations each year across 15 states</w:t>
      </w:r>
      <w:r w:rsidDel="00000000" w:rsidR="00000000" w:rsidRPr="00000000">
        <w:rPr>
          <w:rFonts w:ascii="Times New Roman" w:cs="Times New Roman" w:eastAsia="Times New Roman" w:hAnsi="Times New Roman"/>
          <w:sz w:val="24"/>
          <w:szCs w:val="24"/>
          <w:rtl w:val="0"/>
        </w:rPr>
        <w:t xml:space="preserve">. They work primarily with government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clients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often as a specialist alongside larger engineering or construction firms. It</w:t>
      </w:r>
      <w:r w:rsidDel="00000000" w:rsidR="00000000" w:rsidRPr="00000000">
        <w:rPr>
          <w:rFonts w:ascii="Times New Roman" w:cs="Times New Roman" w:eastAsia="Times New Roman" w:hAnsi="Times New Roman"/>
          <w:sz w:val="24"/>
          <w:szCs w:val="24"/>
          <w:rtl w:val="0"/>
        </w:rPr>
        <w:t xml:space="preserve"> has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five main service lines. These lines are green building certifications, transportation electrification, sustainability and resiliency, decarbonization, and grant funding (Oscar, personal communication, September 10, 2026). We propose three separate ideas for EcoPreserve to incorporate AI into </w:t>
      </w:r>
      <w:r w:rsidDel="00000000" w:rsidR="00000000" w:rsidRPr="00000000">
        <w:rPr>
          <w:rFonts w:ascii="Times New Roman" w:cs="Times New Roman" w:eastAsia="Times New Roman" w:hAnsi="Times New Roman"/>
          <w:sz w:val="24"/>
          <w:szCs w:val="24"/>
          <w:rtl w:val="0"/>
        </w:rPr>
        <w:t xml:space="preserve">their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operations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in</w:t>
      </w:r>
      <w:r w:rsidDel="00000000" w:rsidR="00000000" w:rsidRPr="00000000">
        <w:rPr>
          <w:rFonts w:ascii="Times New Roman" w:cs="Times New Roman" w:eastAsia="Times New Roman" w:hAnsi="Times New Roman"/>
          <w:sz w:val="24"/>
          <w:szCs w:val="24"/>
          <w:rtl w:val="0"/>
        </w:rPr>
        <w:t xml:space="preserve">clude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Smart Document Navigator, Sustainability Impact Reporter, and Client-facing Advisor demonstration. Each will have its own sample inputs, working demonstrations, and evaluation. They can be </w:t>
      </w:r>
      <w:r w:rsidDel="00000000" w:rsidR="00000000" w:rsidRPr="00000000">
        <w:rPr>
          <w:rFonts w:ascii="Times New Roman" w:cs="Times New Roman" w:eastAsia="Times New Roman" w:hAnsi="Times New Roman"/>
          <w:sz w:val="24"/>
          <w:szCs w:val="24"/>
          <w:rtl w:val="0"/>
        </w:rPr>
        <w:t xml:space="preserve">easily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built, tested, and considered for future </w:t>
      </w: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We identified these focus areas after our interviews with Oscar. In our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follow-up discovery</w:t>
      </w:r>
      <w:r w:rsidDel="00000000" w:rsidR="00000000" w:rsidRPr="00000000">
        <w:rPr>
          <w:rFonts w:ascii="Times New Roman" w:cs="Times New Roman" w:eastAsia="Times New Roman" w:hAnsi="Times New Roman"/>
          <w:sz w:val="24"/>
          <w:szCs w:val="24"/>
          <w:rtl w:val="0"/>
        </w:rPr>
        <w:t xml:space="preserve">, we learned that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inconsistent filenames and nested folders </w:t>
      </w:r>
      <w:r w:rsidDel="00000000" w:rsidR="00000000" w:rsidRPr="00000000">
        <w:rPr>
          <w:rFonts w:ascii="Times New Roman" w:cs="Times New Roman" w:eastAsia="Times New Roman" w:hAnsi="Times New Roman"/>
          <w:sz w:val="24"/>
          <w:szCs w:val="24"/>
          <w:rtl w:val="0"/>
        </w:rPr>
        <w:t xml:space="preserve">were obstacles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when locating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records. Oscar requested a clickable PDF index with clear document labels and updates after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batches of ten approved entries. The team also identified impact reporting and possible AI-supported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client services as priorities (EcoThrive Consulting, 2026).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20016479492188" w:right="0" w:hanging="4.1799926757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reporting problem includes the effort required to revise an AI-generated document. Oscar described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attempt: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79.88006591796875" w:right="577.452392578125" w:firstLine="11.999969482421875"/>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template they gave us was pretty good, but it gave it to us in PDF and when we tried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to update it, it was no good. It was really hard to update.”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359970092773438"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personal communication, September 10, 2026)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919998168945312" w:right="42.5537109375" w:firstLine="719.61997985839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ideas address different needs. The Navigator will test easier access to project records.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Reporter will test accurate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editable summaries of sustainability data. The Advisor will explore whether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guided client conversation could become a useful service. We will review and evaluate each </w:t>
      </w:r>
      <w:r w:rsidDel="00000000" w:rsidR="00000000" w:rsidRPr="00000000">
        <w:rPr>
          <w:rFonts w:ascii="Times New Roman" w:cs="Times New Roman" w:eastAsia="Times New Roman" w:hAnsi="Times New Roman"/>
          <w:sz w:val="24"/>
          <w:szCs w:val="24"/>
          <w:rtl w:val="0"/>
        </w:rPr>
        <w:t xml:space="preserve">option and allow for Ecopreserve professionals to decide which ones would best suit their needs.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919998168945312" w:right="42.5537109375" w:firstLine="719.61997985839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02001953125" w:right="0" w:firstLine="0"/>
        <w:rPr>
          <w:rFonts w:ascii="Times New Roman" w:cs="Times New Roman" w:eastAsia="Times New Roman" w:hAnsi="Times New Roman"/>
          <w:b w:val="1"/>
          <w:bCs w:val="1"/>
          <w:color w:val="78a876"/>
          <w:sz w:val="28"/>
          <w:szCs w:val="28"/>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2. Current State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78a876"/>
          <w:sz w:val="28"/>
          <w:szCs w:val="28"/>
          <w:rtl w:val="0"/>
        </w:rPr>
        <w:t xml:space="preserve">How do documents</w:t>
      </w: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 move through a project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60037231445312" w:right="65.3564453125" w:firstLine="711.0399627685547"/>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described consultants collecting evidence, writing narratives, assembling certification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packages, and responding to review comments (personal communication, September 10, 2026). Within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that process, our follow-up discovery </w:t>
      </w:r>
      <w:r w:rsidDel="00000000" w:rsidR="00000000" w:rsidRPr="00000000">
        <w:rPr>
          <w:rFonts w:ascii="Times New Roman" w:cs="Times New Roman" w:eastAsia="Times New Roman" w:hAnsi="Times New Roman"/>
          <w:sz w:val="24"/>
          <w:szCs w:val="24"/>
          <w:rtl w:val="0"/>
        </w:rPr>
        <w:t xml:space="preserve">found that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manager gather</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report, choos</w:t>
      </w:r>
      <w:r w:rsidDel="00000000" w:rsidR="00000000" w:rsidRPr="00000000">
        <w:rPr>
          <w:rFonts w:ascii="Times New Roman" w:cs="Times New Roman" w:eastAsia="Times New Roman" w:hAnsi="Times New Roman"/>
          <w:sz w:val="24"/>
          <w:szCs w:val="24"/>
          <w:rtl w:val="0"/>
        </w:rPr>
        <w:t xml:space="preserve">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folder, nam</w:t>
      </w: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file, and </w:t>
      </w:r>
      <w:r w:rsidDel="00000000" w:rsidR="00000000" w:rsidRPr="00000000">
        <w:rPr>
          <w:rFonts w:ascii="Times New Roman" w:cs="Times New Roman" w:eastAsia="Times New Roman" w:hAnsi="Times New Roman"/>
          <w:sz w:val="24"/>
          <w:szCs w:val="24"/>
          <w:rtl w:val="0"/>
        </w:rPr>
        <w:t xml:space="preserve">stores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in SharePoint or OneDrive. A colleague later navigates nested folders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interprets filenames to find it. Naming practices differ across managers (EcoThrive Consulting, 2026).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color w:val="78a876"/>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78a876"/>
          <w:sz w:val="28"/>
          <w:szCs w:val="28"/>
          <w:rtl w:val="0"/>
        </w:rPr>
        <w:t xml:space="preserve">How does reporting</w:t>
      </w: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78a876"/>
          <w:sz w:val="28"/>
          <w:szCs w:val="28"/>
          <w:rtl w:val="0"/>
        </w:rPr>
        <w:t xml:space="preserve">work</w:t>
      </w: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 today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040023803710938" w:right="308.975830078125" w:firstLine="726.2200164794922"/>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and a senior consultant </w:t>
      </w:r>
      <w:r w:rsidDel="00000000" w:rsidR="00000000" w:rsidRPr="00000000">
        <w:rPr>
          <w:rFonts w:ascii="Times New Roman" w:cs="Times New Roman" w:eastAsia="Times New Roman" w:hAnsi="Times New Roman"/>
          <w:sz w:val="24"/>
          <w:szCs w:val="24"/>
          <w:rtl w:val="0"/>
        </w:rPr>
        <w:t xml:space="preserve">draft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Copilot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then use NotebookLM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organize a one-page summary. Revisions and exports did not produce an easily reusable result. Oscar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explained, “the ultimate product was created by me” (personal communication, September 10,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shows </w:t>
      </w:r>
      <w:r w:rsidDel="00000000" w:rsidR="00000000" w:rsidRPr="00000000">
        <w:rPr>
          <w:rFonts w:ascii="Times New Roman" w:cs="Times New Roman" w:eastAsia="Times New Roman" w:hAnsi="Times New Roman"/>
          <w:sz w:val="24"/>
          <w:szCs w:val="24"/>
          <w:rtl w:val="0"/>
        </w:rPr>
        <w:t xml:space="preserve">that work has to be redone which leads to more time being dedicated to preparation and away from other important tasks.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color w:val="78a876"/>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78a876"/>
          <w:sz w:val="28"/>
          <w:szCs w:val="28"/>
          <w:rtl w:val="0"/>
        </w:rPr>
        <w:t xml:space="preserve">How do clients</w:t>
      </w: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 receive advice today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819992065429688" w:right="274.43115234375" w:firstLine="726.4400482177734"/>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Consultants </w:t>
      </w:r>
      <w:r w:rsidDel="00000000" w:rsidR="00000000" w:rsidRPr="00000000">
        <w:rPr>
          <w:rFonts w:ascii="Times New Roman" w:cs="Times New Roman" w:eastAsia="Times New Roman" w:hAnsi="Times New Roman"/>
          <w:sz w:val="24"/>
          <w:szCs w:val="24"/>
          <w:rtl w:val="0"/>
        </w:rPr>
        <w:t xml:space="preserve">analyze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project information and recommend practical next steps based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experience. Oscar </w:t>
      </w:r>
      <w:r w:rsidDel="00000000" w:rsidR="00000000" w:rsidRPr="00000000">
        <w:rPr>
          <w:rFonts w:ascii="Times New Roman" w:cs="Times New Roman" w:eastAsia="Times New Roman" w:hAnsi="Times New Roman"/>
          <w:sz w:val="24"/>
          <w:szCs w:val="24"/>
          <w:rtl w:val="0"/>
        </w:rPr>
        <w:t xml:space="preserve">emphasized that professionals should use their expertise to make recommendations rather than leave those decisions to AI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(personal communication, September 10, 2026). The Advisor is a separate service idea to explore. We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have not yet mapped a</w:t>
      </w:r>
      <w:r w:rsidDel="00000000" w:rsidR="00000000" w:rsidRPr="00000000">
        <w:rPr>
          <w:rFonts w:ascii="Times New Roman" w:cs="Times New Roman" w:eastAsia="Times New Roman" w:hAnsi="Times New Roman"/>
          <w:sz w:val="24"/>
          <w:szCs w:val="24"/>
          <w:rtl w:val="0"/>
        </w:rPr>
        <w:t xml:space="preserve">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or tested client demand for 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19964599609375" w:right="0" w:firstLine="0"/>
        <w:rPr>
          <w:rFonts w:ascii="Times New Roman" w:cs="Times New Roman" w:eastAsia="Times New Roman" w:hAnsi="Times New Roman"/>
          <w:b w:val="1"/>
          <w:bCs w:val="1"/>
          <w:color w:val="78a876"/>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19964599609375"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What works and what we still need to measure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079986572265625" w:right="73.3544921875" w:firstLine="729.5201110839844"/>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Things that are working well are 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taff expertise, client relationships, and final approval</w:t>
      </w:r>
      <w:r w:rsidDel="00000000" w:rsidR="00000000" w:rsidRPr="00000000">
        <w:rPr>
          <w:rFonts w:ascii="Times New Roman" w:cs="Times New Roman" w:eastAsia="Times New Roman" w:hAnsi="Times New Roman"/>
          <w:sz w:val="24"/>
          <w:szCs w:val="24"/>
          <w:rtl w:val="0"/>
        </w:rPr>
        <w:t xml:space="preserve"> of all tasks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should remain unchanged</w:t>
      </w:r>
      <w:r w:rsidDel="00000000" w:rsidR="00000000" w:rsidRPr="00000000">
        <w:rPr>
          <w:rFonts w:ascii="Times New Roman" w:cs="Times New Roman" w:eastAsia="Times New Roman" w:hAnsi="Times New Roman"/>
          <w:sz w:val="24"/>
          <w:szCs w:val="24"/>
          <w:rtl w:val="0"/>
        </w:rPr>
        <w:t xml:space="preserve">. Things that we still need to measure include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etrieval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naming errors, report-revision efforts, and demand for an Advisor. In </w:t>
      </w:r>
      <w:r w:rsidDel="00000000" w:rsidR="00000000" w:rsidRPr="00000000">
        <w:rPr>
          <w:rFonts w:ascii="Times New Roman" w:cs="Times New Roman" w:eastAsia="Times New Roman" w:hAnsi="Times New Roman"/>
          <w:sz w:val="24"/>
          <w:szCs w:val="24"/>
          <w:rtl w:val="0"/>
        </w:rPr>
        <w:t xml:space="preserve">the upcoming weeks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will </w:t>
      </w:r>
      <w:r w:rsidDel="00000000" w:rsidR="00000000" w:rsidRPr="00000000">
        <w:rPr>
          <w:rFonts w:ascii="Times New Roman" w:cs="Times New Roman" w:eastAsia="Times New Roman" w:hAnsi="Times New Roman"/>
          <w:sz w:val="24"/>
          <w:szCs w:val="24"/>
          <w:rtl w:val="0"/>
        </w:rPr>
        <w:t xml:space="preserve">ask for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nonconfidential walkthroughs,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retrieval </w:t>
      </w: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confirm reporting checks,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one plausible Advisor use case. These findings will guide three separate evaluations.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08001708984375"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08001708984375" w:right="0" w:firstLine="0"/>
        <w:rPr>
          <w:rFonts w:ascii="Times New Roman" w:cs="Times New Roman" w:eastAsia="Times New Roman" w:hAnsi="Times New Roman"/>
          <w:b w:val="1"/>
          <w:bCs w:val="1"/>
          <w:color w:val="78a876"/>
          <w:sz w:val="28"/>
          <w:szCs w:val="28"/>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3. Proposed Solution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840011596679688"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Smart Document Navigator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020004272460938" w:right="303.475341796875" w:firstLine="724.4600677490234"/>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 propose developing a Smart Document Navigator. The system would contain a master list of documents with standardized titles, categories, and clickable links to the original files. A PDF table of contents could then be generated from this master list. For example, instead of navigating through four folders to locate an energy performance report, an employee could open the Smart Document Navigator, locate the Energy Performance section, and click the report title.The original files would remain in their existing SharePoint or OneDrive locations.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Oscar or a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manager will approve the naming rules. To test this</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ur </w:t>
      </w:r>
      <w:r w:rsidDel="00000000" w:rsidR="00000000" w:rsidRPr="00000000">
        <w:rPr>
          <w:rFonts w:ascii="Times New Roman" w:cs="Times New Roman" w:eastAsia="Times New Roman" w:hAnsi="Times New Roman"/>
          <w:sz w:val="24"/>
          <w:szCs w:val="24"/>
          <w:rtl w:val="0"/>
        </w:rPr>
        <w:t xml:space="preserve">initial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inputs would be twenty fictional project files in nested folders and an Excel or CSV inventory containing each file’s ID, original name, location, link, version, category, and review status. Oscar or a project manager will approve the naming rules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819992065429688" w:right="80.61279296875" w:firstLine="708.1800079345703"/>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Tools like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Python will check required fields and organize the inventory. Microsoft Copilot may suggest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clearer labels from fictional metadata; a reviewer must accept or edit each suggestion. </w:t>
      </w:r>
      <w:r w:rsidDel="00000000" w:rsidR="00000000" w:rsidRPr="00000000">
        <w:rPr>
          <w:rFonts w:ascii="Times New Roman" w:cs="Times New Roman" w:eastAsia="Times New Roman" w:hAnsi="Times New Roman"/>
          <w:sz w:val="24"/>
          <w:szCs w:val="24"/>
          <w:rtl w:val="0"/>
        </w:rPr>
        <w:t xml:space="preserve">Tools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generate a clickable PDF index from approved records. The outputs are the index, a naming guide, and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 of accepted, changed, and rejected suggestions. Original files will not be renamed 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moved.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60037231445312" w:right="259.033203125" w:firstLine="729.07997131347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Minimum viable version</w:t>
      </w:r>
      <w:r w:rsidDel="00000000" w:rsidR="00000000" w:rsidRPr="00000000">
        <w:rPr>
          <w:rFonts w:ascii="Times New Roman" w:cs="Times New Roman" w:eastAsia="Times New Roman" w:hAnsi="Times New Roman"/>
          <w:sz w:val="24"/>
          <w:szCs w:val="24"/>
          <w:rtl w:val="0"/>
        </w:rPr>
        <w:t xml:space="preserve"> would be to review proposed labels and generate one index, first for ten files and then twenty. Oscar or a project manager will verify labels, versions, and destinations. This prototype will use its own file inventory and requires neither of the other prototypes. The PDF will link to files without granting access.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60037231445312" w:right="259.033203125" w:firstLine="729.079971313476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840011596679688"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Sustainability Impact Reporter </w:t>
      </w:r>
    </w:p>
    <w:p w:rsidR="00000000" w:rsidDel="00000000" w:rsidP="00000000" w:rsidRDefault="00000000" w:rsidRPr="00000000" w14:paraId="00000032">
      <w:pPr>
        <w:spacing w:after="0" w:before="0" w:line="480" w:lineRule="auto"/>
        <w:ind w:firstLine="72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 propose creating an AI Sustainability Impact Reporter that converts sustainability data into an organized report with charts, observations, and explanations.The system would accept structured information from a sample building or project and generate a professional report that EcoPreserve could review and customize.Rather than asking AI to perform all sustainability calculations, the prototype would use spreadsheet formulas or Python for calculations and AI for summarizing the verified results.To test this, our initial inputs would be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twenty-four months of fictional electricity and water consumption for one building, 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units, dates, and source IDs. Python and pandas will validate records and calculate annual totals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year-over-year changes. An independent Excel worksheet will check the results. Microsoft Copilot will draft a short explanation from the verified results only. The team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transfer </w:t>
      </w:r>
      <w:r w:rsidDel="00000000" w:rsidR="00000000" w:rsidRPr="00000000">
        <w:rPr>
          <w:rFonts w:ascii="Times New Roman" w:cs="Times New Roman" w:eastAsia="Times New Roman" w:hAnsi="Times New Roman"/>
          <w:sz w:val="24"/>
          <w:szCs w:val="24"/>
          <w:rtl w:val="0"/>
        </w:rPr>
        <w:t xml:space="preserve">the human-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reviewed text and charts into a reusable Word template using python-docx. Outputs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a two- to three-page editable report, a PDF export, the calculation worksheet, and data-quality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flags. Oscar or a sustainability consultant will check every figure and approve the interpretation.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20016479492188" w:right="2.515869140625" w:firstLine="721.8199920654297"/>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Minimum viable </w:t>
      </w:r>
      <w:r w:rsidDel="00000000" w:rsidR="00000000" w:rsidRPr="00000000">
        <w:rPr>
          <w:rFonts w:ascii="Times New Roman" w:cs="Times New Roman" w:eastAsia="Times New Roman" w:hAnsi="Times New Roman"/>
          <w:sz w:val="24"/>
          <w:szCs w:val="24"/>
          <w:rtl w:val="0"/>
        </w:rPr>
        <w:t xml:space="preserve">version would be to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check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calculations and one editable report from this prototype’s 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 Things like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issing months, mixed units, duplicate periods, and a zero baseline will trigger a review. We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describe consumption changes without attributing them to a project or calculating emissions.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Reporter operates independently of the Navigator and Advisor.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999969482421875" w:right="0" w:firstLine="0"/>
        <w:rPr>
          <w:rFonts w:ascii="Times New Roman" w:cs="Times New Roman" w:eastAsia="Times New Roman" w:hAnsi="Times New Roman"/>
          <w:b w:val="1"/>
          <w:bCs w:val="1"/>
          <w:color w:val="78a876"/>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999969482421875"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Client-</w:t>
      </w:r>
      <w:r w:rsidDel="00000000" w:rsidR="00000000" w:rsidRPr="00000000">
        <w:rPr>
          <w:rFonts w:ascii="Times New Roman" w:cs="Times New Roman" w:eastAsia="Times New Roman" w:hAnsi="Times New Roman"/>
          <w:b w:val="1"/>
          <w:bCs w:val="1"/>
          <w:color w:val="78a876"/>
          <w:sz w:val="28"/>
          <w:szCs w:val="28"/>
          <w:rtl w:val="0"/>
        </w:rPr>
        <w:t xml:space="preserve">F</w:t>
      </w: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acing Advisor Demonstration </w:t>
      </w:r>
    </w:p>
    <w:p w:rsidR="00000000" w:rsidDel="00000000" w:rsidP="00000000" w:rsidRDefault="00000000" w:rsidRPr="00000000" w14:paraId="000000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developing an AI Building Sustainability Advisor. This would be a client-facing demonstration that takes sustainability data and produces an easy-to-understand overview of potential building improvement opportunities. The system would not replace an EcoPreserve consultant.Instead, it would support an initial conversation between the consultant and client. Our initial input would be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five separate fictional facility profiles with a client question, goals, and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before="0" w:line="480" w:lineRule="auto"/>
        <w:ind w:firstLine="72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Microsoft Copilot will draft a response using only the supplied facts. A local Streamlit screen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display that draft, clarification questions, and issues requiring consultant review. Oscar or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sustainability consultant will approve the content before a simulated client session. </w:t>
      </w:r>
    </w:p>
    <w:p w:rsidR="00000000" w:rsidDel="00000000" w:rsidP="00000000" w:rsidRDefault="00000000" w:rsidRPr="00000000" w14:paraId="00000038">
      <w:pPr>
        <w:spacing w:after="0" w:before="0" w:line="480" w:lineRule="auto"/>
        <w:ind w:firstLine="72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Minimum viable version</w:t>
      </w:r>
      <w:r w:rsidDel="00000000" w:rsidR="00000000" w:rsidRPr="00000000">
        <w:rPr>
          <w:rFonts w:ascii="Times New Roman" w:cs="Times New Roman" w:eastAsia="Times New Roman" w:hAnsi="Times New Roman"/>
          <w:sz w:val="24"/>
          <w:szCs w:val="24"/>
          <w:rtl w:val="0"/>
        </w:rPr>
        <w:t xml:space="preserve"> would be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one guided question-and-response flow and a discussion 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has its own scenarios and requires no Navigator files or Reporter output. It is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committed third prototype. Copilot prompts may be run manually; no live integration is required for 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prototype.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119964599609375" w:right="0" w:firstLine="0"/>
        <w:rPr>
          <w:rFonts w:ascii="Times New Roman" w:cs="Times New Roman" w:eastAsia="Times New Roman" w:hAnsi="Times New Roman"/>
          <w:b w:val="1"/>
          <w:bCs w:val="1"/>
          <w:i w:val="0"/>
          <w:iCs w:val="0"/>
          <w:smallCaps w:val="0"/>
          <w:strike w:val="0"/>
          <w:color w:val="78a87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What Stays Human</w:t>
      </w:r>
      <w:r w:rsidDel="00000000" w:rsidR="00000000" w:rsidRPr="00000000">
        <w:rPr>
          <w:rFonts w:ascii="Times New Roman" w:cs="Times New Roman" w:eastAsia="Times New Roman" w:hAnsi="Times New Roman"/>
          <w:b w:val="1"/>
          <w:bCs w:val="1"/>
          <w:i w:val="0"/>
          <w:iCs w:val="0"/>
          <w:smallCaps w:val="0"/>
          <w:strike w:val="0"/>
          <w:color w:val="78a876"/>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020004272460938" w:right="129.232177734375" w:firstLine="724.2400360107422"/>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said, “AI is an enhancer, not a replacer” (personal communication, September 10, 2026).</w:t>
      </w:r>
      <w:r w:rsidDel="00000000" w:rsidR="00000000" w:rsidRPr="00000000">
        <w:rPr>
          <w:rFonts w:ascii="Times New Roman" w:cs="Times New Roman" w:eastAsia="Times New Roman" w:hAnsi="Times New Roman"/>
          <w:sz w:val="24"/>
          <w:szCs w:val="24"/>
          <w:rtl w:val="0"/>
        </w:rPr>
        <w:t xml:space="preserve"> It will be required for staff to approve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things like Navigator labels, Reporter calculations and interpretations, and Advisor responses. They </w:t>
      </w:r>
      <w:r w:rsidDel="00000000" w:rsidR="00000000" w:rsidRPr="00000000">
        <w:rPr>
          <w:rFonts w:ascii="Times New Roman" w:cs="Times New Roman" w:eastAsia="Times New Roman" w:hAnsi="Times New Roman"/>
          <w:sz w:val="24"/>
          <w:szCs w:val="24"/>
          <w:rtl w:val="0"/>
        </w:rPr>
        <w:t xml:space="preserve">would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retain control </w:t>
      </w:r>
      <w:r w:rsidDel="00000000" w:rsidR="00000000" w:rsidRPr="00000000">
        <w:rPr>
          <w:rFonts w:ascii="Times New Roman" w:cs="Times New Roman" w:eastAsia="Times New Roman" w:hAnsi="Times New Roman"/>
          <w:sz w:val="24"/>
          <w:szCs w:val="24"/>
          <w:rtl w:val="0"/>
        </w:rPr>
        <w:t xml:space="preserve">over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certification judgments, engineering recommendations, and client communication because those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decisions require project knowledge and accountability.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3.499984741210938"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4. SDG Alignment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3.58001708984375" w:right="45.2001953125" w:hanging="7.919998168945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 were able to identify where the project connects to the SDG goals. The strength of the connection varies as things like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environmental outcomes depend on later action (United Nations, n.d.- a, n.d.-b, n.d.-c).</w:t>
      </w:r>
    </w:p>
    <w:tbl>
      <w:tblPr>
        <w:tblStyle w:val="Table1"/>
        <w:tblW w:w="979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6.1000061035156"/>
        <w:gridCol w:w="5907.400207519531"/>
        <w:gridCol w:w="1580.599365234375"/>
        <w:tblGridChange w:id="0">
          <w:tblGrid>
            <w:gridCol w:w="2306.1000061035156"/>
            <w:gridCol w:w="5907.400207519531"/>
            <w:gridCol w:w="1580.599365234375"/>
          </w:tblGrid>
        </w:tblGridChange>
      </w:tblGrid>
      <w:tr>
        <w:trPr>
          <w:cantSplit w:val="0"/>
          <w:trHeight w:val="615" w:hRule="atLeast"/>
          <w:tblHeader w:val="0"/>
        </w:trPr>
        <w:tc>
          <w:tcPr>
            <w:shd w:fill="bbe1b9"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SDG target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400024414062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Project connection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200073242187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Strength</w:t>
            </w:r>
          </w:p>
        </w:tc>
      </w:tr>
      <w:tr>
        <w:trPr>
          <w:cantSplit w:val="0"/>
          <w:trHeight w:val="10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7.40005493164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12.6 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Reporter: makes resource-use information easier to communicate.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6.4001464843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Moderate</w:t>
            </w:r>
          </w:p>
        </w:tc>
      </w:tr>
      <w:tr>
        <w:trPr>
          <w:cantSplit w:val="0"/>
          <w:trHeight w:val="10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79995727539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9.4 Sustainable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Navigator: organizes evidence that may inform building upgrades.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6.4001464843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Moderate</w:t>
            </w:r>
          </w:p>
        </w:tc>
      </w:tr>
      <w:tr>
        <w:trPr>
          <w:cantSplit w:val="0"/>
          <w:trHeight w:val="1090.0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7.40005493164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13.3 Climate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79998779296875" w:right="302.2003173828125" w:hanging="7.2000122070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Advisor: may help clients frame questions about climate-related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6.7999267578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5. Risks and Limitations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79977416992188"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Technical and Reporting Risks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59967041015625" w:right="94.03564453125"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Navigator links </w:t>
      </w:r>
      <w:r w:rsidDel="00000000" w:rsidR="00000000" w:rsidRPr="00000000">
        <w:rPr>
          <w:rFonts w:ascii="Times New Roman" w:cs="Times New Roman" w:eastAsia="Times New Roman" w:hAnsi="Times New Roman"/>
          <w:sz w:val="24"/>
          <w:szCs w:val="24"/>
          <w:rtl w:val="0"/>
        </w:rPr>
        <w:t xml:space="preserve">may have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issues and break or identify the wrong version. W</w:t>
      </w:r>
      <w:r w:rsidDel="00000000" w:rsidR="00000000" w:rsidRPr="00000000">
        <w:rPr>
          <w:rFonts w:ascii="Times New Roman" w:cs="Times New Roman" w:eastAsia="Times New Roman" w:hAnsi="Times New Roman"/>
          <w:sz w:val="24"/>
          <w:szCs w:val="24"/>
          <w:rtl w:val="0"/>
        </w:rPr>
        <w:t xml:space="preserve">e will mitigate this by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destinations, preserv</w:t>
      </w:r>
      <w:r w:rsidDel="00000000" w:rsidR="00000000" w:rsidRPr="00000000">
        <w:rPr>
          <w:rFonts w:ascii="Times New Roman" w:cs="Times New Roman" w:eastAsia="Times New Roman" w:hAnsi="Times New Roman"/>
          <w:sz w:val="24"/>
          <w:szCs w:val="24"/>
          <w:rtl w:val="0"/>
        </w:rPr>
        <w:t xml:space="preserve">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original names, and dat</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regenerated indexes. Sample tests cannot validate live SharePoint permissions. Reporter data may have issue</w:t>
      </w:r>
      <w:r w:rsidDel="00000000" w:rsidR="00000000" w:rsidRPr="00000000">
        <w:rPr>
          <w:rFonts w:ascii="Times New Roman" w:cs="Times New Roman" w:eastAsia="Times New Roman" w:hAnsi="Times New Roman"/>
          <w:sz w:val="24"/>
          <w:szCs w:val="24"/>
          <w:rtl w:val="0"/>
        </w:rPr>
        <w:t xml:space="preserve">s with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missing periods or mixed units. We will mitigate this by </w:t>
      </w:r>
      <w:r w:rsidDel="00000000" w:rsidR="00000000" w:rsidRPr="00000000">
        <w:rPr>
          <w:rFonts w:ascii="Times New Roman" w:cs="Times New Roman" w:eastAsia="Times New Roman" w:hAnsi="Times New Roman"/>
          <w:sz w:val="24"/>
          <w:szCs w:val="24"/>
          <w:rtl w:val="0"/>
        </w:rPr>
        <w:t xml:space="preserve">verifying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figures, requir</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source IDs,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blocking unsupported comparisons. Weather and occupancy effects remain outside the analysis. The Advisor may invent facts or present generic suggestions as technical advice. We will flag missing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information, test out-of-scope questions, and require consultant review before simulated client use.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2800140380859375" w:right="0" w:firstLine="0"/>
        <w:rPr>
          <w:rFonts w:ascii="Times New Roman" w:cs="Times New Roman" w:eastAsia="Times New Roman" w:hAnsi="Times New Roman"/>
          <w:b w:val="1"/>
          <w:bCs w:val="1"/>
          <w:color w:val="78a876"/>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2800140380859375"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Adoption and Bias Risks </w:t>
      </w:r>
    </w:p>
    <w:p w:rsidR="00000000" w:rsidDel="00000000" w:rsidP="00000000" w:rsidRDefault="00000000" w:rsidRPr="00000000" w14:paraId="00000051">
      <w:pPr>
        <w:widowControl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may be slow to adopt the prototypes if they add extra steps or do not fit how staff already work. A project manager might keep using existing folders if reviewing suggested filenames takes too much time. The tools could also produce biased results if our examples represent only certain buildings or clients. For example, an Advisor tested mainly on office buildings might overlook the needs of an airport that operates around the clock. The Navigator could mislabel a specialized document because its title uses unfamiliar terms. A polished report or response may make these errors harder to notice because employees assume the information is correct. We will ask staff to test each prototype, record their corrections, and make the supporting information easy to check. We will also test different document types, incomplete records, and facility needs, while recognizing that these examples cannot represent every client.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60037231445312" w:right="27.371826171875" w:firstLine="729.520034790039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999969482421875" w:right="0" w:firstLine="0"/>
        <w:rPr>
          <w:rFonts w:ascii="Times New Roman" w:cs="Times New Roman" w:eastAsia="Times New Roman" w:hAnsi="Times New Roman"/>
          <w:b w:val="1"/>
          <w:bCs w:val="1"/>
          <w:color w:val="78a876"/>
          <w:sz w:val="28"/>
          <w:szCs w:val="28"/>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Confidentiality and Scope Limits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999969482421875" w:right="0" w:firstLine="703.00003051757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real client files in an AI tool could expose confidential project information or violate a client’s restrictions on AI use. We will use approved data and keep client records out of AI tools and the classroom repository. We will clearly label sample reports and Advisor responses so they cannot be mistaken for verified savings or approved recommendations.We are not building live SharePoint integration or automatic file renaming because these require additional permissions and testing. We are not calculating emissions or automating certification decisions because those require validated methods and professional review. The Advisor will demonstrate possible improvement opportunities for discussion, but will not provide final engineering recommendations or operate as a public service because it will only be tested with fictional facility profiles.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3599853515625"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3599853515625"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6. What We Need from EcoPreserve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919998168945312" w:right="562.63671875" w:firstLine="725.3400421142578"/>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Oscar has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offered up to 30 minutes per week as our primary contact (personal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September 10, 2026). Based on his feedback f</w:t>
      </w:r>
      <w:r w:rsidDel="00000000" w:rsidR="00000000" w:rsidRPr="00000000">
        <w:rPr>
          <w:rFonts w:ascii="Times New Roman" w:cs="Times New Roman" w:eastAsia="Times New Roman" w:hAnsi="Times New Roman"/>
          <w:sz w:val="24"/>
          <w:szCs w:val="24"/>
          <w:rtl w:val="0"/>
        </w:rPr>
        <w:t xml:space="preserve">rom each week,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will </w:t>
      </w:r>
      <w:r w:rsidDel="00000000" w:rsidR="00000000" w:rsidRPr="00000000">
        <w:rPr>
          <w:rFonts w:ascii="Times New Roman" w:cs="Times New Roman" w:eastAsia="Times New Roman" w:hAnsi="Times New Roman"/>
          <w:sz w:val="24"/>
          <w:szCs w:val="24"/>
          <w:rtl w:val="0"/>
        </w:rPr>
        <w:t xml:space="preserve">ask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questions and refine ou</w:t>
      </w:r>
      <w:r w:rsidDel="00000000" w:rsidR="00000000" w:rsidRPr="00000000">
        <w:rPr>
          <w:rFonts w:ascii="Times New Roman" w:cs="Times New Roman" w:eastAsia="Times New Roman" w:hAnsi="Times New Roman"/>
          <w:sz w:val="24"/>
          <w:szCs w:val="24"/>
          <w:rtl w:val="0"/>
        </w:rPr>
        <w:t xml:space="preserve">r deliverable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into one agenda and keep scheduled partner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participation within that limit. A consultant may join or replace a meeting with Oscar; we will 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assume additional staff time.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First Priority in Weeks 8 and 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5.6600189208984375" w:right="64.112548828125" w:firstLine="18.479995727539062"/>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Confirm a use case and reviewer for each idea. In Week 8, we need feedback on naming rules for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Navigator, metrics and audience for the Reporter, and a client question and response boundaries for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Advisor. We will bring examples for correction.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079986572265625" w:right="273.6181640625" w:firstLine="10.7800292968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Describe the current work. In Week 9, we request nonconfidential examples of document retrieval,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preparation, and a typical client-advice conversation. We will time a small set of retrieval tasks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where feasible and record which decisions require a consultant.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020004272460938" w:right="147.23876953125" w:firstLine="6.380004882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Confirm three separate sample sets. We need filename patterns and categories, utility-data units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headings, and representative facility goals and constraints. Descriptions are sufficient; we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fictional records and scenarios. Access to live systems is not required.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279983520507812" w:right="0" w:firstLine="0"/>
        <w:rPr>
          <w:rFonts w:ascii="Times New Roman" w:cs="Times New Roman" w:eastAsia="Times New Roman" w:hAnsi="Times New Roman"/>
          <w:b w:val="1"/>
          <w:bCs w:val="1"/>
          <w:i w:val="0"/>
          <w:iCs w:val="0"/>
          <w:smallCaps w:val="0"/>
          <w:strike w:val="0"/>
          <w:color w:val="78a87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8a876"/>
          <w:sz w:val="28"/>
          <w:szCs w:val="28"/>
          <w:u w:val="none"/>
          <w:shd w:fill="auto" w:val="clear"/>
          <w:vertAlign w:val="baseline"/>
          <w:rtl w:val="0"/>
        </w:rPr>
        <w:t xml:space="preserve">Later Feedback in Weeks 10 and 11 </w:t>
      </w:r>
    </w:p>
    <w:p w:rsidR="00000000" w:rsidDel="00000000" w:rsidP="00000000" w:rsidRDefault="00000000" w:rsidRPr="00000000" w14:paraId="0000005D">
      <w:pPr>
        <w:widowControl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Week 10, Oscar will confirm the selected prototype and any requested changes. In Week 11, we will review progress on that prototype and ask for feedback on its usefulness and ease of use. A second intended user’s feedback would help but is optional. We will send brief review materials in advance and use one agenda to identify needed revisions.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1.69921875"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08001708984375"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7. Timeline and Milestones </w:t>
      </w:r>
    </w:p>
    <w:p w:rsidR="00000000" w:rsidDel="00000000" w:rsidP="00000000" w:rsidRDefault="00000000" w:rsidRPr="00000000" w14:paraId="00000060">
      <w:pPr>
        <w:widowControl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present three prototype options for Oscar to review during Weeks 9–10. He will select one for us to develop. We will then refine that option based on his feedback, build it, and test it before the final handoff.</w:t>
      </w:r>
      <w:r w:rsidDel="00000000" w:rsidR="00000000" w:rsidRPr="00000000">
        <w:rPr>
          <w:rtl w:val="0"/>
        </w:rPr>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45"/>
        <w:gridCol w:w="3090"/>
        <w:gridCol w:w="3960"/>
        <w:tblGridChange w:id="0">
          <w:tblGrid>
            <w:gridCol w:w="1185"/>
            <w:gridCol w:w="1545"/>
            <w:gridCol w:w="3090"/>
            <w:gridCol w:w="3960"/>
          </w:tblGrid>
        </w:tblGridChange>
      </w:tblGrid>
      <w:tr>
        <w:trPr>
          <w:cantSplit w:val="0"/>
          <w:trHeight w:val="620" w:hRule="atLeast"/>
          <w:tblHeader w:val="0"/>
        </w:trPr>
        <w:tc>
          <w:tcPr>
            <w:shd w:fill="bbe1b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2.59994506835938"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Weeks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9999389648437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Milestone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4.400024414062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Deliverable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400024414062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How We Test It</w:t>
            </w:r>
          </w:p>
        </w:tc>
      </w:tr>
      <w:tr>
        <w:trPr>
          <w:cantSplit w:val="0"/>
          <w:trHeight w:val="10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0.80001831054688"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Prepare initial drafts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5.19989013671875" w:right="145.7989501953125" w:hanging="3.799743652343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Descriptions, sample, outputs, and propose scope for each idea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206.59912109375" w:firstLine="3.39965820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Check that each option addresses a need identified during discovery</w:t>
            </w:r>
            <w:r w:rsidDel="00000000" w:rsidR="00000000" w:rsidRPr="00000000">
              <w:rPr>
                <w:rtl w:val="0"/>
              </w:rPr>
            </w:r>
          </w:p>
        </w:tc>
      </w:tr>
      <w:tr>
        <w:trPr>
          <w:cantSplit w:val="0"/>
          <w:trHeight w:val="1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79995727539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39999389648438"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Review and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600097656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One selected prototype, approved, deliverable, and requested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599853515625" w:right="237.799072265625" w:firstLine="2.80029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compares the options and confirms which one best fits ecoPreserves needs</w:t>
            </w:r>
          </w:p>
        </w:tc>
      </w:tr>
      <w:tr>
        <w:trPr>
          <w:cantSplit w:val="0"/>
          <w:trHeight w:val="10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79995727539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Refine the Selected Idea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5.19989013671875" w:right="580.1995849609375" w:firstLine="2.4002075195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Updated design and requirements based on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80029296875" w:right="212.799072265625" w:firstLine="3.799438476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Confirm that the revisions address Oscars requested changes</w:t>
            </w:r>
            <w:r w:rsidDel="00000000" w:rsidR="00000000" w:rsidRPr="00000000">
              <w:rPr>
                <w:rtl w:val="0"/>
              </w:rPr>
            </w:r>
          </w:p>
        </w:tc>
      </w:tr>
      <w:tr>
        <w:trPr>
          <w:cantSplit w:val="0"/>
          <w:trHeight w:val="10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79995727539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7999267578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Build </w:t>
            </w:r>
            <w:r w:rsidDel="00000000" w:rsidR="00000000" w:rsidRPr="00000000">
              <w:rPr>
                <w:rFonts w:ascii="Times New Roman" w:cs="Times New Roman" w:eastAsia="Times New Roman" w:hAnsi="Times New Roman"/>
                <w:sz w:val="24"/>
                <w:szCs w:val="24"/>
                <w:rtl w:val="0"/>
              </w:rPr>
              <w:t xml:space="preserve">the Prototype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2.79998779296875" w:right="74.9993896484375" w:firstLine="3.999938964843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working version of the selected idea using fictional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599853515625" w:right="106.79931640625" w:firstLine="7.99987792968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Check its main functions against the approved requirements</w:t>
            </w:r>
            <w:r w:rsidDel="00000000" w:rsidR="00000000" w:rsidRPr="00000000">
              <w:rPr>
                <w:rtl w:val="0"/>
              </w:rPr>
            </w:r>
          </w:p>
        </w:tc>
      </w:tr>
      <w:tr>
        <w:trPr>
          <w:cantSplit w:val="0"/>
          <w:trHeight w:val="10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7.40005493164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3-14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9.1999816894531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Test and Modify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2000732421875" w:right="175.799560546875" w:hanging="1.799926757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Revise prototype and recorded test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276.600341796875" w:hanging="1.799926757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Test with sample tasks, collect feedback, and correct errors</w:t>
            </w:r>
            <w:r w:rsidDel="00000000" w:rsidR="00000000" w:rsidRPr="00000000">
              <w:rPr>
                <w:rtl w:val="0"/>
              </w:rPr>
            </w:r>
          </w:p>
        </w:tc>
      </w:tr>
      <w:tr>
        <w:trPr>
          <w:cantSplit w:val="0"/>
          <w:trHeight w:val="1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7.40005493164062"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6.199951171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Final Handoff and Presentation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8.599853515625" w:right="90.3997802734375" w:firstLine="2.800292968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One completed demonstration, instructions, summary of limitations, and presentations of final deliverable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2.80029296875" w:right="141.400146484375" w:firstLine="8.9996337890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Oscar reviews the final version and a user follows the instructions to complete a simple task. Presentation of final deliverable.</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0" w:before="0" w:line="480" w:lineRule="auto"/>
        <w:ind w:left="16.27998352050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8a876"/>
          <w:sz w:val="28"/>
          <w:szCs w:val="28"/>
          <w:rtl w:val="0"/>
        </w:rPr>
        <w:t xml:space="preserve">Key Milestones</w:t>
      </w:r>
      <w:r w:rsidDel="00000000" w:rsidR="00000000" w:rsidRPr="00000000">
        <w:rPr>
          <w:rtl w:val="0"/>
        </w:rPr>
      </w:r>
    </w:p>
    <w:p w:rsidR="00000000" w:rsidDel="00000000" w:rsidP="00000000" w:rsidRDefault="00000000" w:rsidRPr="00000000" w14:paraId="0000007F">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8:</w:t>
      </w:r>
      <w:r w:rsidDel="00000000" w:rsidR="00000000" w:rsidRPr="00000000">
        <w:rPr>
          <w:rFonts w:ascii="Times New Roman" w:cs="Times New Roman" w:eastAsia="Times New Roman" w:hAnsi="Times New Roman"/>
          <w:sz w:val="24"/>
          <w:szCs w:val="24"/>
          <w:rtl w:val="0"/>
        </w:rPr>
        <w:t xml:space="preserve"> Three prototype options are prepared, each with a description, sample output, and proposed scope.</w:t>
      </w:r>
    </w:p>
    <w:p w:rsidR="00000000" w:rsidDel="00000000" w:rsidP="00000000" w:rsidRDefault="00000000" w:rsidRPr="00000000" w14:paraId="00000080">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9–10:</w:t>
      </w:r>
      <w:r w:rsidDel="00000000" w:rsidR="00000000" w:rsidRPr="00000000">
        <w:rPr>
          <w:rFonts w:ascii="Times New Roman" w:cs="Times New Roman" w:eastAsia="Times New Roman" w:hAnsi="Times New Roman"/>
          <w:sz w:val="24"/>
          <w:szCs w:val="24"/>
          <w:rtl w:val="0"/>
        </w:rPr>
        <w:t xml:space="preserve"> Oscar selects one prototype, approves its deliverables, and identifies any changes needed before development.</w:t>
      </w:r>
    </w:p>
    <w:p w:rsidR="00000000" w:rsidDel="00000000" w:rsidP="00000000" w:rsidRDefault="00000000" w:rsidRPr="00000000" w14:paraId="00000081">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10–11:</w:t>
      </w:r>
      <w:r w:rsidDel="00000000" w:rsidR="00000000" w:rsidRPr="00000000">
        <w:rPr>
          <w:rFonts w:ascii="Times New Roman" w:cs="Times New Roman" w:eastAsia="Times New Roman" w:hAnsi="Times New Roman"/>
          <w:sz w:val="24"/>
          <w:szCs w:val="24"/>
          <w:rtl w:val="0"/>
        </w:rPr>
        <w:t xml:space="preserve"> The selected prototype’s design, requirements, and success criteria are finalized based on Oscar’s feedback.</w:t>
      </w:r>
    </w:p>
    <w:p w:rsidR="00000000" w:rsidDel="00000000" w:rsidP="00000000" w:rsidRDefault="00000000" w:rsidRPr="00000000" w14:paraId="00000082">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11–13:</w:t>
      </w:r>
      <w:r w:rsidDel="00000000" w:rsidR="00000000" w:rsidRPr="00000000">
        <w:rPr>
          <w:rFonts w:ascii="Times New Roman" w:cs="Times New Roman" w:eastAsia="Times New Roman" w:hAnsi="Times New Roman"/>
          <w:sz w:val="24"/>
          <w:szCs w:val="24"/>
          <w:rtl w:val="0"/>
        </w:rPr>
        <w:t xml:space="preserve"> A working version of the selected prototype is completed using fictional data and the approved requirements.</w:t>
      </w:r>
    </w:p>
    <w:p w:rsidR="00000000" w:rsidDel="00000000" w:rsidP="00000000" w:rsidRDefault="00000000" w:rsidRPr="00000000" w14:paraId="00000083">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13–14:</w:t>
      </w:r>
      <w:r w:rsidDel="00000000" w:rsidR="00000000" w:rsidRPr="00000000">
        <w:rPr>
          <w:rFonts w:ascii="Times New Roman" w:cs="Times New Roman" w:eastAsia="Times New Roman" w:hAnsi="Times New Roman"/>
          <w:sz w:val="24"/>
          <w:szCs w:val="24"/>
          <w:rtl w:val="0"/>
        </w:rPr>
        <w:t xml:space="preserve"> User testing is completed, feedback is incorporated, and identified errors are corrected, with time reserved for unexpected issues.</w:t>
      </w:r>
    </w:p>
    <w:p w:rsidR="00000000" w:rsidDel="00000000" w:rsidP="00000000" w:rsidRDefault="00000000" w:rsidRPr="00000000" w14:paraId="00000084">
      <w:pPr>
        <w:widowControl w:val="0"/>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15–16:</w:t>
      </w:r>
      <w:r w:rsidDel="00000000" w:rsidR="00000000" w:rsidRPr="00000000">
        <w:rPr>
          <w:rFonts w:ascii="Times New Roman" w:cs="Times New Roman" w:eastAsia="Times New Roman" w:hAnsi="Times New Roman"/>
          <w:sz w:val="24"/>
          <w:szCs w:val="24"/>
          <w:rtl w:val="0"/>
        </w:rPr>
        <w:t xml:space="preserve"> The final prototype is delivered with operating instructions and known limitations. The team presents the demonstration, testing results, and recommendations for future use.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079986572265625" w:right="317.65869140625" w:firstLine="730.40008544921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time becomes tight, we will simplify features within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minimum viable version while</w:t>
      </w:r>
      <w:r w:rsidDel="00000000" w:rsidR="00000000" w:rsidRPr="00000000">
        <w:rPr>
          <w:rFonts w:ascii="Times New Roman" w:cs="Times New Roman" w:eastAsia="Times New Roman" w:hAnsi="Times New Roman"/>
          <w:sz w:val="24"/>
          <w:szCs w:val="24"/>
          <w:rtl w:val="0"/>
        </w:rPr>
        <w:t xml:space="preserve">. Week 12 includes time for unexpected problems and final revisions. Any unresolved issues will be documented.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079986572265625" w:right="317.65869140625" w:firstLine="730.400085449218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0.979995727539062"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0.979995727539062" w:right="0" w:firstLine="0"/>
        <w:rPr>
          <w:rFonts w:ascii="Times New Roman" w:cs="Times New Roman" w:eastAsia="Times New Roman" w:hAnsi="Times New Roman"/>
          <w:b w:val="1"/>
          <w:bCs w:val="1"/>
          <w:i w:val="0"/>
          <w:iCs w:val="0"/>
          <w:smallCaps w:val="0"/>
          <w:strike w:val="0"/>
          <w:color w:val="23571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8. Success Criteria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960037231445312" w:right="57.73193359375" w:firstLine="723.5799407958984"/>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proposed targets assess each idea separately. Oscar will confirm them at kickoff. A missed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target remains unresolved until revision and retesting meet it; success in one prototype does 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establish success in another. </w:t>
      </w:r>
    </w:p>
    <w:tbl>
      <w:tblPr>
        <w:tblStyle w:val="Table3"/>
        <w:tblW w:w="979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5000305175781"/>
        <w:gridCol w:w="3886.9998168945312"/>
        <w:gridCol w:w="4176.5997314453125"/>
        <w:tblGridChange w:id="0">
          <w:tblGrid>
            <w:gridCol w:w="1730.5000305175781"/>
            <w:gridCol w:w="3886.9998168945312"/>
            <w:gridCol w:w="4176.5997314453125"/>
          </w:tblGrid>
        </w:tblGridChange>
      </w:tblGrid>
      <w:tr>
        <w:trPr>
          <w:cantSplit w:val="0"/>
          <w:trHeight w:val="615" w:hRule="atLeast"/>
          <w:tblHeader w:val="0"/>
        </w:trPr>
        <w:tc>
          <w:tcPr>
            <w:shd w:fill="bbe1b9"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9999389648437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Measure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4.5999145507812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Method </w:t>
            </w:r>
          </w:p>
        </w:tc>
        <w:tc>
          <w:tcPr>
            <w:shd w:fill="bbe1b9"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Success Threshold</w:t>
            </w:r>
          </w:p>
        </w:tc>
      </w:tr>
      <w:tr>
        <w:trPr>
          <w:cantSplit w:val="0"/>
          <w:trHeight w:val="15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39999389648438"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8.39996337890625" w:right="221.3995361328125" w:firstLine="8.80004882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20 links after batch updates;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15 clear and 5 ambiguous labels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an approved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80029296875" w:right="157.799072265625" w:hanging="7.200317382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links correct; no lost entries; at least 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clear labels correct and all 5 ambiguous cases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flagged.</w:t>
            </w:r>
          </w:p>
        </w:tc>
      </w:tr>
      <w:tr>
        <w:trPr>
          <w:cantSplit w:val="0"/>
          <w:trHeight w:val="10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39999389648438"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Navigator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39996337890625" w:right="201.3995361328125" w:hanging="1.399841308593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 users complete five matched folder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index tasks; alternate method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2000732421875" w:right="541.199951171875" w:hanging="7.6000976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 least 20% lower median time with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index; no loss of accuracy.</w:t>
            </w:r>
          </w:p>
        </w:tc>
      </w:tr>
      <w:tr>
        <w:trPr>
          <w:cantSplit w:val="0"/>
          <w:trHeight w:val="1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7999267578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799987792968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19989013671875" w:right="215.8001708984375" w:firstLine="7.000122070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figures with Excel; test missing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periods, mixed units, duplicates, and zero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0.2001953125" w:right="272.39990234375" w:hanging="9.600219726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figures match at stated rounding; all four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error types flagged.</w:t>
            </w:r>
          </w:p>
        </w:tc>
      </w:tr>
      <w:tr>
        <w:trPr>
          <w:cantSplit w:val="0"/>
          <w:trHeight w:val="10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7999267578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Reporter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800048828125" w:right="391.3995361328125" w:hanging="7.6000976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new user changes a sample value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regenerates the report using the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0.2001953125" w:right="666.39892578125" w:firstLine="1.1999511718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Number, chart, and narrative agree;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 remains editable.</w:t>
            </w:r>
          </w:p>
        </w:tc>
      </w:tr>
      <w:tr>
        <w:trPr>
          <w:cantSplit w:val="0"/>
          <w:trHeight w:val="1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599975585937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Advisor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3.800048828125" w:right="481.79931640625" w:firstLine="3.59985351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five scenarios, including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incomplete case, and two out-of-scope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questions against an approved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80029296875" w:right="94.3994140625" w:hanging="7.200317382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responses grounded in facts; missing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flagged; both out-of-scope questions deferred;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unsupported technical claims.</w:t>
            </w:r>
          </w:p>
        </w:tc>
      </w:tr>
      <w:tr>
        <w:trPr>
          <w:cantSplit w:val="0"/>
          <w:trHeight w:val="108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1.7999267578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7.20001220703125"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2.9998779296875" w:right="56.7999267578125" w:hanging="5.799865722656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Oscar rates each prototype separately fro</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to 5 and identifies a practical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0.2001953125" w:right="77.19970703125" w:firstLine="1.5997314453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scores at least 4 after revision, with a 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and no blocking issue.</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3.58001708984375" w:right="192.3193359375" w:firstLine="718.959960937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small tests will not establish staff-wide time savings, environmental benefits, or demand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a paid advisory service. We will report results and limitations for each prototype independently.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1"/>
          <w:bCs w:val="1"/>
          <w:color w:val="23571d"/>
          <w:sz w:val="36"/>
          <w:szCs w:val="36"/>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0.979995727539062" w:right="0" w:firstLine="0"/>
        <w:rPr>
          <w:rFonts w:ascii="Times New Roman" w:cs="Times New Roman" w:eastAsia="Times New Roman" w:hAnsi="Times New Roman"/>
          <w:b w:val="1"/>
          <w:bCs w:val="1"/>
          <w:i w:val="0"/>
          <w:iCs w:val="0"/>
          <w:smallCaps w:val="0"/>
          <w:strike w:val="0"/>
          <w:color w:val="23571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571d"/>
          <w:sz w:val="36"/>
          <w:szCs w:val="36"/>
          <w:u w:val="none"/>
          <w:shd w:fill="auto" w:val="clear"/>
          <w:vertAlign w:val="baseline"/>
          <w:rtl w:val="0"/>
        </w:rPr>
        <w:t xml:space="preserve">References</w:t>
      </w:r>
      <w:r w:rsidDel="00000000" w:rsidR="00000000" w:rsidRPr="00000000">
        <w:rPr>
          <w:rFonts w:ascii="Times New Roman" w:cs="Times New Roman" w:eastAsia="Times New Roman" w:hAnsi="Times New Roman"/>
          <w:b w:val="1"/>
          <w:bCs w:val="1"/>
          <w:i w:val="0"/>
          <w:iCs w:val="0"/>
          <w:smallCaps w:val="0"/>
          <w:strike w:val="0"/>
          <w:color w:val="23571d"/>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33.4201049804688" w:right="601.639404296875" w:hanging="715.4401397705078"/>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EcoThrive Consulting. (2026, October 15). 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coPreserve AI prototype project proposal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proposal].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32.3200988769531" w:right="2666.81884765625" w:hanging="717.6400756835938"/>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United Nations. (n.d.-a).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Goal 12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Department of Economic and Social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https://sdgs.un.org/goals/goal12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32.3200988769531" w:right="2652.1990966796875" w:hanging="717.6400756835938"/>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United Nations. (n.d.-b).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Goal 13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Department of Economic and Social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https://sdgs.un.org/goals/goal13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32.3200988769531" w:right="2797.0587158203125" w:hanging="717.6400756835938"/>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United Nations. (n.d.-c).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Goal 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Department of Economic and Social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https://sdgs.un.org/goals/goal9</w:t>
      </w:r>
      <w:r w:rsidDel="00000000" w:rsidR="00000000" w:rsidRPr="00000000">
        <w:rPr>
          <w:rtl w:val="0"/>
        </w:rPr>
      </w:r>
    </w:p>
    <w:sectPr>
      <w:headerReference r:id="rId7" w:type="default"/>
      <w:footerReference r:id="rId8" w:type="default"/>
      <w:pgSz w:h="15840" w:w="12240" w:orient="portrait"/>
      <w:pgMar w:bottom="560" w:top="1135.6005859375" w:left="1220.5000305175781" w:right="1182.16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widowControl w:val="0"/>
      <w:spacing w:line="360" w:lineRule="auto"/>
      <w:ind w:right="31.69921875"/>
      <w:jc w:val="right"/>
      <w:rPr>
        <w:rFonts w:ascii="Times New Roman" w:cs="Times New Roman" w:eastAsia="Times New Roman" w:hAnsi="Times New Roman"/>
        <w:b w:val="1"/>
        <w:bCs w:val="1"/>
        <w:color w:val="23571d"/>
        <w:sz w:val="34"/>
        <w:szCs w:val="34"/>
      </w:rPr>
    </w:pPr>
    <w:r w:rsidDel="00000000" w:rsidR="00000000" w:rsidRPr="00000000">
      <w:rPr>
        <w:rFonts w:ascii="Times New Roman" w:cs="Times New Roman" w:eastAsia="Times New Roman" w:hAnsi="Times New Roman"/>
        <w:rtl w:val="0"/>
      </w:rPr>
      <w:t xml:space="preserve">EcoThrive Consulting |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widowControl w:val="0"/>
      <w:spacing w:line="360" w:lineRule="auto"/>
      <w:ind w:right="31.69921875"/>
      <w:jc w:val="right"/>
      <w:rPr>
        <w:rFonts w:ascii="Times New Roman" w:cs="Times New Roman" w:eastAsia="Times New Roman" w:hAnsi="Times New Roman"/>
        <w:b w:val="1"/>
        <w:bCs w:val="1"/>
        <w:color w:val="23571d"/>
        <w:sz w:val="36"/>
        <w:szCs w:val="36"/>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spacing w:line="360" w:lineRule="auto"/>
      <w:ind w:right="31.69921875"/>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