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2"/>
        <w:ind w:left="0"/>
        <w:rPr>
          <w:sz w:val="20"/>
        </w:rPr>
      </w:pPr>
    </w:p>
    <w:p>
      <w:pPr>
        <w:spacing w:before="0"/>
        <w:ind w:left="88" w:right="88" w:firstLine="0"/>
        <w:jc w:val="center"/>
        <w:rPr>
          <w:rFonts w:ascii="Palatino Linotype" w:hAnsi="Palatino Linotype"/>
          <w:b/>
          <w:sz w:val="20"/>
        </w:rPr>
      </w:pPr>
      <w:r>
        <w:rPr>
          <w:rFonts w:ascii="Palatino Linotype" w:hAnsi="Palatino Linotype"/>
          <w:b/>
          <w:color w:val="AAAAAA"/>
          <w:w w:val="90"/>
          <w:sz w:val="20"/>
        </w:rPr>
        <w:t>SOLEMNE</w:t>
      </w:r>
      <w:r>
        <w:rPr>
          <w:rFonts w:ascii="Palatino Linotype" w:hAnsi="Palatino Linotype"/>
          <w:b/>
          <w:color w:val="AAAAAA"/>
          <w:spacing w:val="-3"/>
          <w:w w:val="90"/>
          <w:sz w:val="20"/>
        </w:rPr>
        <w:t> </w:t>
      </w:r>
      <w:r>
        <w:rPr>
          <w:rFonts w:ascii="Palatino Linotype" w:hAnsi="Palatino Linotype"/>
          <w:b/>
          <w:color w:val="AAAAAA"/>
          <w:w w:val="90"/>
          <w:sz w:val="20"/>
        </w:rPr>
        <w:t>N°</w:t>
      </w:r>
      <w:r>
        <w:rPr>
          <w:rFonts w:ascii="Palatino Linotype" w:hAnsi="Palatino Linotype"/>
          <w:b/>
          <w:color w:val="AAAAAA"/>
          <w:spacing w:val="-1"/>
          <w:w w:val="90"/>
          <w:sz w:val="20"/>
        </w:rPr>
        <w:t> </w:t>
      </w:r>
      <w:r>
        <w:rPr>
          <w:rFonts w:ascii="Palatino Linotype" w:hAnsi="Palatino Linotype"/>
          <w:b/>
          <w:color w:val="AAAAAA"/>
          <w:spacing w:val="-10"/>
          <w:w w:val="90"/>
          <w:sz w:val="20"/>
        </w:rPr>
        <w:t>3</w:t>
      </w:r>
    </w:p>
    <w:p>
      <w:pPr>
        <w:pStyle w:val="Heading1"/>
        <w:spacing w:line="172" w:lineRule="auto"/>
      </w:pPr>
      <w:r>
        <w:rPr>
          <w:color w:val="001F3F"/>
          <w:spacing w:val="-4"/>
        </w:rPr>
        <w:t>Juego</w:t>
      </w:r>
      <w:r>
        <w:rPr>
          <w:color w:val="001F3F"/>
          <w:spacing w:val="-26"/>
        </w:rPr>
        <w:t> </w:t>
      </w:r>
      <w:r>
        <w:rPr>
          <w:color w:val="001F3F"/>
          <w:spacing w:val="-4"/>
        </w:rPr>
        <w:t>Web</w:t>
      </w:r>
      <w:r>
        <w:rPr>
          <w:color w:val="001F3F"/>
          <w:spacing w:val="-23"/>
        </w:rPr>
        <w:t> </w:t>
      </w:r>
      <w:r>
        <w:rPr>
          <w:color w:val="001F3F"/>
          <w:spacing w:val="-4"/>
        </w:rPr>
        <w:t>Fullstack:</w:t>
      </w:r>
      <w:r>
        <w:rPr>
          <w:color w:val="001F3F"/>
          <w:spacing w:val="-24"/>
        </w:rPr>
        <w:t> </w:t>
      </w:r>
      <w:r>
        <w:rPr>
          <w:color w:val="001F3F"/>
          <w:spacing w:val="-4"/>
        </w:rPr>
        <w:t>Backend</w:t>
      </w:r>
      <w:r>
        <w:rPr>
          <w:color w:val="001F3F"/>
          <w:spacing w:val="-23"/>
        </w:rPr>
        <w:t> </w:t>
      </w:r>
      <w:r>
        <w:rPr>
          <w:color w:val="001F3F"/>
          <w:spacing w:val="-4"/>
        </w:rPr>
        <w:t>REST, </w:t>
      </w:r>
      <w:r>
        <w:rPr>
          <w:color w:val="001F3F"/>
        </w:rPr>
        <w:t>MongoDB y Autenticación</w:t>
      </w:r>
    </w:p>
    <w:p>
      <w:pPr>
        <w:spacing w:before="230"/>
        <w:ind w:left="88" w:right="88" w:firstLine="0"/>
        <w:jc w:val="center"/>
        <w:rPr>
          <w:rFonts w:ascii="Cambria" w:hAnsi="Cambria"/>
          <w:i/>
          <w:sz w:val="24"/>
        </w:rPr>
      </w:pPr>
      <w:r>
        <w:rPr>
          <w:rFonts w:ascii="Cambria" w:hAnsi="Cambria"/>
          <w:i/>
          <w:spacing w:val="-6"/>
          <w:sz w:val="24"/>
        </w:rPr>
        <w:t>Aplicaciones</w:t>
      </w:r>
      <w:r>
        <w:rPr>
          <w:rFonts w:ascii="Cambria" w:hAnsi="Cambria"/>
          <w:i/>
          <w:spacing w:val="-4"/>
          <w:sz w:val="24"/>
        </w:rPr>
        <w:t> </w:t>
      </w:r>
      <w:r>
        <w:rPr>
          <w:rFonts w:ascii="Cambria" w:hAnsi="Cambria"/>
          <w:i/>
          <w:spacing w:val="-6"/>
          <w:sz w:val="24"/>
        </w:rPr>
        <w:t>y</w:t>
      </w:r>
      <w:r>
        <w:rPr>
          <w:rFonts w:ascii="Cambria" w:hAnsi="Cambria"/>
          <w:i/>
          <w:spacing w:val="-3"/>
          <w:sz w:val="24"/>
        </w:rPr>
        <w:t> </w:t>
      </w:r>
      <w:r>
        <w:rPr>
          <w:rFonts w:ascii="Cambria" w:hAnsi="Cambria"/>
          <w:i/>
          <w:spacing w:val="-6"/>
          <w:sz w:val="24"/>
        </w:rPr>
        <w:t>Tecnologías</w:t>
      </w:r>
      <w:r>
        <w:rPr>
          <w:rFonts w:ascii="Cambria" w:hAnsi="Cambria"/>
          <w:i/>
          <w:spacing w:val="-3"/>
          <w:sz w:val="24"/>
        </w:rPr>
        <w:t> </w:t>
      </w:r>
      <w:r>
        <w:rPr>
          <w:rFonts w:ascii="Cambria" w:hAnsi="Cambria"/>
          <w:i/>
          <w:spacing w:val="-6"/>
          <w:sz w:val="24"/>
        </w:rPr>
        <w:t>Web</w:t>
      </w:r>
    </w:p>
    <w:p>
      <w:pPr>
        <w:pStyle w:val="BodyText"/>
        <w:ind w:left="0"/>
        <w:rPr>
          <w:rFonts w:ascii="Cambria"/>
          <w:i/>
          <w:sz w:val="20"/>
        </w:rPr>
      </w:pPr>
    </w:p>
    <w:p>
      <w:pPr>
        <w:pStyle w:val="BodyText"/>
        <w:spacing w:before="152"/>
        <w:ind w:left="0"/>
        <w:rPr>
          <w:rFonts w:ascii="Cambria"/>
          <w:i/>
          <w:sz w:val="20"/>
        </w:rPr>
      </w:pPr>
      <w:r>
        <w:rPr>
          <w:rFonts w:ascii="Cambria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896825</wp:posOffset>
                </wp:positionH>
                <wp:positionV relativeFrom="paragraph">
                  <wp:posOffset>261158</wp:posOffset>
                </wp:positionV>
                <wp:extent cx="5766435" cy="6096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66435" cy="609600"/>
                          <a:chExt cx="5766435" cy="6096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3175" y="3175"/>
                            <a:ext cx="576008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03250">
                                <a:moveTo>
                                  <a:pt x="5712374" y="602945"/>
                                </a:moveTo>
                                <a:lnTo>
                                  <a:pt x="47625" y="602945"/>
                                </a:lnTo>
                                <a:lnTo>
                                  <a:pt x="29087" y="599202"/>
                                </a:lnTo>
                                <a:lnTo>
                                  <a:pt x="13949" y="588996"/>
                                </a:lnTo>
                                <a:lnTo>
                                  <a:pt x="3742" y="573858"/>
                                </a:lnTo>
                                <a:lnTo>
                                  <a:pt x="0" y="555320"/>
                                </a:lnTo>
                                <a:lnTo>
                                  <a:pt x="0" y="47625"/>
                                </a:lnTo>
                                <a:lnTo>
                                  <a:pt x="3742" y="29087"/>
                                </a:lnTo>
                                <a:lnTo>
                                  <a:pt x="13949" y="13949"/>
                                </a:lnTo>
                                <a:lnTo>
                                  <a:pt x="29087" y="3742"/>
                                </a:lnTo>
                                <a:lnTo>
                                  <a:pt x="47625" y="0"/>
                                </a:lnTo>
                                <a:lnTo>
                                  <a:pt x="5712374" y="0"/>
                                </a:lnTo>
                                <a:lnTo>
                                  <a:pt x="5730912" y="3742"/>
                                </a:lnTo>
                                <a:lnTo>
                                  <a:pt x="5746050" y="13949"/>
                                </a:lnTo>
                                <a:lnTo>
                                  <a:pt x="5756257" y="29087"/>
                                </a:lnTo>
                                <a:lnTo>
                                  <a:pt x="5759999" y="47625"/>
                                </a:lnTo>
                                <a:lnTo>
                                  <a:pt x="5759999" y="555320"/>
                                </a:lnTo>
                                <a:lnTo>
                                  <a:pt x="5756257" y="573858"/>
                                </a:lnTo>
                                <a:lnTo>
                                  <a:pt x="5746050" y="588996"/>
                                </a:lnTo>
                                <a:lnTo>
                                  <a:pt x="5730912" y="599202"/>
                                </a:lnTo>
                                <a:lnTo>
                                  <a:pt x="5712374" y="6029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3175" y="3175"/>
                            <a:ext cx="5760085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603250">
                                <a:moveTo>
                                  <a:pt x="47625" y="0"/>
                                </a:moveTo>
                                <a:lnTo>
                                  <a:pt x="5712374" y="0"/>
                                </a:lnTo>
                                <a:lnTo>
                                  <a:pt x="5730912" y="3742"/>
                                </a:lnTo>
                                <a:lnTo>
                                  <a:pt x="5746050" y="13949"/>
                                </a:lnTo>
                                <a:lnTo>
                                  <a:pt x="5756257" y="29087"/>
                                </a:lnTo>
                                <a:lnTo>
                                  <a:pt x="5759999" y="47625"/>
                                </a:lnTo>
                                <a:lnTo>
                                  <a:pt x="5759999" y="555320"/>
                                </a:lnTo>
                                <a:lnTo>
                                  <a:pt x="5756257" y="573858"/>
                                </a:lnTo>
                                <a:lnTo>
                                  <a:pt x="5746050" y="588996"/>
                                </a:lnTo>
                                <a:lnTo>
                                  <a:pt x="5730912" y="599202"/>
                                </a:lnTo>
                                <a:lnTo>
                                  <a:pt x="5712374" y="602945"/>
                                </a:lnTo>
                                <a:lnTo>
                                  <a:pt x="47625" y="602945"/>
                                </a:lnTo>
                                <a:lnTo>
                                  <a:pt x="29087" y="599202"/>
                                </a:lnTo>
                                <a:lnTo>
                                  <a:pt x="13949" y="588996"/>
                                </a:lnTo>
                                <a:lnTo>
                                  <a:pt x="3742" y="573858"/>
                                </a:lnTo>
                                <a:lnTo>
                                  <a:pt x="0" y="555320"/>
                                </a:lnTo>
                                <a:lnTo>
                                  <a:pt x="0" y="47625"/>
                                </a:lnTo>
                                <a:lnTo>
                                  <a:pt x="3742" y="29087"/>
                                </a:lnTo>
                                <a:lnTo>
                                  <a:pt x="13949" y="13949"/>
                                </a:lnTo>
                                <a:lnTo>
                                  <a:pt x="29087" y="3742"/>
                                </a:lnTo>
                                <a:lnTo>
                                  <a:pt x="47625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AAAAA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42875" y="77635"/>
                            <a:ext cx="1683385" cy="43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22"/>
                                </w:rPr>
                                <w:t>Profesor: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Cristhian</w:t>
                              </w:r>
                              <w:r>
                                <w:rPr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Aguilera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sz w:val="22"/>
                                </w:rPr>
                                <w:t>Fecha:</w:t>
                              </w:r>
                              <w:r>
                                <w:rPr>
                                  <w:rFonts w:ascii="Palatino Linotype"/>
                                  <w:b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02/07/2026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53025" y="77635"/>
                            <a:ext cx="2219325" cy="43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z w:val="22"/>
                                </w:rPr>
                                <w:t>Curso: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Ingeniería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Civil</w:t>
                              </w:r>
                              <w:r>
                                <w:rPr>
                                  <w:spacing w:val="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</w:t>
                              </w:r>
                              <w:r>
                                <w:rPr>
                                  <w:spacing w:val="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Informática</w:t>
                              </w:r>
                            </w:p>
                            <w:p>
                              <w:pPr>
                                <w:spacing w:before="68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b/>
                                  <w:sz w:val="22"/>
                                </w:rPr>
                                <w:t>Tipo:</w:t>
                              </w:r>
                              <w:r>
                                <w:rPr>
                                  <w:rFonts w:ascii="Palatino Linotype" w:hAnsi="Palatino Linotype"/>
                                  <w:b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Evaluación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Sumativa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616142pt;margin-top:20.563646pt;width:454.05pt;height:48pt;mso-position-horizontal-relative:page;mso-position-vertical-relative:paragraph;z-index:-15728640;mso-wrap-distance-left:0;mso-wrap-distance-right:0" id="docshapegroup5" coordorigin="1412,411" coordsize="9081,960">
                <v:shape style="position:absolute;left:1417;top:416;width:9071;height:950" id="docshape6" coordorigin="1417,416" coordsize="9071,950" path="m10413,1366l1492,1366,1463,1360,1439,1344,1423,1320,1417,1291,1417,491,1423,462,1439,438,1463,422,1492,416,10413,416,10442,422,10466,438,10482,462,10488,491,10488,1291,10482,1320,10466,1344,10442,1360,10413,1366xe" filled="true" fillcolor="#f8f9fa" stroked="false">
                  <v:path arrowok="t"/>
                  <v:fill type="solid"/>
                </v:shape>
                <v:shape style="position:absolute;left:1417;top:416;width:9071;height:950" id="docshape7" coordorigin="1417,416" coordsize="9071,950" path="m1492,416l10413,416,10442,422,10466,438,10482,462,10488,491,10488,1291,10482,1320,10466,1344,10442,1360,10413,1366,1492,1366,1463,1360,1439,1344,1423,1320,1417,1291,1417,491,1423,462,1439,438,1463,422,1492,416e" filled="false" stroked="true" strokeweight=".5pt" strokecolor="#aaaaaa">
                  <v:path arrowok="t"/>
                  <v:stroke dashstyle="solid"/>
                </v:shape>
                <v:shape style="position:absolute;left:1637;top:533;width:2651;height:685" type="#_x0000_t202" id="docshape8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22"/>
                          </w:rPr>
                          <w:t>Profesor:</w:t>
                        </w:r>
                        <w:r>
                          <w:rPr>
                            <w:rFonts w:ascii="Palatino Linotype"/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Cristhian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Aguilera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/>
                            <w:b/>
                            <w:sz w:val="22"/>
                          </w:rPr>
                          <w:t>Fecha:</w:t>
                        </w:r>
                        <w:r>
                          <w:rPr>
                            <w:rFonts w:ascii="Palatino Linotype"/>
                            <w:b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02/07/2026</w:t>
                        </w:r>
                      </w:p>
                    </w:txbxContent>
                  </v:textbox>
                  <w10:wrap type="none"/>
                </v:shape>
                <v:shape style="position:absolute;left:6062;top:533;width:3495;height:685" type="#_x0000_t202" id="docshape9" filled="false" stroked="false">
                  <v:textbox inset="0,0,0,0">
                    <w:txbxContent>
                      <w:p>
                        <w:pPr>
                          <w:spacing w:before="16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z w:val="22"/>
                          </w:rPr>
                          <w:t>Curso:</w:t>
                        </w:r>
                        <w:r>
                          <w:rPr>
                            <w:rFonts w:ascii="Palatino Linotype" w:hAnsi="Palatino Linotype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Ingeniería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Civil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Informática</w:t>
                        </w:r>
                      </w:p>
                      <w:p>
                        <w:pPr>
                          <w:spacing w:before="68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Palatino Linotype" w:hAnsi="Palatino Linotype"/>
                            <w:b/>
                            <w:sz w:val="22"/>
                          </w:rPr>
                          <w:t>Tipo:</w:t>
                        </w:r>
                        <w:r>
                          <w:rPr>
                            <w:rFonts w:ascii="Palatino Linotype" w:hAnsi="Palatino Linotype"/>
                            <w:b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Evaluación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Sumativa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ind w:left="0"/>
        <w:rPr>
          <w:rFonts w:ascii="Cambria"/>
          <w:i/>
          <w:sz w:val="28"/>
        </w:rPr>
      </w:pPr>
    </w:p>
    <w:p>
      <w:pPr>
        <w:pStyle w:val="BodyText"/>
        <w:spacing w:before="85"/>
        <w:ind w:left="0"/>
        <w:rPr>
          <w:rFonts w:ascii="Cambria"/>
          <w:i/>
          <w:sz w:val="28"/>
        </w:rPr>
      </w:pPr>
    </w:p>
    <w:p>
      <w:pPr>
        <w:pStyle w:val="Heading2"/>
      </w:pPr>
      <w:bookmarkStart w:name="Descripción" w:id="1"/>
      <w:bookmarkEnd w:id="1"/>
      <w:r>
        <w:rPr>
          <w:b w:val="0"/>
        </w:rPr>
      </w:r>
      <w:r>
        <w:rPr>
          <w:color w:val="001F3F"/>
          <w:spacing w:val="-2"/>
        </w:rPr>
        <w:t>Descripción</w:t>
      </w:r>
    </w:p>
    <w:p>
      <w:pPr>
        <w:pStyle w:val="BodyText"/>
        <w:spacing w:line="247" w:lineRule="auto" w:before="135"/>
        <w:ind w:left="142"/>
      </w:pPr>
      <w:r>
        <w:rPr/>
        <w:t>En esta actividad, en grupos, deberán extender el juego construido en la Solemne 2, incorporando </w:t>
      </w:r>
      <w:r>
        <w:rPr/>
        <w:t>las mejoras y correcciones identificadas en su evaluación. Además, deberán integrar un </w:t>
      </w:r>
      <w:r>
        <w:rPr>
          <w:rFonts w:ascii="Palatino Linotype" w:hAnsi="Palatino Linotype"/>
          <w:b/>
        </w:rPr>
        <w:t>backend </w:t>
      </w:r>
      <w:r>
        <w:rPr/>
        <w:t>con arquitectura REST para la gestión de usuarios y la lógica central del sistema. La solución debe ser </w:t>
      </w:r>
      <w:r>
        <w:rPr>
          <w:rFonts w:ascii="Palatino Linotype" w:hAnsi="Palatino Linotype"/>
          <w:b/>
        </w:rPr>
        <w:t>fullstack</w:t>
      </w:r>
      <w:r>
        <w:rPr/>
        <w:t>: </w:t>
      </w:r>
      <w:r>
        <w:rPr>
          <w:rFonts w:ascii="Palatino Linotype" w:hAnsi="Palatino Linotype"/>
          <w:b/>
        </w:rPr>
        <w:t>frontend</w:t>
      </w:r>
      <w:r>
        <w:rPr/>
        <w:t>, </w:t>
      </w:r>
      <w:r>
        <w:rPr>
          <w:rFonts w:ascii="Palatino Linotype" w:hAnsi="Palatino Linotype"/>
          <w:b/>
        </w:rPr>
        <w:t>backend </w:t>
      </w:r>
      <w:r>
        <w:rPr/>
        <w:t>y una base de datos </w:t>
      </w:r>
      <w:hyperlink r:id="rId7">
        <w:r>
          <w:rPr/>
          <w:t>MongoDB</w:t>
        </w:r>
      </w:hyperlink>
      <w:r>
        <w:rPr/>
        <w:t>. Adicionalmente, la solución debe integrar al menos un </w:t>
      </w:r>
      <w:r>
        <w:rPr>
          <w:rFonts w:ascii="Palatino Linotype" w:hAnsi="Palatino Linotype"/>
          <w:b/>
        </w:rPr>
        <w:t>servicio REST externo </w:t>
      </w:r>
      <w:r>
        <w:rPr/>
        <w:t>para incorporar funcionalidad que no es propia de la </w:t>
      </w:r>
      <w:r>
        <w:rPr>
          <w:spacing w:val="-2"/>
        </w:rPr>
        <w:t>aplicación.</w:t>
      </w:r>
    </w:p>
    <w:p>
      <w:pPr>
        <w:pStyle w:val="Heading2"/>
        <w:spacing w:before="252"/>
      </w:pPr>
      <w:bookmarkStart w:name="Fases del Proyecto" w:id="2"/>
      <w:bookmarkEnd w:id="2"/>
      <w:r>
        <w:rPr>
          <w:b w:val="0"/>
        </w:rPr>
      </w:r>
      <w:bookmarkStart w:name="Fase 1 — Replanificación (primera semana" w:id="3"/>
      <w:bookmarkEnd w:id="3"/>
      <w:r>
        <w:rPr>
          <w:b w:val="0"/>
        </w:rPr>
      </w:r>
      <w:r>
        <w:rPr>
          <w:color w:val="001F3F"/>
          <w:spacing w:val="-2"/>
        </w:rPr>
        <w:t>Fases</w:t>
      </w:r>
      <w:r>
        <w:rPr>
          <w:color w:val="001F3F"/>
          <w:spacing w:val="-13"/>
        </w:rPr>
        <w:t> </w:t>
      </w:r>
      <w:r>
        <w:rPr>
          <w:color w:val="001F3F"/>
          <w:spacing w:val="-2"/>
        </w:rPr>
        <w:t>del</w:t>
      </w:r>
      <w:r>
        <w:rPr>
          <w:color w:val="001F3F"/>
          <w:spacing w:val="-12"/>
        </w:rPr>
        <w:t> </w:t>
      </w:r>
      <w:r>
        <w:rPr>
          <w:color w:val="001F3F"/>
          <w:spacing w:val="-2"/>
        </w:rPr>
        <w:t>Proyecto</w:t>
      </w:r>
    </w:p>
    <w:p>
      <w:pPr>
        <w:pStyle w:val="Heading3"/>
        <w:spacing w:before="107"/>
      </w:pPr>
      <w:r>
        <w:rPr>
          <w:color w:val="2C3E50"/>
          <w:spacing w:val="-2"/>
        </w:rPr>
        <w:t>Fase</w:t>
      </w:r>
      <w:r>
        <w:rPr>
          <w:color w:val="2C3E50"/>
          <w:spacing w:val="-10"/>
        </w:rPr>
        <w:t> </w:t>
      </w:r>
      <w:r>
        <w:rPr>
          <w:color w:val="2C3E50"/>
          <w:spacing w:val="-2"/>
        </w:rPr>
        <w:t>1</w:t>
      </w:r>
      <w:r>
        <w:rPr>
          <w:color w:val="2C3E50"/>
          <w:spacing w:val="-9"/>
        </w:rPr>
        <w:t> </w:t>
      </w:r>
      <w:r>
        <w:rPr>
          <w:color w:val="2C3E50"/>
          <w:spacing w:val="-2"/>
        </w:rPr>
        <w:t>—</w:t>
      </w:r>
      <w:r>
        <w:rPr>
          <w:color w:val="2C3E50"/>
          <w:spacing w:val="-9"/>
        </w:rPr>
        <w:t> </w:t>
      </w:r>
      <w:r>
        <w:rPr>
          <w:color w:val="2C3E50"/>
          <w:spacing w:val="-2"/>
        </w:rPr>
        <w:t>Replanificación</w:t>
      </w:r>
      <w:r>
        <w:rPr>
          <w:color w:val="2C3E50"/>
          <w:spacing w:val="-9"/>
        </w:rPr>
        <w:t> </w:t>
      </w:r>
      <w:r>
        <w:rPr>
          <w:color w:val="2C3E50"/>
          <w:spacing w:val="-2"/>
        </w:rPr>
        <w:t>(primera</w:t>
      </w:r>
      <w:r>
        <w:rPr>
          <w:color w:val="2C3E50"/>
          <w:spacing w:val="-10"/>
        </w:rPr>
        <w:t> </w:t>
      </w:r>
      <w:r>
        <w:rPr>
          <w:color w:val="2C3E50"/>
          <w:spacing w:val="-2"/>
        </w:rPr>
        <w:t>semana)</w:t>
      </w:r>
    </w:p>
    <w:p>
      <w:pPr>
        <w:pStyle w:val="BodyText"/>
        <w:spacing w:line="252" w:lineRule="auto" w:before="60"/>
        <w:ind w:left="142" w:right="251"/>
      </w:pPr>
      <w:r>
        <w:rPr/>
        <w:t>Antes de escribir código, cada grupo debe enviar al correo </w:t>
      </w:r>
      <w:hyperlink r:id="rId8">
        <w:r>
          <w:rPr/>
          <w:t>cristhian.aguilera@uss.cl</w:t>
        </w:r>
      </w:hyperlink>
      <w:r>
        <w:rPr/>
        <w:t> los nombres </w:t>
      </w:r>
      <w:r>
        <w:rPr/>
        <w:t>de los integrantes y el link al repositorio de GitHub. Además, debe </w:t>
      </w:r>
      <w:r>
        <w:rPr>
          <w:rFonts w:ascii="Palatino Linotype" w:hAnsi="Palatino Linotype"/>
          <w:b/>
        </w:rPr>
        <w:t>replanificar </w:t>
      </w:r>
      <w:r>
        <w:rPr/>
        <w:t>el proyecto actualizando en el repositorio:</w:t>
      </w:r>
    </w:p>
    <w:p>
      <w:pPr>
        <w:spacing w:before="116"/>
        <w:ind w:left="142" w:right="0" w:firstLine="0"/>
        <w:jc w:val="left"/>
        <w:rPr>
          <w:sz w:val="22"/>
        </w:rPr>
      </w:pPr>
      <w:r>
        <w:rPr>
          <w:rFonts w:ascii="Courier New" w:hAnsi="Courier New"/>
          <w:b/>
          <w:sz w:val="17"/>
        </w:rPr>
        <w:t>DESIGN.md</w:t>
      </w:r>
      <w:r>
        <w:rPr>
          <w:rFonts w:ascii="Courier New" w:hAnsi="Courier New"/>
          <w:b/>
          <w:spacing w:val="-44"/>
          <w:sz w:val="17"/>
        </w:rPr>
        <w:t> </w:t>
      </w:r>
      <w:r>
        <w:rPr>
          <w:sz w:val="22"/>
        </w:rPr>
        <w:t>—</w:t>
      </w:r>
      <w:r>
        <w:rPr>
          <w:spacing w:val="4"/>
          <w:sz w:val="22"/>
        </w:rPr>
        <w:t> </w:t>
      </w:r>
      <w:r>
        <w:rPr>
          <w:sz w:val="22"/>
        </w:rPr>
        <w:t>diseño</w:t>
      </w:r>
      <w:r>
        <w:rPr>
          <w:spacing w:val="5"/>
          <w:sz w:val="22"/>
        </w:rPr>
        <w:t> </w:t>
      </w:r>
      <w:r>
        <w:rPr>
          <w:sz w:val="22"/>
        </w:rPr>
        <w:t>actualizado</w:t>
      </w:r>
      <w:r>
        <w:rPr>
          <w:spacing w:val="4"/>
          <w:sz w:val="22"/>
        </w:rPr>
        <w:t> </w:t>
      </w:r>
      <w:r>
        <w:rPr>
          <w:sz w:val="22"/>
        </w:rPr>
        <w:t>a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arquitectura</w:t>
      </w:r>
      <w:r>
        <w:rPr>
          <w:spacing w:val="4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fullstack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6" w:after="0"/>
        <w:ind w:left="329" w:right="0" w:hanging="187"/>
        <w:jc w:val="left"/>
        <w:rPr>
          <w:sz w:val="22"/>
        </w:rPr>
      </w:pPr>
      <w:r>
        <w:rPr>
          <w:sz w:val="22"/>
        </w:rPr>
        <w:t>Mejoras</w:t>
      </w:r>
      <w:r>
        <w:rPr>
          <w:spacing w:val="2"/>
          <w:sz w:val="22"/>
        </w:rPr>
        <w:t> </w:t>
      </w:r>
      <w:r>
        <w:rPr>
          <w:sz w:val="22"/>
        </w:rPr>
        <w:t>y</w:t>
      </w:r>
      <w:r>
        <w:rPr>
          <w:spacing w:val="3"/>
          <w:sz w:val="22"/>
        </w:rPr>
        <w:t> </w:t>
      </w:r>
      <w:r>
        <w:rPr>
          <w:sz w:val="22"/>
        </w:rPr>
        <w:t>correcciones</w:t>
      </w:r>
      <w:r>
        <w:rPr>
          <w:spacing w:val="3"/>
          <w:sz w:val="22"/>
        </w:rPr>
        <w:t> </w:t>
      </w:r>
      <w:r>
        <w:rPr>
          <w:sz w:val="22"/>
        </w:rPr>
        <w:t>tomadas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3"/>
          <w:sz w:val="22"/>
        </w:rPr>
        <w:t> </w:t>
      </w:r>
      <w:r>
        <w:rPr>
          <w:sz w:val="22"/>
        </w:rPr>
        <w:t>la</w:t>
      </w:r>
      <w:r>
        <w:rPr>
          <w:spacing w:val="3"/>
          <w:sz w:val="22"/>
        </w:rPr>
        <w:t> </w:t>
      </w:r>
      <w:r>
        <w:rPr>
          <w:sz w:val="22"/>
        </w:rPr>
        <w:t>evaluación</w:t>
      </w:r>
      <w:r>
        <w:rPr>
          <w:spacing w:val="2"/>
          <w:sz w:val="22"/>
        </w:rPr>
        <w:t> </w:t>
      </w:r>
      <w:r>
        <w:rPr>
          <w:sz w:val="22"/>
        </w:rPr>
        <w:t>de</w:t>
      </w:r>
      <w:r>
        <w:rPr>
          <w:spacing w:val="3"/>
          <w:sz w:val="22"/>
        </w:rPr>
        <w:t> </w:t>
      </w:r>
      <w:r>
        <w:rPr>
          <w:sz w:val="22"/>
        </w:rPr>
        <w:t>la</w:t>
      </w:r>
      <w:r>
        <w:rPr>
          <w:spacing w:val="3"/>
          <w:sz w:val="22"/>
        </w:rPr>
        <w:t> </w:t>
      </w:r>
      <w:r>
        <w:rPr>
          <w:sz w:val="22"/>
        </w:rPr>
        <w:t>Solemne</w:t>
      </w:r>
      <w:r>
        <w:rPr>
          <w:spacing w:val="2"/>
          <w:sz w:val="22"/>
        </w:rPr>
        <w:t> </w:t>
      </w:r>
      <w:r>
        <w:rPr>
          <w:spacing w:val="-10"/>
          <w:sz w:val="22"/>
        </w:rPr>
        <w:t>2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35" w:after="0"/>
        <w:ind w:left="329" w:right="0" w:hanging="187"/>
        <w:jc w:val="left"/>
        <w:rPr>
          <w:sz w:val="22"/>
        </w:rPr>
      </w:pPr>
      <w:r>
        <w:rPr>
          <w:sz w:val="22"/>
        </w:rPr>
        <w:t>Nuevas</w:t>
      </w:r>
      <w:r>
        <w:rPr>
          <w:spacing w:val="5"/>
          <w:sz w:val="22"/>
        </w:rPr>
        <w:t> </w:t>
      </w:r>
      <w:r>
        <w:rPr>
          <w:sz w:val="22"/>
        </w:rPr>
        <w:t>mecánicas</w:t>
      </w:r>
      <w:r>
        <w:rPr>
          <w:spacing w:val="6"/>
          <w:sz w:val="22"/>
        </w:rPr>
        <w:t> </w:t>
      </w:r>
      <w:r>
        <w:rPr>
          <w:sz w:val="22"/>
        </w:rPr>
        <w:t>o</w:t>
      </w:r>
      <w:r>
        <w:rPr>
          <w:spacing w:val="6"/>
          <w:sz w:val="22"/>
        </w:rPr>
        <w:t> </w:t>
      </w:r>
      <w:r>
        <w:rPr>
          <w:sz w:val="22"/>
        </w:rPr>
        <w:t>pantallas</w:t>
      </w:r>
      <w:r>
        <w:rPr>
          <w:spacing w:val="6"/>
          <w:sz w:val="22"/>
        </w:rPr>
        <w:t> </w:t>
      </w:r>
      <w:r>
        <w:rPr>
          <w:sz w:val="22"/>
        </w:rPr>
        <w:t>del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juego.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54" w:lineRule="auto" w:before="9" w:after="0"/>
        <w:ind w:left="329" w:right="1139" w:hanging="188"/>
        <w:jc w:val="left"/>
        <w:rPr>
          <w:sz w:val="22"/>
        </w:rPr>
      </w:pPr>
      <w:r>
        <w:rPr>
          <w:sz w:val="22"/>
        </w:rPr>
        <w:t>Arquitectura</w:t>
      </w:r>
      <w:r>
        <w:rPr>
          <w:spacing w:val="-4"/>
          <w:sz w:val="22"/>
        </w:rPr>
        <w:t> </w:t>
      </w:r>
      <w:r>
        <w:rPr>
          <w:rFonts w:ascii="Palatino Linotype" w:hAnsi="Palatino Linotype"/>
          <w:b/>
          <w:sz w:val="22"/>
        </w:rPr>
        <w:t>fullstack</w:t>
      </w:r>
      <w:r>
        <w:rPr>
          <w:sz w:val="22"/>
        </w:rPr>
        <w:t>:</w:t>
      </w:r>
      <w:r>
        <w:rPr>
          <w:spacing w:val="-4"/>
          <w:sz w:val="22"/>
        </w:rPr>
        <w:t> </w:t>
      </w:r>
      <w:r>
        <w:rPr>
          <w:rFonts w:ascii="Palatino Linotype" w:hAnsi="Palatino Linotype"/>
          <w:b/>
          <w:sz w:val="22"/>
        </w:rPr>
        <w:t>frontend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4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MongoDB;</w:t>
      </w:r>
      <w:r>
        <w:rPr>
          <w:spacing w:val="-4"/>
          <w:sz w:val="22"/>
        </w:rPr>
        <w:t> </w:t>
      </w:r>
      <w:r>
        <w:rPr>
          <w:sz w:val="22"/>
        </w:rPr>
        <w:t>modelo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y</w:t>
      </w:r>
      <w:r>
        <w:rPr>
          <w:spacing w:val="-4"/>
          <w:sz w:val="22"/>
        </w:rPr>
        <w:t> </w:t>
      </w:r>
      <w:r>
        <w:rPr>
          <w:sz w:val="22"/>
        </w:rPr>
        <w:t>endpoints </w:t>
      </w:r>
      <w:r>
        <w:rPr>
          <w:spacing w:val="-2"/>
          <w:sz w:val="22"/>
        </w:rPr>
        <w:t>principales.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73" w:lineRule="auto" w:before="19" w:after="0"/>
        <w:ind w:left="329" w:right="375" w:hanging="188"/>
        <w:jc w:val="left"/>
        <w:rPr>
          <w:sz w:val="22"/>
        </w:rPr>
      </w:pPr>
      <w:r>
        <w:rPr>
          <w:sz w:val="22"/>
        </w:rPr>
        <w:t>Servicio REST externo elegido y cómo se integra a la arquitectura (qué endpoints se consumen </w:t>
      </w:r>
      <w:r>
        <w:rPr>
          <w:sz w:val="22"/>
        </w:rPr>
        <w:t>y para qué funcionalidad del juego).</w:t>
      </w:r>
    </w:p>
    <w:p>
      <w:pPr>
        <w:spacing w:line="254" w:lineRule="auto" w:before="94"/>
        <w:ind w:left="142" w:right="123" w:firstLine="0"/>
        <w:jc w:val="left"/>
        <w:rPr>
          <w:sz w:val="22"/>
        </w:rPr>
      </w:pPr>
      <w:r>
        <w:rPr>
          <w:rFonts w:ascii="Courier New" w:hAnsi="Courier New"/>
          <w:b/>
          <w:sz w:val="17"/>
        </w:rPr>
        <w:t>PLANNING.md</w:t>
      </w:r>
      <w:r>
        <w:rPr>
          <w:rFonts w:ascii="Courier New" w:hAnsi="Courier New"/>
          <w:b/>
          <w:spacing w:val="-45"/>
          <w:sz w:val="17"/>
        </w:rPr>
        <w:t> </w:t>
      </w:r>
      <w:r>
        <w:rPr>
          <w:sz w:val="22"/>
        </w:rPr>
        <w:t>— </w:t>
      </w:r>
      <w:r>
        <w:rPr>
          <w:rFonts w:ascii="Palatino Linotype" w:hAnsi="Palatino Linotype"/>
          <w:b/>
          <w:sz w:val="22"/>
        </w:rPr>
        <w:t>nueva planificación </w:t>
      </w:r>
      <w:r>
        <w:rPr>
          <w:sz w:val="22"/>
        </w:rPr>
        <w:t>con objetivos por clase/semana hasta la entrega. Cada </w:t>
      </w:r>
      <w:r>
        <w:rPr>
          <w:sz w:val="22"/>
        </w:rPr>
        <w:t>semana se debe actualizar indicando: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8" w:after="0"/>
        <w:ind w:left="329" w:right="0" w:hanging="187"/>
        <w:jc w:val="left"/>
        <w:rPr>
          <w:sz w:val="22"/>
        </w:rPr>
      </w:pPr>
      <w:r>
        <w:rPr>
          <w:sz w:val="22"/>
        </w:rPr>
        <w:t>Las</w:t>
      </w:r>
      <w:r>
        <w:rPr>
          <w:spacing w:val="4"/>
          <w:sz w:val="22"/>
        </w:rPr>
        <w:t> </w:t>
      </w:r>
      <w:r>
        <w:rPr>
          <w:sz w:val="22"/>
        </w:rPr>
        <w:t>tareas</w:t>
      </w:r>
      <w:r>
        <w:rPr>
          <w:spacing w:val="4"/>
          <w:sz w:val="22"/>
        </w:rPr>
        <w:t> </w:t>
      </w:r>
      <w:r>
        <w:rPr>
          <w:sz w:val="22"/>
        </w:rPr>
        <w:t>planificadas</w:t>
      </w:r>
      <w:r>
        <w:rPr>
          <w:spacing w:val="4"/>
          <w:sz w:val="22"/>
        </w:rPr>
        <w:t> </w:t>
      </w:r>
      <w:r>
        <w:rPr>
          <w:sz w:val="22"/>
        </w:rPr>
        <w:t>para</w:t>
      </w:r>
      <w:r>
        <w:rPr>
          <w:spacing w:val="5"/>
          <w:sz w:val="22"/>
        </w:rPr>
        <w:t> </w:t>
      </w:r>
      <w:r>
        <w:rPr>
          <w:sz w:val="22"/>
        </w:rPr>
        <w:t>esa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clase/semana.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35" w:after="0"/>
        <w:ind w:left="329" w:right="0" w:hanging="187"/>
        <w:jc w:val="left"/>
        <w:rPr>
          <w:sz w:val="22"/>
        </w:rPr>
      </w:pPr>
      <w:r>
        <w:rPr>
          <w:sz w:val="22"/>
        </w:rPr>
        <w:t>Lo</w:t>
      </w:r>
      <w:r>
        <w:rPr>
          <w:spacing w:val="-3"/>
          <w:sz w:val="22"/>
        </w:rPr>
        <w:t> </w:t>
      </w:r>
      <w:r>
        <w:rPr>
          <w:sz w:val="22"/>
        </w:rPr>
        <w:t>que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logró</w:t>
      </w:r>
      <w:r>
        <w:rPr>
          <w:spacing w:val="-2"/>
          <w:sz w:val="22"/>
        </w:rPr>
        <w:t> completar.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35" w:after="0"/>
        <w:ind w:left="329" w:right="0" w:hanging="187"/>
        <w:jc w:val="left"/>
        <w:rPr>
          <w:sz w:val="22"/>
        </w:rPr>
      </w:pPr>
      <w:r>
        <w:rPr>
          <w:sz w:val="22"/>
        </w:rPr>
        <w:t>Lo que no se logró y el </w:t>
      </w:r>
      <w:r>
        <w:rPr>
          <w:spacing w:val="-2"/>
          <w:sz w:val="22"/>
        </w:rPr>
        <w:t>motivo.</w:t>
      </w:r>
    </w:p>
    <w:p>
      <w:pPr>
        <w:pStyle w:val="Heading3"/>
        <w:spacing w:before="143"/>
      </w:pPr>
      <w:bookmarkStart w:name="Fases siguientes — Desarrollo" w:id="4"/>
      <w:bookmarkEnd w:id="4"/>
      <w:r>
        <w:rPr>
          <w:b w:val="0"/>
        </w:rPr>
      </w:r>
      <w:r>
        <w:rPr>
          <w:color w:val="2C3E50"/>
          <w:spacing w:val="-6"/>
        </w:rPr>
        <w:t>Fases siguientes — Desarrollo</w:t>
      </w:r>
    </w:p>
    <w:p>
      <w:pPr>
        <w:pStyle w:val="BodyText"/>
        <w:spacing w:line="268" w:lineRule="auto" w:before="59"/>
        <w:ind w:left="142" w:right="251"/>
      </w:pPr>
      <w:r>
        <w:rPr/>
        <w:t>Las fases posteriores son definidas por cada grupo en su archivo </w:t>
      </w:r>
      <w:r>
        <w:rPr>
          <w:rFonts w:ascii="Courier New"/>
          <w:sz w:val="17"/>
        </w:rPr>
        <w:t>PLANNING.md</w:t>
      </w:r>
      <w:r>
        <w:rPr/>
        <w:t>. Se espera que </w:t>
      </w:r>
      <w:r>
        <w:rPr/>
        <w:t>reflejen el avance real clase a clase y que sean consistentes con los objetivos planificados.</w:t>
      </w:r>
    </w:p>
    <w:p>
      <w:pPr>
        <w:pStyle w:val="BodyText"/>
        <w:spacing w:after="0" w:line="268" w:lineRule="auto"/>
        <w:sectPr>
          <w:headerReference w:type="default" r:id="rId5"/>
          <w:footerReference w:type="default" r:id="rId6"/>
          <w:type w:val="continuous"/>
          <w:pgSz w:w="11910" w:h="16840"/>
          <w:pgMar w:header="819" w:footer="916" w:top="1500" w:bottom="1100" w:left="1275" w:right="1275"/>
          <w:pgNumType w:start="1"/>
        </w:sectPr>
      </w:pPr>
    </w:p>
    <w:p>
      <w:pPr>
        <w:pStyle w:val="Heading2"/>
        <w:spacing w:before="80"/>
      </w:pPr>
      <w:bookmarkStart w:name="Requerimientos" w:id="5"/>
      <w:bookmarkEnd w:id="5"/>
      <w:r>
        <w:rPr>
          <w:b w:val="0"/>
        </w:rPr>
      </w:r>
      <w:bookmarkStart w:name="Repositorio" w:id="6"/>
      <w:bookmarkEnd w:id="6"/>
      <w:r>
        <w:rPr>
          <w:b w:val="0"/>
        </w:rPr>
      </w:r>
      <w:r>
        <w:rPr>
          <w:color w:val="001F3F"/>
          <w:spacing w:val="-2"/>
        </w:rPr>
        <w:t>Requerimientos</w:t>
      </w:r>
    </w:p>
    <w:p>
      <w:pPr>
        <w:pStyle w:val="Heading3"/>
        <w:spacing w:before="107"/>
      </w:pPr>
      <w:r>
        <w:rPr>
          <w:color w:val="2C3E50"/>
          <w:spacing w:val="-2"/>
        </w:rPr>
        <w:t>Repositorio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59" w:after="0"/>
        <w:ind w:left="329" w:right="0" w:hanging="187"/>
        <w:jc w:val="left"/>
        <w:rPr>
          <w:sz w:val="22"/>
        </w:rPr>
      </w:pPr>
      <w:r>
        <w:rPr>
          <w:sz w:val="22"/>
        </w:rPr>
        <w:t>El</w:t>
      </w:r>
      <w:r>
        <w:rPr>
          <w:spacing w:val="9"/>
          <w:sz w:val="22"/>
        </w:rPr>
        <w:t> </w:t>
      </w:r>
      <w:r>
        <w:rPr>
          <w:sz w:val="22"/>
        </w:rPr>
        <w:t>proyecto</w:t>
      </w:r>
      <w:r>
        <w:rPr>
          <w:spacing w:val="9"/>
          <w:sz w:val="22"/>
        </w:rPr>
        <w:t> </w:t>
      </w:r>
      <w:r>
        <w:rPr>
          <w:sz w:val="22"/>
        </w:rPr>
        <w:t>debe</w:t>
      </w:r>
      <w:r>
        <w:rPr>
          <w:spacing w:val="9"/>
          <w:sz w:val="22"/>
        </w:rPr>
        <w:t> </w:t>
      </w:r>
      <w:r>
        <w:rPr>
          <w:sz w:val="22"/>
        </w:rPr>
        <w:t>estar</w:t>
      </w:r>
      <w:r>
        <w:rPr>
          <w:spacing w:val="10"/>
          <w:sz w:val="22"/>
        </w:rPr>
        <w:t> </w:t>
      </w:r>
      <w:r>
        <w:rPr>
          <w:sz w:val="22"/>
        </w:rPr>
        <w:t>en</w:t>
      </w:r>
      <w:r>
        <w:rPr>
          <w:spacing w:val="9"/>
          <w:sz w:val="22"/>
        </w:rPr>
        <w:t> </w:t>
      </w:r>
      <w:r>
        <w:rPr>
          <w:sz w:val="22"/>
        </w:rPr>
        <w:t>un</w:t>
      </w:r>
      <w:r>
        <w:rPr>
          <w:spacing w:val="9"/>
          <w:sz w:val="22"/>
        </w:rPr>
        <w:t> </w:t>
      </w:r>
      <w:r>
        <w:rPr>
          <w:sz w:val="22"/>
        </w:rPr>
        <w:t>repositorio</w:t>
      </w:r>
      <w:r>
        <w:rPr>
          <w:spacing w:val="10"/>
          <w:sz w:val="22"/>
        </w:rPr>
        <w:t> </w:t>
      </w:r>
      <w:r>
        <w:rPr>
          <w:sz w:val="22"/>
        </w:rPr>
        <w:t>en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GitHub.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35" w:after="0"/>
        <w:ind w:left="329" w:right="0" w:hanging="187"/>
        <w:jc w:val="left"/>
        <w:rPr>
          <w:sz w:val="22"/>
        </w:rPr>
      </w:pPr>
      <w:r>
        <w:rPr>
          <w:sz w:val="22"/>
        </w:rPr>
        <w:t>El</w:t>
      </w:r>
      <w:r>
        <w:rPr>
          <w:spacing w:val="11"/>
          <w:sz w:val="22"/>
        </w:rPr>
        <w:t> </w:t>
      </w:r>
      <w:r>
        <w:rPr>
          <w:sz w:val="22"/>
        </w:rPr>
        <w:t>repositorio</w:t>
      </w:r>
      <w:r>
        <w:rPr>
          <w:spacing w:val="12"/>
          <w:sz w:val="22"/>
        </w:rPr>
        <w:t> </w:t>
      </w:r>
      <w:r>
        <w:rPr>
          <w:sz w:val="22"/>
        </w:rPr>
        <w:t>debe</w:t>
      </w:r>
      <w:r>
        <w:rPr>
          <w:spacing w:val="11"/>
          <w:sz w:val="22"/>
        </w:rPr>
        <w:t> </w:t>
      </w:r>
      <w:r>
        <w:rPr>
          <w:sz w:val="22"/>
        </w:rPr>
        <w:t>contener</w:t>
      </w:r>
      <w:r>
        <w:rPr>
          <w:spacing w:val="12"/>
          <w:sz w:val="22"/>
        </w:rPr>
        <w:t> </w:t>
      </w:r>
      <w:r>
        <w:rPr>
          <w:sz w:val="22"/>
        </w:rPr>
        <w:t>un</w:t>
      </w:r>
      <w:r>
        <w:rPr>
          <w:spacing w:val="11"/>
          <w:sz w:val="22"/>
        </w:rPr>
        <w:t> </w:t>
      </w:r>
      <w:r>
        <w:rPr>
          <w:sz w:val="22"/>
        </w:rPr>
        <w:t>archivo</w:t>
      </w:r>
      <w:r>
        <w:rPr>
          <w:spacing w:val="12"/>
          <w:sz w:val="22"/>
        </w:rPr>
        <w:t> </w:t>
      </w:r>
      <w:r>
        <w:rPr>
          <w:rFonts w:ascii="Courier New" w:hAnsi="Courier New"/>
          <w:sz w:val="17"/>
        </w:rPr>
        <w:t>.gitignore</w:t>
      </w:r>
      <w:r>
        <w:rPr>
          <w:rFonts w:ascii="Courier New" w:hAnsi="Courier New"/>
          <w:spacing w:val="-37"/>
          <w:sz w:val="17"/>
        </w:rPr>
        <w:t> </w:t>
      </w:r>
      <w:r>
        <w:rPr>
          <w:sz w:val="22"/>
        </w:rPr>
        <w:t>adecuado</w:t>
      </w:r>
      <w:r>
        <w:rPr>
          <w:spacing w:val="11"/>
          <w:sz w:val="22"/>
        </w:rPr>
        <w:t> </w:t>
      </w:r>
      <w:r>
        <w:rPr>
          <w:sz w:val="22"/>
        </w:rPr>
        <w:t>para</w:t>
      </w:r>
      <w:r>
        <w:rPr>
          <w:spacing w:val="12"/>
          <w:sz w:val="22"/>
        </w:rPr>
        <w:t> </w:t>
      </w:r>
      <w:r>
        <w:rPr>
          <w:sz w:val="22"/>
        </w:rPr>
        <w:t>el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proyecto.</w:t>
      </w:r>
    </w:p>
    <w:p>
      <w:pPr>
        <w:pStyle w:val="Heading3"/>
        <w:spacing w:before="140"/>
      </w:pPr>
      <w:bookmarkStart w:name="Gestor de paquetes" w:id="7"/>
      <w:bookmarkEnd w:id="7"/>
      <w:r>
        <w:rPr>
          <w:b w:val="0"/>
        </w:rPr>
      </w:r>
      <w:r>
        <w:rPr>
          <w:color w:val="2C3E50"/>
          <w:spacing w:val="-2"/>
        </w:rPr>
        <w:t>Gestor</w:t>
      </w:r>
      <w:r>
        <w:rPr>
          <w:color w:val="2C3E50"/>
          <w:spacing w:val="-11"/>
        </w:rPr>
        <w:t> </w:t>
      </w:r>
      <w:r>
        <w:rPr>
          <w:color w:val="2C3E50"/>
          <w:spacing w:val="-2"/>
        </w:rPr>
        <w:t>de</w:t>
      </w:r>
      <w:r>
        <w:rPr>
          <w:color w:val="2C3E50"/>
          <w:spacing w:val="-11"/>
        </w:rPr>
        <w:t> </w:t>
      </w:r>
      <w:r>
        <w:rPr>
          <w:color w:val="2C3E50"/>
          <w:spacing w:val="-2"/>
        </w:rPr>
        <w:t>paquetes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68" w:lineRule="auto" w:before="59" w:after="0"/>
        <w:ind w:left="329" w:right="319" w:hanging="188"/>
        <w:jc w:val="left"/>
        <w:rPr>
          <w:sz w:val="22"/>
        </w:rPr>
      </w:pPr>
      <w:r>
        <w:rPr>
          <w:sz w:val="22"/>
        </w:rPr>
        <w:t>El proyecto debe utilizar </w:t>
      </w:r>
      <w:r>
        <w:rPr>
          <w:rFonts w:ascii="Courier New" w:hAnsi="Courier New"/>
          <w:sz w:val="17"/>
        </w:rPr>
        <w:t>pnpm</w:t>
      </w:r>
      <w:r>
        <w:rPr>
          <w:rFonts w:ascii="Courier New" w:hAnsi="Courier New"/>
          <w:spacing w:val="-40"/>
          <w:sz w:val="17"/>
        </w:rPr>
        <w:t> </w:t>
      </w:r>
      <w:r>
        <w:rPr>
          <w:sz w:val="22"/>
        </w:rPr>
        <w:t>como gestor de paquetes. Se espera que incluyan un archivo </w:t>
      </w:r>
      <w:r>
        <w:rPr>
          <w:rFonts w:ascii="Courier New" w:hAnsi="Courier New"/>
          <w:sz w:val="17"/>
        </w:rPr>
        <w:t>pnpm-lock.yaml</w:t>
      </w:r>
      <w:r>
        <w:rPr>
          <w:rFonts w:ascii="Courier New" w:hAnsi="Courier New"/>
          <w:spacing w:val="-8"/>
          <w:sz w:val="17"/>
        </w:rPr>
        <w:t> </w:t>
      </w:r>
      <w:r>
        <w:rPr>
          <w:sz w:val="22"/>
        </w:rPr>
        <w:t>en el repositorio.</w:t>
      </w:r>
    </w:p>
    <w:p>
      <w:pPr>
        <w:pStyle w:val="Heading3"/>
        <w:spacing w:before="111"/>
      </w:pPr>
      <w:bookmarkStart w:name="Aplicación" w:id="8"/>
      <w:bookmarkEnd w:id="8"/>
      <w:r>
        <w:rPr>
          <w:b w:val="0"/>
        </w:rPr>
      </w:r>
      <w:r>
        <w:rPr>
          <w:color w:val="2C3E50"/>
          <w:spacing w:val="-2"/>
        </w:rPr>
        <w:t>Aplicación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73" w:lineRule="auto" w:before="59" w:after="0"/>
        <w:ind w:left="329" w:right="639" w:hanging="188"/>
        <w:jc w:val="left"/>
        <w:rPr>
          <w:sz w:val="22"/>
        </w:rPr>
      </w:pPr>
      <w:r>
        <w:rPr>
          <w:sz w:val="22"/>
        </w:rPr>
        <w:t>Desarrollar un juego web que extienda la funcionalidad existente, incorporando las mejoras </w:t>
      </w:r>
      <w:r>
        <w:rPr>
          <w:sz w:val="22"/>
        </w:rPr>
        <w:t>y correcciones de la Solemne 2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70" w:lineRule="exact" w:before="0" w:after="0"/>
        <w:ind w:left="329" w:right="0" w:hanging="187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-5"/>
          <w:sz w:val="22"/>
        </w:rPr>
        <w:t> </w:t>
      </w:r>
      <w:r>
        <w:rPr>
          <w:sz w:val="22"/>
        </w:rPr>
        <w:t>un</w:t>
      </w:r>
      <w:r>
        <w:rPr>
          <w:spacing w:val="-5"/>
          <w:sz w:val="22"/>
        </w:rPr>
        <w:t> </w:t>
      </w:r>
      <w:r>
        <w:rPr>
          <w:rFonts w:ascii="Palatino Linotype" w:hAnsi="Palatino Linotype"/>
          <w:b/>
          <w:sz w:val="22"/>
        </w:rPr>
        <w:t>backend</w:t>
      </w:r>
      <w:r>
        <w:rPr>
          <w:rFonts w:ascii="Palatino Linotype" w:hAnsi="Palatino Linotype"/>
          <w:b/>
          <w:spacing w:val="-4"/>
          <w:sz w:val="22"/>
        </w:rPr>
        <w:t> </w:t>
      </w:r>
      <w:r>
        <w:rPr>
          <w:sz w:val="22"/>
        </w:rPr>
        <w:t>con</w:t>
      </w:r>
      <w:r>
        <w:rPr>
          <w:spacing w:val="-5"/>
          <w:sz w:val="22"/>
        </w:rPr>
        <w:t> </w:t>
      </w:r>
      <w:r>
        <w:rPr>
          <w:sz w:val="22"/>
        </w:rPr>
        <w:t>una</w:t>
      </w:r>
      <w:r>
        <w:rPr>
          <w:spacing w:val="-4"/>
          <w:sz w:val="22"/>
        </w:rPr>
        <w:t> </w:t>
      </w:r>
      <w:r>
        <w:rPr>
          <w:sz w:val="22"/>
        </w:rPr>
        <w:t>API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para:</w:t>
      </w:r>
    </w:p>
    <w:p>
      <w:pPr>
        <w:pStyle w:val="ListParagraph"/>
        <w:numPr>
          <w:ilvl w:val="1"/>
          <w:numId w:val="1"/>
        </w:numPr>
        <w:tabs>
          <w:tab w:pos="521" w:val="left" w:leader="none"/>
        </w:tabs>
        <w:spacing w:line="240" w:lineRule="auto" w:before="17" w:after="0"/>
        <w:ind w:left="521" w:right="0" w:hanging="192"/>
        <w:jc w:val="left"/>
        <w:rPr>
          <w:sz w:val="22"/>
        </w:rPr>
      </w:pPr>
      <w:r>
        <w:rPr>
          <w:sz w:val="22"/>
        </w:rPr>
        <w:t>Gestión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5"/>
          <w:sz w:val="22"/>
        </w:rPr>
        <w:t> </w:t>
      </w:r>
      <w:r>
        <w:rPr>
          <w:sz w:val="22"/>
        </w:rPr>
        <w:t>usuarios</w:t>
      </w:r>
      <w:r>
        <w:rPr>
          <w:spacing w:val="5"/>
          <w:sz w:val="22"/>
        </w:rPr>
        <w:t> </w:t>
      </w:r>
      <w:r>
        <w:rPr>
          <w:sz w:val="22"/>
        </w:rPr>
        <w:t>(registro,</w:t>
      </w:r>
      <w:r>
        <w:rPr>
          <w:spacing w:val="5"/>
          <w:sz w:val="22"/>
        </w:rPr>
        <w:t> </w:t>
      </w:r>
      <w:r>
        <w:rPr>
          <w:sz w:val="22"/>
        </w:rPr>
        <w:t>login,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autenticación/autorización).</w:t>
      </w:r>
    </w:p>
    <w:p>
      <w:pPr>
        <w:pStyle w:val="ListParagraph"/>
        <w:numPr>
          <w:ilvl w:val="1"/>
          <w:numId w:val="1"/>
        </w:numPr>
        <w:tabs>
          <w:tab w:pos="521" w:val="left" w:leader="none"/>
        </w:tabs>
        <w:spacing w:line="240" w:lineRule="auto" w:before="35" w:after="0"/>
        <w:ind w:left="521" w:right="0" w:hanging="192"/>
        <w:jc w:val="left"/>
        <w:rPr>
          <w:sz w:val="22"/>
        </w:rPr>
      </w:pPr>
      <w:r>
        <w:rPr>
          <w:sz w:val="22"/>
        </w:rPr>
        <w:t>Lógica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10"/>
          <w:sz w:val="22"/>
        </w:rPr>
        <w:t> </w:t>
      </w:r>
      <w:r>
        <w:rPr>
          <w:sz w:val="22"/>
        </w:rPr>
        <w:t>juego</w:t>
      </w:r>
      <w:r>
        <w:rPr>
          <w:spacing w:val="10"/>
          <w:sz w:val="22"/>
        </w:rPr>
        <w:t> </w:t>
      </w:r>
      <w:r>
        <w:rPr>
          <w:sz w:val="22"/>
        </w:rPr>
        <w:t>persistente</w:t>
      </w:r>
      <w:r>
        <w:rPr>
          <w:spacing w:val="9"/>
          <w:sz w:val="22"/>
        </w:rPr>
        <w:t> </w:t>
      </w:r>
      <w:r>
        <w:rPr>
          <w:sz w:val="22"/>
        </w:rPr>
        <w:t>o</w:t>
      </w:r>
      <w:r>
        <w:rPr>
          <w:spacing w:val="10"/>
          <w:sz w:val="22"/>
        </w:rPr>
        <w:t> </w:t>
      </w:r>
      <w:r>
        <w:rPr>
          <w:sz w:val="22"/>
        </w:rPr>
        <w:t>funcionalidades</w:t>
      </w:r>
      <w:r>
        <w:rPr>
          <w:spacing w:val="10"/>
          <w:sz w:val="22"/>
        </w:rPr>
        <w:t> </w:t>
      </w:r>
      <w:r>
        <w:rPr>
          <w:sz w:val="22"/>
        </w:rPr>
        <w:t>que</w:t>
      </w:r>
      <w:r>
        <w:rPr>
          <w:spacing w:val="9"/>
          <w:sz w:val="22"/>
        </w:rPr>
        <w:t> </w:t>
      </w:r>
      <w:r>
        <w:rPr>
          <w:sz w:val="22"/>
        </w:rPr>
        <w:t>requieran</w:t>
      </w:r>
      <w:r>
        <w:rPr>
          <w:spacing w:val="10"/>
          <w:sz w:val="22"/>
        </w:rPr>
        <w:t> </w:t>
      </w:r>
      <w:r>
        <w:rPr>
          <w:sz w:val="22"/>
        </w:rPr>
        <w:t>un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servidor.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9" w:after="0"/>
        <w:ind w:left="329" w:right="0" w:hanging="187"/>
        <w:jc w:val="left"/>
        <w:rPr>
          <w:sz w:val="22"/>
        </w:rPr>
      </w:pPr>
      <w:r>
        <w:rPr>
          <w:sz w:val="22"/>
        </w:rPr>
        <w:t>Utilizar</w:t>
      </w:r>
      <w:r>
        <w:rPr>
          <w:spacing w:val="-5"/>
          <w:sz w:val="22"/>
        </w:rPr>
        <w:t> </w:t>
      </w:r>
      <w:r>
        <w:rPr>
          <w:sz w:val="22"/>
        </w:rPr>
        <w:t>MongoDB</w:t>
      </w:r>
      <w:r>
        <w:rPr>
          <w:spacing w:val="-4"/>
          <w:sz w:val="22"/>
        </w:rPr>
        <w:t> </w:t>
      </w:r>
      <w:r>
        <w:rPr>
          <w:sz w:val="22"/>
        </w:rPr>
        <w:t>como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datos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4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backend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6" w:after="0"/>
        <w:ind w:left="329" w:right="0" w:hanging="187"/>
        <w:jc w:val="left"/>
        <w:rPr>
          <w:sz w:val="22"/>
        </w:rPr>
      </w:pPr>
      <w:r>
        <w:rPr>
          <w:sz w:val="22"/>
        </w:rPr>
        <w:t>El</w:t>
      </w:r>
      <w:r>
        <w:rPr>
          <w:spacing w:val="3"/>
          <w:sz w:val="22"/>
        </w:rPr>
        <w:t> </w:t>
      </w:r>
      <w:r>
        <w:rPr>
          <w:sz w:val="22"/>
        </w:rPr>
        <w:t>juego</w:t>
      </w:r>
      <w:r>
        <w:rPr>
          <w:spacing w:val="4"/>
          <w:sz w:val="22"/>
        </w:rPr>
        <w:t> </w:t>
      </w:r>
      <w:r>
        <w:rPr>
          <w:sz w:val="22"/>
        </w:rPr>
        <w:t>debe</w:t>
      </w:r>
      <w:r>
        <w:rPr>
          <w:spacing w:val="3"/>
          <w:sz w:val="22"/>
        </w:rPr>
        <w:t> </w:t>
      </w:r>
      <w:r>
        <w:rPr>
          <w:sz w:val="22"/>
        </w:rPr>
        <w:t>ser</w:t>
      </w:r>
      <w:r>
        <w:rPr>
          <w:spacing w:val="4"/>
          <w:sz w:val="22"/>
        </w:rPr>
        <w:t> </w:t>
      </w:r>
      <w:r>
        <w:rPr>
          <w:sz w:val="22"/>
        </w:rPr>
        <w:t>robusto</w:t>
      </w:r>
      <w:r>
        <w:rPr>
          <w:spacing w:val="3"/>
          <w:sz w:val="22"/>
        </w:rPr>
        <w:t> </w:t>
      </w:r>
      <w:r>
        <w:rPr>
          <w:sz w:val="22"/>
        </w:rPr>
        <w:t>y</w:t>
      </w:r>
      <w:r>
        <w:rPr>
          <w:spacing w:val="4"/>
          <w:sz w:val="22"/>
        </w:rPr>
        <w:t> </w:t>
      </w:r>
      <w:r>
        <w:rPr>
          <w:sz w:val="22"/>
        </w:rPr>
        <w:t>funcionar</w:t>
      </w:r>
      <w:r>
        <w:rPr>
          <w:spacing w:val="3"/>
          <w:sz w:val="22"/>
        </w:rPr>
        <w:t> </w:t>
      </w:r>
      <w:r>
        <w:rPr>
          <w:sz w:val="22"/>
        </w:rPr>
        <w:t>en</w:t>
      </w:r>
      <w:r>
        <w:rPr>
          <w:spacing w:val="4"/>
          <w:sz w:val="22"/>
        </w:rPr>
        <w:t> </w:t>
      </w:r>
      <w:r>
        <w:rPr>
          <w:sz w:val="22"/>
        </w:rPr>
        <w:t>los</w:t>
      </w:r>
      <w:r>
        <w:rPr>
          <w:spacing w:val="3"/>
          <w:sz w:val="22"/>
        </w:rPr>
        <w:t> </w:t>
      </w:r>
      <w:r>
        <w:rPr>
          <w:sz w:val="22"/>
        </w:rPr>
        <w:t>navegadores</w:t>
      </w:r>
      <w:r>
        <w:rPr>
          <w:spacing w:val="4"/>
          <w:sz w:val="22"/>
        </w:rPr>
        <w:t> </w:t>
      </w:r>
      <w:r>
        <w:rPr>
          <w:sz w:val="22"/>
        </w:rPr>
        <w:t>más</w:t>
      </w:r>
      <w:r>
        <w:rPr>
          <w:spacing w:val="3"/>
          <w:sz w:val="22"/>
        </w:rPr>
        <w:t> </w:t>
      </w:r>
      <w:r>
        <w:rPr>
          <w:sz w:val="22"/>
        </w:rPr>
        <w:t>comunes</w:t>
      </w:r>
      <w:r>
        <w:rPr>
          <w:spacing w:val="4"/>
          <w:sz w:val="22"/>
        </w:rPr>
        <w:t> </w:t>
      </w:r>
      <w:r>
        <w:rPr>
          <w:sz w:val="22"/>
        </w:rPr>
        <w:t>(Chrome,</w:t>
      </w:r>
      <w:r>
        <w:rPr>
          <w:spacing w:val="3"/>
          <w:sz w:val="22"/>
        </w:rPr>
        <w:t> </w:t>
      </w:r>
      <w:r>
        <w:rPr>
          <w:sz w:val="22"/>
        </w:rPr>
        <w:t>Firefox,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Safari).</w:t>
      </w:r>
    </w:p>
    <w:p>
      <w:pPr>
        <w:pStyle w:val="Heading3"/>
        <w:spacing w:before="144"/>
      </w:pPr>
      <w:bookmarkStart w:name="Integración con servicio externo (REST)" w:id="9"/>
      <w:bookmarkEnd w:id="9"/>
      <w:r>
        <w:rPr>
          <w:b w:val="0"/>
        </w:rPr>
      </w:r>
      <w:r>
        <w:rPr>
          <w:color w:val="2C3E50"/>
        </w:rPr>
        <w:t>Integración</w:t>
      </w:r>
      <w:r>
        <w:rPr>
          <w:color w:val="2C3E50"/>
          <w:spacing w:val="1"/>
        </w:rPr>
        <w:t> </w:t>
      </w:r>
      <w:r>
        <w:rPr>
          <w:color w:val="2C3E50"/>
        </w:rPr>
        <w:t>con</w:t>
      </w:r>
      <w:r>
        <w:rPr>
          <w:color w:val="2C3E50"/>
          <w:spacing w:val="2"/>
        </w:rPr>
        <w:t> </w:t>
      </w:r>
      <w:r>
        <w:rPr>
          <w:color w:val="2C3E50"/>
        </w:rPr>
        <w:t>servicio</w:t>
      </w:r>
      <w:r>
        <w:rPr>
          <w:color w:val="2C3E50"/>
          <w:spacing w:val="2"/>
        </w:rPr>
        <w:t> </w:t>
      </w:r>
      <w:r>
        <w:rPr>
          <w:color w:val="2C3E50"/>
        </w:rPr>
        <w:t>externo</w:t>
      </w:r>
      <w:r>
        <w:rPr>
          <w:color w:val="2C3E50"/>
          <w:spacing w:val="2"/>
        </w:rPr>
        <w:t> </w:t>
      </w:r>
      <w:r>
        <w:rPr>
          <w:color w:val="2C3E50"/>
          <w:spacing w:val="-2"/>
        </w:rPr>
        <w:t>(REST)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54" w:lineRule="auto" w:before="34" w:after="0"/>
        <w:ind w:left="329" w:right="246" w:hanging="188"/>
        <w:jc w:val="left"/>
        <w:rPr>
          <w:sz w:val="22"/>
        </w:rPr>
      </w:pPr>
      <w:r>
        <w:rPr>
          <w:sz w:val="22"/>
        </w:rPr>
        <w:t>Integrar al menos un servicio REST externo y </w:t>
      </w:r>
      <w:r>
        <w:rPr>
          <w:rFonts w:ascii="Palatino Linotype" w:hAnsi="Palatino Linotype"/>
          <w:b/>
          <w:sz w:val="22"/>
        </w:rPr>
        <w:t>gratuito </w:t>
      </w:r>
      <w:r>
        <w:rPr>
          <w:sz w:val="22"/>
        </w:rPr>
        <w:t>que aporte funcionalidad que no es </w:t>
      </w:r>
      <w:r>
        <w:rPr>
          <w:sz w:val="22"/>
        </w:rPr>
        <w:t>propia de la aplicación (datos, contenido o lógica de terceros).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54" w:lineRule="auto" w:before="0" w:after="0"/>
        <w:ind w:left="329" w:right="328" w:hanging="188"/>
        <w:jc w:val="left"/>
        <w:rPr>
          <w:sz w:val="22"/>
        </w:rPr>
      </w:pPr>
      <w:r>
        <w:rPr>
          <w:sz w:val="22"/>
        </w:rPr>
        <w:t>La integración debe </w:t>
      </w:r>
      <w:r>
        <w:rPr>
          <w:rFonts w:ascii="Palatino Linotype" w:hAnsi="Palatino Linotype"/>
          <w:b/>
          <w:sz w:val="22"/>
        </w:rPr>
        <w:t>tener sentido con el juego</w:t>
      </w:r>
      <w:r>
        <w:rPr>
          <w:sz w:val="22"/>
        </w:rPr>
        <w:t>: la funcionalidad externa debe encajar de </w:t>
      </w:r>
      <w:r>
        <w:rPr>
          <w:sz w:val="22"/>
        </w:rPr>
        <w:t>forma coherente con la temática o la experiencia.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1" w:after="0"/>
        <w:ind w:left="329" w:right="173" w:hanging="188"/>
        <w:jc w:val="left"/>
        <w:rPr>
          <w:sz w:val="22"/>
        </w:rPr>
      </w:pPr>
      <w:r>
        <w:rPr>
          <w:sz w:val="22"/>
        </w:rPr>
        <w:t>El consumo debe hacerse mediante el protocolo REST. La arquitectura es libre: pueden consumir </w:t>
      </w:r>
      <w:r>
        <w:rPr>
          <w:sz w:val="22"/>
        </w:rPr>
        <w:t>la API desde el </w:t>
      </w:r>
      <w:r>
        <w:rPr>
          <w:rFonts w:ascii="Palatino Linotype" w:hAnsi="Palatino Linotype"/>
          <w:b/>
          <w:sz w:val="22"/>
        </w:rPr>
        <w:t>backend </w:t>
      </w:r>
      <w:r>
        <w:rPr>
          <w:sz w:val="22"/>
        </w:rPr>
        <w:t>(recomendado para ocultar claves y evitar problemas de CORS) o directamente desde el </w:t>
      </w:r>
      <w:r>
        <w:rPr>
          <w:rFonts w:ascii="Palatino Linotype" w:hAnsi="Palatino Linotype"/>
          <w:b/>
          <w:sz w:val="22"/>
        </w:rPr>
        <w:t>frontend</w:t>
      </w:r>
      <w:r>
        <w:rPr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68" w:lineRule="auto" w:before="16" w:after="0"/>
        <w:ind w:left="329" w:right="558" w:hanging="188"/>
        <w:jc w:val="left"/>
        <w:rPr>
          <w:sz w:val="22"/>
        </w:rPr>
      </w:pPr>
      <w:r>
        <w:rPr>
          <w:sz w:val="22"/>
        </w:rPr>
        <w:t>Documentar en </w:t>
      </w:r>
      <w:r>
        <w:rPr>
          <w:rFonts w:ascii="Courier New" w:hAnsi="Courier New"/>
          <w:sz w:val="17"/>
        </w:rPr>
        <w:t>DESIGN.md</w:t>
      </w:r>
      <w:r>
        <w:rPr>
          <w:rFonts w:ascii="Courier New" w:hAnsi="Courier New"/>
          <w:spacing w:val="-35"/>
          <w:sz w:val="17"/>
        </w:rPr>
        <w:t> </w:t>
      </w:r>
      <w:r>
        <w:rPr>
          <w:sz w:val="22"/>
        </w:rPr>
        <w:t>qué servicio externo se usa, qué endpoints se consumen y para </w:t>
      </w:r>
      <w:r>
        <w:rPr>
          <w:sz w:val="22"/>
        </w:rPr>
        <w:t>qué funcionalidad del juego.</w:t>
      </w:r>
    </w:p>
    <w:p>
      <w:pPr>
        <w:pStyle w:val="Heading3"/>
        <w:spacing w:before="114"/>
      </w:pPr>
      <w:bookmarkStart w:name="Pruebas (Testing)" w:id="10"/>
      <w:bookmarkEnd w:id="10"/>
      <w:r>
        <w:rPr>
          <w:b w:val="0"/>
        </w:rPr>
      </w:r>
      <w:r>
        <w:rPr>
          <w:color w:val="2C3E50"/>
          <w:spacing w:val="-2"/>
        </w:rPr>
        <w:t>Pruebas</w:t>
      </w:r>
      <w:r>
        <w:rPr>
          <w:color w:val="2C3E50"/>
          <w:spacing w:val="-4"/>
        </w:rPr>
        <w:t> </w:t>
      </w:r>
      <w:r>
        <w:rPr>
          <w:color w:val="2C3E50"/>
          <w:spacing w:val="-2"/>
        </w:rPr>
        <w:t>(Testing)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34" w:after="0"/>
        <w:ind w:left="329" w:right="0" w:hanging="187"/>
        <w:jc w:val="left"/>
        <w:rPr>
          <w:sz w:val="22"/>
        </w:rPr>
      </w:pPr>
      <w:r>
        <w:rPr>
          <w:sz w:val="22"/>
        </w:rPr>
        <w:t>Implementar</w:t>
      </w:r>
      <w:r>
        <w:rPr>
          <w:spacing w:val="10"/>
          <w:sz w:val="22"/>
        </w:rPr>
        <w:t> </w:t>
      </w:r>
      <w:r>
        <w:rPr>
          <w:sz w:val="22"/>
        </w:rPr>
        <w:t>pruebas</w:t>
      </w:r>
      <w:r>
        <w:rPr>
          <w:spacing w:val="11"/>
          <w:sz w:val="22"/>
        </w:rPr>
        <w:t> </w:t>
      </w:r>
      <w:r>
        <w:rPr>
          <w:sz w:val="22"/>
        </w:rPr>
        <w:t>unitarias</w:t>
      </w:r>
      <w:r>
        <w:rPr>
          <w:spacing w:val="10"/>
          <w:sz w:val="22"/>
        </w:rPr>
        <w:t> </w:t>
      </w:r>
      <w:r>
        <w:rPr>
          <w:sz w:val="22"/>
        </w:rPr>
        <w:t>para</w:t>
      </w:r>
      <w:r>
        <w:rPr>
          <w:spacing w:val="11"/>
          <w:sz w:val="22"/>
        </w:rPr>
        <w:t> </w:t>
      </w:r>
      <w:r>
        <w:rPr>
          <w:sz w:val="22"/>
        </w:rPr>
        <w:t>el</w:t>
      </w:r>
      <w:r>
        <w:rPr>
          <w:spacing w:val="11"/>
          <w:sz w:val="22"/>
        </w:rPr>
        <w:t> </w:t>
      </w:r>
      <w:r>
        <w:rPr>
          <w:rFonts w:ascii="Palatino Linotype" w:hAnsi="Palatino Linotype"/>
          <w:b/>
          <w:sz w:val="22"/>
        </w:rPr>
        <w:t>frontend</w:t>
      </w:r>
      <w:r>
        <w:rPr>
          <w:rFonts w:ascii="Palatino Linotype" w:hAnsi="Palatino Linotype"/>
          <w:b/>
          <w:spacing w:val="10"/>
          <w:sz w:val="22"/>
        </w:rPr>
        <w:t> </w:t>
      </w:r>
      <w:r>
        <w:rPr>
          <w:sz w:val="22"/>
        </w:rPr>
        <w:t>y</w:t>
      </w:r>
      <w:r>
        <w:rPr>
          <w:spacing w:val="11"/>
          <w:sz w:val="22"/>
        </w:rPr>
        <w:t> </w:t>
      </w:r>
      <w:r>
        <w:rPr>
          <w:sz w:val="22"/>
        </w:rPr>
        <w:t>el</w:t>
      </w:r>
      <w:r>
        <w:rPr>
          <w:spacing w:val="10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backend</w:t>
      </w:r>
      <w:r>
        <w:rPr>
          <w:spacing w:val="-2"/>
          <w:sz w:val="22"/>
        </w:rPr>
        <w:t>.</w:t>
      </w:r>
    </w:p>
    <w:p>
      <w:pPr>
        <w:pStyle w:val="Heading3"/>
      </w:pPr>
      <w:bookmarkStart w:name="Dockerización" w:id="11"/>
      <w:bookmarkEnd w:id="11"/>
      <w:r>
        <w:rPr>
          <w:b w:val="0"/>
        </w:rPr>
      </w:r>
      <w:r>
        <w:rPr>
          <w:color w:val="2C3E50"/>
          <w:spacing w:val="-2"/>
        </w:rPr>
        <w:t>Dockerización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92" w:lineRule="exact" w:before="34" w:after="0"/>
        <w:ind w:left="329" w:right="0" w:hanging="187"/>
        <w:jc w:val="left"/>
        <w:rPr>
          <w:sz w:val="22"/>
        </w:rPr>
      </w:pPr>
      <w:r>
        <w:rPr>
          <w:sz w:val="22"/>
        </w:rPr>
        <w:t>El</w:t>
      </w:r>
      <w:r>
        <w:rPr>
          <w:spacing w:val="8"/>
          <w:sz w:val="22"/>
        </w:rPr>
        <w:t> </w:t>
      </w:r>
      <w:r>
        <w:rPr>
          <w:sz w:val="22"/>
        </w:rPr>
        <w:t>proyecto</w:t>
      </w:r>
      <w:r>
        <w:rPr>
          <w:spacing w:val="9"/>
          <w:sz w:val="22"/>
        </w:rPr>
        <w:t> </w:t>
      </w:r>
      <w:r>
        <w:rPr>
          <w:sz w:val="22"/>
        </w:rPr>
        <w:t>debe</w:t>
      </w:r>
      <w:r>
        <w:rPr>
          <w:spacing w:val="9"/>
          <w:sz w:val="22"/>
        </w:rPr>
        <w:t> </w:t>
      </w:r>
      <w:r>
        <w:rPr>
          <w:sz w:val="22"/>
        </w:rPr>
        <w:t>tener</w:t>
      </w:r>
      <w:r>
        <w:rPr>
          <w:spacing w:val="8"/>
          <w:sz w:val="22"/>
        </w:rPr>
        <w:t> </w:t>
      </w:r>
      <w:r>
        <w:rPr>
          <w:sz w:val="22"/>
        </w:rPr>
        <w:t>un</w:t>
      </w:r>
      <w:r>
        <w:rPr>
          <w:spacing w:val="9"/>
          <w:sz w:val="22"/>
        </w:rPr>
        <w:t> </w:t>
      </w:r>
      <w:r>
        <w:rPr>
          <w:sz w:val="22"/>
        </w:rPr>
        <w:t>archivo</w:t>
      </w:r>
      <w:r>
        <w:rPr>
          <w:spacing w:val="9"/>
          <w:sz w:val="22"/>
        </w:rPr>
        <w:t> </w:t>
      </w:r>
      <w:r>
        <w:rPr>
          <w:rFonts w:ascii="Courier New" w:hAnsi="Courier New"/>
          <w:sz w:val="17"/>
        </w:rPr>
        <w:t>Dockerfile</w:t>
      </w:r>
      <w:r>
        <w:rPr>
          <w:rFonts w:ascii="Courier New" w:hAnsi="Courier New"/>
          <w:spacing w:val="-40"/>
          <w:sz w:val="17"/>
        </w:rPr>
        <w:t> </w:t>
      </w:r>
      <w:r>
        <w:rPr>
          <w:sz w:val="22"/>
        </w:rPr>
        <w:t>para</w:t>
      </w:r>
      <w:r>
        <w:rPr>
          <w:spacing w:val="9"/>
          <w:sz w:val="22"/>
        </w:rPr>
        <w:t> </w:t>
      </w:r>
      <w:r>
        <w:rPr>
          <w:sz w:val="22"/>
        </w:rPr>
        <w:t>el</w:t>
      </w:r>
      <w:r>
        <w:rPr>
          <w:spacing w:val="9"/>
          <w:sz w:val="22"/>
        </w:rPr>
        <w:t> </w:t>
      </w:r>
      <w:r>
        <w:rPr>
          <w:rFonts w:ascii="Palatino Linotype" w:hAnsi="Palatino Linotype"/>
          <w:b/>
          <w:sz w:val="22"/>
        </w:rPr>
        <w:t>frontend</w:t>
      </w:r>
      <w:r>
        <w:rPr>
          <w:rFonts w:ascii="Palatino Linotype" w:hAnsi="Palatino Linotype"/>
          <w:b/>
          <w:spacing w:val="8"/>
          <w:sz w:val="22"/>
        </w:rPr>
        <w:t> </w:t>
      </w:r>
      <w:r>
        <w:rPr>
          <w:sz w:val="22"/>
        </w:rPr>
        <w:t>y</w:t>
      </w:r>
      <w:r>
        <w:rPr>
          <w:spacing w:val="9"/>
          <w:sz w:val="22"/>
        </w:rPr>
        <w:t> </w:t>
      </w:r>
      <w:r>
        <w:rPr>
          <w:sz w:val="22"/>
        </w:rPr>
        <w:t>otro</w:t>
      </w:r>
      <w:r>
        <w:rPr>
          <w:spacing w:val="9"/>
          <w:sz w:val="22"/>
        </w:rPr>
        <w:t> </w:t>
      </w:r>
      <w:r>
        <w:rPr>
          <w:sz w:val="22"/>
        </w:rPr>
        <w:t>para</w:t>
      </w:r>
      <w:r>
        <w:rPr>
          <w:spacing w:val="8"/>
          <w:sz w:val="22"/>
        </w:rPr>
        <w:t> </w:t>
      </w:r>
      <w:r>
        <w:rPr>
          <w:sz w:val="22"/>
        </w:rPr>
        <w:t>el</w:t>
      </w:r>
      <w:r>
        <w:rPr>
          <w:spacing w:val="9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backend</w:t>
      </w:r>
      <w:r>
        <w:rPr>
          <w:spacing w:val="-2"/>
          <w:sz w:val="22"/>
        </w:rPr>
        <w:t>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54" w:lineRule="auto" w:before="0" w:after="0"/>
        <w:ind w:left="329" w:right="527" w:hanging="188"/>
        <w:jc w:val="left"/>
        <w:rPr>
          <w:sz w:val="22"/>
        </w:rPr>
      </w:pPr>
      <w:r>
        <w:rPr>
          <w:sz w:val="22"/>
        </w:rPr>
        <w:t>Se debe incluir un archivo </w:t>
      </w:r>
      <w:r>
        <w:rPr>
          <w:rFonts w:ascii="Courier New" w:hAnsi="Courier New"/>
          <w:sz w:val="17"/>
        </w:rPr>
        <w:t>compose.yml</w:t>
      </w:r>
      <w:r>
        <w:rPr>
          <w:rFonts w:ascii="Courier New" w:hAnsi="Courier New"/>
          <w:spacing w:val="-45"/>
          <w:sz w:val="17"/>
        </w:rPr>
        <w:t> </w:t>
      </w:r>
      <w:r>
        <w:rPr>
          <w:sz w:val="22"/>
        </w:rPr>
        <w:t>que orqueste los servicios del </w:t>
      </w:r>
      <w:r>
        <w:rPr>
          <w:rFonts w:ascii="Palatino Linotype" w:hAnsi="Palatino Linotype"/>
          <w:b/>
          <w:sz w:val="22"/>
        </w:rPr>
        <w:t>frontend</w:t>
      </w:r>
      <w:r>
        <w:rPr>
          <w:sz w:val="22"/>
        </w:rPr>
        <w:t>, </w:t>
      </w:r>
      <w:r>
        <w:rPr>
          <w:rFonts w:ascii="Palatino Linotype" w:hAnsi="Palatino Linotype"/>
          <w:b/>
          <w:sz w:val="22"/>
        </w:rPr>
        <w:t>backend </w:t>
      </w:r>
      <w:r>
        <w:rPr>
          <w:sz w:val="22"/>
        </w:rPr>
        <w:t>y </w:t>
      </w:r>
      <w:r>
        <w:rPr>
          <w:sz w:val="22"/>
        </w:rPr>
        <w:t>la base de datos MongoDB.</w:t>
      </w:r>
    </w:p>
    <w:p>
      <w:pPr>
        <w:pStyle w:val="Heading3"/>
        <w:spacing w:before="122"/>
      </w:pPr>
      <w:bookmarkStart w:name="GitHub Actions (CI/CD)" w:id="12"/>
      <w:bookmarkEnd w:id="12"/>
      <w:r>
        <w:rPr>
          <w:b w:val="0"/>
        </w:rPr>
      </w:r>
      <w:r>
        <w:rPr>
          <w:color w:val="2C3E50"/>
          <w:spacing w:val="-4"/>
        </w:rPr>
        <w:t>GitHub</w:t>
      </w:r>
      <w:r>
        <w:rPr>
          <w:color w:val="2C3E50"/>
          <w:spacing w:val="-6"/>
        </w:rPr>
        <w:t> </w:t>
      </w:r>
      <w:r>
        <w:rPr>
          <w:color w:val="2C3E50"/>
          <w:spacing w:val="-4"/>
        </w:rPr>
        <w:t>Actions</w:t>
      </w:r>
      <w:r>
        <w:rPr>
          <w:color w:val="2C3E50"/>
          <w:spacing w:val="-6"/>
        </w:rPr>
        <w:t> </w:t>
      </w:r>
      <w:r>
        <w:rPr>
          <w:color w:val="2C3E50"/>
          <w:spacing w:val="-4"/>
        </w:rPr>
        <w:t>(CI/CD)</w:t>
      </w:r>
    </w:p>
    <w:p>
      <w:pPr>
        <w:spacing w:line="268" w:lineRule="auto" w:before="60"/>
        <w:ind w:left="142" w:right="251" w:firstLine="0"/>
        <w:jc w:val="left"/>
        <w:rPr>
          <w:sz w:val="22"/>
        </w:rPr>
      </w:pPr>
      <w:r>
        <w:rPr>
          <w:sz w:val="22"/>
        </w:rPr>
        <w:t>Configurar un flujo de trabajo de GitHub Actions (</w:t>
      </w:r>
      <w:r>
        <w:rPr>
          <w:rFonts w:ascii="Courier New"/>
          <w:sz w:val="17"/>
        </w:rPr>
        <w:t>.github/workflows/main.yml</w:t>
      </w:r>
      <w:r>
        <w:rPr>
          <w:sz w:val="22"/>
        </w:rPr>
        <w:t>) que se active </w:t>
      </w:r>
      <w:r>
        <w:rPr>
          <w:sz w:val="22"/>
        </w:rPr>
        <w:t>con cada </w:t>
      </w:r>
      <w:r>
        <w:rPr>
          <w:rFonts w:ascii="Courier New"/>
          <w:sz w:val="17"/>
        </w:rPr>
        <w:t>push</w:t>
      </w:r>
      <w:r>
        <w:rPr>
          <w:sz w:val="22"/>
        </w:rPr>
        <w:t>. El flujo de trabajo debe: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69" w:lineRule="exact" w:before="0" w:after="0"/>
        <w:ind w:left="329" w:right="0" w:hanging="187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3"/>
          <w:sz w:val="22"/>
        </w:rPr>
        <w:t> </w:t>
      </w:r>
      <w:r>
        <w:rPr>
          <w:sz w:val="22"/>
        </w:rPr>
        <w:t>test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la</w:t>
      </w:r>
      <w:r>
        <w:rPr>
          <w:spacing w:val="3"/>
          <w:sz w:val="22"/>
        </w:rPr>
        <w:t> </w:t>
      </w:r>
      <w:r>
        <w:rPr>
          <w:sz w:val="22"/>
        </w:rPr>
        <w:t>aplicación</w:t>
      </w:r>
      <w:r>
        <w:rPr>
          <w:spacing w:val="3"/>
          <w:sz w:val="22"/>
        </w:rPr>
        <w:t> </w:t>
      </w:r>
      <w:r>
        <w:rPr>
          <w:sz w:val="22"/>
        </w:rPr>
        <w:t>(linter,</w:t>
      </w:r>
      <w:r>
        <w:rPr>
          <w:spacing w:val="4"/>
          <w:sz w:val="22"/>
        </w:rPr>
        <w:t> </w:t>
      </w:r>
      <w:r>
        <w:rPr>
          <w:sz w:val="22"/>
        </w:rPr>
        <w:t>pruebas</w:t>
      </w:r>
      <w:r>
        <w:rPr>
          <w:spacing w:val="3"/>
          <w:sz w:val="22"/>
        </w:rPr>
        <w:t> </w:t>
      </w:r>
      <w:r>
        <w:rPr>
          <w:sz w:val="22"/>
        </w:rPr>
        <w:t>unitarias</w:t>
      </w:r>
      <w:r>
        <w:rPr>
          <w:spacing w:val="3"/>
          <w:sz w:val="22"/>
        </w:rPr>
        <w:t> </w:t>
      </w:r>
      <w:r>
        <w:rPr>
          <w:sz w:val="22"/>
        </w:rPr>
        <w:t>del</w:t>
      </w:r>
      <w:r>
        <w:rPr>
          <w:spacing w:val="4"/>
          <w:sz w:val="22"/>
        </w:rPr>
        <w:t> </w:t>
      </w:r>
      <w:r>
        <w:rPr>
          <w:rFonts w:ascii="Palatino Linotype" w:hAnsi="Palatino Linotype"/>
          <w:b/>
          <w:sz w:val="22"/>
        </w:rPr>
        <w:t>frontend</w:t>
      </w:r>
      <w:r>
        <w:rPr>
          <w:rFonts w:ascii="Palatino Linotype" w:hAnsi="Palatino Linotype"/>
          <w:b/>
          <w:spacing w:val="3"/>
          <w:sz w:val="22"/>
        </w:rPr>
        <w:t> </w:t>
      </w:r>
      <w:r>
        <w:rPr>
          <w:sz w:val="22"/>
        </w:rPr>
        <w:t>y</w:t>
      </w:r>
      <w:r>
        <w:rPr>
          <w:spacing w:val="3"/>
          <w:sz w:val="22"/>
        </w:rPr>
        <w:t> </w:t>
      </w:r>
      <w:r>
        <w:rPr>
          <w:sz w:val="22"/>
        </w:rPr>
        <w:t>del</w:t>
      </w:r>
      <w:r>
        <w:rPr>
          <w:spacing w:val="4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backend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92" w:lineRule="exact" w:before="0" w:after="0"/>
        <w:ind w:left="329" w:right="0" w:hanging="187"/>
        <w:jc w:val="left"/>
        <w:rPr>
          <w:sz w:val="22"/>
        </w:rPr>
      </w:pPr>
      <w:r>
        <w:rPr>
          <w:sz w:val="22"/>
        </w:rPr>
        <w:t>Construir</w:t>
      </w:r>
      <w:r>
        <w:rPr>
          <w:spacing w:val="4"/>
          <w:sz w:val="22"/>
        </w:rPr>
        <w:t> </w:t>
      </w:r>
      <w:r>
        <w:rPr>
          <w:sz w:val="22"/>
        </w:rPr>
        <w:t>y</w:t>
      </w:r>
      <w:r>
        <w:rPr>
          <w:spacing w:val="5"/>
          <w:sz w:val="22"/>
        </w:rPr>
        <w:t> </w:t>
      </w:r>
      <w:r>
        <w:rPr>
          <w:sz w:val="22"/>
        </w:rPr>
        <w:t>publicar</w:t>
      </w:r>
      <w:r>
        <w:rPr>
          <w:spacing w:val="4"/>
          <w:sz w:val="22"/>
        </w:rPr>
        <w:t> </w:t>
      </w:r>
      <w:r>
        <w:rPr>
          <w:sz w:val="22"/>
        </w:rPr>
        <w:t>los</w:t>
      </w:r>
      <w:r>
        <w:rPr>
          <w:spacing w:val="5"/>
          <w:sz w:val="22"/>
        </w:rPr>
        <w:t> </w:t>
      </w:r>
      <w:r>
        <w:rPr>
          <w:sz w:val="22"/>
        </w:rPr>
        <w:t>contenedores</w:t>
      </w:r>
      <w:r>
        <w:rPr>
          <w:spacing w:val="4"/>
          <w:sz w:val="22"/>
        </w:rPr>
        <w:t> </w:t>
      </w:r>
      <w:r>
        <w:rPr>
          <w:sz w:val="22"/>
        </w:rPr>
        <w:t>del</w:t>
      </w:r>
      <w:r>
        <w:rPr>
          <w:spacing w:val="5"/>
          <w:sz w:val="22"/>
        </w:rPr>
        <w:t> </w:t>
      </w:r>
      <w:r>
        <w:rPr>
          <w:rFonts w:ascii="Palatino Linotype" w:hAnsi="Palatino Linotype"/>
          <w:b/>
          <w:sz w:val="22"/>
        </w:rPr>
        <w:t>frontend</w:t>
      </w:r>
      <w:r>
        <w:rPr>
          <w:rFonts w:ascii="Palatino Linotype" w:hAnsi="Palatino Linotype"/>
          <w:b/>
          <w:spacing w:val="4"/>
          <w:sz w:val="22"/>
        </w:rPr>
        <w:t> </w:t>
      </w:r>
      <w:r>
        <w:rPr>
          <w:sz w:val="22"/>
        </w:rPr>
        <w:t>y</w:t>
      </w:r>
      <w:r>
        <w:rPr>
          <w:spacing w:val="5"/>
          <w:sz w:val="22"/>
        </w:rPr>
        <w:t> </w:t>
      </w:r>
      <w:r>
        <w:rPr>
          <w:sz w:val="22"/>
        </w:rPr>
        <w:t>del</w:t>
      </w:r>
      <w:r>
        <w:rPr>
          <w:spacing w:val="4"/>
          <w:sz w:val="22"/>
        </w:rPr>
        <w:t> </w:t>
      </w:r>
      <w:r>
        <w:rPr>
          <w:rFonts w:ascii="Palatino Linotype" w:hAnsi="Palatino Linotype"/>
          <w:b/>
          <w:sz w:val="22"/>
        </w:rPr>
        <w:t>backend</w:t>
      </w:r>
      <w:r>
        <w:rPr>
          <w:rFonts w:ascii="Palatino Linotype" w:hAnsi="Palatino Linotype"/>
          <w:b/>
          <w:spacing w:val="5"/>
          <w:sz w:val="22"/>
        </w:rPr>
        <w:t> </w:t>
      </w:r>
      <w:r>
        <w:rPr>
          <w:sz w:val="22"/>
        </w:rPr>
        <w:t>en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DockerHub.</w:t>
      </w:r>
    </w:p>
    <w:p>
      <w:pPr>
        <w:pStyle w:val="Heading3"/>
      </w:pPr>
      <w:bookmarkStart w:name="README" w:id="13"/>
      <w:bookmarkEnd w:id="13"/>
      <w:r>
        <w:rPr>
          <w:b w:val="0"/>
        </w:rPr>
      </w:r>
      <w:r>
        <w:rPr>
          <w:color w:val="2C3E50"/>
          <w:spacing w:val="-2"/>
        </w:rPr>
        <w:t>README</w:t>
      </w:r>
    </w:p>
    <w:p>
      <w:pPr>
        <w:spacing w:before="59"/>
        <w:ind w:left="142" w:right="0" w:firstLine="0"/>
        <w:jc w:val="left"/>
        <w:rPr>
          <w:sz w:val="22"/>
        </w:rPr>
      </w:pPr>
      <w:r>
        <w:rPr>
          <w:sz w:val="22"/>
        </w:rPr>
        <w:t>Crear</w:t>
      </w:r>
      <w:r>
        <w:rPr>
          <w:spacing w:val="13"/>
          <w:sz w:val="22"/>
        </w:rPr>
        <w:t> </w:t>
      </w:r>
      <w:r>
        <w:rPr>
          <w:sz w:val="22"/>
        </w:rPr>
        <w:t>un</w:t>
      </w:r>
      <w:r>
        <w:rPr>
          <w:spacing w:val="13"/>
          <w:sz w:val="22"/>
        </w:rPr>
        <w:t> </w:t>
      </w:r>
      <w:r>
        <w:rPr>
          <w:sz w:val="22"/>
        </w:rPr>
        <w:t>archivo</w:t>
      </w:r>
      <w:r>
        <w:rPr>
          <w:spacing w:val="14"/>
          <w:sz w:val="22"/>
        </w:rPr>
        <w:t> </w:t>
      </w:r>
      <w:r>
        <w:rPr>
          <w:rFonts w:ascii="Courier New"/>
          <w:sz w:val="17"/>
        </w:rPr>
        <w:t>README.md</w:t>
      </w:r>
      <w:r>
        <w:rPr>
          <w:rFonts w:ascii="Courier New"/>
          <w:spacing w:val="-35"/>
          <w:sz w:val="17"/>
        </w:rPr>
        <w:t> </w:t>
      </w:r>
      <w:r>
        <w:rPr>
          <w:sz w:val="22"/>
        </w:rPr>
        <w:t>que</w:t>
      </w:r>
      <w:r>
        <w:rPr>
          <w:spacing w:val="13"/>
          <w:sz w:val="22"/>
        </w:rPr>
        <w:t> </w:t>
      </w:r>
      <w:r>
        <w:rPr>
          <w:spacing w:val="-2"/>
          <w:sz w:val="22"/>
        </w:rPr>
        <w:t>incluya: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32" w:after="0"/>
        <w:ind w:left="329" w:right="0" w:hanging="187"/>
        <w:jc w:val="left"/>
        <w:rPr>
          <w:sz w:val="22"/>
        </w:rPr>
      </w:pPr>
      <w:r>
        <w:rPr>
          <w:sz w:val="22"/>
        </w:rPr>
        <w:t>El</w:t>
      </w:r>
      <w:r>
        <w:rPr>
          <w:spacing w:val="2"/>
          <w:sz w:val="22"/>
        </w:rPr>
        <w:t> </w:t>
      </w:r>
      <w:r>
        <w:rPr>
          <w:sz w:val="22"/>
        </w:rPr>
        <w:t>título</w:t>
      </w:r>
      <w:r>
        <w:rPr>
          <w:spacing w:val="2"/>
          <w:sz w:val="22"/>
        </w:rPr>
        <w:t> </w:t>
      </w:r>
      <w:r>
        <w:rPr>
          <w:sz w:val="22"/>
        </w:rPr>
        <w:t>y</w:t>
      </w:r>
      <w:r>
        <w:rPr>
          <w:spacing w:val="2"/>
          <w:sz w:val="22"/>
        </w:rPr>
        <w:t> </w:t>
      </w:r>
      <w:r>
        <w:rPr>
          <w:sz w:val="22"/>
        </w:rPr>
        <w:t>la</w:t>
      </w:r>
      <w:r>
        <w:rPr>
          <w:spacing w:val="2"/>
          <w:sz w:val="22"/>
        </w:rPr>
        <w:t> </w:t>
      </w:r>
      <w:r>
        <w:rPr>
          <w:sz w:val="22"/>
        </w:rPr>
        <w:t>descripción</w:t>
      </w:r>
      <w:r>
        <w:rPr>
          <w:spacing w:val="2"/>
          <w:sz w:val="22"/>
        </w:rPr>
        <w:t> </w:t>
      </w:r>
      <w:r>
        <w:rPr>
          <w:sz w:val="22"/>
        </w:rPr>
        <w:t>del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proyecto.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9" w:after="0"/>
        <w:ind w:left="329" w:right="0" w:hanging="187"/>
        <w:jc w:val="left"/>
        <w:rPr>
          <w:sz w:val="22"/>
        </w:rPr>
      </w:pPr>
      <w:r>
        <w:rPr>
          <w:sz w:val="22"/>
        </w:rPr>
        <w:t>Instrucciones</w:t>
      </w:r>
      <w:r>
        <w:rPr>
          <w:spacing w:val="8"/>
          <w:sz w:val="22"/>
        </w:rPr>
        <w:t> </w:t>
      </w:r>
      <w:r>
        <w:rPr>
          <w:sz w:val="22"/>
        </w:rPr>
        <w:t>detalladas</w:t>
      </w:r>
      <w:r>
        <w:rPr>
          <w:spacing w:val="9"/>
          <w:sz w:val="22"/>
        </w:rPr>
        <w:t> </w:t>
      </w:r>
      <w:r>
        <w:rPr>
          <w:sz w:val="22"/>
        </w:rPr>
        <w:t>para</w:t>
      </w:r>
      <w:r>
        <w:rPr>
          <w:spacing w:val="8"/>
          <w:sz w:val="22"/>
        </w:rPr>
        <w:t> </w:t>
      </w:r>
      <w:r>
        <w:rPr>
          <w:sz w:val="22"/>
        </w:rPr>
        <w:t>ejecutar</w:t>
      </w:r>
      <w:r>
        <w:rPr>
          <w:spacing w:val="9"/>
          <w:sz w:val="22"/>
        </w:rPr>
        <w:t> </w:t>
      </w:r>
      <w:r>
        <w:rPr>
          <w:sz w:val="22"/>
        </w:rPr>
        <w:t>la</w:t>
      </w:r>
      <w:r>
        <w:rPr>
          <w:spacing w:val="8"/>
          <w:sz w:val="22"/>
        </w:rPr>
        <w:t> </w:t>
      </w:r>
      <w:r>
        <w:rPr>
          <w:sz w:val="22"/>
        </w:rPr>
        <w:t>aplicación</w:t>
      </w:r>
      <w:r>
        <w:rPr>
          <w:spacing w:val="9"/>
          <w:sz w:val="22"/>
        </w:rPr>
        <w:t> </w:t>
      </w:r>
      <w:r>
        <w:rPr>
          <w:sz w:val="22"/>
        </w:rPr>
        <w:t>localmente</w:t>
      </w:r>
      <w:r>
        <w:rPr>
          <w:spacing w:val="8"/>
          <w:sz w:val="22"/>
        </w:rPr>
        <w:t> </w:t>
      </w:r>
      <w:r>
        <w:rPr>
          <w:sz w:val="22"/>
        </w:rPr>
        <w:t>(</w:t>
      </w:r>
      <w:r>
        <w:rPr>
          <w:rFonts w:ascii="Palatino Linotype" w:hAnsi="Palatino Linotype"/>
          <w:b/>
          <w:sz w:val="22"/>
        </w:rPr>
        <w:t>frontend</w:t>
      </w:r>
      <w:r>
        <w:rPr>
          <w:rFonts w:ascii="Palatino Linotype" w:hAnsi="Palatino Linotype"/>
          <w:b/>
          <w:spacing w:val="9"/>
          <w:sz w:val="22"/>
        </w:rPr>
        <w:t> </w:t>
      </w:r>
      <w:r>
        <w:rPr>
          <w:sz w:val="22"/>
        </w:rPr>
        <w:t>y</w:t>
      </w:r>
      <w:r>
        <w:rPr>
          <w:spacing w:val="8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backend</w:t>
      </w:r>
      <w:r>
        <w:rPr>
          <w:spacing w:val="-2"/>
          <w:sz w:val="22"/>
        </w:rPr>
        <w:t>).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6" w:after="0"/>
        <w:ind w:left="329" w:right="0" w:hanging="187"/>
        <w:jc w:val="left"/>
        <w:rPr>
          <w:sz w:val="22"/>
        </w:rPr>
      </w:pPr>
      <w:r>
        <w:rPr>
          <w:sz w:val="22"/>
        </w:rPr>
        <w:t>Instrucciones</w:t>
      </w:r>
      <w:r>
        <w:rPr>
          <w:spacing w:val="11"/>
          <w:sz w:val="22"/>
        </w:rPr>
        <w:t> </w:t>
      </w:r>
      <w:r>
        <w:rPr>
          <w:sz w:val="22"/>
        </w:rPr>
        <w:t>para</w:t>
      </w:r>
      <w:r>
        <w:rPr>
          <w:spacing w:val="12"/>
          <w:sz w:val="22"/>
        </w:rPr>
        <w:t> </w:t>
      </w:r>
      <w:r>
        <w:rPr>
          <w:sz w:val="22"/>
        </w:rPr>
        <w:t>ejecutar</w:t>
      </w:r>
      <w:r>
        <w:rPr>
          <w:spacing w:val="11"/>
          <w:sz w:val="22"/>
        </w:rPr>
        <w:t> </w:t>
      </w:r>
      <w:r>
        <w:rPr>
          <w:sz w:val="22"/>
        </w:rPr>
        <w:t>la</w:t>
      </w:r>
      <w:r>
        <w:rPr>
          <w:spacing w:val="12"/>
          <w:sz w:val="22"/>
        </w:rPr>
        <w:t> </w:t>
      </w:r>
      <w:r>
        <w:rPr>
          <w:sz w:val="22"/>
        </w:rPr>
        <w:t>aplicación</w:t>
      </w:r>
      <w:r>
        <w:rPr>
          <w:spacing w:val="11"/>
          <w:sz w:val="22"/>
        </w:rPr>
        <w:t> </w:t>
      </w:r>
      <w:r>
        <w:rPr>
          <w:sz w:val="22"/>
        </w:rPr>
        <w:t>utilizando</w:t>
      </w:r>
      <w:r>
        <w:rPr>
          <w:spacing w:val="12"/>
          <w:sz w:val="22"/>
        </w:rPr>
        <w:t> </w:t>
      </w:r>
      <w:r>
        <w:rPr>
          <w:sz w:val="22"/>
        </w:rPr>
        <w:t>Docker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Compose.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819" w:footer="916" w:top="1500" w:bottom="110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40" w:lineRule="auto" w:before="107" w:after="0"/>
        <w:ind w:left="329" w:right="0" w:hanging="187"/>
        <w:jc w:val="left"/>
        <w:rPr>
          <w:sz w:val="22"/>
        </w:rPr>
      </w:pPr>
      <w:r>
        <w:rPr>
          <w:sz w:val="22"/>
        </w:rPr>
        <w:t>Links</w:t>
      </w:r>
      <w:r>
        <w:rPr>
          <w:spacing w:val="3"/>
          <w:sz w:val="22"/>
        </w:rPr>
        <w:t> </w:t>
      </w:r>
      <w:r>
        <w:rPr>
          <w:sz w:val="22"/>
        </w:rPr>
        <w:t>a</w:t>
      </w:r>
      <w:r>
        <w:rPr>
          <w:spacing w:val="3"/>
          <w:sz w:val="22"/>
        </w:rPr>
        <w:t> </w:t>
      </w:r>
      <w:r>
        <w:rPr>
          <w:sz w:val="22"/>
        </w:rPr>
        <w:t>los</w:t>
      </w:r>
      <w:r>
        <w:rPr>
          <w:spacing w:val="4"/>
          <w:sz w:val="22"/>
        </w:rPr>
        <w:t> </w:t>
      </w:r>
      <w:r>
        <w:rPr>
          <w:sz w:val="22"/>
        </w:rPr>
        <w:t>repositorios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4"/>
          <w:sz w:val="22"/>
        </w:rPr>
        <w:t> </w:t>
      </w:r>
      <w:r>
        <w:rPr>
          <w:sz w:val="22"/>
        </w:rPr>
        <w:t>las</w:t>
      </w:r>
      <w:r>
        <w:rPr>
          <w:spacing w:val="3"/>
          <w:sz w:val="22"/>
        </w:rPr>
        <w:t> </w:t>
      </w:r>
      <w:r>
        <w:rPr>
          <w:sz w:val="22"/>
        </w:rPr>
        <w:t>imágenes</w:t>
      </w:r>
      <w:r>
        <w:rPr>
          <w:spacing w:val="4"/>
          <w:sz w:val="22"/>
        </w:rPr>
        <w:t> </w:t>
      </w:r>
      <w:r>
        <w:rPr>
          <w:sz w:val="22"/>
        </w:rPr>
        <w:t>en</w:t>
      </w:r>
      <w:r>
        <w:rPr>
          <w:spacing w:val="3"/>
          <w:sz w:val="22"/>
        </w:rPr>
        <w:t> </w:t>
      </w:r>
      <w:r>
        <w:rPr>
          <w:sz w:val="22"/>
        </w:rPr>
        <w:t>DockerHub</w:t>
      </w:r>
      <w:r>
        <w:rPr>
          <w:spacing w:val="3"/>
          <w:sz w:val="22"/>
        </w:rPr>
        <w:t> </w:t>
      </w:r>
      <w:r>
        <w:rPr>
          <w:sz w:val="22"/>
        </w:rPr>
        <w:t>(</w:t>
      </w:r>
      <w:r>
        <w:rPr>
          <w:rFonts w:ascii="Palatino Linotype" w:hAnsi="Palatino Linotype"/>
          <w:b/>
          <w:sz w:val="22"/>
        </w:rPr>
        <w:t>frontend</w:t>
      </w:r>
      <w:r>
        <w:rPr>
          <w:rFonts w:ascii="Palatino Linotype" w:hAnsi="Palatino Linotype"/>
          <w:b/>
          <w:spacing w:val="4"/>
          <w:sz w:val="22"/>
        </w:rPr>
        <w:t> </w:t>
      </w:r>
      <w:r>
        <w:rPr>
          <w:sz w:val="22"/>
        </w:rPr>
        <w:t>y</w:t>
      </w:r>
      <w:r>
        <w:rPr>
          <w:spacing w:val="3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backend</w:t>
      </w:r>
      <w:r>
        <w:rPr>
          <w:spacing w:val="-2"/>
          <w:sz w:val="22"/>
        </w:rPr>
        <w:t>).</w:t>
      </w:r>
    </w:p>
    <w:p>
      <w:pPr>
        <w:pStyle w:val="Heading2"/>
        <w:spacing w:before="241"/>
      </w:pPr>
      <w:bookmarkStart w:name="Evaluación" w:id="14"/>
      <w:bookmarkEnd w:id="14"/>
      <w:r>
        <w:rPr>
          <w:b w:val="0"/>
        </w:rPr>
      </w:r>
      <w:r>
        <w:rPr>
          <w:color w:val="001F3F"/>
          <w:spacing w:val="-2"/>
        </w:rPr>
        <w:t>Evaluación</w:t>
      </w:r>
    </w:p>
    <w:p>
      <w:pPr>
        <w:pStyle w:val="BodyText"/>
        <w:spacing w:line="292" w:lineRule="exact" w:before="110"/>
        <w:ind w:left="142"/>
      </w:pPr>
      <w:r>
        <w:rPr/>
        <w:t>La evaluación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esta</w:t>
      </w:r>
      <w:r>
        <w:rPr>
          <w:spacing w:val="1"/>
        </w:rPr>
        <w:t> </w:t>
      </w:r>
      <w:r>
        <w:rPr/>
        <w:t>solemne es</w:t>
      </w:r>
      <w:r>
        <w:rPr>
          <w:spacing w:val="1"/>
        </w:rPr>
        <w:t> </w:t>
      </w:r>
      <w:r>
        <w:rPr>
          <w:rFonts w:ascii="Palatino Linotype" w:hAnsi="Palatino Linotype"/>
          <w:b/>
        </w:rPr>
        <w:t>clase</w:t>
      </w:r>
      <w:r>
        <w:rPr>
          <w:rFonts w:ascii="Palatino Linotype" w:hAnsi="Palatino Linotype"/>
          <w:b/>
          <w:spacing w:val="1"/>
        </w:rPr>
        <w:t> </w:t>
      </w:r>
      <w:r>
        <w:rPr>
          <w:rFonts w:ascii="Palatino Linotype" w:hAnsi="Palatino Linotype"/>
          <w:b/>
        </w:rPr>
        <w:t>a</w:t>
      </w:r>
      <w:r>
        <w:rPr>
          <w:rFonts w:ascii="Palatino Linotype" w:hAnsi="Palatino Linotype"/>
          <w:b/>
          <w:spacing w:val="1"/>
        </w:rPr>
        <w:t> </w:t>
      </w:r>
      <w:r>
        <w:rPr>
          <w:rFonts w:ascii="Palatino Linotype" w:hAnsi="Palatino Linotype"/>
          <w:b/>
        </w:rPr>
        <w:t>clase</w:t>
      </w:r>
      <w:r>
        <w:rPr/>
        <w:t>.</w:t>
      </w:r>
      <w:r>
        <w:rPr>
          <w:spacing w:val="1"/>
        </w:rPr>
        <w:t> </w:t>
      </w:r>
      <w:r>
        <w:rPr/>
        <w:t>La nota</w:t>
      </w:r>
      <w:r>
        <w:rPr>
          <w:spacing w:val="1"/>
        </w:rPr>
        <w:t> </w:t>
      </w:r>
      <w:r>
        <w:rPr/>
        <w:t>final</w:t>
      </w:r>
      <w:r>
        <w:rPr>
          <w:spacing w:val="1"/>
        </w:rPr>
        <w:t> </w:t>
      </w:r>
      <w:r>
        <w:rPr/>
        <w:t>se</w:t>
      </w:r>
      <w:r>
        <w:rPr>
          <w:spacing w:val="1"/>
        </w:rPr>
        <w:t> </w:t>
      </w:r>
      <w:r>
        <w:rPr/>
        <w:t>compone</w:t>
      </w:r>
      <w:r>
        <w:rPr>
          <w:spacing w:val="1"/>
        </w:rPr>
        <w:t> </w:t>
      </w:r>
      <w:r>
        <w:rPr/>
        <w:t>de dos</w:t>
      </w:r>
      <w:r>
        <w:rPr>
          <w:spacing w:val="1"/>
        </w:rPr>
        <w:t> </w:t>
      </w:r>
      <w:r>
        <w:rPr/>
        <w:t>partes:</w:t>
      </w:r>
      <w:r>
        <w:rPr>
          <w:spacing w:val="1"/>
        </w:rPr>
        <w:t> </w:t>
      </w:r>
      <w:r>
        <w:rPr>
          <w:spacing w:val="-5"/>
        </w:rPr>
        <w:t>los</w:t>
      </w:r>
    </w:p>
    <w:p>
      <w:pPr>
        <w:spacing w:line="292" w:lineRule="exact" w:before="0"/>
        <w:ind w:left="142" w:right="0" w:firstLine="0"/>
        <w:jc w:val="left"/>
        <w:rPr>
          <w:sz w:val="22"/>
        </w:rPr>
      </w:pPr>
      <w:r>
        <w:rPr>
          <w:rFonts w:ascii="Palatino Linotype" w:hAnsi="Palatino Linotype"/>
          <w:b/>
          <w:spacing w:val="-2"/>
          <w:sz w:val="22"/>
        </w:rPr>
        <w:t>controles</w:t>
      </w:r>
      <w:r>
        <w:rPr>
          <w:rFonts w:ascii="Palatino Linotype" w:hAnsi="Palatino Linotype"/>
          <w:b/>
          <w:spacing w:val="-5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de</w:t>
      </w:r>
      <w:r>
        <w:rPr>
          <w:rFonts w:ascii="Palatino Linotype" w:hAnsi="Palatino Linotype"/>
          <w:b/>
          <w:spacing w:val="-4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avance</w:t>
      </w:r>
      <w:r>
        <w:rPr>
          <w:rFonts w:ascii="Palatino Linotype" w:hAnsi="Palatino Linotype"/>
          <w:b/>
          <w:spacing w:val="-5"/>
          <w:sz w:val="22"/>
        </w:rPr>
        <w:t> </w:t>
      </w:r>
      <w:r>
        <w:rPr>
          <w:spacing w:val="-2"/>
          <w:sz w:val="22"/>
        </w:rPr>
        <w:t>(70%)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el</w:t>
      </w:r>
      <w:r>
        <w:rPr>
          <w:spacing w:val="-4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resultado</w:t>
      </w:r>
      <w:r>
        <w:rPr>
          <w:rFonts w:ascii="Palatino Linotype" w:hAnsi="Palatino Linotype"/>
          <w:b/>
          <w:spacing w:val="-5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final</w:t>
      </w:r>
      <w:r>
        <w:rPr>
          <w:rFonts w:ascii="Palatino Linotype" w:hAnsi="Palatino Linotype"/>
          <w:b/>
          <w:spacing w:val="-4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y</w:t>
      </w:r>
      <w:r>
        <w:rPr>
          <w:rFonts w:ascii="Palatino Linotype" w:hAnsi="Palatino Linotype"/>
          <w:b/>
          <w:spacing w:val="-5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entregas</w:t>
      </w:r>
      <w:r>
        <w:rPr>
          <w:rFonts w:ascii="Palatino Linotype" w:hAnsi="Palatino Linotype"/>
          <w:b/>
          <w:spacing w:val="-4"/>
          <w:sz w:val="22"/>
        </w:rPr>
        <w:t> </w:t>
      </w:r>
      <w:r>
        <w:rPr>
          <w:spacing w:val="-2"/>
          <w:sz w:val="22"/>
        </w:rPr>
        <w:t>(30%),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más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una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posible</w:t>
      </w:r>
      <w:r>
        <w:rPr>
          <w:spacing w:val="-4"/>
          <w:sz w:val="22"/>
        </w:rPr>
        <w:t> </w:t>
      </w:r>
      <w:r>
        <w:rPr>
          <w:rFonts w:ascii="Palatino Linotype" w:hAnsi="Palatino Linotype"/>
          <w:b/>
          <w:spacing w:val="-2"/>
          <w:sz w:val="22"/>
        </w:rPr>
        <w:t>bonificación</w:t>
      </w:r>
      <w:r>
        <w:rPr>
          <w:spacing w:val="-2"/>
          <w:sz w:val="22"/>
        </w:rPr>
        <w:t>.</w:t>
      </w:r>
    </w:p>
    <w:p>
      <w:pPr>
        <w:spacing w:line="242" w:lineRule="auto" w:before="109"/>
        <w:ind w:left="142" w:right="251" w:firstLine="0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Nota final = 0.7 · (promedio de controles de avance, minimo 3) + 0.3 · (resultado final y entregas)</w:t>
      </w:r>
      <w:r>
        <w:rPr>
          <w:rFonts w:ascii="Palatino Linotype" w:hAnsi="Palatino Linotype"/>
          <w:b/>
          <w:spacing w:val="40"/>
          <w:sz w:val="22"/>
        </w:rPr>
        <w:t> </w:t>
      </w:r>
      <w:r>
        <w:rPr>
          <w:rFonts w:ascii="Palatino Linotype" w:hAnsi="Palatino Linotype"/>
          <w:b/>
          <w:sz w:val="22"/>
        </w:rPr>
        <w:t>[+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0.1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de</w:t>
      </w:r>
      <w:r>
        <w:rPr>
          <w:rFonts w:ascii="Palatino Linotype" w:hAnsi="Palatino Linotype"/>
          <w:b/>
          <w:spacing w:val="-2"/>
          <w:sz w:val="22"/>
        </w:rPr>
        <w:t> </w:t>
      </w:r>
      <w:r>
        <w:rPr>
          <w:rFonts w:ascii="Palatino Linotype" w:hAnsi="Palatino Linotype"/>
          <w:b/>
          <w:sz w:val="22"/>
        </w:rPr>
        <w:t>bonificación]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Si</w:t>
      </w:r>
      <w:r>
        <w:rPr>
          <w:spacing w:val="-2"/>
          <w:sz w:val="22"/>
        </w:rPr>
        <w:t> </w:t>
      </w:r>
      <w:r>
        <w:rPr>
          <w:sz w:val="22"/>
        </w:rPr>
        <w:t>no</w:t>
      </w:r>
      <w:r>
        <w:rPr>
          <w:spacing w:val="-2"/>
          <w:sz w:val="22"/>
        </w:rPr>
        <w:t> </w:t>
      </w:r>
      <w:r>
        <w:rPr>
          <w:sz w:val="22"/>
        </w:rPr>
        <w:t>logra</w:t>
      </w:r>
      <w:r>
        <w:rPr>
          <w:spacing w:val="-2"/>
          <w:sz w:val="22"/>
        </w:rPr>
        <w:t> </w:t>
      </w:r>
      <w:r>
        <w:rPr>
          <w:sz w:val="22"/>
        </w:rPr>
        <w:t>al</w:t>
      </w:r>
      <w:r>
        <w:rPr>
          <w:spacing w:val="-2"/>
          <w:sz w:val="22"/>
        </w:rPr>
        <w:t> </w:t>
      </w:r>
      <w:r>
        <w:rPr>
          <w:sz w:val="22"/>
        </w:rPr>
        <w:t>menos</w:t>
      </w:r>
      <w:r>
        <w:rPr>
          <w:spacing w:val="-2"/>
          <w:sz w:val="22"/>
        </w:rPr>
        <w:t> </w:t>
      </w:r>
      <w:r>
        <w:rPr>
          <w:sz w:val="22"/>
        </w:rPr>
        <w:t>3</w:t>
      </w:r>
      <w:r>
        <w:rPr>
          <w:spacing w:val="-2"/>
          <w:sz w:val="22"/>
        </w:rPr>
        <w:t> </w:t>
      </w:r>
      <w:r>
        <w:rPr>
          <w:sz w:val="22"/>
        </w:rPr>
        <w:t>evaluaciones,</w:t>
      </w:r>
      <w:r>
        <w:rPr>
          <w:spacing w:val="-2"/>
          <w:sz w:val="22"/>
        </w:rPr>
        <w:t> </w:t>
      </w:r>
      <w:r>
        <w:rPr>
          <w:sz w:val="22"/>
        </w:rPr>
        <w:t>se</w:t>
      </w:r>
      <w:r>
        <w:rPr>
          <w:spacing w:val="-2"/>
          <w:sz w:val="22"/>
        </w:rPr>
        <w:t> </w:t>
      </w:r>
      <w:r>
        <w:rPr>
          <w:sz w:val="22"/>
        </w:rPr>
        <w:t>colocara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2"/>
          <w:sz w:val="22"/>
        </w:rPr>
        <w:t> </w:t>
      </w:r>
      <w:r>
        <w:rPr>
          <w:sz w:val="22"/>
        </w:rPr>
        <w:t>1.0</w:t>
      </w:r>
      <w:r>
        <w:rPr>
          <w:spacing w:val="-2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 parte de controles de avance, lo que afectará significativamente la nota final.</w:t>
      </w:r>
    </w:p>
    <w:p>
      <w:pPr>
        <w:pStyle w:val="BodyText"/>
        <w:spacing w:before="129"/>
        <w:ind w:left="142"/>
      </w:pPr>
      <w:r>
        <w:rPr/>
        <w:t>El</w:t>
      </w:r>
      <w:r>
        <w:rPr>
          <w:spacing w:val="-10"/>
        </w:rPr>
        <w:t> </w:t>
      </w:r>
      <w:r>
        <w:rPr/>
        <w:t>70%</w:t>
      </w:r>
      <w:r>
        <w:rPr>
          <w:spacing w:val="-10"/>
        </w:rPr>
        <w:t> </w:t>
      </w:r>
      <w:r>
        <w:rPr/>
        <w:t>es</w:t>
      </w:r>
      <w:r>
        <w:rPr>
          <w:spacing w:val="-9"/>
        </w:rPr>
        <w:t> </w:t>
      </w:r>
      <w:r>
        <w:rPr>
          <w:rFonts w:ascii="Palatino Linotype"/>
          <w:b/>
        </w:rPr>
        <w:t>individual</w:t>
      </w:r>
      <w:r>
        <w:rPr>
          <w:rFonts w:ascii="Palatino Linotype"/>
          <w:b/>
          <w:spacing w:val="-10"/>
        </w:rPr>
        <w:t> </w:t>
      </w:r>
      <w:r>
        <w:rPr/>
        <w:t>(cada</w:t>
      </w:r>
      <w:r>
        <w:rPr>
          <w:spacing w:val="-10"/>
        </w:rPr>
        <w:t> </w:t>
      </w:r>
      <w:r>
        <w:rPr/>
        <w:t>estudiante</w:t>
      </w:r>
      <w:r>
        <w:rPr>
          <w:spacing w:val="-9"/>
        </w:rPr>
        <w:t> </w:t>
      </w:r>
      <w:r>
        <w:rPr/>
        <w:t>rinde</w:t>
      </w:r>
      <w:r>
        <w:rPr>
          <w:spacing w:val="-10"/>
        </w:rPr>
        <w:t> </w:t>
      </w:r>
      <w:r>
        <w:rPr/>
        <w:t>sus</w:t>
      </w:r>
      <w:r>
        <w:rPr>
          <w:spacing w:val="-9"/>
        </w:rPr>
        <w:t> </w:t>
      </w:r>
      <w:r>
        <w:rPr/>
        <w:t>propios</w:t>
      </w:r>
      <w:r>
        <w:rPr>
          <w:spacing w:val="-10"/>
        </w:rPr>
        <w:t> </w:t>
      </w:r>
      <w:r>
        <w:rPr/>
        <w:t>controles);</w:t>
      </w:r>
      <w:r>
        <w:rPr>
          <w:spacing w:val="-10"/>
        </w:rPr>
        <w:t> </w:t>
      </w:r>
      <w:r>
        <w:rPr/>
        <w:t>el</w:t>
      </w:r>
      <w:r>
        <w:rPr>
          <w:spacing w:val="-9"/>
        </w:rPr>
        <w:t> </w:t>
      </w:r>
      <w:r>
        <w:rPr/>
        <w:t>30%</w:t>
      </w:r>
      <w:r>
        <w:rPr>
          <w:spacing w:val="-10"/>
        </w:rPr>
        <w:t> </w:t>
      </w:r>
      <w:r>
        <w:rPr/>
        <w:t>es</w:t>
      </w:r>
      <w:r>
        <w:rPr>
          <w:spacing w:val="-9"/>
        </w:rPr>
        <w:t> </w:t>
      </w:r>
      <w:r>
        <w:rPr>
          <w:rFonts w:ascii="Palatino Linotype"/>
          <w:b/>
          <w:spacing w:val="-2"/>
        </w:rPr>
        <w:t>grupal</w:t>
      </w:r>
      <w:r>
        <w:rPr>
          <w:spacing w:val="-2"/>
        </w:rPr>
        <w:t>.</w:t>
      </w:r>
    </w:p>
    <w:p>
      <w:pPr>
        <w:pStyle w:val="Heading3"/>
      </w:pPr>
      <w:bookmarkStart w:name="Controles de avance (70%)" w:id="15"/>
      <w:bookmarkEnd w:id="15"/>
      <w:r>
        <w:rPr>
          <w:b w:val="0"/>
        </w:rPr>
      </w:r>
      <w:r>
        <w:rPr>
          <w:color w:val="2C3E50"/>
        </w:rPr>
        <w:t>Controles</w:t>
      </w:r>
      <w:r>
        <w:rPr>
          <w:color w:val="2C3E50"/>
          <w:spacing w:val="-11"/>
        </w:rPr>
        <w:t> </w:t>
      </w:r>
      <w:r>
        <w:rPr>
          <w:color w:val="2C3E50"/>
        </w:rPr>
        <w:t>de</w:t>
      </w:r>
      <w:r>
        <w:rPr>
          <w:color w:val="2C3E50"/>
          <w:spacing w:val="-11"/>
        </w:rPr>
        <w:t> </w:t>
      </w:r>
      <w:r>
        <w:rPr>
          <w:color w:val="2C3E50"/>
        </w:rPr>
        <w:t>avance</w:t>
      </w:r>
      <w:r>
        <w:rPr>
          <w:color w:val="2C3E50"/>
          <w:spacing w:val="-11"/>
        </w:rPr>
        <w:t> </w:t>
      </w:r>
      <w:r>
        <w:rPr>
          <w:color w:val="2C3E50"/>
          <w:spacing w:val="-2"/>
        </w:rPr>
        <w:t>(70%)</w:t>
      </w:r>
    </w:p>
    <w:p>
      <w:pPr>
        <w:spacing w:line="232" w:lineRule="auto" w:before="41"/>
        <w:ind w:left="142" w:right="0" w:firstLine="0"/>
        <w:jc w:val="left"/>
        <w:rPr>
          <w:sz w:val="22"/>
        </w:rPr>
      </w:pPr>
      <w:r>
        <w:rPr>
          <w:sz w:val="22"/>
        </w:rPr>
        <w:t>Cada clase se toma un </w:t>
      </w:r>
      <w:r>
        <w:rPr>
          <w:rFonts w:ascii="Palatino Linotype" w:hAnsi="Palatino Linotype"/>
          <w:b/>
          <w:sz w:val="22"/>
        </w:rPr>
        <w:t>control de avance oral individual </w:t>
      </w:r>
      <w:r>
        <w:rPr>
          <w:sz w:val="22"/>
        </w:rPr>
        <w:t>a cada integrante sobre el avance comprometido en </w:t>
      </w:r>
      <w:r>
        <w:rPr>
          <w:rFonts w:ascii="Courier New" w:hAnsi="Courier New"/>
          <w:sz w:val="17"/>
        </w:rPr>
        <w:t>PLANNING.md</w:t>
      </w:r>
      <w:r>
        <w:rPr>
          <w:rFonts w:ascii="Courier New" w:hAnsi="Courier New"/>
          <w:spacing w:val="-47"/>
          <w:sz w:val="17"/>
        </w:rPr>
        <w:t> </w:t>
      </w:r>
      <w:r>
        <w:rPr>
          <w:sz w:val="22"/>
        </w:rPr>
        <w:t>y el código del proyecto. La nota de cada control es </w:t>
      </w:r>
      <w:r>
        <w:rPr>
          <w:rFonts w:ascii="Palatino Linotype" w:hAnsi="Palatino Linotype"/>
          <w:b/>
          <w:sz w:val="22"/>
        </w:rPr>
        <w:t>individual</w:t>
      </w:r>
      <w:r>
        <w:rPr>
          <w:sz w:val="22"/>
        </w:rPr>
        <w:t>. </w:t>
      </w:r>
      <w:r>
        <w:rPr>
          <w:sz w:val="22"/>
        </w:rPr>
        <w:t>El objetivo es verificar comprensión real, autoría y razonamiento técnico (</w:t>
      </w:r>
      <w:r>
        <w:rPr>
          <w:rFonts w:ascii="Palatino Linotype" w:hAnsi="Palatino Linotype"/>
          <w:b/>
          <w:sz w:val="22"/>
        </w:rPr>
        <w:t>sin uso de IA</w:t>
      </w:r>
      <w:r>
        <w:rPr>
          <w:sz w:val="22"/>
        </w:rPr>
        <w:t>).</w:t>
      </w:r>
    </w:p>
    <w:p>
      <w:pPr>
        <w:spacing w:line="232" w:lineRule="auto" w:before="120"/>
        <w:ind w:left="142" w:right="251" w:firstLine="0"/>
        <w:jc w:val="left"/>
        <w:rPr>
          <w:sz w:val="22"/>
        </w:rPr>
      </w:pPr>
      <w:r>
        <w:rPr>
          <w:sz w:val="22"/>
        </w:rPr>
        <w:t>Al</w:t>
      </w:r>
      <w:r>
        <w:rPr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terminar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la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aplicación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(juego)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sz w:val="22"/>
        </w:rPr>
        <w:t>se</w:t>
      </w:r>
      <w:r>
        <w:rPr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eliminan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las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dos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notas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más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rFonts w:ascii="Palatino Linotype" w:hAnsi="Palatino Linotype"/>
          <w:b/>
          <w:sz w:val="22"/>
        </w:rPr>
        <w:t>bajas</w:t>
      </w:r>
      <w:r>
        <w:rPr>
          <w:rFonts w:ascii="Palatino Linotype" w:hAnsi="Palatino Linotype"/>
          <w:b/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cada</w:t>
      </w:r>
      <w:r>
        <w:rPr>
          <w:spacing w:val="-3"/>
          <w:sz w:val="22"/>
        </w:rPr>
        <w:t> </w:t>
      </w:r>
      <w:r>
        <w:rPr>
          <w:sz w:val="22"/>
        </w:rPr>
        <w:t>estudiante;</w:t>
      </w:r>
      <w:r>
        <w:rPr>
          <w:spacing w:val="-3"/>
          <w:sz w:val="22"/>
        </w:rPr>
        <w:t> </w:t>
      </w:r>
      <w:r>
        <w:rPr>
          <w:sz w:val="22"/>
        </w:rPr>
        <w:t>el 70% corresponde al </w:t>
      </w:r>
      <w:r>
        <w:rPr>
          <w:rFonts w:ascii="Palatino Linotype" w:hAnsi="Palatino Linotype"/>
          <w:b/>
          <w:sz w:val="22"/>
        </w:rPr>
        <w:t>promedio de los controles restantes</w:t>
      </w:r>
      <w:r>
        <w:rPr>
          <w:sz w:val="22"/>
        </w:rPr>
        <w:t>.</w:t>
      </w:r>
    </w:p>
    <w:p>
      <w:pPr>
        <w:pStyle w:val="BodyText"/>
        <w:spacing w:before="140"/>
        <w:ind w:left="142"/>
      </w:pPr>
      <w:r>
        <w:rPr/>
        <w:t>Cada</w:t>
      </w:r>
      <w:r>
        <w:rPr>
          <w:spacing w:val="-1"/>
        </w:rPr>
        <w:t> </w:t>
      </w:r>
      <w:r>
        <w:rPr/>
        <w:t>control se evalúa sobre 12 puntos (50% de exigencia: 6 puntos = nota </w:t>
      </w:r>
      <w:r>
        <w:rPr>
          <w:spacing w:val="-2"/>
        </w:rPr>
        <w:t>4.0):</w:t>
      </w:r>
    </w:p>
    <w:p>
      <w:pPr>
        <w:pStyle w:val="BodyText"/>
        <w:spacing w:before="4"/>
        <w:ind w:left="0"/>
        <w:rPr>
          <w:sz w:val="18"/>
        </w:rPr>
      </w:pPr>
    </w:p>
    <w:tbl>
      <w:tblPr>
        <w:tblW w:w="0" w:type="auto"/>
        <w:jc w:val="left"/>
        <w:tblInd w:w="14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2592"/>
        <w:gridCol w:w="2592"/>
        <w:gridCol w:w="2592"/>
      </w:tblGrid>
      <w:tr>
        <w:trPr>
          <w:trHeight w:val="306" w:hRule="atLeast"/>
        </w:trPr>
        <w:tc>
          <w:tcPr>
            <w:tcW w:w="1296" w:type="dxa"/>
            <w:shd w:val="clear" w:color="auto" w:fill="E6F2FF"/>
          </w:tcPr>
          <w:p>
            <w:pPr>
              <w:pStyle w:val="TableParagraph"/>
              <w:spacing w:before="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Criterio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62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Excelente</w:t>
            </w:r>
            <w:r>
              <w:rPr>
                <w:rFonts w:ascii="Palatino Linotype"/>
                <w:b/>
                <w:spacing w:val="3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(5</w:t>
            </w:r>
            <w:r>
              <w:rPr>
                <w:rFonts w:ascii="Palatino Linotype"/>
                <w:b/>
                <w:spacing w:val="3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76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Bueno</w:t>
            </w:r>
            <w:r>
              <w:rPr>
                <w:rFonts w:ascii="Palatino Linotype"/>
                <w:b/>
                <w:spacing w:val="-7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(3</w:t>
            </w:r>
            <w:r>
              <w:rPr>
                <w:rFonts w:ascii="Palatino Linotype"/>
                <w:b/>
                <w:spacing w:val="-6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54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Insuficiente (0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</w:tr>
      <w:tr>
        <w:trPr>
          <w:trHeight w:val="779" w:hRule="atLeast"/>
        </w:trPr>
        <w:tc>
          <w:tcPr>
            <w:tcW w:w="1296" w:type="dxa"/>
          </w:tcPr>
          <w:p>
            <w:pPr>
              <w:pStyle w:val="TableParagraph"/>
              <w:spacing w:line="230" w:lineRule="auto" w:before="33"/>
              <w:ind w:right="-29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Cumplimiento </w:t>
            </w:r>
            <w:r>
              <w:rPr>
                <w:rFonts w:ascii="Palatino Linotype"/>
                <w:b/>
                <w:sz w:val="18"/>
              </w:rPr>
              <w:t>del avance </w:t>
            </w:r>
            <w:r>
              <w:rPr>
                <w:rFonts w:ascii="Palatino Linotype"/>
                <w:b/>
                <w:spacing w:val="-2"/>
                <w:sz w:val="18"/>
              </w:rPr>
              <w:t>planificado</w:t>
            </w:r>
          </w:p>
        </w:tc>
        <w:tc>
          <w:tcPr>
            <w:tcW w:w="2592" w:type="dxa"/>
          </w:tcPr>
          <w:p>
            <w:pPr>
              <w:pStyle w:val="TableParagraph"/>
              <w:spacing w:line="271" w:lineRule="auto"/>
              <w:ind w:left="99" w:right="88"/>
              <w:jc w:val="center"/>
              <w:rPr>
                <w:sz w:val="18"/>
              </w:rPr>
            </w:pPr>
            <w:r>
              <w:rPr>
                <w:sz w:val="18"/>
              </w:rPr>
              <w:t>Completó lo comprometido </w:t>
            </w:r>
            <w:r>
              <w:rPr>
                <w:sz w:val="18"/>
              </w:rPr>
              <w:t>para la clase en </w:t>
            </w:r>
            <w:r>
              <w:rPr>
                <w:rFonts w:ascii="Courier New" w:hAnsi="Courier New"/>
                <w:sz w:val="14"/>
              </w:rPr>
              <w:t>PLANNING.md</w:t>
            </w:r>
            <w:r>
              <w:rPr>
                <w:rFonts w:ascii="Courier New" w:hAnsi="Courier New"/>
                <w:spacing w:val="-4"/>
                <w:sz w:val="14"/>
              </w:rPr>
              <w:t> </w:t>
            </w:r>
            <w:r>
              <w:rPr>
                <w:sz w:val="18"/>
              </w:rPr>
              <w:t>y lo demuestra funcionando.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99" w:right="89"/>
              <w:jc w:val="center"/>
              <w:rPr>
                <w:sz w:val="18"/>
              </w:rPr>
            </w:pPr>
            <w:r>
              <w:rPr>
                <w:sz w:val="18"/>
              </w:rPr>
              <w:t>Avanzó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parcialmente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con desviaciones respecto a lo </w:t>
            </w:r>
            <w:r>
              <w:rPr>
                <w:spacing w:val="-2"/>
                <w:sz w:val="18"/>
              </w:rPr>
              <w:t>planificado.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255" w:firstLine="133"/>
              <w:rPr>
                <w:sz w:val="18"/>
              </w:rPr>
            </w:pPr>
            <w:r>
              <w:rPr>
                <w:sz w:val="18"/>
              </w:rPr>
              <w:t>No presenta avance o no corresponde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planificado.</w:t>
            </w:r>
          </w:p>
        </w:tc>
      </w:tr>
      <w:tr>
        <w:trPr>
          <w:trHeight w:val="779" w:hRule="atLeast"/>
        </w:trPr>
        <w:tc>
          <w:tcPr>
            <w:tcW w:w="1296" w:type="dxa"/>
            <w:shd w:val="clear" w:color="auto" w:fill="F8F9FA"/>
          </w:tcPr>
          <w:p>
            <w:pPr>
              <w:pStyle w:val="TableParagraph"/>
              <w:spacing w:line="230" w:lineRule="auto" w:before="33"/>
              <w:ind w:right="68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pacing w:val="-2"/>
                <w:sz w:val="18"/>
              </w:rPr>
              <w:t>Comprensión </w:t>
            </w:r>
            <w:r>
              <w:rPr>
                <w:rFonts w:ascii="Palatino Linotype" w:hAnsi="Palatino Linotype"/>
                <w:b/>
                <w:sz w:val="18"/>
              </w:rPr>
              <w:t>y autoría del </w:t>
            </w:r>
            <w:r>
              <w:rPr>
                <w:rFonts w:ascii="Palatino Linotype" w:hAnsi="Palatino Linotype"/>
                <w:b/>
                <w:spacing w:val="-2"/>
                <w:sz w:val="18"/>
              </w:rPr>
              <w:t>código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127" w:right="116"/>
              <w:jc w:val="center"/>
              <w:rPr>
                <w:sz w:val="18"/>
              </w:rPr>
            </w:pPr>
            <w:r>
              <w:rPr>
                <w:sz w:val="18"/>
              </w:rPr>
              <w:t>Explica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código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precisión 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modifica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vivo,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ayuda ni IA.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99" w:right="88"/>
              <w:jc w:val="center"/>
              <w:rPr>
                <w:sz w:val="18"/>
              </w:rPr>
            </w:pPr>
            <w:r>
              <w:rPr>
                <w:sz w:val="18"/>
              </w:rPr>
              <w:t>Explica en general pero con imprecisiones, o requiere </w:t>
            </w:r>
            <w:r>
              <w:rPr>
                <w:sz w:val="18"/>
              </w:rPr>
              <w:t>apoyo para modificarlo.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623" w:hanging="275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explica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su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código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 demuestra autoría.</w:t>
            </w:r>
          </w:p>
        </w:tc>
      </w:tr>
      <w:tr>
        <w:trPr>
          <w:trHeight w:val="779" w:hRule="atLeast"/>
        </w:trPr>
        <w:tc>
          <w:tcPr>
            <w:tcW w:w="1296" w:type="dxa"/>
          </w:tcPr>
          <w:p>
            <w:pPr>
              <w:pStyle w:val="TableParagraph"/>
              <w:spacing w:line="230" w:lineRule="auto" w:before="149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pacing w:val="-2"/>
                <w:sz w:val="18"/>
              </w:rPr>
              <w:t>Razonamiento técnico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99" w:right="88"/>
              <w:jc w:val="center"/>
              <w:rPr>
                <w:sz w:val="18"/>
              </w:rPr>
            </w:pPr>
            <w:r>
              <w:rPr>
                <w:sz w:val="18"/>
              </w:rPr>
              <w:t>Justifica decisiones y diagnostica/resuelve </w:t>
            </w:r>
            <w:r>
              <w:rPr>
                <w:sz w:val="18"/>
              </w:rPr>
              <w:t>problemas de forma autónoma.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344" w:hanging="238"/>
              <w:rPr>
                <w:sz w:val="18"/>
              </w:rPr>
            </w:pPr>
            <w:r>
              <w:rPr>
                <w:sz w:val="18"/>
              </w:rPr>
              <w:t>Justifica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algunas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decisiones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pero necesita guía significativa.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690" w:hanging="584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justifica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decisiones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ni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razona sobre problemas.</w:t>
            </w:r>
          </w:p>
        </w:tc>
      </w:tr>
    </w:tbl>
    <w:p>
      <w:pPr>
        <w:pStyle w:val="BodyText"/>
        <w:spacing w:before="14"/>
        <w:ind w:left="0"/>
      </w:pPr>
    </w:p>
    <w:p>
      <w:pPr>
        <w:spacing w:before="0"/>
        <w:ind w:left="142" w:right="0" w:firstLine="0"/>
        <w:jc w:val="left"/>
        <w:rPr>
          <w:rFonts w:ascii="Cambria" w:hAnsi="Cambria"/>
          <w:i/>
          <w:sz w:val="18"/>
        </w:rPr>
      </w:pPr>
      <w:r>
        <w:rPr>
          <w:rFonts w:ascii="Cambria" w:hAnsi="Cambria"/>
          <w:i/>
          <w:spacing w:val="-6"/>
          <w:sz w:val="18"/>
        </w:rPr>
        <w:t>Niveles: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Logrado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(4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pts)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·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Parcial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(2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pts)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·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No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logrado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(0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pts).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Conversión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a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nota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con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50%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de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exigencia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sobre</w:t>
      </w:r>
      <w:r>
        <w:rPr>
          <w:rFonts w:ascii="Cambria" w:hAnsi="Cambria"/>
          <w:i/>
          <w:spacing w:val="-2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12</w:t>
      </w:r>
      <w:r>
        <w:rPr>
          <w:rFonts w:ascii="Cambria" w:hAnsi="Cambria"/>
          <w:i/>
          <w:spacing w:val="-1"/>
          <w:sz w:val="18"/>
        </w:rPr>
        <w:t> </w:t>
      </w:r>
      <w:r>
        <w:rPr>
          <w:rFonts w:ascii="Cambria" w:hAnsi="Cambria"/>
          <w:i/>
          <w:spacing w:val="-6"/>
          <w:sz w:val="18"/>
        </w:rPr>
        <w:t>puntos.</w:t>
      </w:r>
    </w:p>
    <w:p>
      <w:pPr>
        <w:pStyle w:val="Heading3"/>
        <w:spacing w:before="151"/>
      </w:pPr>
      <w:bookmarkStart w:name="Resultado final y entregas (30%)" w:id="16"/>
      <w:bookmarkEnd w:id="16"/>
      <w:r>
        <w:rPr>
          <w:b w:val="0"/>
        </w:rPr>
      </w:r>
      <w:r>
        <w:rPr>
          <w:color w:val="2C3E50"/>
        </w:rPr>
        <w:t>Resultado</w:t>
      </w:r>
      <w:r>
        <w:rPr>
          <w:color w:val="2C3E50"/>
          <w:spacing w:val="-12"/>
        </w:rPr>
        <w:t> </w:t>
      </w:r>
      <w:r>
        <w:rPr>
          <w:color w:val="2C3E50"/>
        </w:rPr>
        <w:t>final</w:t>
      </w:r>
      <w:r>
        <w:rPr>
          <w:color w:val="2C3E50"/>
          <w:spacing w:val="-12"/>
        </w:rPr>
        <w:t> </w:t>
      </w:r>
      <w:r>
        <w:rPr>
          <w:color w:val="2C3E50"/>
        </w:rPr>
        <w:t>y</w:t>
      </w:r>
      <w:r>
        <w:rPr>
          <w:color w:val="2C3E50"/>
          <w:spacing w:val="-11"/>
        </w:rPr>
        <w:t> </w:t>
      </w:r>
      <w:r>
        <w:rPr>
          <w:color w:val="2C3E50"/>
        </w:rPr>
        <w:t>entregas</w:t>
      </w:r>
      <w:r>
        <w:rPr>
          <w:color w:val="2C3E50"/>
          <w:spacing w:val="-12"/>
        </w:rPr>
        <w:t> </w:t>
      </w:r>
      <w:r>
        <w:rPr>
          <w:color w:val="2C3E50"/>
          <w:spacing w:val="-2"/>
        </w:rPr>
        <w:t>(30%)</w:t>
      </w:r>
    </w:p>
    <w:p>
      <w:pPr>
        <w:spacing w:line="232" w:lineRule="auto" w:before="41"/>
        <w:ind w:left="142" w:right="123" w:firstLine="0"/>
        <w:jc w:val="left"/>
        <w:rPr>
          <w:sz w:val="22"/>
        </w:rPr>
      </w:pPr>
      <w:r>
        <w:rPr>
          <w:sz w:val="22"/>
        </w:rPr>
        <w:t>Esta componente, de carácter </w:t>
      </w:r>
      <w:r>
        <w:rPr>
          <w:rFonts w:ascii="Palatino Linotype" w:hAnsi="Palatino Linotype"/>
          <w:b/>
          <w:sz w:val="22"/>
        </w:rPr>
        <w:t>grupal</w:t>
      </w:r>
      <w:r>
        <w:rPr>
          <w:sz w:val="22"/>
        </w:rPr>
        <w:t>, evalúa la </w:t>
      </w:r>
      <w:r>
        <w:rPr>
          <w:rFonts w:ascii="Palatino Linotype" w:hAnsi="Palatino Linotype"/>
          <w:b/>
          <w:sz w:val="22"/>
        </w:rPr>
        <w:t>entrega técnica final </w:t>
      </w:r>
      <w:r>
        <w:rPr>
          <w:sz w:val="22"/>
        </w:rPr>
        <w:t>del juego </w:t>
      </w:r>
      <w:r>
        <w:rPr>
          <w:rFonts w:ascii="Palatino Linotype" w:hAnsi="Palatino Linotype"/>
          <w:b/>
          <w:sz w:val="22"/>
        </w:rPr>
        <w:t>fullstack </w:t>
      </w:r>
      <w:r>
        <w:rPr>
          <w:sz w:val="22"/>
        </w:rPr>
        <w:t>junto </w:t>
      </w:r>
      <w:r>
        <w:rPr>
          <w:sz w:val="22"/>
        </w:rPr>
        <w:t>con el cumplimiento de las </w:t>
      </w:r>
      <w:r>
        <w:rPr>
          <w:rFonts w:ascii="Palatino Linotype" w:hAnsi="Palatino Linotype"/>
          <w:b/>
          <w:sz w:val="22"/>
        </w:rPr>
        <w:t>revisiones semanales de </w:t>
      </w:r>
      <w:r>
        <w:rPr>
          <w:rFonts w:ascii="Courier New" w:hAnsi="Courier New"/>
          <w:b/>
          <w:sz w:val="17"/>
        </w:rPr>
        <w:t>PLANNING.md</w:t>
      </w:r>
      <w:r>
        <w:rPr>
          <w:sz w:val="22"/>
        </w:rPr>
        <w:t>.</w:t>
      </w:r>
    </w:p>
    <w:p>
      <w:pPr>
        <w:pStyle w:val="BodyText"/>
        <w:spacing w:line="232" w:lineRule="auto" w:before="120"/>
        <w:ind w:left="142" w:right="251"/>
      </w:pPr>
      <w:r>
        <w:rPr/>
        <w:t>La entrega funcional es un </w:t>
      </w:r>
      <w:r>
        <w:rPr>
          <w:rFonts w:ascii="Palatino Linotype" w:hAnsi="Palatino Linotype"/>
          <w:b/>
        </w:rPr>
        <w:t>requisito obligatorio</w:t>
      </w:r>
      <w:r>
        <w:rPr/>
        <w:t>: si el grupo no entrega o el proyecto no </w:t>
      </w:r>
      <w:r>
        <w:rPr/>
        <w:t>es funcional, esta componente será </w:t>
      </w:r>
      <w:r>
        <w:rPr>
          <w:rFonts w:ascii="Palatino Linotype" w:hAnsi="Palatino Linotype"/>
          <w:b/>
        </w:rPr>
        <w:t>1.0</w:t>
      </w:r>
      <w:r>
        <w:rPr/>
        <w:t>.</w:t>
      </w:r>
    </w:p>
    <w:p>
      <w:pPr>
        <w:pStyle w:val="BodyText"/>
        <w:spacing w:before="140"/>
        <w:ind w:left="142"/>
      </w:pPr>
      <w:r>
        <w:rPr/>
        <w:t>Se</w:t>
      </w:r>
      <w:r>
        <w:rPr>
          <w:spacing w:val="-4"/>
        </w:rPr>
        <w:t> </w:t>
      </w:r>
      <w:r>
        <w:rPr/>
        <w:t>evalúa</w:t>
      </w:r>
      <w:r>
        <w:rPr>
          <w:spacing w:val="-3"/>
        </w:rPr>
        <w:t> </w:t>
      </w:r>
      <w:r>
        <w:rPr/>
        <w:t>sobre</w:t>
      </w:r>
      <w:r>
        <w:rPr>
          <w:spacing w:val="-4"/>
        </w:rPr>
        <w:t> </w:t>
      </w:r>
      <w:r>
        <w:rPr/>
        <w:t>28</w:t>
      </w:r>
      <w:r>
        <w:rPr>
          <w:spacing w:val="-3"/>
        </w:rPr>
        <w:t> </w:t>
      </w:r>
      <w:r>
        <w:rPr/>
        <w:t>puntos</w:t>
      </w:r>
      <w:r>
        <w:rPr>
          <w:spacing w:val="-3"/>
        </w:rPr>
        <w:t> </w:t>
      </w:r>
      <w:r>
        <w:rPr/>
        <w:t>(50%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exigencia:</w:t>
      </w:r>
      <w:r>
        <w:rPr>
          <w:spacing w:val="-4"/>
        </w:rPr>
        <w:t> </w:t>
      </w:r>
      <w:r>
        <w:rPr/>
        <w:t>14</w:t>
      </w:r>
      <w:r>
        <w:rPr>
          <w:spacing w:val="-3"/>
        </w:rPr>
        <w:t> </w:t>
      </w:r>
      <w:r>
        <w:rPr/>
        <w:t>puntos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nota</w:t>
      </w:r>
      <w:r>
        <w:rPr>
          <w:spacing w:val="-3"/>
        </w:rPr>
        <w:t> </w:t>
      </w:r>
      <w:r>
        <w:rPr>
          <w:spacing w:val="-2"/>
        </w:rPr>
        <w:t>4.0):</w:t>
      </w:r>
    </w:p>
    <w:p>
      <w:pPr>
        <w:pStyle w:val="BodyText"/>
        <w:spacing w:before="4"/>
        <w:ind w:left="0"/>
        <w:rPr>
          <w:sz w:val="18"/>
        </w:rPr>
      </w:pPr>
    </w:p>
    <w:tbl>
      <w:tblPr>
        <w:tblW w:w="0" w:type="auto"/>
        <w:jc w:val="left"/>
        <w:tblInd w:w="14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2592"/>
        <w:gridCol w:w="2592"/>
        <w:gridCol w:w="2592"/>
      </w:tblGrid>
      <w:tr>
        <w:trPr>
          <w:trHeight w:val="306" w:hRule="atLeast"/>
        </w:trPr>
        <w:tc>
          <w:tcPr>
            <w:tcW w:w="1296" w:type="dxa"/>
            <w:shd w:val="clear" w:color="auto" w:fill="E6F2FF"/>
          </w:tcPr>
          <w:p>
            <w:pPr>
              <w:pStyle w:val="TableParagraph"/>
              <w:spacing w:before="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Criterio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6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Completo</w:t>
            </w:r>
            <w:r>
              <w:rPr>
                <w:rFonts w:ascii="Palatino Linotype"/>
                <w:b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(4</w:t>
            </w:r>
            <w:r>
              <w:rPr>
                <w:rFonts w:ascii="Palatino Linotype"/>
                <w:b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74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Parcial (2</w:t>
            </w:r>
            <w:r>
              <w:rPr>
                <w:rFonts w:ascii="Palatino Linotype"/>
                <w:b/>
                <w:spacing w:val="1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99" w:right="91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Insuficiente (0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</w:tr>
      <w:tr>
        <w:trPr>
          <w:trHeight w:val="1014" w:hRule="atLeast"/>
        </w:trPr>
        <w:tc>
          <w:tcPr>
            <w:tcW w:w="1296" w:type="dxa"/>
          </w:tcPr>
          <w:p>
            <w:pPr>
              <w:pStyle w:val="TableParagraph"/>
              <w:spacing w:line="230" w:lineRule="auto" w:before="151"/>
              <w:ind w:right="39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Juego fullstack funcional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115" w:right="103" w:firstLine="12"/>
              <w:jc w:val="center"/>
              <w:rPr>
                <w:sz w:val="18"/>
              </w:rPr>
            </w:pPr>
            <w:r>
              <w:rPr>
                <w:sz w:val="18"/>
              </w:rPr>
              <w:t>Frontend y backend integrados; el juego funciona de extremo a extremo e incorpora las </w:t>
            </w:r>
            <w:r>
              <w:rPr>
                <w:sz w:val="18"/>
              </w:rPr>
              <w:t>mejoras de la Solemne 2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289" w:hanging="188"/>
              <w:rPr>
                <w:sz w:val="18"/>
              </w:rPr>
            </w:pPr>
            <w:r>
              <w:rPr>
                <w:sz w:val="18"/>
              </w:rPr>
              <w:t>Funciona con errores o sin </w:t>
            </w:r>
            <w:r>
              <w:rPr>
                <w:sz w:val="18"/>
              </w:rPr>
              <w:t>todas las mejoras comprometidas.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176" w:right="39" w:hanging="23"/>
              <w:rPr>
                <w:sz w:val="18"/>
              </w:rPr>
            </w:pPr>
            <w:r>
              <w:rPr>
                <w:sz w:val="18"/>
              </w:rPr>
              <w:t>No funciona sin intervención o no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integra</w:t>
            </w:r>
            <w:r>
              <w:rPr>
                <w:spacing w:val="12"/>
                <w:sz w:val="18"/>
              </w:rPr>
              <w:t> </w:t>
            </w:r>
            <w:r>
              <w:rPr>
                <w:sz w:val="18"/>
              </w:rPr>
              <w:t>frontend</w:t>
            </w:r>
            <w:r>
              <w:rPr>
                <w:spacing w:val="13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12"/>
                <w:sz w:val="18"/>
              </w:rPr>
              <w:t> </w:t>
            </w:r>
            <w:r>
              <w:rPr>
                <w:spacing w:val="-2"/>
                <w:sz w:val="18"/>
              </w:rPr>
              <w:t>backend.</w:t>
            </w:r>
          </w:p>
        </w:tc>
      </w:tr>
      <w:tr>
        <w:trPr>
          <w:trHeight w:val="950" w:hRule="atLeast"/>
        </w:trPr>
        <w:tc>
          <w:tcPr>
            <w:tcW w:w="1296" w:type="dxa"/>
            <w:shd w:val="clear" w:color="auto" w:fill="F8F9FA"/>
          </w:tcPr>
          <w:p>
            <w:pPr>
              <w:pStyle w:val="TableParagraph"/>
              <w:spacing w:line="230" w:lineRule="auto" w:before="118"/>
              <w:ind w:right="6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Backend </w:t>
            </w:r>
            <w:r>
              <w:rPr>
                <w:rFonts w:ascii="Palatino Linotype"/>
                <w:b/>
                <w:sz w:val="18"/>
              </w:rPr>
              <w:t>REST +</w:t>
            </w:r>
          </w:p>
          <w:p>
            <w:pPr>
              <w:pStyle w:val="TableParagraph"/>
              <w:spacing w:line="235" w:lineRule="exact" w:before="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MongoDB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204" w:firstLine="29"/>
              <w:rPr>
                <w:sz w:val="18"/>
              </w:rPr>
            </w:pPr>
            <w:r>
              <w:rPr>
                <w:sz w:val="18"/>
              </w:rPr>
              <w:t>Gestión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usuarios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(registro, login,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autenticación)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y</w:t>
            </w:r>
            <w:r>
              <w:rPr>
                <w:spacing w:val="6"/>
                <w:sz w:val="18"/>
              </w:rPr>
              <w:t> </w:t>
            </w:r>
            <w:r>
              <w:rPr>
                <w:spacing w:val="-2"/>
                <w:sz w:val="18"/>
              </w:rPr>
              <w:t>lógica/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939" w:right="39" w:hanging="741"/>
              <w:rPr>
                <w:sz w:val="18"/>
              </w:rPr>
            </w:pPr>
            <w:r>
              <w:rPr>
                <w:sz w:val="18"/>
              </w:rPr>
              <w:t>Implementado parcialmente </w:t>
            </w:r>
            <w:r>
              <w:rPr>
                <w:sz w:val="18"/>
              </w:rPr>
              <w:t>o con fallos.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Ausente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5"/>
                <w:sz w:val="18"/>
              </w:rPr>
              <w:t> </w:t>
            </w:r>
            <w:r>
              <w:rPr>
                <w:spacing w:val="-2"/>
                <w:sz w:val="18"/>
              </w:rPr>
              <w:t>funcional.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10" w:h="16840"/>
          <w:pgMar w:header="819" w:footer="916" w:top="1500" w:bottom="1100" w:left="1275" w:right="1275"/>
        </w:sectPr>
      </w:pPr>
    </w:p>
    <w:p>
      <w:pPr>
        <w:pStyle w:val="BodyText"/>
        <w:spacing w:before="4"/>
        <w:ind w:left="0"/>
        <w:rPr>
          <w:sz w:val="16"/>
        </w:rPr>
      </w:pPr>
    </w:p>
    <w:tbl>
      <w:tblPr>
        <w:tblW w:w="0" w:type="auto"/>
        <w:jc w:val="left"/>
        <w:tblInd w:w="147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6"/>
        <w:gridCol w:w="2592"/>
        <w:gridCol w:w="2592"/>
        <w:gridCol w:w="2592"/>
      </w:tblGrid>
      <w:tr>
        <w:trPr>
          <w:trHeight w:val="306" w:hRule="atLeast"/>
        </w:trPr>
        <w:tc>
          <w:tcPr>
            <w:tcW w:w="1296" w:type="dxa"/>
            <w:shd w:val="clear" w:color="auto" w:fill="E6F2FF"/>
          </w:tcPr>
          <w:p>
            <w:pPr>
              <w:pStyle w:val="TableParagraph"/>
              <w:spacing w:before="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Criterio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62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Completo</w:t>
            </w:r>
            <w:r>
              <w:rPr>
                <w:rFonts w:ascii="Palatino Linotype"/>
                <w:b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(4</w:t>
            </w:r>
            <w:r>
              <w:rPr>
                <w:rFonts w:ascii="Palatino Linotype"/>
                <w:b/>
                <w:spacing w:val="-5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741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z w:val="18"/>
              </w:rPr>
              <w:t>Parcial (2</w:t>
            </w:r>
            <w:r>
              <w:rPr>
                <w:rFonts w:ascii="Palatino Linotype"/>
                <w:b/>
                <w:spacing w:val="1"/>
                <w:sz w:val="18"/>
              </w:rPr>
              <w:t>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  <w:tc>
          <w:tcPr>
            <w:tcW w:w="2592" w:type="dxa"/>
            <w:shd w:val="clear" w:color="auto" w:fill="E6F2FF"/>
          </w:tcPr>
          <w:p>
            <w:pPr>
              <w:pStyle w:val="TableParagraph"/>
              <w:spacing w:before="22"/>
              <w:ind w:left="99" w:right="91"/>
              <w:jc w:val="center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Insuficiente (0 </w:t>
            </w:r>
            <w:r>
              <w:rPr>
                <w:rFonts w:ascii="Palatino Linotype"/>
                <w:b/>
                <w:spacing w:val="-4"/>
                <w:sz w:val="18"/>
              </w:rPr>
              <w:t>pts)</w:t>
            </w:r>
          </w:p>
        </w:tc>
      </w:tr>
      <w:tr>
        <w:trPr>
          <w:trHeight w:val="543" w:hRule="atLeast"/>
        </w:trPr>
        <w:tc>
          <w:tcPr>
            <w:tcW w:w="1296" w:type="dxa"/>
            <w:shd w:val="clear" w:color="auto" w:fill="F8F9F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915" w:right="39" w:hanging="526"/>
              <w:rPr>
                <w:sz w:val="18"/>
              </w:rPr>
            </w:pPr>
            <w:r>
              <w:rPr>
                <w:sz w:val="18"/>
              </w:rPr>
              <w:t>persistencia correctas </w:t>
            </w:r>
            <w:r>
              <w:rPr>
                <w:sz w:val="18"/>
              </w:rPr>
              <w:t>en </w:t>
            </w:r>
            <w:r>
              <w:rPr>
                <w:spacing w:val="-2"/>
                <w:sz w:val="18"/>
              </w:rPr>
              <w:t>MongoDB.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>
        <w:trPr>
          <w:trHeight w:val="1014" w:hRule="atLeast"/>
        </w:trPr>
        <w:tc>
          <w:tcPr>
            <w:tcW w:w="1296" w:type="dxa"/>
          </w:tcPr>
          <w:p>
            <w:pPr>
              <w:pStyle w:val="TableParagraph"/>
              <w:spacing w:line="230" w:lineRule="auto" w:before="34"/>
              <w:ind w:right="203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pacing w:val="-2"/>
                <w:sz w:val="18"/>
              </w:rPr>
              <w:t>Integración </w:t>
            </w:r>
            <w:r>
              <w:rPr>
                <w:rFonts w:ascii="Palatino Linotype" w:hAnsi="Palatino Linotype"/>
                <w:b/>
                <w:sz w:val="18"/>
              </w:rPr>
              <w:t>con</w:t>
            </w:r>
            <w:r>
              <w:rPr>
                <w:rFonts w:ascii="Palatino Linotype" w:hAns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 w:hAnsi="Palatino Linotype"/>
                <w:b/>
                <w:sz w:val="18"/>
              </w:rPr>
              <w:t>servicio </w:t>
            </w:r>
            <w:r>
              <w:rPr>
                <w:rFonts w:ascii="Palatino Linotype" w:hAnsi="Palatino Linotype"/>
                <w:b/>
                <w:spacing w:val="-2"/>
                <w:sz w:val="18"/>
              </w:rPr>
              <w:t>externo (REST)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273" w:right="230" w:hanging="32"/>
              <w:jc w:val="center"/>
              <w:rPr>
                <w:sz w:val="18"/>
              </w:rPr>
            </w:pPr>
            <w:r>
              <w:rPr>
                <w:sz w:val="18"/>
              </w:rPr>
              <w:t>Consume al menos una API REST externa y gratuita, coherente con el juego y documentada en </w:t>
            </w:r>
            <w:r>
              <w:rPr>
                <w:rFonts w:ascii="Courier New"/>
                <w:sz w:val="14"/>
              </w:rPr>
              <w:t>DESIGN.md</w:t>
            </w:r>
            <w:r>
              <w:rPr>
                <w:sz w:val="18"/>
              </w:rPr>
              <w:t>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161" w:right="151"/>
              <w:jc w:val="center"/>
              <w:rPr>
                <w:sz w:val="18"/>
              </w:rPr>
            </w:pPr>
            <w:r>
              <w:rPr>
                <w:sz w:val="18"/>
              </w:rPr>
              <w:t>Integración presente pero sin sentido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juego,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fallos o sin documentar.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1011" w:hanging="740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integración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servicio </w:t>
            </w:r>
            <w:r>
              <w:rPr>
                <w:spacing w:val="-2"/>
                <w:sz w:val="18"/>
              </w:rPr>
              <w:t>externo.</w:t>
            </w:r>
          </w:p>
        </w:tc>
      </w:tr>
      <w:tr>
        <w:trPr>
          <w:trHeight w:val="772" w:hRule="atLeast"/>
        </w:trPr>
        <w:tc>
          <w:tcPr>
            <w:tcW w:w="1296" w:type="dxa"/>
            <w:shd w:val="clear" w:color="auto" w:fill="F8F9FA"/>
          </w:tcPr>
          <w:p>
            <w:pPr>
              <w:pStyle w:val="TableParagraph"/>
              <w:spacing w:line="230" w:lineRule="auto" w:before="29"/>
              <w:ind w:right="252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Pruebas </w:t>
            </w:r>
            <w:r>
              <w:rPr>
                <w:rFonts w:ascii="Palatino Linotype"/>
                <w:b/>
                <w:sz w:val="18"/>
              </w:rPr>
              <w:t>(frontend</w:t>
            </w:r>
            <w:r>
              <w:rPr>
                <w:rFonts w:ascii="Palatino Linotype"/>
                <w:b/>
                <w:spacing w:val="-12"/>
                <w:sz w:val="18"/>
              </w:rPr>
              <w:t> </w:t>
            </w:r>
            <w:r>
              <w:rPr>
                <w:rFonts w:ascii="Palatino Linotype"/>
                <w:b/>
                <w:sz w:val="18"/>
              </w:rPr>
              <w:t>y </w:t>
            </w:r>
            <w:r>
              <w:rPr>
                <w:rFonts w:ascii="Palatino Linotype"/>
                <w:b/>
                <w:spacing w:val="-2"/>
                <w:sz w:val="18"/>
              </w:rPr>
              <w:t>backend)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383" w:right="95" w:hanging="230"/>
              <w:rPr>
                <w:sz w:val="18"/>
              </w:rPr>
            </w:pPr>
            <w:r>
              <w:rPr>
                <w:sz w:val="18"/>
              </w:rPr>
              <w:t>Pruebas unitarias </w:t>
            </w:r>
            <w:r>
              <w:rPr>
                <w:sz w:val="18"/>
              </w:rPr>
              <w:t>significativas en ambos lados, pasando.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930" w:right="39" w:hanging="781"/>
              <w:rPr>
                <w:sz w:val="18"/>
              </w:rPr>
            </w:pPr>
            <w:r>
              <w:rPr>
                <w:sz w:val="18"/>
              </w:rPr>
              <w:t>Pruebas mínimas o solo en </w:t>
            </w:r>
            <w:r>
              <w:rPr>
                <w:sz w:val="18"/>
              </w:rPr>
              <w:t>uno de los dos.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pruebas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4"/>
                <w:sz w:val="18"/>
              </w:rPr>
              <w:t> </w:t>
            </w:r>
            <w:r>
              <w:rPr>
                <w:spacing w:val="-2"/>
                <w:sz w:val="18"/>
              </w:rPr>
              <w:t>pasan.</w:t>
            </w:r>
          </w:p>
        </w:tc>
      </w:tr>
      <w:tr>
        <w:trPr>
          <w:trHeight w:val="1014" w:hRule="atLeast"/>
        </w:trPr>
        <w:tc>
          <w:tcPr>
            <w:tcW w:w="1296" w:type="dxa"/>
          </w:tcPr>
          <w:p>
            <w:pPr>
              <w:pStyle w:val="TableParagraph"/>
              <w:spacing w:line="230" w:lineRule="auto" w:before="151"/>
              <w:ind w:right="28"/>
              <w:rPr>
                <w:rFonts w:ascii="Palatino Linotype" w:hAnsi="Palatino Linotype"/>
                <w:b/>
                <w:sz w:val="18"/>
              </w:rPr>
            </w:pPr>
            <w:r>
              <w:rPr>
                <w:rFonts w:ascii="Palatino Linotype" w:hAnsi="Palatino Linotype"/>
                <w:b/>
                <w:spacing w:val="-4"/>
                <w:sz w:val="18"/>
              </w:rPr>
              <w:t>Dockerización </w:t>
            </w:r>
            <w:r>
              <w:rPr>
                <w:rFonts w:ascii="Palatino Linotype" w:hAnsi="Palatino Linotype"/>
                <w:b/>
                <w:spacing w:val="-10"/>
                <w:sz w:val="18"/>
              </w:rPr>
              <w:t>y</w:t>
            </w:r>
            <w:r>
              <w:rPr>
                <w:rFonts w:ascii="Palatino Linotype" w:hAnsi="Palatino Linotype"/>
                <w:b/>
                <w:spacing w:val="80"/>
                <w:sz w:val="18"/>
              </w:rPr>
              <w:t> </w:t>
            </w:r>
            <w:r>
              <w:rPr>
                <w:rFonts w:ascii="Palatino Linotype" w:hAnsi="Palatino Linotype"/>
                <w:b/>
                <w:spacing w:val="-2"/>
                <w:sz w:val="18"/>
              </w:rPr>
              <w:t>orquestación</w:t>
            </w:r>
          </w:p>
        </w:tc>
        <w:tc>
          <w:tcPr>
            <w:tcW w:w="2592" w:type="dxa"/>
          </w:tcPr>
          <w:p>
            <w:pPr>
              <w:pStyle w:val="TableParagraph"/>
              <w:spacing w:line="271" w:lineRule="auto"/>
              <w:ind w:left="99" w:right="88"/>
              <w:jc w:val="center"/>
              <w:rPr>
                <w:sz w:val="18"/>
              </w:rPr>
            </w:pPr>
            <w:r>
              <w:rPr>
                <w:rFonts w:ascii="Courier New"/>
                <w:sz w:val="14"/>
              </w:rPr>
              <w:t>Dockerfile</w:t>
            </w:r>
            <w:r>
              <w:rPr>
                <w:rFonts w:ascii="Courier New"/>
                <w:spacing w:val="-10"/>
                <w:sz w:val="14"/>
              </w:rPr>
              <w:t> </w:t>
            </w:r>
            <w:r>
              <w:rPr>
                <w:sz w:val="18"/>
              </w:rPr>
              <w:t>de frontend y backend, y </w:t>
            </w:r>
            <w:r>
              <w:rPr>
                <w:rFonts w:ascii="Courier New"/>
                <w:sz w:val="14"/>
              </w:rPr>
              <w:t>compose.yml</w:t>
            </w:r>
            <w:r>
              <w:rPr>
                <w:rFonts w:ascii="Courier New"/>
                <w:spacing w:val="-35"/>
                <w:sz w:val="14"/>
              </w:rPr>
              <w:t> </w:t>
            </w:r>
            <w:r>
              <w:rPr>
                <w:sz w:val="18"/>
              </w:rPr>
              <w:t>levanta los tres servicios (frontend, backend y MongoDB).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633" w:right="95" w:hanging="499"/>
              <w:rPr>
                <w:sz w:val="18"/>
              </w:rPr>
            </w:pPr>
            <w:r>
              <w:rPr>
                <w:sz w:val="18"/>
              </w:rPr>
              <w:t>Incompleto: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falta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algún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servicio o el compose falla.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944" w:hanging="490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Docker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Compose </w:t>
            </w:r>
            <w:r>
              <w:rPr>
                <w:spacing w:val="-2"/>
                <w:sz w:val="18"/>
              </w:rPr>
              <w:t>funcional.</w:t>
            </w:r>
          </w:p>
        </w:tc>
      </w:tr>
      <w:tr>
        <w:trPr>
          <w:trHeight w:val="1014" w:hRule="atLeast"/>
        </w:trPr>
        <w:tc>
          <w:tcPr>
            <w:tcW w:w="1296" w:type="dxa"/>
            <w:shd w:val="clear" w:color="auto" w:fill="F8F9FA"/>
          </w:tcPr>
          <w:p>
            <w:pPr>
              <w:pStyle w:val="TableParagraph"/>
              <w:spacing w:line="238" w:lineRule="exact" w:before="143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CI/CD</w:t>
            </w:r>
          </w:p>
          <w:p>
            <w:pPr>
              <w:pStyle w:val="TableParagraph"/>
              <w:spacing w:line="230" w:lineRule="auto" w:before="3"/>
              <w:ind w:right="494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4"/>
                <w:sz w:val="18"/>
              </w:rPr>
              <w:t>(GitHub Actions)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105" w:right="93" w:firstLine="31"/>
              <w:jc w:val="center"/>
              <w:rPr>
                <w:sz w:val="18"/>
              </w:rPr>
            </w:pPr>
            <w:r>
              <w:rPr>
                <w:sz w:val="18"/>
              </w:rPr>
              <w:t>Workflow en cada push: linter, pruebas (frontend y backend) y build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push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ambas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imágenes a DockerHub.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spacing w:line="273" w:lineRule="auto"/>
              <w:ind w:left="399" w:right="39" w:hanging="251"/>
              <w:rPr>
                <w:sz w:val="18"/>
              </w:rPr>
            </w:pPr>
            <w:r>
              <w:rPr>
                <w:sz w:val="18"/>
              </w:rPr>
              <w:t>Pipeline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parcial: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faltan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etapas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publica solo una imagen.</w:t>
            </w:r>
          </w:p>
        </w:tc>
        <w:tc>
          <w:tcPr>
            <w:tcW w:w="2592" w:type="dxa"/>
            <w:shd w:val="clear" w:color="auto" w:fill="F8F9FA"/>
          </w:tcPr>
          <w:p>
            <w:pPr>
              <w:pStyle w:val="TableParagraph"/>
              <w:ind w:left="39"/>
              <w:jc w:val="center"/>
              <w:rPr>
                <w:sz w:val="18"/>
              </w:rPr>
            </w:pPr>
            <w:r>
              <w:rPr>
                <w:sz w:val="18"/>
              </w:rPr>
              <w:t>Sin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workflow o no se </w:t>
            </w:r>
            <w:r>
              <w:rPr>
                <w:spacing w:val="-2"/>
                <w:sz w:val="18"/>
              </w:rPr>
              <w:t>ejecuta.</w:t>
            </w:r>
          </w:p>
        </w:tc>
      </w:tr>
      <w:tr>
        <w:trPr>
          <w:trHeight w:val="1014" w:hRule="atLeast"/>
        </w:trPr>
        <w:tc>
          <w:tcPr>
            <w:tcW w:w="1296" w:type="dxa"/>
          </w:tcPr>
          <w:p>
            <w:pPr>
              <w:pStyle w:val="TableParagraph"/>
              <w:spacing w:line="238" w:lineRule="exact" w:before="30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8"/>
                <w:sz w:val="18"/>
              </w:rPr>
              <w:t>README</w:t>
            </w:r>
            <w:r>
              <w:rPr>
                <w:rFonts w:ascii="Palatino Linotype"/>
                <w:b/>
                <w:spacing w:val="-1"/>
                <w:sz w:val="18"/>
              </w:rPr>
              <w:t> </w:t>
            </w:r>
            <w:r>
              <w:rPr>
                <w:rFonts w:ascii="Palatino Linotype"/>
                <w:b/>
                <w:spacing w:val="-10"/>
                <w:sz w:val="18"/>
              </w:rPr>
              <w:t>y</w:t>
            </w:r>
          </w:p>
          <w:p>
            <w:pPr>
              <w:pStyle w:val="TableParagraph"/>
              <w:spacing w:line="230" w:lineRule="auto" w:before="3"/>
              <w:ind w:right="168"/>
              <w:rPr>
                <w:rFonts w:ascii="Palatino Linotype"/>
                <w:b/>
                <w:sz w:val="18"/>
              </w:rPr>
            </w:pPr>
            <w:r>
              <w:rPr>
                <w:rFonts w:ascii="Palatino Linotype"/>
                <w:b/>
                <w:spacing w:val="-2"/>
                <w:sz w:val="18"/>
              </w:rPr>
              <w:t>seguimiento </w:t>
            </w:r>
            <w:r>
              <w:rPr>
                <w:rFonts w:ascii="Palatino Linotype"/>
                <w:b/>
                <w:spacing w:val="-6"/>
                <w:sz w:val="18"/>
              </w:rPr>
              <w:t>de</w:t>
            </w:r>
          </w:p>
          <w:p>
            <w:pPr>
              <w:pStyle w:val="TableParagraph"/>
              <w:spacing w:before="58"/>
              <w:rPr>
                <w:rFonts w:ascii="Courier New"/>
                <w:b/>
                <w:sz w:val="14"/>
              </w:rPr>
            </w:pPr>
            <w:r>
              <w:rPr>
                <w:rFonts w:ascii="Courier New"/>
                <w:b/>
                <w:spacing w:val="-2"/>
                <w:w w:val="105"/>
                <w:sz w:val="14"/>
              </w:rPr>
              <w:t>PLANNING.md</w:t>
            </w:r>
          </w:p>
        </w:tc>
        <w:tc>
          <w:tcPr>
            <w:tcW w:w="2592" w:type="dxa"/>
          </w:tcPr>
          <w:p>
            <w:pPr>
              <w:pStyle w:val="TableParagraph"/>
              <w:spacing w:line="271" w:lineRule="auto"/>
              <w:ind w:left="99" w:right="88"/>
              <w:jc w:val="center"/>
              <w:rPr>
                <w:sz w:val="18"/>
              </w:rPr>
            </w:pPr>
            <w:r>
              <w:rPr>
                <w:sz w:val="18"/>
              </w:rPr>
              <w:t>README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completo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(ejecución local,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Docker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Compose,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links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 DockerHub) y </w:t>
            </w:r>
            <w:r>
              <w:rPr>
                <w:rFonts w:ascii="Courier New" w:hAnsi="Courier New"/>
                <w:sz w:val="14"/>
              </w:rPr>
              <w:t>PLANNING.md </w:t>
            </w:r>
            <w:r>
              <w:rPr>
                <w:sz w:val="18"/>
              </w:rPr>
              <w:t>actualizado clase a clase.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99" w:right="89"/>
              <w:jc w:val="center"/>
              <w:rPr>
                <w:sz w:val="18"/>
              </w:rPr>
            </w:pPr>
            <w:r>
              <w:rPr>
                <w:sz w:val="18"/>
              </w:rPr>
              <w:t>README incompleto o seguimiento irregular </w:t>
            </w:r>
            <w:r>
              <w:rPr>
                <w:sz w:val="18"/>
              </w:rPr>
              <w:t>del </w:t>
            </w:r>
            <w:r>
              <w:rPr>
                <w:rFonts w:ascii="Courier New"/>
                <w:spacing w:val="-2"/>
                <w:sz w:val="14"/>
              </w:rPr>
              <w:t>PLANNING.md</w:t>
            </w:r>
            <w:r>
              <w:rPr>
                <w:spacing w:val="-2"/>
                <w:sz w:val="18"/>
              </w:rPr>
              <w:t>.</w:t>
            </w:r>
          </w:p>
        </w:tc>
        <w:tc>
          <w:tcPr>
            <w:tcW w:w="2592" w:type="dxa"/>
          </w:tcPr>
          <w:p>
            <w:pPr>
              <w:pStyle w:val="TableParagraph"/>
              <w:spacing w:line="273" w:lineRule="auto"/>
              <w:ind w:left="841" w:right="546" w:hanging="283"/>
              <w:rPr>
                <w:sz w:val="18"/>
              </w:rPr>
            </w:pPr>
            <w:r>
              <w:rPr>
                <w:spacing w:val="-2"/>
                <w:sz w:val="18"/>
              </w:rPr>
              <w:t>Sin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README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útil</w:t>
            </w:r>
            <w:r>
              <w:rPr>
                <w:spacing w:val="-9"/>
                <w:sz w:val="18"/>
              </w:rPr>
              <w:t> </w:t>
            </w:r>
            <w:r>
              <w:rPr>
                <w:spacing w:val="-2"/>
                <w:sz w:val="18"/>
              </w:rPr>
              <w:t>ni seguimiento.</w:t>
            </w:r>
          </w:p>
        </w:tc>
      </w:tr>
    </w:tbl>
    <w:p>
      <w:pPr>
        <w:pStyle w:val="Heading3"/>
        <w:spacing w:before="190"/>
      </w:pPr>
      <w:bookmarkStart w:name="Bonificación" w:id="17"/>
      <w:bookmarkEnd w:id="17"/>
      <w:r>
        <w:rPr>
          <w:b w:val="0"/>
        </w:rPr>
      </w:r>
      <w:r>
        <w:rPr>
          <w:color w:val="2C3E50"/>
          <w:spacing w:val="-2"/>
        </w:rPr>
        <w:t>Bonificación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54" w:lineRule="auto" w:before="34" w:after="0"/>
        <w:ind w:left="329" w:right="356" w:hanging="188"/>
        <w:jc w:val="left"/>
        <w:rPr>
          <w:sz w:val="22"/>
        </w:rPr>
      </w:pP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otorga</w:t>
      </w:r>
      <w:r>
        <w:rPr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+1.0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nota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final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sz w:val="22"/>
        </w:rPr>
        <w:t>si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backend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sz w:val="22"/>
        </w:rPr>
        <w:t>incorpora</w:t>
      </w:r>
      <w:r>
        <w:rPr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juego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en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rFonts w:ascii="Palatino Linotype" w:hAnsi="Palatino Linotype"/>
          <w:b/>
          <w:sz w:val="22"/>
        </w:rPr>
        <w:t>línea</w:t>
      </w:r>
      <w:r>
        <w:rPr>
          <w:rFonts w:ascii="Palatino Linotype" w:hAnsi="Palatino Linotype"/>
          <w:b/>
          <w:spacing w:val="-1"/>
          <w:sz w:val="22"/>
        </w:rPr>
        <w:t> </w:t>
      </w:r>
      <w:r>
        <w:rPr>
          <w:sz w:val="22"/>
        </w:rPr>
        <w:t>(multijugador</w:t>
      </w:r>
      <w:r>
        <w:rPr>
          <w:spacing w:val="-1"/>
          <w:sz w:val="22"/>
        </w:rPr>
        <w:t> </w:t>
      </w:r>
      <w:r>
        <w:rPr>
          <w:sz w:val="22"/>
        </w:rPr>
        <w:t>o</w:t>
      </w:r>
      <w:r>
        <w:rPr>
          <w:spacing w:val="-1"/>
          <w:sz w:val="22"/>
        </w:rPr>
        <w:t> </w:t>
      </w:r>
      <w:r>
        <w:rPr>
          <w:sz w:val="22"/>
        </w:rPr>
        <w:t>lógica</w:t>
      </w:r>
      <w:r>
        <w:rPr>
          <w:spacing w:val="-1"/>
          <w:sz w:val="22"/>
        </w:rPr>
        <w:t> </w:t>
      </w:r>
      <w:r>
        <w:rPr>
          <w:sz w:val="22"/>
        </w:rPr>
        <w:t>de partida en tiempo real gestionada por el servidor).</w:t>
      </w:r>
    </w:p>
    <w:p>
      <w:pPr>
        <w:pStyle w:val="Heading2"/>
        <w:spacing w:before="242"/>
      </w:pPr>
      <w:bookmarkStart w:name="Entrega" w:id="18"/>
      <w:bookmarkEnd w:id="18"/>
      <w:r>
        <w:rPr>
          <w:b w:val="0"/>
        </w:rPr>
      </w:r>
      <w:r>
        <w:rPr>
          <w:color w:val="001F3F"/>
          <w:spacing w:val="-2"/>
        </w:rPr>
        <w:t>Entrega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61" w:lineRule="auto" w:before="110" w:after="0"/>
        <w:ind w:left="329" w:right="180" w:hanging="188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Entrega inicial: </w:t>
      </w:r>
      <w:r>
        <w:rPr>
          <w:sz w:val="22"/>
        </w:rPr>
        <w:t>antes del término de la primera semana, enviar a </w:t>
      </w:r>
      <w:hyperlink r:id="rId8">
        <w:r>
          <w:rPr>
            <w:sz w:val="22"/>
          </w:rPr>
          <w:t>cristhian.aguilera@uss.cl</w:t>
        </w:r>
      </w:hyperlink>
      <w:r>
        <w:rPr>
          <w:sz w:val="22"/>
        </w:rPr>
        <w:t> los nombres de los integrantes y el link al repositorio. Además, los archivos </w:t>
      </w:r>
      <w:r>
        <w:rPr>
          <w:rFonts w:ascii="Courier New" w:hAnsi="Courier New"/>
          <w:sz w:val="17"/>
        </w:rPr>
        <w:t>DESIGN.md</w:t>
      </w:r>
      <w:r>
        <w:rPr>
          <w:rFonts w:ascii="Courier New" w:hAnsi="Courier New"/>
          <w:spacing w:val="-38"/>
          <w:sz w:val="17"/>
        </w:rPr>
        <w:t> </w:t>
      </w:r>
      <w:r>
        <w:rPr>
          <w:sz w:val="22"/>
        </w:rPr>
        <w:t>y </w:t>
      </w:r>
      <w:r>
        <w:rPr>
          <w:rFonts w:ascii="Courier New" w:hAnsi="Courier New"/>
          <w:sz w:val="17"/>
        </w:rPr>
        <w:t>PLANNING.md </w:t>
      </w:r>
      <w:r>
        <w:rPr>
          <w:sz w:val="22"/>
        </w:rPr>
        <w:t>deben estar actualizados en el repositorio.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82" w:lineRule="exact" w:before="0" w:after="0"/>
        <w:ind w:left="329" w:right="0" w:hanging="187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Revisiones</w:t>
      </w:r>
      <w:r>
        <w:rPr>
          <w:rFonts w:ascii="Palatino Linotype" w:hAnsi="Palatino Linotype"/>
          <w:b/>
          <w:spacing w:val="2"/>
          <w:sz w:val="22"/>
        </w:rPr>
        <w:t> </w:t>
      </w:r>
      <w:r>
        <w:rPr>
          <w:rFonts w:ascii="Palatino Linotype" w:hAnsi="Palatino Linotype"/>
          <w:b/>
          <w:sz w:val="22"/>
        </w:rPr>
        <w:t>clase</w:t>
      </w:r>
      <w:r>
        <w:rPr>
          <w:rFonts w:ascii="Palatino Linotype" w:hAnsi="Palatino Linotype"/>
          <w:b/>
          <w:spacing w:val="2"/>
          <w:sz w:val="22"/>
        </w:rPr>
        <w:t> </w:t>
      </w:r>
      <w:r>
        <w:rPr>
          <w:rFonts w:ascii="Palatino Linotype" w:hAnsi="Palatino Linotype"/>
          <w:b/>
          <w:sz w:val="22"/>
        </w:rPr>
        <w:t>a</w:t>
      </w:r>
      <w:r>
        <w:rPr>
          <w:rFonts w:ascii="Palatino Linotype" w:hAnsi="Palatino Linotype"/>
          <w:b/>
          <w:spacing w:val="3"/>
          <w:sz w:val="22"/>
        </w:rPr>
        <w:t> </w:t>
      </w:r>
      <w:r>
        <w:rPr>
          <w:rFonts w:ascii="Palatino Linotype" w:hAnsi="Palatino Linotype"/>
          <w:b/>
          <w:sz w:val="22"/>
        </w:rPr>
        <w:t>clase:</w:t>
      </w:r>
      <w:r>
        <w:rPr>
          <w:rFonts w:ascii="Palatino Linotype" w:hAnsi="Palatino Linotype"/>
          <w:b/>
          <w:spacing w:val="2"/>
          <w:sz w:val="22"/>
        </w:rPr>
        <w:t> </w:t>
      </w:r>
      <w:r>
        <w:rPr>
          <w:sz w:val="22"/>
        </w:rPr>
        <w:t>cada</w:t>
      </w:r>
      <w:r>
        <w:rPr>
          <w:spacing w:val="2"/>
          <w:sz w:val="22"/>
        </w:rPr>
        <w:t> </w:t>
      </w:r>
      <w:r>
        <w:rPr>
          <w:sz w:val="22"/>
        </w:rPr>
        <w:t>clase</w:t>
      </w:r>
      <w:r>
        <w:rPr>
          <w:spacing w:val="3"/>
          <w:sz w:val="22"/>
        </w:rPr>
        <w:t> </w:t>
      </w:r>
      <w:r>
        <w:rPr>
          <w:sz w:val="22"/>
        </w:rPr>
        <w:t>se</w:t>
      </w:r>
      <w:r>
        <w:rPr>
          <w:spacing w:val="2"/>
          <w:sz w:val="22"/>
        </w:rPr>
        <w:t> </w:t>
      </w:r>
      <w:r>
        <w:rPr>
          <w:sz w:val="22"/>
        </w:rPr>
        <w:t>revisa</w:t>
      </w:r>
      <w:r>
        <w:rPr>
          <w:spacing w:val="2"/>
          <w:sz w:val="22"/>
        </w:rPr>
        <w:t> </w:t>
      </w:r>
      <w:r>
        <w:rPr>
          <w:sz w:val="22"/>
        </w:rPr>
        <w:t>el</w:t>
      </w:r>
      <w:r>
        <w:rPr>
          <w:spacing w:val="3"/>
          <w:sz w:val="22"/>
        </w:rPr>
        <w:t> </w:t>
      </w:r>
      <w:r>
        <w:rPr>
          <w:sz w:val="22"/>
        </w:rPr>
        <w:t>archivo</w:t>
      </w:r>
      <w:r>
        <w:rPr>
          <w:spacing w:val="2"/>
          <w:sz w:val="22"/>
        </w:rPr>
        <w:t> </w:t>
      </w:r>
      <w:r>
        <w:rPr>
          <w:rFonts w:ascii="Courier New" w:hAnsi="Courier New"/>
          <w:sz w:val="17"/>
        </w:rPr>
        <w:t>PLANNING.md</w:t>
      </w:r>
      <w:r>
        <w:rPr>
          <w:rFonts w:ascii="Courier New" w:hAnsi="Courier New"/>
          <w:spacing w:val="-46"/>
          <w:sz w:val="17"/>
        </w:rPr>
        <w:t> </w:t>
      </w:r>
      <w:r>
        <w:rPr>
          <w:sz w:val="22"/>
        </w:rPr>
        <w:t>y</w:t>
      </w:r>
      <w:r>
        <w:rPr>
          <w:spacing w:val="3"/>
          <w:sz w:val="22"/>
        </w:rPr>
        <w:t> </w:t>
      </w:r>
      <w:r>
        <w:rPr>
          <w:sz w:val="22"/>
        </w:rPr>
        <w:t>se</w:t>
      </w:r>
      <w:r>
        <w:rPr>
          <w:spacing w:val="2"/>
          <w:sz w:val="22"/>
        </w:rPr>
        <w:t> </w:t>
      </w:r>
      <w:r>
        <w:rPr>
          <w:sz w:val="22"/>
        </w:rPr>
        <w:t>toman</w:t>
      </w:r>
      <w:r>
        <w:rPr>
          <w:spacing w:val="2"/>
          <w:sz w:val="22"/>
        </w:rPr>
        <w:t> </w:t>
      </w:r>
      <w:r>
        <w:rPr>
          <w:sz w:val="22"/>
        </w:rPr>
        <w:t>los</w:t>
      </w:r>
      <w:r>
        <w:rPr>
          <w:spacing w:val="3"/>
          <w:sz w:val="22"/>
        </w:rPr>
        <w:t> </w:t>
      </w:r>
      <w:r>
        <w:rPr>
          <w:sz w:val="22"/>
        </w:rPr>
        <w:t>controles</w:t>
      </w:r>
      <w:r>
        <w:rPr>
          <w:spacing w:val="2"/>
          <w:sz w:val="22"/>
        </w:rPr>
        <w:t> </w:t>
      </w:r>
      <w:r>
        <w:rPr>
          <w:spacing w:val="-5"/>
          <w:sz w:val="22"/>
        </w:rPr>
        <w:t>de</w:t>
      </w:r>
    </w:p>
    <w:p>
      <w:pPr>
        <w:pStyle w:val="BodyText"/>
        <w:spacing w:before="17"/>
      </w:pPr>
      <w:r>
        <w:rPr/>
        <w:t>avance</w:t>
      </w:r>
      <w:r>
        <w:rPr>
          <w:spacing w:val="6"/>
        </w:rPr>
        <w:t> </w:t>
      </w:r>
      <w:r>
        <w:rPr>
          <w:spacing w:val="-2"/>
        </w:rPr>
        <w:t>individuales.</w:t>
      </w:r>
    </w:p>
    <w:p>
      <w:pPr>
        <w:pStyle w:val="ListParagraph"/>
        <w:numPr>
          <w:ilvl w:val="0"/>
          <w:numId w:val="1"/>
        </w:numPr>
        <w:tabs>
          <w:tab w:pos="329" w:val="left" w:leader="none"/>
        </w:tabs>
        <w:spacing w:line="292" w:lineRule="exact" w:before="9" w:after="0"/>
        <w:ind w:left="329" w:right="0" w:hanging="187"/>
        <w:jc w:val="left"/>
        <w:rPr>
          <w:sz w:val="22"/>
        </w:rPr>
      </w:pPr>
      <w:r>
        <w:rPr>
          <w:rFonts w:ascii="Palatino Linotype" w:hAnsi="Palatino Linotype"/>
          <w:b/>
          <w:sz w:val="22"/>
        </w:rPr>
        <w:t>Entrega</w:t>
      </w:r>
      <w:r>
        <w:rPr>
          <w:rFonts w:ascii="Palatino Linotype" w:hAnsi="Palatino Linotype"/>
          <w:b/>
          <w:spacing w:val="4"/>
          <w:sz w:val="22"/>
        </w:rPr>
        <w:t> </w:t>
      </w:r>
      <w:r>
        <w:rPr>
          <w:rFonts w:ascii="Palatino Linotype" w:hAnsi="Palatino Linotype"/>
          <w:b/>
          <w:sz w:val="22"/>
        </w:rPr>
        <w:t>final:</w:t>
      </w:r>
      <w:r>
        <w:rPr>
          <w:rFonts w:ascii="Palatino Linotype" w:hAnsi="Palatino Linotype"/>
          <w:b/>
          <w:spacing w:val="5"/>
          <w:sz w:val="22"/>
        </w:rPr>
        <w:t> </w:t>
      </w:r>
      <w:r>
        <w:rPr>
          <w:sz w:val="22"/>
        </w:rPr>
        <w:t>se</w:t>
      </w:r>
      <w:r>
        <w:rPr>
          <w:spacing w:val="4"/>
          <w:sz w:val="22"/>
        </w:rPr>
        <w:t> </w:t>
      </w:r>
      <w:r>
        <w:rPr>
          <w:sz w:val="22"/>
        </w:rPr>
        <w:t>evaluará</w:t>
      </w:r>
      <w:r>
        <w:rPr>
          <w:spacing w:val="5"/>
          <w:sz w:val="22"/>
        </w:rPr>
        <w:t> </w:t>
      </w:r>
      <w:r>
        <w:rPr>
          <w:sz w:val="22"/>
        </w:rPr>
        <w:t>la</w:t>
      </w:r>
      <w:r>
        <w:rPr>
          <w:spacing w:val="4"/>
          <w:sz w:val="22"/>
        </w:rPr>
        <w:t> </w:t>
      </w:r>
      <w:r>
        <w:rPr>
          <w:sz w:val="22"/>
        </w:rPr>
        <w:t>última</w:t>
      </w:r>
      <w:r>
        <w:rPr>
          <w:spacing w:val="5"/>
          <w:sz w:val="22"/>
        </w:rPr>
        <w:t> </w:t>
      </w:r>
      <w:r>
        <w:rPr>
          <w:sz w:val="22"/>
        </w:rPr>
        <w:t>versión</w:t>
      </w:r>
      <w:r>
        <w:rPr>
          <w:spacing w:val="4"/>
          <w:sz w:val="22"/>
        </w:rPr>
        <w:t> </w:t>
      </w:r>
      <w:r>
        <w:rPr>
          <w:sz w:val="22"/>
        </w:rPr>
        <w:t>disponible</w:t>
      </w:r>
      <w:r>
        <w:rPr>
          <w:spacing w:val="5"/>
          <w:sz w:val="22"/>
        </w:rPr>
        <w:t> </w:t>
      </w:r>
      <w:r>
        <w:rPr>
          <w:sz w:val="22"/>
        </w:rPr>
        <w:t>en</w:t>
      </w:r>
      <w:r>
        <w:rPr>
          <w:spacing w:val="4"/>
          <w:sz w:val="22"/>
        </w:rPr>
        <w:t> </w:t>
      </w:r>
      <w:r>
        <w:rPr>
          <w:sz w:val="22"/>
        </w:rPr>
        <w:t>el</w:t>
      </w:r>
      <w:r>
        <w:rPr>
          <w:spacing w:val="5"/>
          <w:sz w:val="22"/>
        </w:rPr>
        <w:t> </w:t>
      </w:r>
      <w:r>
        <w:rPr>
          <w:sz w:val="22"/>
        </w:rPr>
        <w:t>repositorio</w:t>
      </w:r>
      <w:r>
        <w:rPr>
          <w:spacing w:val="4"/>
          <w:sz w:val="22"/>
        </w:rPr>
        <w:t> </w:t>
      </w:r>
      <w:r>
        <w:rPr>
          <w:sz w:val="22"/>
        </w:rPr>
        <w:t>de</w:t>
      </w:r>
      <w:r>
        <w:rPr>
          <w:spacing w:val="5"/>
          <w:sz w:val="22"/>
        </w:rPr>
        <w:t> </w:t>
      </w:r>
      <w:r>
        <w:rPr>
          <w:sz w:val="22"/>
        </w:rPr>
        <w:t>GitHub</w:t>
      </w:r>
      <w:r>
        <w:rPr>
          <w:spacing w:val="4"/>
          <w:sz w:val="22"/>
        </w:rPr>
        <w:t> </w:t>
      </w:r>
      <w:r>
        <w:rPr>
          <w:sz w:val="22"/>
        </w:rPr>
        <w:t>al</w:t>
      </w:r>
      <w:r>
        <w:rPr>
          <w:spacing w:val="5"/>
          <w:sz w:val="22"/>
        </w:rPr>
        <w:t> </w:t>
      </w:r>
      <w:r>
        <w:rPr>
          <w:sz w:val="22"/>
        </w:rPr>
        <w:t>cierre</w:t>
      </w:r>
      <w:r>
        <w:rPr>
          <w:spacing w:val="4"/>
          <w:sz w:val="22"/>
        </w:rPr>
        <w:t> </w:t>
      </w:r>
      <w:r>
        <w:rPr>
          <w:spacing w:val="-5"/>
          <w:sz w:val="22"/>
        </w:rPr>
        <w:t>del</w:t>
      </w:r>
    </w:p>
    <w:p>
      <w:pPr>
        <w:spacing w:line="292" w:lineRule="exact" w:before="0"/>
        <w:ind w:left="329" w:right="0" w:firstLine="0"/>
        <w:jc w:val="left"/>
        <w:rPr>
          <w:sz w:val="22"/>
        </w:rPr>
      </w:pPr>
      <w:r>
        <w:rPr>
          <w:rFonts w:ascii="Palatino Linotype"/>
          <w:b/>
          <w:sz w:val="22"/>
        </w:rPr>
        <w:t>jueves</w:t>
      </w:r>
      <w:r>
        <w:rPr>
          <w:rFonts w:ascii="Palatino Linotype"/>
          <w:b/>
          <w:spacing w:val="1"/>
          <w:sz w:val="22"/>
        </w:rPr>
        <w:t> </w:t>
      </w:r>
      <w:r>
        <w:rPr>
          <w:rFonts w:ascii="Palatino Linotype"/>
          <w:b/>
          <w:sz w:val="22"/>
        </w:rPr>
        <w:t>2</w:t>
      </w:r>
      <w:r>
        <w:rPr>
          <w:rFonts w:ascii="Palatino Linotype"/>
          <w:b/>
          <w:spacing w:val="2"/>
          <w:sz w:val="22"/>
        </w:rPr>
        <w:t> </w:t>
      </w:r>
      <w:r>
        <w:rPr>
          <w:rFonts w:ascii="Palatino Linotype"/>
          <w:b/>
          <w:sz w:val="22"/>
        </w:rPr>
        <w:t>de</w:t>
      </w:r>
      <w:r>
        <w:rPr>
          <w:rFonts w:ascii="Palatino Linotype"/>
          <w:b/>
          <w:spacing w:val="1"/>
          <w:sz w:val="22"/>
        </w:rPr>
        <w:t> </w:t>
      </w:r>
      <w:r>
        <w:rPr>
          <w:rFonts w:ascii="Palatino Linotype"/>
          <w:b/>
          <w:sz w:val="22"/>
        </w:rPr>
        <w:t>julio</w:t>
      </w:r>
      <w:r>
        <w:rPr>
          <w:rFonts w:ascii="Palatino Linotype"/>
          <w:b/>
          <w:spacing w:val="2"/>
          <w:sz w:val="22"/>
        </w:rPr>
        <w:t> </w:t>
      </w:r>
      <w:r>
        <w:rPr>
          <w:rFonts w:ascii="Palatino Linotype"/>
          <w:b/>
          <w:sz w:val="22"/>
        </w:rPr>
        <w:t>de</w:t>
      </w:r>
      <w:r>
        <w:rPr>
          <w:rFonts w:ascii="Palatino Linotype"/>
          <w:b/>
          <w:spacing w:val="1"/>
          <w:sz w:val="22"/>
        </w:rPr>
        <w:t> </w:t>
      </w:r>
      <w:r>
        <w:rPr>
          <w:rFonts w:ascii="Palatino Linotype"/>
          <w:b/>
          <w:sz w:val="22"/>
        </w:rPr>
        <w:t>2026</w:t>
      </w:r>
      <w:r>
        <w:rPr>
          <w:sz w:val="22"/>
        </w:rPr>
        <w:t>.</w:t>
      </w:r>
      <w:r>
        <w:rPr>
          <w:spacing w:val="2"/>
          <w:sz w:val="22"/>
        </w:rPr>
        <w:t> </w:t>
      </w:r>
      <w:r>
        <w:rPr>
          <w:sz w:val="22"/>
        </w:rPr>
        <w:t>No</w:t>
      </w:r>
      <w:r>
        <w:rPr>
          <w:spacing w:val="2"/>
          <w:sz w:val="22"/>
        </w:rPr>
        <w:t> </w:t>
      </w:r>
      <w:r>
        <w:rPr>
          <w:sz w:val="22"/>
        </w:rPr>
        <w:t>es</w:t>
      </w:r>
      <w:r>
        <w:rPr>
          <w:spacing w:val="1"/>
          <w:sz w:val="22"/>
        </w:rPr>
        <w:t> </w:t>
      </w:r>
      <w:r>
        <w:rPr>
          <w:sz w:val="22"/>
        </w:rPr>
        <w:t>necesario</w:t>
      </w:r>
      <w:r>
        <w:rPr>
          <w:spacing w:val="2"/>
          <w:sz w:val="22"/>
        </w:rPr>
        <w:t> </w:t>
      </w:r>
      <w:r>
        <w:rPr>
          <w:sz w:val="22"/>
        </w:rPr>
        <w:t>enviar</w:t>
      </w:r>
      <w:r>
        <w:rPr>
          <w:spacing w:val="1"/>
          <w:sz w:val="22"/>
        </w:rPr>
        <w:t> </w:t>
      </w:r>
      <w:r>
        <w:rPr>
          <w:sz w:val="22"/>
        </w:rPr>
        <w:t>un</w:t>
      </w:r>
      <w:r>
        <w:rPr>
          <w:spacing w:val="2"/>
          <w:sz w:val="22"/>
        </w:rPr>
        <w:t> </w:t>
      </w:r>
      <w:r>
        <w:rPr>
          <w:sz w:val="22"/>
        </w:rPr>
        <w:t>correo</w:t>
      </w:r>
      <w:r>
        <w:rPr>
          <w:spacing w:val="2"/>
          <w:sz w:val="22"/>
        </w:rPr>
        <w:t> </w:t>
      </w:r>
      <w:r>
        <w:rPr>
          <w:sz w:val="22"/>
        </w:rPr>
        <w:t>adicional</w:t>
      </w:r>
      <w:r>
        <w:rPr>
          <w:spacing w:val="1"/>
          <w:sz w:val="22"/>
        </w:rPr>
        <w:t> </w:t>
      </w:r>
      <w:r>
        <w:rPr>
          <w:sz w:val="22"/>
        </w:rPr>
        <w:t>para</w:t>
      </w:r>
      <w:r>
        <w:rPr>
          <w:spacing w:val="2"/>
          <w:sz w:val="22"/>
        </w:rPr>
        <w:t> </w:t>
      </w: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entrega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final.</w:t>
      </w:r>
    </w:p>
    <w:sectPr>
      <w:pgSz w:w="11910" w:h="16840"/>
      <w:pgMar w:header="819" w:footer="916" w:top="1500" w:bottom="11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Palatino Linotype">
    <w:altName w:val="Palatino Linotype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664">
              <wp:simplePos x="0" y="0"/>
              <wp:positionH relativeFrom="page">
                <wp:posOffset>900000</wp:posOffset>
              </wp:positionH>
              <wp:positionV relativeFrom="page">
                <wp:posOffset>9935999</wp:posOffset>
              </wp:positionV>
              <wp:extent cx="5760085" cy="1270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9" y="0"/>
                            </a:lnTo>
                          </a:path>
                        </a:pathLst>
                      </a:custGeom>
                      <a:ln w="6350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6816" from="70.866142pt,782.362183pt" to="524.409442pt,782.362183pt" stroked="true" strokeweight=".5pt" strokecolor="#aaaaa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176">
              <wp:simplePos x="0" y="0"/>
              <wp:positionH relativeFrom="page">
                <wp:posOffset>887300</wp:posOffset>
              </wp:positionH>
              <wp:positionV relativeFrom="page">
                <wp:posOffset>9997772</wp:posOffset>
              </wp:positionV>
              <wp:extent cx="417830" cy="1657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4178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AAAAAA"/>
                              <w:spacing w:val="4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AAAAA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787.226196pt;width:32.9pt;height:13.05pt;mso-position-horizontal-relative:page;mso-position-vertical-relative:page;z-index:-15906304" type="#_x0000_t202" id="docshape3" filled="false" stroked="false">
              <v:textbox inset="0,0,0,0">
                <w:txbxContent>
                  <w:p>
                    <w:pPr>
                      <w:spacing w:before="5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Página</w:t>
                    </w:r>
                    <w:r>
                      <w:rPr>
                        <w:color w:val="AAAAAA"/>
                        <w:spacing w:val="4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AAAAA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0688">
              <wp:simplePos x="0" y="0"/>
              <wp:positionH relativeFrom="page">
                <wp:posOffset>5877375</wp:posOffset>
              </wp:positionH>
              <wp:positionV relativeFrom="page">
                <wp:posOffset>9997772</wp:posOffset>
              </wp:positionV>
              <wp:extent cx="79565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7956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Cristhian</w:t>
                          </w:r>
                          <w:r>
                            <w:rPr>
                              <w:color w:val="AAAAAA"/>
                              <w:spacing w:val="17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Aguilera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2.785461pt;margin-top:787.226196pt;width:62.65pt;height:13.05pt;mso-position-horizontal-relative:page;mso-position-vertical-relative:page;z-index:-15905792" type="#_x0000_t202" id="docshape4" filled="false" stroked="false">
              <v:textbox inset="0,0,0,0">
                <w:txbxContent>
                  <w:p>
                    <w:pPr>
                      <w:spacing w:before="5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Cristhian</w:t>
                    </w:r>
                    <w:r>
                      <w:rPr>
                        <w:color w:val="AAAAAA"/>
                        <w:spacing w:val="17"/>
                        <w:sz w:val="16"/>
                      </w:rPr>
                      <w:t> </w:t>
                    </w:r>
                    <w:r>
                      <w:rPr>
                        <w:color w:val="AAAAAA"/>
                        <w:spacing w:val="-2"/>
                        <w:sz w:val="16"/>
                      </w:rPr>
                      <w:t>Aguilera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128">
              <wp:simplePos x="0" y="0"/>
              <wp:positionH relativeFrom="page">
                <wp:posOffset>900000</wp:posOffset>
              </wp:positionH>
              <wp:positionV relativeFrom="page">
                <wp:posOffset>756000</wp:posOffset>
              </wp:positionV>
              <wp:extent cx="576008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59999" y="0"/>
                            </a:lnTo>
                          </a:path>
                        </a:pathLst>
                      </a:custGeom>
                      <a:ln w="6350">
                        <a:solidFill>
                          <a:srgbClr val="AAAAAA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08352" from="70.866142pt,59.527569pt" to="524.409442pt,59.527569pt" stroked="true" strokeweight=".5pt" strokecolor="#aaaaaa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8640">
              <wp:simplePos x="0" y="0"/>
              <wp:positionH relativeFrom="page">
                <wp:posOffset>887300</wp:posOffset>
              </wp:positionH>
              <wp:positionV relativeFrom="page">
                <wp:posOffset>507080</wp:posOffset>
              </wp:positionV>
              <wp:extent cx="2710180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71018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z w:val="16"/>
                            </w:rPr>
                            <w:t>Ingeniería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Civil en Informática | Aplicaciones</w:t>
                          </w:r>
                          <w:r>
                            <w:rPr>
                              <w:color w:val="AAAAAA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AAAAAA"/>
                              <w:sz w:val="16"/>
                            </w:rPr>
                            <w:t>y Tecnologías </w:t>
                          </w:r>
                          <w:r>
                            <w:rPr>
                              <w:color w:val="AAAAAA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866142pt;margin-top:39.927570pt;width:213.4pt;height:13.05pt;mso-position-horizontal-relative:page;mso-position-vertical-relative:page;z-index:-15907840" type="#_x0000_t202" id="docshape1" filled="false" stroked="false">
              <v:textbox inset="0,0,0,0">
                <w:txbxContent>
                  <w:p>
                    <w:pPr>
                      <w:spacing w:before="5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z w:val="16"/>
                      </w:rPr>
                      <w:t>Ingeniería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Civil en Informática | Aplicaciones</w:t>
                    </w:r>
                    <w:r>
                      <w:rPr>
                        <w:color w:val="AAAAAA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AAAAAA"/>
                        <w:sz w:val="16"/>
                      </w:rPr>
                      <w:t>y Tecnologías </w:t>
                    </w:r>
                    <w:r>
                      <w:rPr>
                        <w:color w:val="AAAAAA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9152">
              <wp:simplePos x="0" y="0"/>
              <wp:positionH relativeFrom="page">
                <wp:posOffset>6203714</wp:posOffset>
              </wp:positionH>
              <wp:positionV relativeFrom="page">
                <wp:posOffset>507080</wp:posOffset>
              </wp:positionV>
              <wp:extent cx="46926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92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AAAAAA"/>
                              <w:spacing w:val="-2"/>
                              <w:sz w:val="16"/>
                            </w:rPr>
                            <w:t>02/07/2026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88.481445pt;margin-top:39.927570pt;width:36.950pt;height:13.05pt;mso-position-horizontal-relative:page;mso-position-vertical-relative:page;z-index:-15907328" type="#_x0000_t202" id="docshape2" filled="false" stroked="false">
              <v:textbox inset="0,0,0,0">
                <w:txbxContent>
                  <w:p>
                    <w:pPr>
                      <w:spacing w:before="5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AAAAAA"/>
                        <w:spacing w:val="-2"/>
                        <w:sz w:val="16"/>
                      </w:rPr>
                      <w:t>02/07/2026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9" w:hanging="1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‣"/>
      <w:lvlJc w:val="left"/>
      <w:pPr>
        <w:ind w:left="522" w:hanging="19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7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501" w:hanging="19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83" w:hanging="19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465" w:hanging="19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446" w:hanging="19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428" w:hanging="19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410" w:hanging="19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392" w:hanging="19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329"/>
    </w:pPr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265"/>
      <w:ind w:left="88"/>
      <w:jc w:val="center"/>
      <w:outlineLvl w:val="1"/>
    </w:pPr>
    <w:rPr>
      <w:rFonts w:ascii="Palatino Linotype" w:hAnsi="Palatino Linotype" w:eastAsia="Palatino Linotype" w:cs="Palatino Linotype"/>
      <w:b/>
      <w:bCs/>
      <w:sz w:val="44"/>
      <w:szCs w:val="44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42"/>
      <w:outlineLvl w:val="2"/>
    </w:pPr>
    <w:rPr>
      <w:rFonts w:ascii="Palatino Linotype" w:hAnsi="Palatino Linotype" w:eastAsia="Palatino Linotype" w:cs="Palatino Linotype"/>
      <w:b/>
      <w:bCs/>
      <w:sz w:val="28"/>
      <w:szCs w:val="28"/>
      <w:lang w:val="es-ES" w:eastAsia="en-US" w:bidi="ar-SA"/>
    </w:rPr>
  </w:style>
  <w:style w:styleId="Heading3" w:type="paragraph">
    <w:name w:val="Heading 3"/>
    <w:basedOn w:val="Normal"/>
    <w:uiPriority w:val="1"/>
    <w:qFormat/>
    <w:pPr>
      <w:spacing w:before="125"/>
      <w:ind w:left="142"/>
      <w:outlineLvl w:val="3"/>
    </w:pPr>
    <w:rPr>
      <w:rFonts w:ascii="Palatino Linotype" w:hAnsi="Palatino Linotype" w:eastAsia="Palatino Linotype" w:cs="Palatino Linotype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329" w:hanging="187"/>
    </w:pPr>
    <w:rPr>
      <w:rFonts w:ascii="Times New Roman" w:hAnsi="Times New Roman" w:eastAsia="Times New Roman" w:cs="Times New Roman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5"/>
      <w:ind w:left="100"/>
    </w:pPr>
    <w:rPr>
      <w:rFonts w:ascii="Times New Roman" w:hAnsi="Times New Roman" w:eastAsia="Times New Roman" w:cs="Times New Roman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www.mongodb.com/" TargetMode="External"/><Relationship Id="rId8" Type="http://schemas.openxmlformats.org/officeDocument/2006/relationships/hyperlink" Target="mailto:cristhian.aguilera@uss.cl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2026-06-20T23:06:54Z</dcterms:created>
  <dcterms:modified xsi:type="dcterms:W3CDTF">2026-06-20T23:06:54Z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2026-06-20T00:00:00Z</vt:filetime>
  </property>
</Properties>
</file>