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MODIFICACIONES PARA MEJORAR EL SEO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agregó a cada uno de los html, sus respectivos meta (description, author, keywords) diferenciándose entre ellos.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mejoró la descripción de los “title” para cada uno de los html diferenciándose entre sí.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mejoró los “alt” de las imágenes, ya que algunos no correspondía con su contenido.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