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2076" w14:textId="77777777" w:rsidR="008B1B9C" w:rsidRPr="008B1B9C" w:rsidRDefault="008B1B9C" w:rsidP="008B1B9C">
      <w:pPr>
        <w:spacing w:after="0" w:line="240" w:lineRule="auto"/>
        <w:jc w:val="center"/>
        <w:rPr>
          <w:rFonts w:ascii="Times New Roman" w:eastAsia="Times New Roman" w:hAnsi="Times New Roman" w:cs="Times New Roman"/>
          <w:sz w:val="24"/>
          <w:szCs w:val="24"/>
          <w:lang w:eastAsia="es-AR"/>
        </w:rPr>
      </w:pPr>
      <w:r w:rsidRPr="008B1B9C">
        <w:rPr>
          <w:rFonts w:ascii="Times New Roman" w:eastAsia="Times New Roman" w:hAnsi="Times New Roman" w:cs="Times New Roman"/>
          <w:sz w:val="24"/>
          <w:szCs w:val="24"/>
          <w:lang w:eastAsia="es-AR"/>
        </w:rPr>
        <w:br/>
      </w:r>
      <w:r w:rsidRPr="008B1B9C">
        <w:rPr>
          <w:rFonts w:ascii="Times New Roman" w:eastAsia="Times New Roman" w:hAnsi="Times New Roman" w:cs="Times New Roman"/>
          <w:noProof/>
          <w:sz w:val="24"/>
          <w:szCs w:val="24"/>
          <w:bdr w:val="none" w:sz="0" w:space="0" w:color="auto" w:frame="1"/>
          <w:lang w:eastAsia="es-AR"/>
        </w:rPr>
        <w:drawing>
          <wp:inline distT="0" distB="0" distL="0" distR="0" wp14:anchorId="08621C32" wp14:editId="36E06E5A">
            <wp:extent cx="2752090" cy="2052955"/>
            <wp:effectExtent l="0" t="0" r="0" b="4445"/>
            <wp:docPr id="1" name="Imagen 1" descr="https://lh3.googleusercontent.com/w94uDNbDSos4hU2i_u6ULMobFUkxTm0BtJP80AQ8ClDwVMQi9CyiY3ErOM2Ha7KEURZlMfk2RUT2Hfcm7RfFLKlzArLVhlG3usSd16EB4EXZsA6Va4H0JEq6e1lO_GB0-ZcJFK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94uDNbDSos4hU2i_u6ULMobFUkxTm0BtJP80AQ8ClDwVMQi9CyiY3ErOM2Ha7KEURZlMfk2RUT2Hfcm7RfFLKlzArLVhlG3usSd16EB4EXZsA6Va4H0JEq6e1lO_GB0-ZcJFKv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683A1BBE" w14:textId="77777777" w:rsidR="008B1B9C" w:rsidRPr="008B1B9C" w:rsidRDefault="008B1B9C" w:rsidP="008B1B9C">
      <w:pPr>
        <w:spacing w:after="0" w:line="240" w:lineRule="auto"/>
        <w:jc w:val="center"/>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48"/>
          <w:szCs w:val="48"/>
          <w:lang w:eastAsia="es-AR"/>
        </w:rPr>
        <w:t>INFORME TÉCNICO </w:t>
      </w:r>
    </w:p>
    <w:p w14:paraId="18472FCD" w14:textId="77777777" w:rsidR="008B1B9C" w:rsidRPr="008B1B9C" w:rsidRDefault="008B1B9C" w:rsidP="008B1B9C">
      <w:pPr>
        <w:spacing w:after="0" w:line="240" w:lineRule="auto"/>
        <w:jc w:val="center"/>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48"/>
          <w:szCs w:val="48"/>
          <w:lang w:eastAsia="es-AR"/>
        </w:rPr>
        <w:t>Nano Cu</w:t>
      </w:r>
    </w:p>
    <w:p w14:paraId="7E0194E6" w14:textId="77777777" w:rsidR="008B1B9C" w:rsidRPr="008B1B9C" w:rsidRDefault="008B1B9C" w:rsidP="008B1B9C">
      <w:pPr>
        <w:spacing w:after="0" w:line="240" w:lineRule="auto"/>
        <w:rPr>
          <w:rFonts w:ascii="Times New Roman" w:eastAsia="Times New Roman" w:hAnsi="Times New Roman" w:cs="Times New Roman"/>
          <w:sz w:val="24"/>
          <w:szCs w:val="24"/>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64"/>
        <w:gridCol w:w="2482"/>
        <w:gridCol w:w="3272"/>
      </w:tblGrid>
      <w:tr w:rsidR="008B1B9C" w:rsidRPr="008B1B9C" w14:paraId="440639A1" w14:textId="77777777" w:rsidTr="008B1B9C">
        <w:trPr>
          <w:trHeight w:val="8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A3C0F"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OBJETIVO DEL DOCUMENTO: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D2B6" w14:textId="77777777" w:rsidR="008B1B9C" w:rsidRPr="008B1B9C" w:rsidRDefault="00FC313C" w:rsidP="008B1B9C">
            <w:pPr>
              <w:spacing w:before="240" w:after="60" w:line="240" w:lineRule="auto"/>
              <w:ind w:left="100" w:right="100"/>
              <w:jc w:val="both"/>
              <w:rPr>
                <w:rFonts w:ascii="Times New Roman" w:eastAsia="Times New Roman" w:hAnsi="Times New Roman" w:cs="Times New Roman"/>
                <w:sz w:val="24"/>
                <w:szCs w:val="24"/>
                <w:lang w:eastAsia="es-AR"/>
              </w:rPr>
            </w:pPr>
            <w:r>
              <w:rPr>
                <w:rFonts w:ascii="Arial" w:eastAsia="Times New Roman" w:hAnsi="Arial" w:cs="Arial"/>
                <w:b/>
                <w:bCs/>
                <w:color w:val="000000"/>
                <w:sz w:val="18"/>
                <w:szCs w:val="18"/>
                <w:lang w:eastAsia="es-AR"/>
              </w:rPr>
              <w:t>Descripción</w:t>
            </w:r>
            <w:r w:rsidR="008B1B9C">
              <w:rPr>
                <w:rFonts w:ascii="Arial" w:eastAsia="Times New Roman" w:hAnsi="Arial" w:cs="Arial"/>
                <w:b/>
                <w:bCs/>
                <w:color w:val="000000"/>
                <w:sz w:val="18"/>
                <w:szCs w:val="18"/>
                <w:lang w:eastAsia="es-AR"/>
              </w:rPr>
              <w:t xml:space="preserve"> de caracterización físico-</w:t>
            </w:r>
            <w:r>
              <w:rPr>
                <w:rFonts w:ascii="Arial" w:eastAsia="Times New Roman" w:hAnsi="Arial" w:cs="Arial"/>
                <w:b/>
                <w:bCs/>
                <w:color w:val="000000"/>
                <w:sz w:val="18"/>
                <w:szCs w:val="18"/>
                <w:lang w:eastAsia="es-AR"/>
              </w:rPr>
              <w:t>química</w:t>
            </w:r>
            <w:r w:rsidR="008B1B9C">
              <w:rPr>
                <w:rFonts w:ascii="Arial" w:eastAsia="Times New Roman" w:hAnsi="Arial" w:cs="Arial"/>
                <w:b/>
                <w:bCs/>
                <w:color w:val="000000"/>
                <w:sz w:val="18"/>
                <w:szCs w:val="18"/>
                <w:lang w:eastAsia="es-AR"/>
              </w:rPr>
              <w:t xml:space="preserve"> de las </w:t>
            </w:r>
            <w:r>
              <w:rPr>
                <w:rFonts w:ascii="Arial" w:eastAsia="Times New Roman" w:hAnsi="Arial" w:cs="Arial"/>
                <w:b/>
                <w:bCs/>
                <w:color w:val="000000"/>
                <w:sz w:val="18"/>
                <w:szCs w:val="18"/>
                <w:lang w:eastAsia="es-AR"/>
              </w:rPr>
              <w:t>nano partículas</w:t>
            </w:r>
            <w:r w:rsidR="008B1B9C">
              <w:rPr>
                <w:rFonts w:ascii="Arial" w:eastAsia="Times New Roman" w:hAnsi="Arial" w:cs="Arial"/>
                <w:b/>
                <w:bCs/>
                <w:color w:val="000000"/>
                <w:sz w:val="18"/>
                <w:szCs w:val="18"/>
                <w:lang w:eastAsia="es-AR"/>
              </w:rPr>
              <w:t xml:space="preserve"> de cobre.</w:t>
            </w:r>
          </w:p>
        </w:tc>
      </w:tr>
      <w:tr w:rsidR="008B1B9C" w:rsidRPr="008B1B9C" w14:paraId="2EBDA29A" w14:textId="77777777" w:rsidTr="008B1B9C">
        <w:trPr>
          <w:trHeight w:val="4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A117"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TIPO DE DOCUMENTO: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D3C2"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Informe</w:t>
            </w:r>
          </w:p>
        </w:tc>
      </w:tr>
      <w:tr w:rsidR="008B1B9C" w:rsidRPr="008B1B9C" w14:paraId="05771A4F" w14:textId="77777777" w:rsidTr="008B1B9C">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C1CA"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IDENTIFICACIÓN DEL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4609"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INF_001-01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B770"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Nº REVISIÓN: 01</w:t>
            </w:r>
          </w:p>
        </w:tc>
      </w:tr>
      <w:tr w:rsidR="008B1B9C" w:rsidRPr="008B1B9C" w14:paraId="1D05CE85" w14:textId="77777777" w:rsidTr="008B1B9C">
        <w:trPr>
          <w:trHeight w:val="6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FB47"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ELABORÓ:</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9D93"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 xml:space="preserve">Tco. </w:t>
            </w:r>
            <w:r w:rsidR="00FD7ED5" w:rsidRPr="008B1B9C">
              <w:rPr>
                <w:rFonts w:ascii="Arial" w:eastAsia="Times New Roman" w:hAnsi="Arial" w:cs="Arial"/>
                <w:b/>
                <w:bCs/>
                <w:color w:val="000000"/>
                <w:sz w:val="18"/>
                <w:szCs w:val="18"/>
                <w:lang w:eastAsia="es-AR"/>
              </w:rPr>
              <w:t>Tobías</w:t>
            </w:r>
            <w:r w:rsidRPr="008B1B9C">
              <w:rPr>
                <w:rFonts w:ascii="Arial" w:eastAsia="Times New Roman" w:hAnsi="Arial" w:cs="Arial"/>
                <w:b/>
                <w:bCs/>
                <w:color w:val="000000"/>
                <w:sz w:val="18"/>
                <w:szCs w:val="18"/>
                <w:lang w:eastAsia="es-AR"/>
              </w:rPr>
              <w:t xml:space="preserve"> Salinas</w:t>
            </w:r>
          </w:p>
        </w:tc>
      </w:tr>
      <w:tr w:rsidR="008B1B9C" w:rsidRPr="008B1B9C" w14:paraId="3B1953CA" w14:textId="77777777" w:rsidTr="008B1B9C">
        <w:trPr>
          <w:trHeight w:val="4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8E0D"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REVISÓ:</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3203"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Ing. Matías Lanfranconi</w:t>
            </w:r>
          </w:p>
        </w:tc>
      </w:tr>
      <w:tr w:rsidR="008B1B9C" w:rsidRPr="008B1B9C" w14:paraId="44628B96" w14:textId="77777777" w:rsidTr="008B1B9C">
        <w:trPr>
          <w:trHeight w:val="5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04DCA"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FECHA DOCUMENTO: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51D51"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20/01/2021</w:t>
            </w:r>
          </w:p>
        </w:tc>
      </w:tr>
      <w:tr w:rsidR="008B1B9C" w:rsidRPr="008B1B9C" w14:paraId="69353953" w14:textId="77777777" w:rsidTr="008B1B9C">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1C732"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r w:rsidRPr="008B1B9C">
              <w:rPr>
                <w:rFonts w:ascii="Arial" w:eastAsia="Times New Roman" w:hAnsi="Arial" w:cs="Arial"/>
                <w:b/>
                <w:bCs/>
                <w:color w:val="000000"/>
                <w:sz w:val="18"/>
                <w:szCs w:val="18"/>
                <w:lang w:eastAsia="es-AR"/>
              </w:rPr>
              <w:t>Nº TOTAL DE PÁGINAS: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8A80" w14:textId="77777777" w:rsidR="008B1B9C" w:rsidRPr="008B1B9C" w:rsidRDefault="008B1B9C" w:rsidP="008B1B9C">
            <w:pPr>
              <w:spacing w:before="240" w:after="60" w:line="240" w:lineRule="auto"/>
              <w:ind w:left="100" w:right="100"/>
              <w:jc w:val="both"/>
              <w:rPr>
                <w:rFonts w:ascii="Times New Roman" w:eastAsia="Times New Roman" w:hAnsi="Times New Roman" w:cs="Times New Roman"/>
                <w:sz w:val="24"/>
                <w:szCs w:val="24"/>
                <w:lang w:eastAsia="es-AR"/>
              </w:rPr>
            </w:pPr>
          </w:p>
        </w:tc>
      </w:tr>
    </w:tbl>
    <w:p w14:paraId="39E5036A" w14:textId="77777777" w:rsidR="008B1B9C" w:rsidRDefault="008B1B9C" w:rsidP="008B1B9C"/>
    <w:p w14:paraId="21C0C051" w14:textId="77777777" w:rsidR="008B1B9C" w:rsidRDefault="008B1B9C" w:rsidP="008B1B9C"/>
    <w:p w14:paraId="7A9EAFD9" w14:textId="77777777" w:rsidR="008B1B9C" w:rsidRDefault="008B1B9C" w:rsidP="008B1B9C"/>
    <w:p w14:paraId="34CD2286" w14:textId="77777777" w:rsidR="008B1B9C" w:rsidRDefault="008B1B9C" w:rsidP="008B1B9C"/>
    <w:p w14:paraId="3CB250E9" w14:textId="77777777" w:rsidR="008B1B9C" w:rsidRDefault="008B1B9C" w:rsidP="008B1B9C"/>
    <w:p w14:paraId="1FD6D982" w14:textId="77777777" w:rsidR="008B1B9C" w:rsidRPr="008B1B9C" w:rsidRDefault="008B1B9C" w:rsidP="008B1B9C">
      <w:pPr>
        <w:spacing w:after="0" w:line="240" w:lineRule="auto"/>
        <w:rPr>
          <w:rFonts w:ascii="Times New Roman" w:eastAsia="Times New Roman" w:hAnsi="Times New Roman" w:cs="Times New Roman"/>
          <w:sz w:val="24"/>
          <w:szCs w:val="24"/>
          <w:lang w:eastAsia="es-AR"/>
        </w:rPr>
      </w:pPr>
    </w:p>
    <w:p w14:paraId="1063020F" w14:textId="77777777" w:rsidR="008B1B9C" w:rsidRPr="008B1B9C" w:rsidRDefault="008B1B9C" w:rsidP="008B1B9C">
      <w:pPr>
        <w:spacing w:after="0" w:line="240" w:lineRule="auto"/>
        <w:rPr>
          <w:rFonts w:ascii="Times New Roman" w:eastAsia="Times New Roman" w:hAnsi="Times New Roman" w:cs="Times New Roman"/>
          <w:sz w:val="24"/>
          <w:szCs w:val="24"/>
          <w:lang w:eastAsia="es-AR"/>
        </w:rPr>
      </w:pPr>
      <w:r w:rsidRPr="008B1B9C">
        <w:rPr>
          <w:rFonts w:ascii="Arial" w:eastAsia="Times New Roman" w:hAnsi="Arial" w:cs="Arial"/>
          <w:color w:val="000000"/>
          <w:lang w:eastAsia="es-AR"/>
        </w:rPr>
        <w:t>1.Resumen</w:t>
      </w:r>
    </w:p>
    <w:p w14:paraId="4152A4E8" w14:textId="77777777" w:rsidR="008B1B9C" w:rsidRDefault="008B1B9C" w:rsidP="008B1B9C"/>
    <w:p w14:paraId="1A8D3F9C" w14:textId="77777777" w:rsidR="00FC313C" w:rsidRDefault="008B1B9C" w:rsidP="008B1B9C">
      <w:pPr>
        <w:rPr>
          <w:sz w:val="24"/>
          <w:szCs w:val="24"/>
        </w:rPr>
      </w:pPr>
      <w:r w:rsidRPr="003D25BA">
        <w:rPr>
          <w:sz w:val="24"/>
          <w:szCs w:val="24"/>
        </w:rPr>
        <w:t>A partir de diversas condiciones se pudieron sintetizar nano partículas</w:t>
      </w:r>
      <w:r w:rsidR="003D25BA" w:rsidRPr="003D25BA">
        <w:rPr>
          <w:sz w:val="24"/>
          <w:szCs w:val="24"/>
        </w:rPr>
        <w:t xml:space="preserve"> de cobre a través del método de la reducción de una sal de este metal.  </w:t>
      </w:r>
      <w:r w:rsidR="003D25BA">
        <w:rPr>
          <w:sz w:val="24"/>
          <w:szCs w:val="24"/>
        </w:rPr>
        <w:t xml:space="preserve">Se probaron diversas condiciones de síntesis tales como variación de medio de reacción, variación de pH, variación de concentración de agentes reductores y agentes de protección, y finalmente cambio de agentes reductores. Para determinar cuáles síntesis resultaron </w:t>
      </w:r>
      <w:r w:rsidR="00FC313C">
        <w:rPr>
          <w:sz w:val="24"/>
          <w:szCs w:val="24"/>
        </w:rPr>
        <w:t>en la obtención de nanocobre, se propusieron diversos ensayos tanto cualitativos como cuantitativos con el fin de conocer las propiedades físico-químicas de estas partículas. Los ensayos realizados fueron DLS (Dispersión de luz dinámica) con el fin de conocer el tamaño de las partículas, TGA (Análisis termo-gravimétricos), este ensayo se realizó para conocer tanto la concentración de partículas finales, como la estabilidad térmica; ensayos de UV-vis al líquido de reacción para determinar la presencia de Cu</w:t>
      </w:r>
      <w:r w:rsidR="00FC313C">
        <w:rPr>
          <w:sz w:val="24"/>
          <w:szCs w:val="24"/>
          <w:vertAlign w:val="superscript"/>
        </w:rPr>
        <w:t>+1</w:t>
      </w:r>
      <w:r w:rsidR="00FC313C">
        <w:rPr>
          <w:sz w:val="24"/>
          <w:szCs w:val="24"/>
        </w:rPr>
        <w:t xml:space="preserve"> o Cu</w:t>
      </w:r>
      <w:r w:rsidR="00FC313C">
        <w:rPr>
          <w:sz w:val="24"/>
          <w:szCs w:val="24"/>
          <w:vertAlign w:val="superscript"/>
        </w:rPr>
        <w:t xml:space="preserve">+2 </w:t>
      </w:r>
      <w:r w:rsidR="00FC313C">
        <w:rPr>
          <w:sz w:val="24"/>
          <w:szCs w:val="24"/>
        </w:rPr>
        <w:t xml:space="preserve">dándonos indicios de la eficiencia de la reacción; se realizaron ensayos antimicrobianos con los líquidos para conocer la concentración mínima en la cual la síntesis </w:t>
      </w:r>
      <w:r w:rsidR="00FD7ED5">
        <w:rPr>
          <w:sz w:val="24"/>
          <w:szCs w:val="24"/>
        </w:rPr>
        <w:t>resulta antimicrobiana; análisis de medios oxidantes, este ensayo se realizó en  dos medios específicos con el fin de observar su comportamiento, ya que serán los medios en los que las nano partículas estarán suspendidas;  por último se ensayó el tiempo de decantación tanto de las partículas solas, como con diversos aditivos para encontrar una formulación en la cual la suspensión fuera estable por más de 24 hs. Finalmente se propusieron dos ensayos más los cuales son DRX (Difracción de rayos X) y oxidación sobre diversos sustratos bajo condiciones controladas.</w:t>
      </w:r>
    </w:p>
    <w:p w14:paraId="37CE09A8" w14:textId="77777777" w:rsidR="00FD7ED5" w:rsidRDefault="00FD7ED5" w:rsidP="00FD7ED5">
      <w:pPr>
        <w:rPr>
          <w:sz w:val="24"/>
          <w:szCs w:val="24"/>
        </w:rPr>
      </w:pPr>
      <w:r>
        <w:rPr>
          <w:sz w:val="24"/>
          <w:szCs w:val="24"/>
        </w:rPr>
        <w:t>A partir de los ensayos nombrados anteriormente se pudieron obtener las condiciones de síntesis de partículas para obtener el tamaño de partícula deseado, se encontró que la reacción resulta efectiva no encontrándose trazas de Cu</w:t>
      </w:r>
      <w:r>
        <w:rPr>
          <w:sz w:val="24"/>
          <w:szCs w:val="24"/>
          <w:vertAlign w:val="superscript"/>
        </w:rPr>
        <w:t>+1</w:t>
      </w:r>
      <w:r>
        <w:rPr>
          <w:sz w:val="24"/>
          <w:szCs w:val="24"/>
        </w:rPr>
        <w:t xml:space="preserve"> o Cu</w:t>
      </w:r>
      <w:r>
        <w:rPr>
          <w:sz w:val="24"/>
          <w:szCs w:val="24"/>
          <w:vertAlign w:val="superscript"/>
        </w:rPr>
        <w:t xml:space="preserve">+2 </w:t>
      </w:r>
      <w:r w:rsidR="005609FC">
        <w:rPr>
          <w:sz w:val="24"/>
          <w:szCs w:val="24"/>
        </w:rPr>
        <w:t xml:space="preserve">en los espectros de UV-vis. También se hayo que las partículas resisten hasta 200°C antes del comienzo de la oxidación. Se hayo que con el agregado de bajas concentraciones de </w:t>
      </w:r>
      <w:proofErr w:type="spellStart"/>
      <w:r w:rsidR="005609FC">
        <w:rPr>
          <w:sz w:val="24"/>
          <w:szCs w:val="24"/>
        </w:rPr>
        <w:t>antisedimentante</w:t>
      </w:r>
      <w:proofErr w:type="spellEnd"/>
      <w:r w:rsidR="005609FC">
        <w:rPr>
          <w:sz w:val="24"/>
          <w:szCs w:val="24"/>
        </w:rPr>
        <w:t xml:space="preserve"> (</w:t>
      </w:r>
      <w:proofErr w:type="spellStart"/>
      <w:r w:rsidR="005609FC">
        <w:rPr>
          <w:rFonts w:ascii="Arial" w:hAnsi="Arial" w:cs="Arial"/>
          <w:color w:val="222222"/>
          <w:shd w:val="clear" w:color="auto" w:fill="FFFFFF"/>
        </w:rPr>
        <w:t>Rheobyk</w:t>
      </w:r>
      <w:proofErr w:type="spellEnd"/>
      <w:r w:rsidR="005609FC">
        <w:rPr>
          <w:rFonts w:ascii="Arial" w:hAnsi="Arial" w:cs="Arial"/>
          <w:color w:val="222222"/>
          <w:shd w:val="clear" w:color="auto" w:fill="FFFFFF"/>
        </w:rPr>
        <w:t xml:space="preserve"> 420)</w:t>
      </w:r>
      <w:r w:rsidR="005609FC">
        <w:rPr>
          <w:sz w:val="24"/>
          <w:szCs w:val="24"/>
        </w:rPr>
        <w:t xml:space="preserve"> las partículas permanecen en suspensión estable por más de 72 hs. Para los medios de suspensión en el suavizante las partículas se mantienen estables sin retroceso aparante (no se observa cambio de </w:t>
      </w:r>
      <w:r w:rsidR="00101917">
        <w:rPr>
          <w:sz w:val="24"/>
          <w:szCs w:val="24"/>
        </w:rPr>
        <w:t>tonalidad)</w:t>
      </w:r>
      <w:r w:rsidR="005609FC">
        <w:rPr>
          <w:sz w:val="24"/>
          <w:szCs w:val="24"/>
        </w:rPr>
        <w:t xml:space="preserve"> mientras que en el producto de brillo se sigue trabajando para evitar el retroceso. Las características antimicrobianas de las síntesis son descriptas en otros informes procedentes de los laboratorios en los cuales se realizaron.</w:t>
      </w:r>
    </w:p>
    <w:p w14:paraId="76553E88" w14:textId="77777777" w:rsidR="005609FC" w:rsidRDefault="005609FC" w:rsidP="00FD7ED5">
      <w:pPr>
        <w:rPr>
          <w:sz w:val="24"/>
          <w:szCs w:val="24"/>
        </w:rPr>
      </w:pPr>
    </w:p>
    <w:p w14:paraId="3F4CD2B4" w14:textId="77777777" w:rsidR="005609FC" w:rsidRDefault="005609FC" w:rsidP="00FD7ED5">
      <w:pPr>
        <w:rPr>
          <w:sz w:val="24"/>
          <w:szCs w:val="24"/>
        </w:rPr>
      </w:pPr>
    </w:p>
    <w:p w14:paraId="013C216E" w14:textId="77777777" w:rsidR="005609FC" w:rsidRDefault="005609FC" w:rsidP="00FD7ED5">
      <w:pPr>
        <w:rPr>
          <w:sz w:val="24"/>
          <w:szCs w:val="24"/>
        </w:rPr>
      </w:pPr>
    </w:p>
    <w:p w14:paraId="7ADB2ADC" w14:textId="77777777" w:rsidR="005609FC" w:rsidRDefault="005609FC" w:rsidP="00FD7ED5">
      <w:pPr>
        <w:rPr>
          <w:sz w:val="24"/>
          <w:szCs w:val="24"/>
        </w:rPr>
      </w:pPr>
    </w:p>
    <w:p w14:paraId="45083914" w14:textId="77777777" w:rsidR="005609FC" w:rsidRDefault="005609FC" w:rsidP="00FD7ED5">
      <w:pPr>
        <w:rPr>
          <w:sz w:val="24"/>
          <w:szCs w:val="24"/>
        </w:rPr>
      </w:pPr>
    </w:p>
    <w:p w14:paraId="67827CB8" w14:textId="77777777" w:rsidR="005609FC" w:rsidRDefault="005609FC" w:rsidP="00FD7ED5">
      <w:pPr>
        <w:rPr>
          <w:sz w:val="24"/>
          <w:szCs w:val="24"/>
        </w:rPr>
      </w:pPr>
      <w:r>
        <w:rPr>
          <w:sz w:val="24"/>
          <w:szCs w:val="24"/>
        </w:rPr>
        <w:lastRenderedPageBreak/>
        <w:t>2. Condiciones de ensayos.</w:t>
      </w:r>
    </w:p>
    <w:p w14:paraId="13F7917D" w14:textId="77777777" w:rsidR="005609FC" w:rsidRDefault="005609FC" w:rsidP="00FD7ED5">
      <w:pPr>
        <w:rPr>
          <w:i/>
          <w:sz w:val="24"/>
          <w:szCs w:val="24"/>
          <w:u w:val="single"/>
        </w:rPr>
      </w:pPr>
      <w:r w:rsidRPr="005609FC">
        <w:rPr>
          <w:i/>
          <w:sz w:val="24"/>
          <w:szCs w:val="24"/>
          <w:u w:val="single"/>
        </w:rPr>
        <w:t>2.1 TGA</w:t>
      </w:r>
    </w:p>
    <w:p w14:paraId="1B951871" w14:textId="77777777" w:rsidR="005609FC" w:rsidRDefault="005609FC" w:rsidP="00FD7ED5">
      <w:pPr>
        <w:rPr>
          <w:sz w:val="24"/>
          <w:szCs w:val="24"/>
        </w:rPr>
      </w:pPr>
      <w:r>
        <w:rPr>
          <w:sz w:val="24"/>
          <w:szCs w:val="24"/>
        </w:rPr>
        <w:t>Para el ensayo de TGA se realizaron dos condiciones distintas. En una de las condiciones se analizó la influencia de la temperatura para lo cual se expuso la muestra a calentamiento de 10°/min hasta 90°C donde se dejó estabilizar para sustraer toda la humedad de la muestra y luego se siguió</w:t>
      </w:r>
      <w:r w:rsidR="009D1FE8">
        <w:rPr>
          <w:sz w:val="24"/>
          <w:szCs w:val="24"/>
        </w:rPr>
        <w:t xml:space="preserve"> con la misma rampa hasta 500°C</w:t>
      </w:r>
      <w:r>
        <w:rPr>
          <w:sz w:val="24"/>
          <w:szCs w:val="24"/>
        </w:rPr>
        <w:t xml:space="preserve">. </w:t>
      </w:r>
      <w:r w:rsidR="00AC1D72">
        <w:rPr>
          <w:sz w:val="24"/>
          <w:szCs w:val="24"/>
        </w:rPr>
        <w:t xml:space="preserve">Se dejo en esa temperatura durante 1 hora. </w:t>
      </w:r>
      <w:r>
        <w:rPr>
          <w:sz w:val="24"/>
          <w:szCs w:val="24"/>
        </w:rPr>
        <w:t xml:space="preserve">Se </w:t>
      </w:r>
      <w:r w:rsidR="00850110">
        <w:rPr>
          <w:sz w:val="24"/>
          <w:szCs w:val="24"/>
        </w:rPr>
        <w:t>recurrió</w:t>
      </w:r>
      <w:r>
        <w:rPr>
          <w:sz w:val="24"/>
          <w:szCs w:val="24"/>
        </w:rPr>
        <w:t xml:space="preserve"> a 2 muestras distintas para la realización de este ensayo 1 muestra </w:t>
      </w:r>
      <w:r w:rsidR="00850110">
        <w:rPr>
          <w:sz w:val="24"/>
          <w:szCs w:val="24"/>
        </w:rPr>
        <w:t xml:space="preserve">contiene la adición de PVP K30 que actúa como una capa protectora polimérica mientras que la otra muestra no lo poseía. </w:t>
      </w:r>
    </w:p>
    <w:p w14:paraId="41D76B16" w14:textId="77777777" w:rsidR="00850110" w:rsidRDefault="00850110" w:rsidP="00FD7ED5">
      <w:pPr>
        <w:rPr>
          <w:sz w:val="24"/>
          <w:szCs w:val="24"/>
        </w:rPr>
      </w:pPr>
    </w:p>
    <w:p w14:paraId="00340223" w14:textId="77777777" w:rsidR="00850110" w:rsidRDefault="00850110" w:rsidP="00FD7ED5">
      <w:pPr>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4670"/>
      </w:tblGrid>
      <w:tr w:rsidR="00850110" w14:paraId="7BCB82D8" w14:textId="77777777" w:rsidTr="00850110">
        <w:tc>
          <w:tcPr>
            <w:tcW w:w="4414" w:type="dxa"/>
          </w:tcPr>
          <w:p w14:paraId="6642B5B4" w14:textId="77777777" w:rsidR="00850110" w:rsidRDefault="004E58EB" w:rsidP="00850110">
            <w:pPr>
              <w:jc w:val="center"/>
              <w:rPr>
                <w:sz w:val="24"/>
                <w:szCs w:val="24"/>
              </w:rPr>
            </w:pPr>
            <w:r>
              <w:object w:dxaOrig="2667" w:dyaOrig="4320" w14:anchorId="5AF63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15pt;height:140.1pt" o:ole="">
                  <v:imagedata r:id="rId5" o:title=""/>
                </v:shape>
                <o:OLEObject Type="Embed" ProgID="PBrush" ShapeID="_x0000_i1025" DrawAspect="Content" ObjectID="_1681728697" r:id="rId6"/>
              </w:object>
            </w:r>
          </w:p>
        </w:tc>
        <w:tc>
          <w:tcPr>
            <w:tcW w:w="4414" w:type="dxa"/>
          </w:tcPr>
          <w:p w14:paraId="2841B50D" w14:textId="77777777" w:rsidR="00850110" w:rsidRDefault="004E58EB" w:rsidP="00FD7ED5">
            <w:pPr>
              <w:rPr>
                <w:sz w:val="24"/>
                <w:szCs w:val="24"/>
              </w:rPr>
            </w:pPr>
            <w:r>
              <w:object w:dxaOrig="2620" w:dyaOrig="4320" w14:anchorId="31D26442">
                <v:shape id="_x0000_i1026" type="#_x0000_t75" style="width:222.65pt;height:140.1pt" o:ole="">
                  <v:imagedata r:id="rId7" o:title=""/>
                </v:shape>
                <o:OLEObject Type="Embed" ProgID="PBrush" ShapeID="_x0000_i1026" DrawAspect="Content" ObjectID="_1681728698" r:id="rId8"/>
              </w:object>
            </w:r>
          </w:p>
        </w:tc>
      </w:tr>
      <w:tr w:rsidR="00850110" w14:paraId="5DD19249" w14:textId="77777777" w:rsidTr="00850110">
        <w:tc>
          <w:tcPr>
            <w:tcW w:w="4414" w:type="dxa"/>
          </w:tcPr>
          <w:p w14:paraId="4967917A" w14:textId="77777777" w:rsidR="00850110" w:rsidRPr="00850110" w:rsidRDefault="00850110" w:rsidP="004E58EB">
            <w:pPr>
              <w:jc w:val="center"/>
              <w:rPr>
                <w:i/>
                <w:sz w:val="20"/>
                <w:szCs w:val="20"/>
              </w:rPr>
            </w:pPr>
            <w:r w:rsidRPr="00850110">
              <w:rPr>
                <w:i/>
                <w:sz w:val="20"/>
                <w:szCs w:val="20"/>
              </w:rPr>
              <w:t>Muest</w:t>
            </w:r>
            <w:r w:rsidR="009D1FE8">
              <w:rPr>
                <w:i/>
                <w:sz w:val="20"/>
                <w:szCs w:val="20"/>
              </w:rPr>
              <w:t xml:space="preserve">ra sin recubrimiento peso vs </w:t>
            </w:r>
            <w:proofErr w:type="spellStart"/>
            <w:r w:rsidR="009D1FE8">
              <w:rPr>
                <w:i/>
                <w:sz w:val="20"/>
                <w:szCs w:val="20"/>
              </w:rPr>
              <w:t>temp</w:t>
            </w:r>
            <w:proofErr w:type="spellEnd"/>
          </w:p>
        </w:tc>
        <w:tc>
          <w:tcPr>
            <w:tcW w:w="4414" w:type="dxa"/>
          </w:tcPr>
          <w:p w14:paraId="2544DCA6" w14:textId="77777777" w:rsidR="00850110" w:rsidRPr="00850110" w:rsidRDefault="004E58EB" w:rsidP="004E58EB">
            <w:pPr>
              <w:jc w:val="center"/>
              <w:rPr>
                <w:i/>
                <w:sz w:val="20"/>
                <w:szCs w:val="20"/>
              </w:rPr>
            </w:pPr>
            <w:r w:rsidRPr="00850110">
              <w:rPr>
                <w:i/>
                <w:sz w:val="20"/>
                <w:szCs w:val="20"/>
              </w:rPr>
              <w:t xml:space="preserve">Muestra con PVP </w:t>
            </w:r>
            <w:r>
              <w:rPr>
                <w:i/>
                <w:sz w:val="20"/>
                <w:szCs w:val="20"/>
              </w:rPr>
              <w:t xml:space="preserve">peso vs </w:t>
            </w:r>
            <w:proofErr w:type="spellStart"/>
            <w:r>
              <w:rPr>
                <w:i/>
                <w:sz w:val="20"/>
                <w:szCs w:val="20"/>
              </w:rPr>
              <w:t>temp</w:t>
            </w:r>
            <w:proofErr w:type="spellEnd"/>
          </w:p>
        </w:tc>
      </w:tr>
      <w:tr w:rsidR="00850110" w14:paraId="37925C97" w14:textId="77777777" w:rsidTr="00850110">
        <w:tc>
          <w:tcPr>
            <w:tcW w:w="4414" w:type="dxa"/>
          </w:tcPr>
          <w:p w14:paraId="4BE5ED62" w14:textId="77777777" w:rsidR="00850110" w:rsidRDefault="00850110" w:rsidP="004E58EB">
            <w:pPr>
              <w:jc w:val="center"/>
              <w:rPr>
                <w:sz w:val="24"/>
                <w:szCs w:val="24"/>
              </w:rPr>
            </w:pPr>
          </w:p>
        </w:tc>
        <w:tc>
          <w:tcPr>
            <w:tcW w:w="4414" w:type="dxa"/>
          </w:tcPr>
          <w:p w14:paraId="4ED0B3E6" w14:textId="77777777" w:rsidR="00850110" w:rsidRDefault="00850110" w:rsidP="004E58EB">
            <w:pPr>
              <w:jc w:val="center"/>
              <w:rPr>
                <w:sz w:val="24"/>
                <w:szCs w:val="24"/>
              </w:rPr>
            </w:pPr>
          </w:p>
        </w:tc>
      </w:tr>
    </w:tbl>
    <w:p w14:paraId="04F6E520" w14:textId="77777777" w:rsidR="005609FC" w:rsidRDefault="00850110" w:rsidP="00FD7ED5">
      <w:pPr>
        <w:rPr>
          <w:sz w:val="24"/>
          <w:szCs w:val="24"/>
        </w:rPr>
      </w:pPr>
      <w:r>
        <w:rPr>
          <w:sz w:val="24"/>
          <w:szCs w:val="24"/>
        </w:rPr>
        <w:t>Como se puede apreciar en las figuras de arriba las muestras con PVP ayudan a evitar la oxidación de las partículas manteniéndolas estables, esto ocurre debido a que la superficie de la partícula está recubiert</w:t>
      </w:r>
      <w:r w:rsidR="00EF1092">
        <w:rPr>
          <w:sz w:val="24"/>
          <w:szCs w:val="24"/>
        </w:rPr>
        <w:t xml:space="preserve">a impidiendo el paso de oxígeno. También se pudo observar que </w:t>
      </w:r>
      <w:r w:rsidR="004E58EB">
        <w:rPr>
          <w:sz w:val="24"/>
          <w:szCs w:val="24"/>
        </w:rPr>
        <w:t xml:space="preserve">el agregado de PVP desciende en gran medida la cantidad de material que se pierde entre 100 y 300°C esta parte de perdida de material se atribuye a dos factores, el primero es la perdida de hipofosfito de sodio degrandose en gas fosfino, la segunda etapa consiste en la perdida por evaporación del ácido ascórbico que comienza a fundirse a los 190 °C. Por lo </w:t>
      </w:r>
      <w:proofErr w:type="gramStart"/>
      <w:r w:rsidR="004E58EB">
        <w:rPr>
          <w:sz w:val="24"/>
          <w:szCs w:val="24"/>
        </w:rPr>
        <w:t>tanto</w:t>
      </w:r>
      <w:proofErr w:type="gramEnd"/>
      <w:r w:rsidR="004E58EB">
        <w:rPr>
          <w:sz w:val="24"/>
          <w:szCs w:val="24"/>
        </w:rPr>
        <w:t xml:space="preserve"> al evitar estas pérdidas el efecto antioxidante se ve favorecido, condición que se nota a partir de los 350°C donde las partículas con PVP obtienen la mayor parte de su caída mientras que las que no poseen recubrimiento en esta etapa comienza a ganar peso producto de la oxidación del cobre. Por </w:t>
      </w:r>
      <w:proofErr w:type="gramStart"/>
      <w:r w:rsidR="004E58EB">
        <w:rPr>
          <w:sz w:val="24"/>
          <w:szCs w:val="24"/>
        </w:rPr>
        <w:t>ende</w:t>
      </w:r>
      <w:proofErr w:type="gramEnd"/>
      <w:r w:rsidR="004E58EB">
        <w:rPr>
          <w:sz w:val="24"/>
          <w:szCs w:val="24"/>
        </w:rPr>
        <w:t xml:space="preserve"> podemos concluir que la incorporación de PVP no solo evita la oxidación del cobre al recubrir la partícula sino que también actúa como agente protector de los reductores evitando así la oxidación de las partículas puesto que sigue habiendo material con el cual reaccionar.</w:t>
      </w:r>
    </w:p>
    <w:p w14:paraId="0EC0AF0E" w14:textId="77777777" w:rsidR="00850110" w:rsidRDefault="00850110" w:rsidP="00FD7ED5">
      <w:pPr>
        <w:rPr>
          <w:sz w:val="24"/>
          <w:szCs w:val="24"/>
        </w:rPr>
      </w:pPr>
    </w:p>
    <w:p w14:paraId="110868EE" w14:textId="77777777" w:rsidR="00850110" w:rsidRPr="00850110" w:rsidRDefault="00850110" w:rsidP="00FD7ED5">
      <w:pPr>
        <w:rPr>
          <w:i/>
          <w:sz w:val="24"/>
          <w:szCs w:val="24"/>
          <w:u w:val="single"/>
        </w:rPr>
      </w:pPr>
      <w:r w:rsidRPr="00850110">
        <w:rPr>
          <w:i/>
          <w:sz w:val="24"/>
          <w:szCs w:val="24"/>
          <w:u w:val="single"/>
        </w:rPr>
        <w:t>2.2 DLS</w:t>
      </w:r>
    </w:p>
    <w:p w14:paraId="0AAE38D2" w14:textId="77777777" w:rsidR="005609FC" w:rsidRDefault="00850110" w:rsidP="00FD7ED5">
      <w:pPr>
        <w:rPr>
          <w:sz w:val="24"/>
          <w:szCs w:val="24"/>
        </w:rPr>
      </w:pPr>
      <w:r w:rsidRPr="00850110">
        <w:rPr>
          <w:sz w:val="24"/>
          <w:szCs w:val="24"/>
        </w:rPr>
        <w:lastRenderedPageBreak/>
        <w:t xml:space="preserve">Las medidas de DLS fueron realizadas en un equipo marca </w:t>
      </w:r>
      <w:r w:rsidR="00A860E7" w:rsidRPr="00850110">
        <w:rPr>
          <w:sz w:val="24"/>
          <w:szCs w:val="24"/>
        </w:rPr>
        <w:t>Malven</w:t>
      </w:r>
      <w:r w:rsidRPr="00850110">
        <w:rPr>
          <w:sz w:val="24"/>
          <w:szCs w:val="24"/>
        </w:rPr>
        <w:t>, modelo Zetasicer, por triplicado.</w:t>
      </w:r>
      <w:r w:rsidR="00A860E7">
        <w:rPr>
          <w:sz w:val="24"/>
          <w:szCs w:val="24"/>
        </w:rPr>
        <w:t xml:space="preserve"> A continuación, se mues</w:t>
      </w:r>
      <w:r w:rsidR="007F2B4A">
        <w:rPr>
          <w:sz w:val="24"/>
          <w:szCs w:val="24"/>
        </w:rPr>
        <w:t>tra una tabla comparando 3</w:t>
      </w:r>
      <w:r w:rsidR="00A860E7">
        <w:rPr>
          <w:sz w:val="24"/>
          <w:szCs w:val="24"/>
        </w:rPr>
        <w:t xml:space="preserve"> condiciones distintas de reacción y como estas afectan al tamaño de partícula.</w:t>
      </w:r>
    </w:p>
    <w:p w14:paraId="58C69945" w14:textId="77777777" w:rsidR="00A860E7" w:rsidRDefault="00A860E7" w:rsidP="00FD7ED5">
      <w:pPr>
        <w:rPr>
          <w:sz w:val="24"/>
          <w:szCs w:val="24"/>
        </w:rPr>
      </w:pPr>
    </w:p>
    <w:p w14:paraId="55F2C2C2" w14:textId="77777777" w:rsidR="00A860E7" w:rsidRDefault="00A860E7" w:rsidP="00FD7ED5">
      <w:pPr>
        <w:rPr>
          <w:sz w:val="24"/>
          <w:szCs w:val="24"/>
        </w:rPr>
      </w:pPr>
    </w:p>
    <w:tbl>
      <w:tblPr>
        <w:tblStyle w:val="Tablaconcuadrcula"/>
        <w:tblW w:w="0" w:type="auto"/>
        <w:tblLook w:val="04A0" w:firstRow="1" w:lastRow="0" w:firstColumn="1" w:lastColumn="0" w:noHBand="0" w:noVBand="1"/>
      </w:tblPr>
      <w:tblGrid>
        <w:gridCol w:w="1129"/>
        <w:gridCol w:w="4756"/>
        <w:gridCol w:w="2943"/>
      </w:tblGrid>
      <w:tr w:rsidR="00362586" w14:paraId="53C4E39B" w14:textId="77777777" w:rsidTr="00362586">
        <w:tc>
          <w:tcPr>
            <w:tcW w:w="1129" w:type="dxa"/>
          </w:tcPr>
          <w:p w14:paraId="5D266C62" w14:textId="77777777" w:rsidR="00362586" w:rsidRDefault="00362586" w:rsidP="00FD7ED5">
            <w:pPr>
              <w:rPr>
                <w:sz w:val="24"/>
                <w:szCs w:val="24"/>
              </w:rPr>
            </w:pPr>
            <w:r>
              <w:rPr>
                <w:sz w:val="24"/>
                <w:szCs w:val="24"/>
              </w:rPr>
              <w:t>Muestra</w:t>
            </w:r>
          </w:p>
        </w:tc>
        <w:tc>
          <w:tcPr>
            <w:tcW w:w="4756" w:type="dxa"/>
          </w:tcPr>
          <w:p w14:paraId="2618D8A0" w14:textId="77777777" w:rsidR="00362586" w:rsidRDefault="00101917" w:rsidP="00101917">
            <w:pPr>
              <w:jc w:val="center"/>
              <w:rPr>
                <w:sz w:val="24"/>
                <w:szCs w:val="24"/>
              </w:rPr>
            </w:pPr>
            <w:r>
              <w:rPr>
                <w:sz w:val="24"/>
                <w:szCs w:val="24"/>
              </w:rPr>
              <w:t>Descripción</w:t>
            </w:r>
          </w:p>
        </w:tc>
        <w:tc>
          <w:tcPr>
            <w:tcW w:w="2943" w:type="dxa"/>
          </w:tcPr>
          <w:p w14:paraId="223B309E" w14:textId="77777777" w:rsidR="00362586" w:rsidRDefault="00362586" w:rsidP="00FD7ED5">
            <w:pPr>
              <w:rPr>
                <w:sz w:val="24"/>
                <w:szCs w:val="24"/>
              </w:rPr>
            </w:pPr>
            <w:r>
              <w:rPr>
                <w:sz w:val="24"/>
                <w:szCs w:val="24"/>
              </w:rPr>
              <w:t xml:space="preserve">Tamaño partículas </w:t>
            </w:r>
            <w:r w:rsidR="009D1FE8">
              <w:rPr>
                <w:sz w:val="24"/>
                <w:szCs w:val="24"/>
              </w:rPr>
              <w:t>(</w:t>
            </w:r>
            <w:r>
              <w:rPr>
                <w:sz w:val="24"/>
                <w:szCs w:val="24"/>
              </w:rPr>
              <w:t>nm</w:t>
            </w:r>
            <w:r w:rsidR="009D1FE8">
              <w:rPr>
                <w:sz w:val="24"/>
                <w:szCs w:val="24"/>
              </w:rPr>
              <w:t>)</w:t>
            </w:r>
          </w:p>
        </w:tc>
      </w:tr>
      <w:tr w:rsidR="00362586" w14:paraId="35A7988B" w14:textId="77777777" w:rsidTr="00362586">
        <w:tc>
          <w:tcPr>
            <w:tcW w:w="1129" w:type="dxa"/>
          </w:tcPr>
          <w:p w14:paraId="435C92B7" w14:textId="77777777" w:rsidR="00362586" w:rsidRDefault="00362586" w:rsidP="00FD7ED5">
            <w:pPr>
              <w:rPr>
                <w:sz w:val="24"/>
                <w:szCs w:val="24"/>
              </w:rPr>
            </w:pPr>
            <w:r>
              <w:rPr>
                <w:sz w:val="24"/>
                <w:szCs w:val="24"/>
              </w:rPr>
              <w:t>1</w:t>
            </w:r>
          </w:p>
        </w:tc>
        <w:tc>
          <w:tcPr>
            <w:tcW w:w="4756" w:type="dxa"/>
          </w:tcPr>
          <w:p w14:paraId="5175556A" w14:textId="77777777" w:rsidR="00362586" w:rsidRDefault="00362586" w:rsidP="00FD7ED5">
            <w:pPr>
              <w:rPr>
                <w:sz w:val="24"/>
                <w:szCs w:val="24"/>
              </w:rPr>
            </w:pPr>
            <w:r>
              <w:rPr>
                <w:sz w:val="24"/>
                <w:szCs w:val="24"/>
              </w:rPr>
              <w:t>Ag Red: Hipofosfito de sodio (0.8M)</w:t>
            </w:r>
          </w:p>
          <w:p w14:paraId="1D5AA2AB" w14:textId="77777777" w:rsidR="00362586" w:rsidRDefault="00362586" w:rsidP="00FD7ED5">
            <w:pPr>
              <w:rPr>
                <w:sz w:val="24"/>
                <w:szCs w:val="24"/>
              </w:rPr>
            </w:pPr>
            <w:r>
              <w:rPr>
                <w:sz w:val="24"/>
                <w:szCs w:val="24"/>
              </w:rPr>
              <w:t>Medio: Etilenglicol</w:t>
            </w:r>
          </w:p>
          <w:p w14:paraId="391F47D3" w14:textId="77777777" w:rsidR="00362586" w:rsidRDefault="00362586" w:rsidP="00FD7ED5">
            <w:pPr>
              <w:rPr>
                <w:sz w:val="24"/>
                <w:szCs w:val="24"/>
              </w:rPr>
            </w:pPr>
            <w:r>
              <w:rPr>
                <w:sz w:val="24"/>
                <w:szCs w:val="24"/>
              </w:rPr>
              <w:t>Ag Protector: PVP (7mM)</w:t>
            </w:r>
          </w:p>
          <w:p w14:paraId="00132AFE" w14:textId="77777777" w:rsidR="00362586" w:rsidRDefault="00362586" w:rsidP="00FD7ED5">
            <w:pPr>
              <w:rPr>
                <w:sz w:val="24"/>
                <w:szCs w:val="24"/>
              </w:rPr>
            </w:pPr>
            <w:r>
              <w:rPr>
                <w:sz w:val="24"/>
                <w:szCs w:val="24"/>
              </w:rPr>
              <w:t>Temperatura:90°C</w:t>
            </w:r>
          </w:p>
          <w:p w14:paraId="7A6514BB" w14:textId="77777777" w:rsidR="00362586" w:rsidRDefault="00362586" w:rsidP="00FD7ED5">
            <w:pPr>
              <w:rPr>
                <w:sz w:val="24"/>
                <w:szCs w:val="24"/>
              </w:rPr>
            </w:pPr>
          </w:p>
        </w:tc>
        <w:tc>
          <w:tcPr>
            <w:tcW w:w="2943" w:type="dxa"/>
          </w:tcPr>
          <w:p w14:paraId="12D94E90" w14:textId="77777777" w:rsidR="00362586" w:rsidRDefault="00362586" w:rsidP="00FD7ED5">
            <w:pPr>
              <w:rPr>
                <w:sz w:val="24"/>
                <w:szCs w:val="24"/>
              </w:rPr>
            </w:pPr>
            <w:r>
              <w:rPr>
                <w:sz w:val="24"/>
                <w:szCs w:val="24"/>
              </w:rPr>
              <w:t xml:space="preserve"> 70</w:t>
            </w:r>
          </w:p>
        </w:tc>
      </w:tr>
      <w:tr w:rsidR="00362586" w14:paraId="10697DEE" w14:textId="77777777" w:rsidTr="00362586">
        <w:tc>
          <w:tcPr>
            <w:tcW w:w="1129" w:type="dxa"/>
          </w:tcPr>
          <w:p w14:paraId="7993E91B" w14:textId="77777777" w:rsidR="00362586" w:rsidRDefault="00362586" w:rsidP="00FD7ED5">
            <w:pPr>
              <w:rPr>
                <w:sz w:val="24"/>
                <w:szCs w:val="24"/>
              </w:rPr>
            </w:pPr>
            <w:r>
              <w:rPr>
                <w:sz w:val="24"/>
                <w:szCs w:val="24"/>
              </w:rPr>
              <w:t>2</w:t>
            </w:r>
          </w:p>
        </w:tc>
        <w:tc>
          <w:tcPr>
            <w:tcW w:w="4756" w:type="dxa"/>
          </w:tcPr>
          <w:p w14:paraId="3A629E21" w14:textId="77777777" w:rsidR="00362586" w:rsidRDefault="00362586" w:rsidP="00362586">
            <w:pPr>
              <w:rPr>
                <w:sz w:val="24"/>
                <w:szCs w:val="24"/>
              </w:rPr>
            </w:pPr>
            <w:r>
              <w:rPr>
                <w:sz w:val="24"/>
                <w:szCs w:val="24"/>
              </w:rPr>
              <w:t xml:space="preserve">Ag Red: Acido </w:t>
            </w:r>
            <w:r w:rsidR="007F2B4A">
              <w:rPr>
                <w:sz w:val="24"/>
                <w:szCs w:val="24"/>
              </w:rPr>
              <w:t>Ascórbico</w:t>
            </w:r>
            <w:r>
              <w:rPr>
                <w:sz w:val="24"/>
                <w:szCs w:val="24"/>
              </w:rPr>
              <w:t xml:space="preserve"> (0.8M)</w:t>
            </w:r>
          </w:p>
          <w:p w14:paraId="7459326D" w14:textId="77777777" w:rsidR="00362586" w:rsidRDefault="00362586" w:rsidP="00362586">
            <w:pPr>
              <w:rPr>
                <w:sz w:val="24"/>
                <w:szCs w:val="24"/>
              </w:rPr>
            </w:pPr>
            <w:r>
              <w:rPr>
                <w:sz w:val="24"/>
                <w:szCs w:val="24"/>
              </w:rPr>
              <w:t>Medio: Etilenglicol</w:t>
            </w:r>
          </w:p>
          <w:p w14:paraId="1CF062A8" w14:textId="77777777" w:rsidR="00362586" w:rsidRDefault="00362586" w:rsidP="00362586">
            <w:pPr>
              <w:rPr>
                <w:sz w:val="24"/>
                <w:szCs w:val="24"/>
              </w:rPr>
            </w:pPr>
            <w:r>
              <w:rPr>
                <w:sz w:val="24"/>
                <w:szCs w:val="24"/>
              </w:rPr>
              <w:t>Ag Protector: PVP (7mM)</w:t>
            </w:r>
          </w:p>
          <w:p w14:paraId="4D057F9A" w14:textId="77777777" w:rsidR="00362586" w:rsidRDefault="00362586" w:rsidP="00362586">
            <w:pPr>
              <w:rPr>
                <w:sz w:val="24"/>
                <w:szCs w:val="24"/>
              </w:rPr>
            </w:pPr>
            <w:r>
              <w:rPr>
                <w:sz w:val="24"/>
                <w:szCs w:val="24"/>
              </w:rPr>
              <w:t>Temperatura:90°C</w:t>
            </w:r>
          </w:p>
          <w:p w14:paraId="66FD161A" w14:textId="77777777" w:rsidR="00362586" w:rsidRDefault="00362586" w:rsidP="00FD7ED5">
            <w:pPr>
              <w:rPr>
                <w:sz w:val="24"/>
                <w:szCs w:val="24"/>
              </w:rPr>
            </w:pPr>
          </w:p>
        </w:tc>
        <w:tc>
          <w:tcPr>
            <w:tcW w:w="2943" w:type="dxa"/>
          </w:tcPr>
          <w:p w14:paraId="1645D783" w14:textId="77777777" w:rsidR="00362586" w:rsidRDefault="00362586" w:rsidP="00FD7ED5">
            <w:pPr>
              <w:rPr>
                <w:sz w:val="24"/>
                <w:szCs w:val="24"/>
              </w:rPr>
            </w:pPr>
            <w:r>
              <w:rPr>
                <w:sz w:val="24"/>
                <w:szCs w:val="24"/>
              </w:rPr>
              <w:t>60</w:t>
            </w:r>
          </w:p>
        </w:tc>
      </w:tr>
      <w:tr w:rsidR="00362586" w14:paraId="56F3A7B7" w14:textId="77777777" w:rsidTr="00362586">
        <w:tc>
          <w:tcPr>
            <w:tcW w:w="1129" w:type="dxa"/>
          </w:tcPr>
          <w:p w14:paraId="3A10D5EC" w14:textId="77777777" w:rsidR="00362586" w:rsidRDefault="00362586" w:rsidP="00FD7ED5">
            <w:pPr>
              <w:rPr>
                <w:sz w:val="24"/>
                <w:szCs w:val="24"/>
              </w:rPr>
            </w:pPr>
            <w:r>
              <w:rPr>
                <w:sz w:val="24"/>
                <w:szCs w:val="24"/>
              </w:rPr>
              <w:t>3</w:t>
            </w:r>
          </w:p>
        </w:tc>
        <w:tc>
          <w:tcPr>
            <w:tcW w:w="4756" w:type="dxa"/>
          </w:tcPr>
          <w:p w14:paraId="32EB9CFF" w14:textId="77777777" w:rsidR="00362586" w:rsidRDefault="00362586" w:rsidP="00362586">
            <w:pPr>
              <w:rPr>
                <w:sz w:val="24"/>
                <w:szCs w:val="24"/>
              </w:rPr>
            </w:pPr>
            <w:r>
              <w:rPr>
                <w:sz w:val="24"/>
                <w:szCs w:val="24"/>
              </w:rPr>
              <w:t>Ag Red: Hipofosfito de sodio (0.8M)</w:t>
            </w:r>
          </w:p>
          <w:p w14:paraId="13F2A972" w14:textId="77777777" w:rsidR="00362586" w:rsidRDefault="00362586" w:rsidP="00362586">
            <w:pPr>
              <w:rPr>
                <w:sz w:val="24"/>
                <w:szCs w:val="24"/>
              </w:rPr>
            </w:pPr>
            <w:r>
              <w:rPr>
                <w:sz w:val="24"/>
                <w:szCs w:val="24"/>
              </w:rPr>
              <w:t>Medio: Agua</w:t>
            </w:r>
          </w:p>
          <w:p w14:paraId="5F5B46D7" w14:textId="77777777" w:rsidR="00362586" w:rsidRDefault="00362586" w:rsidP="00362586">
            <w:pPr>
              <w:rPr>
                <w:sz w:val="24"/>
                <w:szCs w:val="24"/>
              </w:rPr>
            </w:pPr>
            <w:r>
              <w:rPr>
                <w:sz w:val="24"/>
                <w:szCs w:val="24"/>
              </w:rPr>
              <w:t>Ag Protector: PVP (7mM)</w:t>
            </w:r>
          </w:p>
          <w:p w14:paraId="4BB98A6F" w14:textId="77777777" w:rsidR="00362586" w:rsidRDefault="00362586" w:rsidP="00362586">
            <w:pPr>
              <w:rPr>
                <w:sz w:val="24"/>
                <w:szCs w:val="24"/>
              </w:rPr>
            </w:pPr>
            <w:r>
              <w:rPr>
                <w:sz w:val="24"/>
                <w:szCs w:val="24"/>
              </w:rPr>
              <w:t>Temperatura:90°C</w:t>
            </w:r>
          </w:p>
          <w:p w14:paraId="2800A67B" w14:textId="77777777" w:rsidR="00362586" w:rsidRDefault="00362586" w:rsidP="00FD7ED5">
            <w:pPr>
              <w:rPr>
                <w:sz w:val="24"/>
                <w:szCs w:val="24"/>
              </w:rPr>
            </w:pPr>
          </w:p>
        </w:tc>
        <w:tc>
          <w:tcPr>
            <w:tcW w:w="2943" w:type="dxa"/>
          </w:tcPr>
          <w:p w14:paraId="3BFF9493" w14:textId="77777777" w:rsidR="00362586" w:rsidRDefault="007F2B4A" w:rsidP="00FD7ED5">
            <w:pPr>
              <w:rPr>
                <w:sz w:val="24"/>
                <w:szCs w:val="24"/>
              </w:rPr>
            </w:pPr>
            <w:r>
              <w:rPr>
                <w:sz w:val="24"/>
                <w:szCs w:val="24"/>
              </w:rPr>
              <w:t>190</w:t>
            </w:r>
          </w:p>
        </w:tc>
      </w:tr>
      <w:tr w:rsidR="007F2B4A" w14:paraId="49399FBF" w14:textId="77777777" w:rsidTr="00362586">
        <w:tc>
          <w:tcPr>
            <w:tcW w:w="1129" w:type="dxa"/>
          </w:tcPr>
          <w:p w14:paraId="5C75E8ED" w14:textId="77777777" w:rsidR="007F2B4A" w:rsidRDefault="007F2B4A" w:rsidP="00FD7ED5">
            <w:pPr>
              <w:rPr>
                <w:sz w:val="24"/>
                <w:szCs w:val="24"/>
              </w:rPr>
            </w:pPr>
            <w:r>
              <w:rPr>
                <w:sz w:val="24"/>
                <w:szCs w:val="24"/>
              </w:rPr>
              <w:t>4</w:t>
            </w:r>
          </w:p>
        </w:tc>
        <w:tc>
          <w:tcPr>
            <w:tcW w:w="4756" w:type="dxa"/>
          </w:tcPr>
          <w:p w14:paraId="3275B6F2" w14:textId="77777777" w:rsidR="007F2B4A" w:rsidRDefault="007F2B4A" w:rsidP="007F2B4A">
            <w:pPr>
              <w:rPr>
                <w:sz w:val="24"/>
                <w:szCs w:val="24"/>
              </w:rPr>
            </w:pPr>
            <w:r>
              <w:rPr>
                <w:sz w:val="24"/>
                <w:szCs w:val="24"/>
              </w:rPr>
              <w:t>Ag Red: Hipofosfito de sodio (0.8M)</w:t>
            </w:r>
          </w:p>
          <w:p w14:paraId="68F83C80" w14:textId="77777777" w:rsidR="007F2B4A" w:rsidRDefault="007F2B4A" w:rsidP="007F2B4A">
            <w:pPr>
              <w:rPr>
                <w:sz w:val="24"/>
                <w:szCs w:val="24"/>
              </w:rPr>
            </w:pPr>
            <w:r>
              <w:rPr>
                <w:sz w:val="24"/>
                <w:szCs w:val="24"/>
              </w:rPr>
              <w:t>Medio: Agua</w:t>
            </w:r>
          </w:p>
          <w:p w14:paraId="1635EB7F" w14:textId="77777777" w:rsidR="007F2B4A" w:rsidRDefault="007F2B4A" w:rsidP="007F2B4A">
            <w:pPr>
              <w:rPr>
                <w:sz w:val="24"/>
                <w:szCs w:val="24"/>
              </w:rPr>
            </w:pPr>
            <w:r>
              <w:rPr>
                <w:sz w:val="24"/>
                <w:szCs w:val="24"/>
              </w:rPr>
              <w:t>Ag Protector: -</w:t>
            </w:r>
          </w:p>
          <w:p w14:paraId="2D981751" w14:textId="77777777" w:rsidR="007F2B4A" w:rsidRDefault="007F2B4A" w:rsidP="007F2B4A">
            <w:pPr>
              <w:rPr>
                <w:sz w:val="24"/>
                <w:szCs w:val="24"/>
              </w:rPr>
            </w:pPr>
            <w:r>
              <w:rPr>
                <w:sz w:val="24"/>
                <w:szCs w:val="24"/>
              </w:rPr>
              <w:t>Temperatura:90°C</w:t>
            </w:r>
          </w:p>
          <w:p w14:paraId="3EC35066" w14:textId="77777777" w:rsidR="007F2B4A" w:rsidRDefault="007F2B4A" w:rsidP="00362586">
            <w:pPr>
              <w:rPr>
                <w:sz w:val="24"/>
                <w:szCs w:val="24"/>
              </w:rPr>
            </w:pPr>
          </w:p>
        </w:tc>
        <w:tc>
          <w:tcPr>
            <w:tcW w:w="2943" w:type="dxa"/>
          </w:tcPr>
          <w:p w14:paraId="65F027F4" w14:textId="77777777" w:rsidR="007F2B4A" w:rsidRDefault="007F2B4A" w:rsidP="00FD7ED5">
            <w:pPr>
              <w:rPr>
                <w:sz w:val="24"/>
                <w:szCs w:val="24"/>
              </w:rPr>
            </w:pPr>
            <w:r>
              <w:rPr>
                <w:sz w:val="24"/>
                <w:szCs w:val="24"/>
              </w:rPr>
              <w:t>122</w:t>
            </w:r>
          </w:p>
        </w:tc>
      </w:tr>
      <w:tr w:rsidR="007F2B4A" w14:paraId="3C26C6DE" w14:textId="77777777" w:rsidTr="00362586">
        <w:tc>
          <w:tcPr>
            <w:tcW w:w="1129" w:type="dxa"/>
          </w:tcPr>
          <w:p w14:paraId="42B22FA3" w14:textId="77777777" w:rsidR="007F2B4A" w:rsidRDefault="007F2B4A" w:rsidP="00FD7ED5">
            <w:pPr>
              <w:rPr>
                <w:sz w:val="24"/>
                <w:szCs w:val="24"/>
              </w:rPr>
            </w:pPr>
            <w:r>
              <w:rPr>
                <w:sz w:val="24"/>
                <w:szCs w:val="24"/>
              </w:rPr>
              <w:t>5</w:t>
            </w:r>
          </w:p>
        </w:tc>
        <w:tc>
          <w:tcPr>
            <w:tcW w:w="4756" w:type="dxa"/>
          </w:tcPr>
          <w:p w14:paraId="48DA6478" w14:textId="77777777" w:rsidR="007F2B4A" w:rsidRDefault="007F2B4A" w:rsidP="007F2B4A">
            <w:pPr>
              <w:rPr>
                <w:sz w:val="24"/>
                <w:szCs w:val="24"/>
              </w:rPr>
            </w:pPr>
            <w:r>
              <w:rPr>
                <w:sz w:val="24"/>
                <w:szCs w:val="24"/>
              </w:rPr>
              <w:t>Ag Red: Acido Ascórbico (0.4M)</w:t>
            </w:r>
          </w:p>
          <w:p w14:paraId="7D4D2AC7" w14:textId="77777777" w:rsidR="007F2B4A" w:rsidRDefault="007F2B4A" w:rsidP="007F2B4A">
            <w:pPr>
              <w:rPr>
                <w:sz w:val="24"/>
                <w:szCs w:val="24"/>
              </w:rPr>
            </w:pPr>
            <w:r>
              <w:rPr>
                <w:sz w:val="24"/>
                <w:szCs w:val="24"/>
              </w:rPr>
              <w:t xml:space="preserve">               Hipofosfito de sodio (0.4M)</w:t>
            </w:r>
          </w:p>
          <w:p w14:paraId="146F16AC" w14:textId="77777777" w:rsidR="007F2B4A" w:rsidRDefault="007F2B4A" w:rsidP="007F2B4A">
            <w:pPr>
              <w:rPr>
                <w:sz w:val="24"/>
                <w:szCs w:val="24"/>
              </w:rPr>
            </w:pPr>
            <w:r>
              <w:rPr>
                <w:sz w:val="24"/>
                <w:szCs w:val="24"/>
              </w:rPr>
              <w:t>Medio: Agua</w:t>
            </w:r>
          </w:p>
          <w:p w14:paraId="04C57A10" w14:textId="77777777" w:rsidR="007F2B4A" w:rsidRDefault="007F2B4A" w:rsidP="007F2B4A">
            <w:pPr>
              <w:rPr>
                <w:sz w:val="24"/>
                <w:szCs w:val="24"/>
              </w:rPr>
            </w:pPr>
            <w:r>
              <w:rPr>
                <w:sz w:val="24"/>
                <w:szCs w:val="24"/>
              </w:rPr>
              <w:t>Ag Protector: -</w:t>
            </w:r>
          </w:p>
          <w:p w14:paraId="26E8666B" w14:textId="77777777" w:rsidR="007F2B4A" w:rsidRDefault="007F2B4A" w:rsidP="007F2B4A">
            <w:pPr>
              <w:rPr>
                <w:sz w:val="24"/>
                <w:szCs w:val="24"/>
              </w:rPr>
            </w:pPr>
            <w:r>
              <w:rPr>
                <w:sz w:val="24"/>
                <w:szCs w:val="24"/>
              </w:rPr>
              <w:t>Temperatura: Amb</w:t>
            </w:r>
          </w:p>
          <w:p w14:paraId="3CADEFF6" w14:textId="77777777" w:rsidR="007F2B4A" w:rsidRDefault="007F2B4A" w:rsidP="00362586">
            <w:pPr>
              <w:rPr>
                <w:sz w:val="24"/>
                <w:szCs w:val="24"/>
              </w:rPr>
            </w:pPr>
          </w:p>
        </w:tc>
        <w:tc>
          <w:tcPr>
            <w:tcW w:w="2943" w:type="dxa"/>
          </w:tcPr>
          <w:p w14:paraId="77DB8914" w14:textId="77777777" w:rsidR="007F2B4A" w:rsidRDefault="007F2B4A" w:rsidP="00FD7ED5">
            <w:pPr>
              <w:rPr>
                <w:sz w:val="24"/>
                <w:szCs w:val="24"/>
              </w:rPr>
            </w:pPr>
            <w:r>
              <w:rPr>
                <w:sz w:val="24"/>
                <w:szCs w:val="24"/>
              </w:rPr>
              <w:t>200</w:t>
            </w:r>
          </w:p>
        </w:tc>
      </w:tr>
    </w:tbl>
    <w:p w14:paraId="36A7FD34" w14:textId="77777777" w:rsidR="005609FC" w:rsidRDefault="005609FC" w:rsidP="00FD7ED5">
      <w:pPr>
        <w:rPr>
          <w:sz w:val="24"/>
          <w:szCs w:val="24"/>
        </w:rPr>
      </w:pPr>
    </w:p>
    <w:p w14:paraId="65A98376" w14:textId="77777777" w:rsidR="007F2B4A" w:rsidRDefault="007F2B4A" w:rsidP="00FD7ED5">
      <w:pPr>
        <w:rPr>
          <w:sz w:val="24"/>
          <w:szCs w:val="24"/>
        </w:rPr>
      </w:pPr>
    </w:p>
    <w:p w14:paraId="33254253" w14:textId="77777777" w:rsidR="005609FC" w:rsidRDefault="007F2B4A" w:rsidP="00FD7ED5">
      <w:pPr>
        <w:rPr>
          <w:sz w:val="24"/>
          <w:szCs w:val="24"/>
        </w:rPr>
      </w:pPr>
      <w:r>
        <w:rPr>
          <w:sz w:val="24"/>
          <w:szCs w:val="24"/>
        </w:rPr>
        <w:t xml:space="preserve">En la tabla de arriba se muestran diversas condiciones y su impacto en el tamaño de partícula, como se puede apreciar los tamaños más pequeños son los obtenidos en etilenglicol, esto ocurre a que el etilenglicol actúa como agente reductor secundario facilitando la reacción, sin embargo requiere que se eleve la temperatura para que se produzca, mientras que en la muestra 5 obtenemos un tamaño de partícula mayor sin embargo la reacción ocurre a temperatura ambiente, también surge ese tipo de diferencia </w:t>
      </w:r>
      <w:r>
        <w:rPr>
          <w:sz w:val="24"/>
          <w:szCs w:val="24"/>
        </w:rPr>
        <w:lastRenderedPageBreak/>
        <w:t>debido a las condiciones de procesamiento ya que ambas tuvieron formas de agitación distinta por lo cual la diferencia de tamaño puede ser debido a este factor.</w:t>
      </w:r>
    </w:p>
    <w:p w14:paraId="376E38AE" w14:textId="77777777" w:rsidR="007F2B4A" w:rsidRDefault="007F2B4A" w:rsidP="00FD7ED5">
      <w:pPr>
        <w:rPr>
          <w:sz w:val="24"/>
          <w:szCs w:val="24"/>
        </w:rPr>
      </w:pPr>
    </w:p>
    <w:p w14:paraId="1A812C7A" w14:textId="77777777" w:rsidR="007F2B4A" w:rsidRPr="00647F4B" w:rsidRDefault="007F2B4A" w:rsidP="00FD7ED5">
      <w:pPr>
        <w:rPr>
          <w:i/>
          <w:sz w:val="24"/>
          <w:szCs w:val="24"/>
          <w:u w:val="single"/>
        </w:rPr>
      </w:pPr>
      <w:r w:rsidRPr="00647F4B">
        <w:rPr>
          <w:i/>
          <w:sz w:val="24"/>
          <w:szCs w:val="24"/>
          <w:u w:val="single"/>
        </w:rPr>
        <w:t>2.3 Estabilidad en suspensión</w:t>
      </w:r>
    </w:p>
    <w:p w14:paraId="6893FFD0" w14:textId="77777777" w:rsidR="007F2B4A" w:rsidRDefault="007F2B4A" w:rsidP="00FD7ED5">
      <w:pPr>
        <w:rPr>
          <w:sz w:val="24"/>
          <w:szCs w:val="24"/>
        </w:rPr>
      </w:pPr>
      <w:r>
        <w:rPr>
          <w:sz w:val="24"/>
          <w:szCs w:val="24"/>
        </w:rPr>
        <w:t>Para la realización de este ensayo se tomó una alícuota de una muestra de nano partículas de cobre la cual se procedió a suspender en diversos medios.</w:t>
      </w:r>
      <w:r w:rsidR="00C36739">
        <w:rPr>
          <w:sz w:val="24"/>
          <w:szCs w:val="24"/>
        </w:rPr>
        <w:t xml:space="preserve"> Se toma como tiempo de estabilidad al tiempo que transcurre hasta que se comienza a notar una separación de fases.</w:t>
      </w:r>
      <w:r>
        <w:rPr>
          <w:sz w:val="24"/>
          <w:szCs w:val="24"/>
        </w:rPr>
        <w:t xml:space="preserve"> Los resultados en el tiempo y la descripción de los medios se detallan en la tabla a continuación.</w:t>
      </w:r>
    </w:p>
    <w:p w14:paraId="10C9B0F2" w14:textId="77777777" w:rsidR="007F2B4A" w:rsidRDefault="007F2B4A" w:rsidP="00FD7ED5">
      <w:pPr>
        <w:rPr>
          <w:sz w:val="24"/>
          <w:szCs w:val="24"/>
        </w:rPr>
      </w:pPr>
    </w:p>
    <w:tbl>
      <w:tblPr>
        <w:tblStyle w:val="Tablaconcuadrcula"/>
        <w:tblW w:w="0" w:type="auto"/>
        <w:tblLook w:val="04A0" w:firstRow="1" w:lastRow="0" w:firstColumn="1" w:lastColumn="0" w:noHBand="0" w:noVBand="1"/>
      </w:tblPr>
      <w:tblGrid>
        <w:gridCol w:w="1129"/>
        <w:gridCol w:w="6379"/>
        <w:gridCol w:w="1320"/>
      </w:tblGrid>
      <w:tr w:rsidR="007F2B4A" w14:paraId="53B823DA" w14:textId="77777777" w:rsidTr="007F2B4A">
        <w:tc>
          <w:tcPr>
            <w:tcW w:w="1129" w:type="dxa"/>
          </w:tcPr>
          <w:p w14:paraId="2495FA59" w14:textId="77777777" w:rsidR="007F2B4A" w:rsidRDefault="007F2B4A" w:rsidP="007F2B4A">
            <w:pPr>
              <w:jc w:val="center"/>
              <w:rPr>
                <w:sz w:val="24"/>
                <w:szCs w:val="24"/>
              </w:rPr>
            </w:pPr>
            <w:r>
              <w:rPr>
                <w:sz w:val="24"/>
                <w:szCs w:val="24"/>
              </w:rPr>
              <w:t>Muestra</w:t>
            </w:r>
          </w:p>
        </w:tc>
        <w:tc>
          <w:tcPr>
            <w:tcW w:w="6379" w:type="dxa"/>
          </w:tcPr>
          <w:p w14:paraId="28B1F848" w14:textId="77777777" w:rsidR="007F2B4A" w:rsidRDefault="007F2B4A" w:rsidP="007F2B4A">
            <w:pPr>
              <w:jc w:val="center"/>
              <w:rPr>
                <w:sz w:val="24"/>
                <w:szCs w:val="24"/>
              </w:rPr>
            </w:pPr>
            <w:r>
              <w:rPr>
                <w:sz w:val="24"/>
                <w:szCs w:val="24"/>
              </w:rPr>
              <w:t>Descripción</w:t>
            </w:r>
          </w:p>
        </w:tc>
        <w:tc>
          <w:tcPr>
            <w:tcW w:w="1320" w:type="dxa"/>
          </w:tcPr>
          <w:p w14:paraId="4E8EB4BA" w14:textId="77777777" w:rsidR="007F2B4A" w:rsidRDefault="007F2B4A" w:rsidP="007F2B4A">
            <w:pPr>
              <w:jc w:val="center"/>
              <w:rPr>
                <w:sz w:val="24"/>
                <w:szCs w:val="24"/>
              </w:rPr>
            </w:pPr>
            <w:r>
              <w:rPr>
                <w:sz w:val="24"/>
                <w:szCs w:val="24"/>
              </w:rPr>
              <w:t>Estabilidad (min)</w:t>
            </w:r>
          </w:p>
        </w:tc>
      </w:tr>
      <w:tr w:rsidR="007F2B4A" w14:paraId="3D38C4C9" w14:textId="77777777" w:rsidTr="007F2B4A">
        <w:tc>
          <w:tcPr>
            <w:tcW w:w="1129" w:type="dxa"/>
          </w:tcPr>
          <w:p w14:paraId="5A444BB1" w14:textId="77777777" w:rsidR="007F2B4A" w:rsidRDefault="007F2B4A" w:rsidP="00FD7ED5">
            <w:pPr>
              <w:rPr>
                <w:sz w:val="24"/>
                <w:szCs w:val="24"/>
              </w:rPr>
            </w:pPr>
            <w:r>
              <w:rPr>
                <w:sz w:val="24"/>
                <w:szCs w:val="24"/>
              </w:rPr>
              <w:t>1</w:t>
            </w:r>
          </w:p>
        </w:tc>
        <w:tc>
          <w:tcPr>
            <w:tcW w:w="6379" w:type="dxa"/>
          </w:tcPr>
          <w:p w14:paraId="0918BBEA" w14:textId="77777777" w:rsidR="007F2B4A" w:rsidRDefault="007F2B4A" w:rsidP="00FD7ED5">
            <w:pPr>
              <w:rPr>
                <w:sz w:val="24"/>
                <w:szCs w:val="24"/>
              </w:rPr>
            </w:pPr>
            <w:r>
              <w:rPr>
                <w:sz w:val="24"/>
                <w:szCs w:val="24"/>
              </w:rPr>
              <w:t>[Cu]=0,1%</w:t>
            </w:r>
          </w:p>
          <w:p w14:paraId="14EDC817" w14:textId="77777777" w:rsidR="00C36739" w:rsidRDefault="00C36739" w:rsidP="00FD7ED5">
            <w:pPr>
              <w:rPr>
                <w:sz w:val="24"/>
                <w:szCs w:val="24"/>
              </w:rPr>
            </w:pPr>
            <w:r>
              <w:rPr>
                <w:sz w:val="24"/>
                <w:szCs w:val="24"/>
              </w:rPr>
              <w:t>Medio: Agua</w:t>
            </w:r>
          </w:p>
          <w:p w14:paraId="0121EA29" w14:textId="77777777" w:rsidR="007F2B4A" w:rsidRDefault="007F2B4A" w:rsidP="00FD7ED5">
            <w:pPr>
              <w:rPr>
                <w:sz w:val="24"/>
                <w:szCs w:val="24"/>
              </w:rPr>
            </w:pPr>
          </w:p>
        </w:tc>
        <w:tc>
          <w:tcPr>
            <w:tcW w:w="1320" w:type="dxa"/>
          </w:tcPr>
          <w:p w14:paraId="0D20C52B" w14:textId="77777777" w:rsidR="007F2B4A" w:rsidRDefault="00C36739" w:rsidP="00FD7ED5">
            <w:pPr>
              <w:rPr>
                <w:sz w:val="24"/>
                <w:szCs w:val="24"/>
              </w:rPr>
            </w:pPr>
            <w:r>
              <w:rPr>
                <w:sz w:val="24"/>
                <w:szCs w:val="24"/>
              </w:rPr>
              <w:t>2</w:t>
            </w:r>
          </w:p>
        </w:tc>
      </w:tr>
      <w:tr w:rsidR="007F2B4A" w14:paraId="74AB1AD9" w14:textId="77777777" w:rsidTr="007F2B4A">
        <w:tc>
          <w:tcPr>
            <w:tcW w:w="1129" w:type="dxa"/>
          </w:tcPr>
          <w:p w14:paraId="45E220E8" w14:textId="77777777" w:rsidR="007F2B4A" w:rsidRDefault="00C36739" w:rsidP="00FD7ED5">
            <w:pPr>
              <w:rPr>
                <w:sz w:val="24"/>
                <w:szCs w:val="24"/>
              </w:rPr>
            </w:pPr>
            <w:r>
              <w:rPr>
                <w:sz w:val="24"/>
                <w:szCs w:val="24"/>
              </w:rPr>
              <w:t>2</w:t>
            </w:r>
          </w:p>
        </w:tc>
        <w:tc>
          <w:tcPr>
            <w:tcW w:w="6379" w:type="dxa"/>
          </w:tcPr>
          <w:p w14:paraId="0F154A30" w14:textId="77777777" w:rsidR="007F2B4A" w:rsidRDefault="00C36739" w:rsidP="00FD7ED5">
            <w:pPr>
              <w:rPr>
                <w:sz w:val="24"/>
                <w:szCs w:val="24"/>
              </w:rPr>
            </w:pPr>
            <w:r>
              <w:rPr>
                <w:sz w:val="24"/>
                <w:szCs w:val="24"/>
              </w:rPr>
              <w:t>[Cu]=0.1%</w:t>
            </w:r>
          </w:p>
          <w:p w14:paraId="3ECBC81D" w14:textId="77777777" w:rsidR="00C36739" w:rsidRDefault="00C36739" w:rsidP="00FD7ED5">
            <w:pPr>
              <w:rPr>
                <w:sz w:val="24"/>
                <w:szCs w:val="24"/>
              </w:rPr>
            </w:pPr>
            <w:r>
              <w:rPr>
                <w:sz w:val="24"/>
                <w:szCs w:val="24"/>
              </w:rPr>
              <w:t>Medio=50% Agua-50%Etilenglicol</w:t>
            </w:r>
          </w:p>
        </w:tc>
        <w:tc>
          <w:tcPr>
            <w:tcW w:w="1320" w:type="dxa"/>
          </w:tcPr>
          <w:p w14:paraId="2AC8CE9D" w14:textId="77777777" w:rsidR="007F2B4A" w:rsidRDefault="00C36739" w:rsidP="00FD7ED5">
            <w:pPr>
              <w:rPr>
                <w:sz w:val="24"/>
                <w:szCs w:val="24"/>
              </w:rPr>
            </w:pPr>
            <w:r>
              <w:rPr>
                <w:sz w:val="24"/>
                <w:szCs w:val="24"/>
              </w:rPr>
              <w:t>5</w:t>
            </w:r>
          </w:p>
        </w:tc>
      </w:tr>
      <w:tr w:rsidR="007F2B4A" w14:paraId="03048360" w14:textId="77777777" w:rsidTr="007F2B4A">
        <w:tc>
          <w:tcPr>
            <w:tcW w:w="1129" w:type="dxa"/>
          </w:tcPr>
          <w:p w14:paraId="6331F16A" w14:textId="77777777" w:rsidR="007F2B4A" w:rsidRDefault="00C36739" w:rsidP="00FD7ED5">
            <w:pPr>
              <w:rPr>
                <w:sz w:val="24"/>
                <w:szCs w:val="24"/>
              </w:rPr>
            </w:pPr>
            <w:r>
              <w:rPr>
                <w:sz w:val="24"/>
                <w:szCs w:val="24"/>
              </w:rPr>
              <w:t>3</w:t>
            </w:r>
          </w:p>
        </w:tc>
        <w:tc>
          <w:tcPr>
            <w:tcW w:w="6379" w:type="dxa"/>
          </w:tcPr>
          <w:p w14:paraId="0E074FA5" w14:textId="77777777" w:rsidR="007F2B4A" w:rsidRDefault="00C36739" w:rsidP="00FD7ED5">
            <w:pPr>
              <w:rPr>
                <w:sz w:val="24"/>
                <w:szCs w:val="24"/>
              </w:rPr>
            </w:pPr>
            <w:r>
              <w:rPr>
                <w:sz w:val="24"/>
                <w:szCs w:val="24"/>
              </w:rPr>
              <w:t>[Cu]=0.1%</w:t>
            </w:r>
          </w:p>
          <w:p w14:paraId="49872224" w14:textId="77777777" w:rsidR="00C36739" w:rsidRDefault="00C36739" w:rsidP="00FD7ED5">
            <w:pPr>
              <w:rPr>
                <w:sz w:val="24"/>
                <w:szCs w:val="24"/>
              </w:rPr>
            </w:pPr>
            <w:r>
              <w:rPr>
                <w:sz w:val="24"/>
                <w:szCs w:val="24"/>
              </w:rPr>
              <w:t xml:space="preserve">Medio: Agua +0.1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60359791" w14:textId="77777777" w:rsidR="007F2B4A" w:rsidRDefault="00C36739" w:rsidP="00FD7ED5">
            <w:pPr>
              <w:rPr>
                <w:sz w:val="24"/>
                <w:szCs w:val="24"/>
              </w:rPr>
            </w:pPr>
            <w:r>
              <w:rPr>
                <w:sz w:val="24"/>
                <w:szCs w:val="24"/>
              </w:rPr>
              <w:t>+1440</w:t>
            </w:r>
          </w:p>
        </w:tc>
      </w:tr>
      <w:tr w:rsidR="00C36739" w14:paraId="6A6060D9" w14:textId="77777777" w:rsidTr="007F2B4A">
        <w:tc>
          <w:tcPr>
            <w:tcW w:w="1129" w:type="dxa"/>
          </w:tcPr>
          <w:p w14:paraId="5F30AA5A" w14:textId="77777777" w:rsidR="00C36739" w:rsidRDefault="00C36739" w:rsidP="00C36739">
            <w:pPr>
              <w:rPr>
                <w:sz w:val="24"/>
                <w:szCs w:val="24"/>
              </w:rPr>
            </w:pPr>
            <w:r>
              <w:rPr>
                <w:sz w:val="24"/>
                <w:szCs w:val="24"/>
              </w:rPr>
              <w:t>4</w:t>
            </w:r>
          </w:p>
        </w:tc>
        <w:tc>
          <w:tcPr>
            <w:tcW w:w="6379" w:type="dxa"/>
          </w:tcPr>
          <w:p w14:paraId="69042C8A" w14:textId="77777777" w:rsidR="00C36739" w:rsidRDefault="00C36739" w:rsidP="00C36739">
            <w:pPr>
              <w:rPr>
                <w:sz w:val="24"/>
                <w:szCs w:val="24"/>
              </w:rPr>
            </w:pPr>
            <w:r>
              <w:rPr>
                <w:sz w:val="24"/>
                <w:szCs w:val="24"/>
              </w:rPr>
              <w:t>[Cu]=0.1%</w:t>
            </w:r>
          </w:p>
          <w:p w14:paraId="602DA5EA" w14:textId="77777777" w:rsidR="00C36739" w:rsidRDefault="00C36739" w:rsidP="00C36739">
            <w:pPr>
              <w:rPr>
                <w:sz w:val="24"/>
                <w:szCs w:val="24"/>
              </w:rPr>
            </w:pPr>
            <w:r>
              <w:rPr>
                <w:sz w:val="24"/>
                <w:szCs w:val="24"/>
              </w:rPr>
              <w:t xml:space="preserve">Medio: Agua +0.2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5242DE8B" w14:textId="77777777" w:rsidR="00C36739" w:rsidRDefault="00C36739" w:rsidP="00C36739">
            <w:pPr>
              <w:rPr>
                <w:sz w:val="24"/>
                <w:szCs w:val="24"/>
              </w:rPr>
            </w:pPr>
            <w:r>
              <w:rPr>
                <w:sz w:val="24"/>
                <w:szCs w:val="24"/>
              </w:rPr>
              <w:t>+1440</w:t>
            </w:r>
          </w:p>
        </w:tc>
      </w:tr>
      <w:tr w:rsidR="00C36739" w14:paraId="79A2D5FF" w14:textId="77777777" w:rsidTr="007F2B4A">
        <w:tc>
          <w:tcPr>
            <w:tcW w:w="1129" w:type="dxa"/>
          </w:tcPr>
          <w:p w14:paraId="0E704352" w14:textId="77777777" w:rsidR="00C36739" w:rsidRDefault="00C36739" w:rsidP="00C36739">
            <w:pPr>
              <w:rPr>
                <w:sz w:val="24"/>
                <w:szCs w:val="24"/>
              </w:rPr>
            </w:pPr>
            <w:r>
              <w:rPr>
                <w:sz w:val="24"/>
                <w:szCs w:val="24"/>
              </w:rPr>
              <w:t>5</w:t>
            </w:r>
          </w:p>
        </w:tc>
        <w:tc>
          <w:tcPr>
            <w:tcW w:w="6379" w:type="dxa"/>
          </w:tcPr>
          <w:p w14:paraId="03D35624" w14:textId="77777777" w:rsidR="00C36739" w:rsidRDefault="00C36739" w:rsidP="00C36739">
            <w:pPr>
              <w:rPr>
                <w:sz w:val="24"/>
                <w:szCs w:val="24"/>
              </w:rPr>
            </w:pPr>
            <w:r>
              <w:rPr>
                <w:sz w:val="24"/>
                <w:szCs w:val="24"/>
              </w:rPr>
              <w:t>[Cu]=0.1%</w:t>
            </w:r>
          </w:p>
          <w:p w14:paraId="5D9C6324" w14:textId="77777777" w:rsidR="00C36739" w:rsidRDefault="00C36739" w:rsidP="00C36739">
            <w:pPr>
              <w:rPr>
                <w:sz w:val="24"/>
                <w:szCs w:val="24"/>
              </w:rPr>
            </w:pPr>
            <w:r>
              <w:rPr>
                <w:sz w:val="24"/>
                <w:szCs w:val="24"/>
              </w:rPr>
              <w:t xml:space="preserve">Medio: Agua +0.3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53944188" w14:textId="77777777" w:rsidR="00C36739" w:rsidRDefault="00C36739" w:rsidP="00C36739">
            <w:pPr>
              <w:rPr>
                <w:sz w:val="24"/>
                <w:szCs w:val="24"/>
              </w:rPr>
            </w:pPr>
            <w:r>
              <w:rPr>
                <w:sz w:val="24"/>
                <w:szCs w:val="24"/>
              </w:rPr>
              <w:t>+4320</w:t>
            </w:r>
          </w:p>
        </w:tc>
      </w:tr>
      <w:tr w:rsidR="00C36739" w14:paraId="7C08FE06" w14:textId="77777777" w:rsidTr="007F2B4A">
        <w:tc>
          <w:tcPr>
            <w:tcW w:w="1129" w:type="dxa"/>
          </w:tcPr>
          <w:p w14:paraId="76F87E6F" w14:textId="77777777" w:rsidR="00C36739" w:rsidRDefault="00C36739" w:rsidP="00C36739">
            <w:pPr>
              <w:rPr>
                <w:sz w:val="24"/>
                <w:szCs w:val="24"/>
              </w:rPr>
            </w:pPr>
            <w:r>
              <w:rPr>
                <w:sz w:val="24"/>
                <w:szCs w:val="24"/>
              </w:rPr>
              <w:t>6</w:t>
            </w:r>
          </w:p>
        </w:tc>
        <w:tc>
          <w:tcPr>
            <w:tcW w:w="6379" w:type="dxa"/>
          </w:tcPr>
          <w:p w14:paraId="3617709F" w14:textId="77777777" w:rsidR="00C36739" w:rsidRDefault="00C36739" w:rsidP="00C36739">
            <w:pPr>
              <w:rPr>
                <w:sz w:val="24"/>
                <w:szCs w:val="24"/>
              </w:rPr>
            </w:pPr>
            <w:r>
              <w:rPr>
                <w:sz w:val="24"/>
                <w:szCs w:val="24"/>
              </w:rPr>
              <w:t>[Cu]=0.1%</w:t>
            </w:r>
          </w:p>
          <w:p w14:paraId="3C4846D3" w14:textId="77777777" w:rsidR="00C36739" w:rsidRDefault="00C36739" w:rsidP="00C36739">
            <w:pPr>
              <w:rPr>
                <w:sz w:val="24"/>
                <w:szCs w:val="24"/>
              </w:rPr>
            </w:pPr>
            <w:r>
              <w:rPr>
                <w:sz w:val="24"/>
                <w:szCs w:val="24"/>
              </w:rPr>
              <w:t xml:space="preserve">Medio: Agua +0.4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3BD1D5EF" w14:textId="77777777" w:rsidR="00C36739" w:rsidRDefault="00C36739" w:rsidP="00C36739">
            <w:pPr>
              <w:rPr>
                <w:sz w:val="24"/>
                <w:szCs w:val="24"/>
              </w:rPr>
            </w:pPr>
            <w:r>
              <w:rPr>
                <w:sz w:val="24"/>
                <w:szCs w:val="24"/>
              </w:rPr>
              <w:t>+4320</w:t>
            </w:r>
          </w:p>
        </w:tc>
      </w:tr>
      <w:tr w:rsidR="00C36739" w14:paraId="7730E8D8" w14:textId="77777777" w:rsidTr="007F2B4A">
        <w:tc>
          <w:tcPr>
            <w:tcW w:w="1129" w:type="dxa"/>
          </w:tcPr>
          <w:p w14:paraId="000621F9" w14:textId="77777777" w:rsidR="00C36739" w:rsidRDefault="00C36739" w:rsidP="00C36739">
            <w:pPr>
              <w:rPr>
                <w:sz w:val="24"/>
                <w:szCs w:val="24"/>
              </w:rPr>
            </w:pPr>
            <w:r>
              <w:rPr>
                <w:sz w:val="24"/>
                <w:szCs w:val="24"/>
              </w:rPr>
              <w:t>7</w:t>
            </w:r>
          </w:p>
        </w:tc>
        <w:tc>
          <w:tcPr>
            <w:tcW w:w="6379" w:type="dxa"/>
          </w:tcPr>
          <w:p w14:paraId="0651EF41" w14:textId="77777777" w:rsidR="00C36739" w:rsidRDefault="00C36739" w:rsidP="00C36739">
            <w:pPr>
              <w:rPr>
                <w:sz w:val="24"/>
                <w:szCs w:val="24"/>
              </w:rPr>
            </w:pPr>
            <w:r>
              <w:rPr>
                <w:sz w:val="24"/>
                <w:szCs w:val="24"/>
              </w:rPr>
              <w:t>[Cu]=0.1%</w:t>
            </w:r>
          </w:p>
          <w:p w14:paraId="10544106" w14:textId="77777777" w:rsidR="00C36739" w:rsidRDefault="00C36739" w:rsidP="00C36739">
            <w:pPr>
              <w:rPr>
                <w:sz w:val="24"/>
                <w:szCs w:val="24"/>
              </w:rPr>
            </w:pPr>
            <w:r>
              <w:rPr>
                <w:sz w:val="24"/>
                <w:szCs w:val="24"/>
              </w:rPr>
              <w:t xml:space="preserve">Medio: Agua +0.5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0B4F2AFD" w14:textId="77777777" w:rsidR="00C36739" w:rsidRDefault="00C36739" w:rsidP="00C36739">
            <w:pPr>
              <w:rPr>
                <w:sz w:val="24"/>
                <w:szCs w:val="24"/>
              </w:rPr>
            </w:pPr>
            <w:r>
              <w:rPr>
                <w:sz w:val="24"/>
                <w:szCs w:val="24"/>
              </w:rPr>
              <w:t>+5760</w:t>
            </w:r>
          </w:p>
        </w:tc>
      </w:tr>
      <w:tr w:rsidR="00C36739" w14:paraId="6C2B42B0" w14:textId="77777777" w:rsidTr="007F2B4A">
        <w:tc>
          <w:tcPr>
            <w:tcW w:w="1129" w:type="dxa"/>
          </w:tcPr>
          <w:p w14:paraId="2A619250" w14:textId="77777777" w:rsidR="00C36739" w:rsidRDefault="00C36739" w:rsidP="00C36739">
            <w:pPr>
              <w:rPr>
                <w:sz w:val="24"/>
                <w:szCs w:val="24"/>
              </w:rPr>
            </w:pPr>
            <w:r>
              <w:rPr>
                <w:sz w:val="24"/>
                <w:szCs w:val="24"/>
              </w:rPr>
              <w:t>8</w:t>
            </w:r>
          </w:p>
        </w:tc>
        <w:tc>
          <w:tcPr>
            <w:tcW w:w="6379" w:type="dxa"/>
          </w:tcPr>
          <w:p w14:paraId="7C36C16E" w14:textId="77777777" w:rsidR="00C36739" w:rsidRDefault="00C36739" w:rsidP="00C36739">
            <w:pPr>
              <w:rPr>
                <w:sz w:val="24"/>
                <w:szCs w:val="24"/>
              </w:rPr>
            </w:pPr>
            <w:r>
              <w:rPr>
                <w:sz w:val="24"/>
                <w:szCs w:val="24"/>
              </w:rPr>
              <w:t>[Cu]=0.1%</w:t>
            </w:r>
          </w:p>
          <w:p w14:paraId="5BA785E8" w14:textId="77777777" w:rsidR="00C36739" w:rsidRDefault="00C36739" w:rsidP="00C36739">
            <w:pPr>
              <w:rPr>
                <w:sz w:val="24"/>
                <w:szCs w:val="24"/>
              </w:rPr>
            </w:pPr>
            <w:r>
              <w:rPr>
                <w:sz w:val="24"/>
                <w:szCs w:val="24"/>
              </w:rPr>
              <w:t xml:space="preserve">Medio: Agua +3 </w:t>
            </w:r>
            <w:proofErr w:type="spellStart"/>
            <w:r>
              <w:rPr>
                <w:sz w:val="24"/>
                <w:szCs w:val="24"/>
              </w:rPr>
              <w:t>Antisedimentante</w:t>
            </w:r>
            <w:proofErr w:type="spellEnd"/>
            <w:r>
              <w:rPr>
                <w:sz w:val="24"/>
                <w:szCs w:val="24"/>
              </w:rPr>
              <w:t xml:space="preserve"> </w:t>
            </w:r>
            <w:proofErr w:type="spellStart"/>
            <w:r>
              <w:rPr>
                <w:rFonts w:ascii="Arial" w:hAnsi="Arial" w:cs="Arial"/>
                <w:color w:val="222222"/>
                <w:shd w:val="clear" w:color="auto" w:fill="FFFFFF"/>
              </w:rPr>
              <w:t>Rheobyk</w:t>
            </w:r>
            <w:proofErr w:type="spellEnd"/>
            <w:r>
              <w:rPr>
                <w:rFonts w:ascii="Arial" w:hAnsi="Arial" w:cs="Arial"/>
                <w:color w:val="222222"/>
                <w:shd w:val="clear" w:color="auto" w:fill="FFFFFF"/>
              </w:rPr>
              <w:t xml:space="preserve"> 420</w:t>
            </w:r>
          </w:p>
        </w:tc>
        <w:tc>
          <w:tcPr>
            <w:tcW w:w="1320" w:type="dxa"/>
          </w:tcPr>
          <w:p w14:paraId="44C8F351" w14:textId="77777777" w:rsidR="00C36739" w:rsidRDefault="00C36739" w:rsidP="00C36739">
            <w:pPr>
              <w:rPr>
                <w:sz w:val="24"/>
                <w:szCs w:val="24"/>
              </w:rPr>
            </w:pPr>
            <w:r>
              <w:rPr>
                <w:sz w:val="24"/>
                <w:szCs w:val="24"/>
              </w:rPr>
              <w:t>Infinito se forma un gel</w:t>
            </w:r>
          </w:p>
        </w:tc>
      </w:tr>
    </w:tbl>
    <w:p w14:paraId="52AA5917" w14:textId="77777777" w:rsidR="007F2B4A" w:rsidRDefault="007F2B4A" w:rsidP="00FD7ED5">
      <w:pPr>
        <w:rPr>
          <w:sz w:val="24"/>
          <w:szCs w:val="24"/>
        </w:rPr>
      </w:pPr>
    </w:p>
    <w:p w14:paraId="6C28AAA2" w14:textId="77777777" w:rsidR="005609FC" w:rsidRPr="00FD7ED5" w:rsidRDefault="00C36739" w:rsidP="00FD7ED5">
      <w:pPr>
        <w:rPr>
          <w:sz w:val="24"/>
          <w:szCs w:val="24"/>
        </w:rPr>
      </w:pPr>
      <w:r>
        <w:rPr>
          <w:sz w:val="24"/>
          <w:szCs w:val="24"/>
        </w:rPr>
        <w:t xml:space="preserve">Los resultados marcados con un </w:t>
      </w:r>
      <w:r w:rsidR="00101917">
        <w:rPr>
          <w:sz w:val="24"/>
          <w:szCs w:val="24"/>
        </w:rPr>
        <w:t>más</w:t>
      </w:r>
      <w:r>
        <w:rPr>
          <w:sz w:val="24"/>
          <w:szCs w:val="24"/>
        </w:rPr>
        <w:t xml:space="preserve"> indican que la suspensión se mantenía estable en ese periodo de tiempo pero que entre ese momento y 8hs posteriores la separación de fases se </w:t>
      </w:r>
      <w:r w:rsidR="00101917">
        <w:rPr>
          <w:sz w:val="24"/>
          <w:szCs w:val="24"/>
        </w:rPr>
        <w:t>hacía</w:t>
      </w:r>
      <w:r>
        <w:rPr>
          <w:sz w:val="24"/>
          <w:szCs w:val="24"/>
        </w:rPr>
        <w:t xml:space="preserve"> notoria.</w:t>
      </w:r>
    </w:p>
    <w:p w14:paraId="6F26FC8A" w14:textId="77777777" w:rsidR="00C36739" w:rsidRDefault="00C36739" w:rsidP="008B1B9C">
      <w:pPr>
        <w:rPr>
          <w:sz w:val="24"/>
          <w:szCs w:val="24"/>
        </w:rPr>
      </w:pPr>
      <w:r>
        <w:rPr>
          <w:sz w:val="24"/>
          <w:szCs w:val="24"/>
        </w:rPr>
        <w:t>Como se observa en la tabla el hallazgo del antisedimentante tuvo un impacto rotundo en la estabilidad de la síntesis puesto que de encontrarnos en el rango de los 5 minutos cambiando el medio, al incorporarle una pequeña cantidad de antisedimentante los tiempos cambian de minutos a días.</w:t>
      </w:r>
    </w:p>
    <w:p w14:paraId="45B3255B" w14:textId="77777777" w:rsidR="00C36739" w:rsidRDefault="00C36739" w:rsidP="008B1B9C">
      <w:pPr>
        <w:rPr>
          <w:sz w:val="24"/>
          <w:szCs w:val="24"/>
        </w:rPr>
      </w:pPr>
    </w:p>
    <w:p w14:paraId="04ACEB34" w14:textId="77777777" w:rsidR="00C36739" w:rsidRPr="00647F4B" w:rsidRDefault="00C36739" w:rsidP="008B1B9C">
      <w:pPr>
        <w:rPr>
          <w:i/>
          <w:sz w:val="24"/>
          <w:szCs w:val="24"/>
          <w:u w:val="single"/>
        </w:rPr>
      </w:pPr>
      <w:r w:rsidRPr="00647F4B">
        <w:rPr>
          <w:i/>
          <w:sz w:val="24"/>
          <w:szCs w:val="24"/>
          <w:u w:val="single"/>
        </w:rPr>
        <w:t>2.4 Medios oxidantes.</w:t>
      </w:r>
    </w:p>
    <w:p w14:paraId="78C7E6E1" w14:textId="77777777" w:rsidR="00C36739" w:rsidRDefault="00C36739" w:rsidP="008B1B9C">
      <w:pPr>
        <w:rPr>
          <w:sz w:val="24"/>
          <w:szCs w:val="24"/>
        </w:rPr>
      </w:pPr>
      <w:r>
        <w:rPr>
          <w:sz w:val="24"/>
          <w:szCs w:val="24"/>
        </w:rPr>
        <w:t xml:space="preserve">En este ensayo se probaron 2 medios para realizar una suspensión de </w:t>
      </w:r>
      <w:r w:rsidR="00647F4B">
        <w:rPr>
          <w:sz w:val="24"/>
          <w:szCs w:val="24"/>
        </w:rPr>
        <w:t>nano partículas</w:t>
      </w:r>
      <w:r>
        <w:rPr>
          <w:sz w:val="24"/>
          <w:szCs w:val="24"/>
        </w:rPr>
        <w:t xml:space="preserve">. Los medios ensayados fueron un suavizante de ropa y un </w:t>
      </w:r>
      <w:r w:rsidR="00101917">
        <w:rPr>
          <w:sz w:val="24"/>
          <w:szCs w:val="24"/>
        </w:rPr>
        <w:t>líquido</w:t>
      </w:r>
      <w:r>
        <w:rPr>
          <w:sz w:val="24"/>
          <w:szCs w:val="24"/>
        </w:rPr>
        <w:t xml:space="preserve"> otorgador de brillo (CIF ultrabrillo). Los resultados que obtuvimos fueron extremadamente visuales obteniéndose que en el caso del suavizante no se observa oxidación en el tiempo ni siquiera transcurridas 2 semanas enteras, mientras que en el caso del CIF el efecto de la oxidación es inmediato. </w:t>
      </w:r>
    </w:p>
    <w:p w14:paraId="27F14066" w14:textId="77777777" w:rsidR="00FC313C" w:rsidRDefault="00C36739" w:rsidP="008B1B9C">
      <w:pPr>
        <w:rPr>
          <w:sz w:val="24"/>
          <w:szCs w:val="24"/>
        </w:rPr>
      </w:pPr>
      <w:r>
        <w:rPr>
          <w:sz w:val="24"/>
          <w:szCs w:val="24"/>
        </w:rPr>
        <w:t xml:space="preserve">Se probaron diversas condiciones para evitar el retroceso en el CIF, tales como el agregado de agente reductor, cambio de ph, </w:t>
      </w:r>
      <w:r w:rsidR="00647F4B">
        <w:rPr>
          <w:sz w:val="24"/>
          <w:szCs w:val="24"/>
        </w:rPr>
        <w:t>variación de concentración de CIF y finalmente realizar una síntesis con el CIF como medio de reacción. Esta última etapa mostro ser la más efectiva ya que al cabo de dos semanas no se nota retroceso y se observó la formación de nano partículas de cobre.</w:t>
      </w:r>
    </w:p>
    <w:p w14:paraId="6D4049DD" w14:textId="77777777" w:rsidR="00647F4B" w:rsidRDefault="00647F4B" w:rsidP="008B1B9C">
      <w:pPr>
        <w:rPr>
          <w:sz w:val="24"/>
          <w:szCs w:val="24"/>
        </w:rPr>
      </w:pPr>
    </w:p>
    <w:p w14:paraId="565EA80F" w14:textId="77777777" w:rsidR="00647F4B" w:rsidRPr="00FC313C" w:rsidRDefault="00647F4B" w:rsidP="008B1B9C">
      <w:pPr>
        <w:rPr>
          <w:sz w:val="24"/>
          <w:szCs w:val="24"/>
        </w:rPr>
      </w:pPr>
    </w:p>
    <w:sectPr w:rsidR="00647F4B" w:rsidRPr="00FC3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1A0"/>
    <w:rsid w:val="00101917"/>
    <w:rsid w:val="002E536F"/>
    <w:rsid w:val="00362586"/>
    <w:rsid w:val="003D25BA"/>
    <w:rsid w:val="00464301"/>
    <w:rsid w:val="004E58EB"/>
    <w:rsid w:val="005609FC"/>
    <w:rsid w:val="005656DF"/>
    <w:rsid w:val="00647F4B"/>
    <w:rsid w:val="007F2B4A"/>
    <w:rsid w:val="00850110"/>
    <w:rsid w:val="008B1B9C"/>
    <w:rsid w:val="009D1FE8"/>
    <w:rsid w:val="00A860E7"/>
    <w:rsid w:val="00AC1D72"/>
    <w:rsid w:val="00C36739"/>
    <w:rsid w:val="00DF231F"/>
    <w:rsid w:val="00EC21A0"/>
    <w:rsid w:val="00EF1092"/>
    <w:rsid w:val="00FC313C"/>
    <w:rsid w:val="00FD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58DF"/>
  <w15:chartTrackingRefBased/>
  <w15:docId w15:val="{562323F8-711D-40CF-B0AC-0073D6A6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1B9C"/>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850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9065">
      <w:bodyDiv w:val="1"/>
      <w:marLeft w:val="0"/>
      <w:marRight w:val="0"/>
      <w:marTop w:val="0"/>
      <w:marBottom w:val="0"/>
      <w:divBdr>
        <w:top w:val="none" w:sz="0" w:space="0" w:color="auto"/>
        <w:left w:val="none" w:sz="0" w:space="0" w:color="auto"/>
        <w:bottom w:val="none" w:sz="0" w:space="0" w:color="auto"/>
        <w:right w:val="none" w:sz="0" w:space="0" w:color="auto"/>
      </w:divBdr>
    </w:div>
    <w:div w:id="17821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1315</Words>
  <Characters>7235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dc:creator>
  <cp:keywords/>
  <dc:description/>
  <cp:lastModifiedBy>Usuario</cp:lastModifiedBy>
  <cp:revision>2</cp:revision>
  <dcterms:created xsi:type="dcterms:W3CDTF">2021-05-05T17:05:00Z</dcterms:created>
  <dcterms:modified xsi:type="dcterms:W3CDTF">2021-05-05T17:05:00Z</dcterms:modified>
</cp:coreProperties>
</file>