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AE" w:rsidRDefault="005B09AE" w:rsidP="00285E39">
      <w:pPr>
        <w:jc w:val="both"/>
      </w:pPr>
    </w:p>
    <w:p w:rsidR="00607616" w:rsidRPr="00722FB5" w:rsidRDefault="00607616" w:rsidP="00607616">
      <w:pPr>
        <w:pStyle w:val="Sinespaciado"/>
        <w:jc w:val="center"/>
        <w:rPr>
          <w:rFonts w:cs="Times New Roman"/>
          <w:b/>
          <w:sz w:val="44"/>
        </w:rPr>
      </w:pPr>
      <w:r w:rsidRPr="00722FB5">
        <w:rPr>
          <w:rFonts w:cs="Times New Roman"/>
          <w:b/>
          <w:sz w:val="44"/>
        </w:rPr>
        <w:t>UNIVERSIDAD DEL BÍO-BÍO</w:t>
      </w:r>
    </w:p>
    <w:p w:rsidR="00607616" w:rsidRPr="00722FB5" w:rsidRDefault="00607616" w:rsidP="00607616">
      <w:pPr>
        <w:pStyle w:val="Sinespaciado"/>
        <w:jc w:val="center"/>
        <w:rPr>
          <w:rFonts w:cs="Times New Roman"/>
          <w:sz w:val="32"/>
          <w:szCs w:val="32"/>
        </w:rPr>
      </w:pPr>
      <w:r w:rsidRPr="00722FB5">
        <w:rPr>
          <w:rFonts w:cs="Times New Roman"/>
          <w:sz w:val="32"/>
          <w:szCs w:val="32"/>
        </w:rPr>
        <w:t>FACULTAD DE INGENIERÍA</w:t>
      </w:r>
    </w:p>
    <w:p w:rsidR="00607616" w:rsidRPr="00722FB5" w:rsidRDefault="00607616" w:rsidP="00607616">
      <w:pPr>
        <w:pStyle w:val="Sinespaciado"/>
        <w:jc w:val="center"/>
        <w:rPr>
          <w:rFonts w:cs="Times New Roman"/>
          <w:sz w:val="28"/>
          <w:szCs w:val="28"/>
        </w:rPr>
      </w:pPr>
      <w:r w:rsidRPr="00722FB5">
        <w:rPr>
          <w:rFonts w:cs="Times New Roman"/>
          <w:sz w:val="28"/>
          <w:szCs w:val="28"/>
        </w:rPr>
        <w:t>DEPARTAMENTO DE INGENIERÍA ELÉCTRICA Y ELECTRÓNICA</w:t>
      </w:r>
    </w:p>
    <w:p w:rsidR="00607616" w:rsidRPr="00722FB5" w:rsidRDefault="00607616" w:rsidP="00607616">
      <w:pPr>
        <w:jc w:val="center"/>
        <w:rPr>
          <w:rFonts w:cs="Times New Roman"/>
        </w:rPr>
      </w:pPr>
    </w:p>
    <w:p w:rsidR="00607616" w:rsidRPr="00722FB5" w:rsidRDefault="00607616" w:rsidP="00607616">
      <w:pPr>
        <w:jc w:val="center"/>
        <w:rPr>
          <w:rFonts w:cs="Times New Roman"/>
        </w:rPr>
      </w:pPr>
      <w:r w:rsidRPr="00722FB5">
        <w:rPr>
          <w:noProof/>
          <w:lang w:eastAsia="es-CL"/>
        </w:rPr>
        <w:drawing>
          <wp:inline distT="0" distB="0" distL="0" distR="0" wp14:anchorId="5F485A77" wp14:editId="75C36EDA">
            <wp:extent cx="1202576" cy="1800000"/>
            <wp:effectExtent l="0" t="0" r="0" b="0"/>
            <wp:docPr id="4" name="Picture 4" descr="http://www.ubiobio.cl/mcc/images/logosimb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biobio.cl/mcc/images/logosimbolog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7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6" w:rsidRPr="00722FB5" w:rsidRDefault="00607616" w:rsidP="00607616">
      <w:pPr>
        <w:jc w:val="center"/>
        <w:rPr>
          <w:rFonts w:cs="Times New Roman"/>
        </w:rPr>
      </w:pPr>
    </w:p>
    <w:p w:rsidR="00607616" w:rsidRPr="00722FB5" w:rsidRDefault="00607616" w:rsidP="00607616">
      <w:pPr>
        <w:jc w:val="center"/>
        <w:rPr>
          <w:rFonts w:cs="Times New Roman"/>
        </w:rPr>
      </w:pPr>
    </w:p>
    <w:p w:rsidR="00607616" w:rsidRPr="00722FB5" w:rsidRDefault="00607616" w:rsidP="00607616">
      <w:pPr>
        <w:pStyle w:val="Ttulo"/>
        <w:jc w:val="center"/>
        <w:rPr>
          <w:rFonts w:asciiTheme="minorHAnsi" w:hAnsiTheme="minorHAnsi"/>
          <w:b/>
          <w:sz w:val="96"/>
          <w:lang w:val="es-CL"/>
        </w:rPr>
      </w:pPr>
      <w:r>
        <w:rPr>
          <w:rFonts w:asciiTheme="minorHAnsi" w:hAnsiTheme="minorHAnsi"/>
          <w:b/>
          <w:sz w:val="96"/>
          <w:lang w:val="es-CL"/>
        </w:rPr>
        <w:t>Proyecto 1</w:t>
      </w:r>
    </w:p>
    <w:p w:rsidR="00607616" w:rsidRPr="00722FB5" w:rsidRDefault="00607616" w:rsidP="00607616">
      <w:pPr>
        <w:pStyle w:val="Ttulo2"/>
        <w:jc w:val="center"/>
        <w:rPr>
          <w:rFonts w:asciiTheme="minorHAnsi" w:hAnsiTheme="minorHAnsi"/>
          <w:color w:val="auto"/>
          <w:sz w:val="36"/>
        </w:rPr>
      </w:pPr>
      <w:r>
        <w:rPr>
          <w:rFonts w:asciiTheme="minorHAnsi" w:hAnsiTheme="minorHAnsi"/>
          <w:color w:val="auto"/>
          <w:sz w:val="36"/>
        </w:rPr>
        <w:t>ELECTRONICA 410142</w:t>
      </w:r>
    </w:p>
    <w:p w:rsidR="00607616" w:rsidRPr="00722FB5" w:rsidRDefault="00607616" w:rsidP="00607616">
      <w:pPr>
        <w:jc w:val="center"/>
        <w:rPr>
          <w:rFonts w:cs="Times New Roman"/>
        </w:rPr>
      </w:pPr>
    </w:p>
    <w:p w:rsidR="00607616" w:rsidRPr="00722FB5" w:rsidRDefault="00607616" w:rsidP="00607616">
      <w:pPr>
        <w:jc w:val="center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t>CONTROLADOR PROPORCIONAL INTEGRAL.</w:t>
      </w:r>
    </w:p>
    <w:p w:rsidR="00607616" w:rsidRPr="00722FB5" w:rsidRDefault="00607616" w:rsidP="00607616">
      <w:pPr>
        <w:jc w:val="center"/>
        <w:rPr>
          <w:rFonts w:cs="Times New Roman"/>
        </w:rPr>
      </w:pPr>
    </w:p>
    <w:p w:rsidR="00607616" w:rsidRPr="00607616" w:rsidRDefault="00607616" w:rsidP="00607616">
      <w:pPr>
        <w:rPr>
          <w:rFonts w:cs="Times New Roman"/>
        </w:rPr>
      </w:pPr>
      <w:r w:rsidRPr="00722FB5">
        <w:rPr>
          <w:rFonts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0A96A" wp14:editId="13F02A0B">
                <wp:simplePos x="0" y="0"/>
                <wp:positionH relativeFrom="margin">
                  <wp:posOffset>3254015</wp:posOffset>
                </wp:positionH>
                <wp:positionV relativeFrom="margin">
                  <wp:posOffset>6875248</wp:posOffset>
                </wp:positionV>
                <wp:extent cx="3119183" cy="1228725"/>
                <wp:effectExtent l="0" t="0" r="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183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7616" w:rsidRDefault="00607616" w:rsidP="00607616">
                            <w:pPr>
                              <w:pStyle w:val="arqui1"/>
                              <w:tabs>
                                <w:tab w:val="left" w:pos="1418"/>
                              </w:tabs>
                            </w:pPr>
                            <w:r>
                              <w:t>Nombres</w:t>
                            </w:r>
                            <w:r>
                              <w:tab/>
                              <w:t>: Matias Saavedra</w:t>
                            </w:r>
                          </w:p>
                          <w:p w:rsidR="00607616" w:rsidRPr="00A57ACB" w:rsidRDefault="00607616" w:rsidP="00607616">
                            <w:pPr>
                              <w:pStyle w:val="arqui1"/>
                              <w:tabs>
                                <w:tab w:val="left" w:pos="1418"/>
                              </w:tabs>
                            </w:pPr>
                            <w:r>
                              <w:tab/>
                            </w:r>
                          </w:p>
                          <w:p w:rsidR="00607616" w:rsidRPr="00A57ACB" w:rsidRDefault="00607616" w:rsidP="00607616">
                            <w:pPr>
                              <w:pStyle w:val="arqui1"/>
                              <w:tabs>
                                <w:tab w:val="left" w:pos="1418"/>
                              </w:tabs>
                            </w:pPr>
                            <w:r>
                              <w:t>Fecha</w:t>
                            </w:r>
                            <w:r>
                              <w:tab/>
                              <w:t>: 07/12</w:t>
                            </w:r>
                            <w:r w:rsidRPr="00A57ACB">
                              <w:t>/201</w:t>
                            </w:r>
                            <w:r>
                              <w:t>8</w:t>
                            </w:r>
                          </w:p>
                          <w:p w:rsidR="00607616" w:rsidRPr="00A57ACB" w:rsidRDefault="00607616" w:rsidP="00607616">
                            <w:pPr>
                              <w:pStyle w:val="arqui1"/>
                              <w:tabs>
                                <w:tab w:val="left" w:pos="1418"/>
                              </w:tabs>
                            </w:pPr>
                            <w:r>
                              <w:t>Profesor</w:t>
                            </w:r>
                            <w:r>
                              <w:tab/>
                              <w:t>: Krzysztof Herman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0A9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6.2pt;margin-top:541.35pt;width:245.6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" filled="f" stroked="f">
                <v:textbox>
                  <w:txbxContent>
                    <w:p w:rsidR="00607616" w:rsidRDefault="00607616" w:rsidP="00607616">
                      <w:pPr>
                        <w:pStyle w:val="arqui1"/>
                        <w:tabs>
                          <w:tab w:val="left" w:pos="1418"/>
                        </w:tabs>
                      </w:pPr>
                      <w:r>
                        <w:t>Nombres</w:t>
                      </w:r>
                      <w:r>
                        <w:tab/>
                        <w:t>: Matias Saavedra</w:t>
                      </w:r>
                    </w:p>
                    <w:p w:rsidR="00607616" w:rsidRPr="00A57ACB" w:rsidRDefault="00607616" w:rsidP="00607616">
                      <w:pPr>
                        <w:pStyle w:val="arqui1"/>
                        <w:tabs>
                          <w:tab w:val="left" w:pos="1418"/>
                        </w:tabs>
                      </w:pPr>
                      <w:r>
                        <w:tab/>
                      </w:r>
                    </w:p>
                    <w:p w:rsidR="00607616" w:rsidRPr="00A57ACB" w:rsidRDefault="00607616" w:rsidP="00607616">
                      <w:pPr>
                        <w:pStyle w:val="arqui1"/>
                        <w:tabs>
                          <w:tab w:val="left" w:pos="1418"/>
                        </w:tabs>
                      </w:pPr>
                      <w:r>
                        <w:t>Fecha</w:t>
                      </w:r>
                      <w:r>
                        <w:tab/>
                        <w:t>: 0</w:t>
                      </w:r>
                      <w:r>
                        <w:t>7</w:t>
                      </w:r>
                      <w:r>
                        <w:t>/</w:t>
                      </w:r>
                      <w:r>
                        <w:t>12</w:t>
                      </w:r>
                      <w:r w:rsidRPr="00A57ACB">
                        <w:t>/201</w:t>
                      </w:r>
                      <w:r>
                        <w:t>8</w:t>
                      </w:r>
                    </w:p>
                    <w:p w:rsidR="00607616" w:rsidRPr="00A57ACB" w:rsidRDefault="00607616" w:rsidP="00607616">
                      <w:pPr>
                        <w:pStyle w:val="arqui1"/>
                        <w:tabs>
                          <w:tab w:val="left" w:pos="1418"/>
                        </w:tabs>
                      </w:pPr>
                      <w:r>
                        <w:t>Profesor</w:t>
                      </w:r>
                      <w:r>
                        <w:tab/>
                        <w:t>: Krzysztof Herman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22FB5">
        <w:rPr>
          <w:rFonts w:cs="Times New Roman"/>
        </w:rPr>
        <w:br w:type="page"/>
      </w:r>
    </w:p>
    <w:p w:rsidR="00285E39" w:rsidRPr="00285E39" w:rsidRDefault="00285E39" w:rsidP="00285E39">
      <w:pPr>
        <w:jc w:val="both"/>
        <w:rPr>
          <w:rFonts w:asciiTheme="majorHAnsi" w:hAnsiTheme="majorHAnsi" w:cstheme="majorHAnsi"/>
          <w:sz w:val="36"/>
        </w:rPr>
      </w:pPr>
      <w:r w:rsidRPr="00285E39">
        <w:rPr>
          <w:rFonts w:asciiTheme="majorHAnsi" w:hAnsiTheme="majorHAnsi" w:cstheme="majorHAnsi"/>
          <w:sz w:val="36"/>
        </w:rPr>
        <w:lastRenderedPageBreak/>
        <w:t>Introducción.</w:t>
      </w:r>
    </w:p>
    <w:p w:rsidR="005B09AE" w:rsidRDefault="005B09AE" w:rsidP="00285E39">
      <w:pPr>
        <w:ind w:firstLine="708"/>
        <w:jc w:val="both"/>
      </w:pPr>
      <w:r>
        <w:t>En el siguiente informe, veremos los pasos a realizar para poder armar un controlador PI en base a amplificadores operaciones, el cual actuara sobre una plata, en nuestro caso sobre un motor.</w:t>
      </w:r>
    </w:p>
    <w:p w:rsidR="005B09AE" w:rsidRDefault="005B09AE" w:rsidP="00285E39">
      <w:pPr>
        <w:ind w:firstLine="708"/>
        <w:jc w:val="both"/>
      </w:pPr>
      <w:r>
        <w:t>Sabemos que el controlador pi esta constituido por dos circuitos simples:</w:t>
      </w:r>
    </w:p>
    <w:p w:rsidR="005B09AE" w:rsidRDefault="005B09AE" w:rsidP="00285E39">
      <w:pPr>
        <w:pStyle w:val="Prrafodelista"/>
        <w:numPr>
          <w:ilvl w:val="0"/>
          <w:numId w:val="1"/>
        </w:numPr>
        <w:jc w:val="both"/>
      </w:pPr>
      <w:r>
        <w:t>Un circuito inversor</w:t>
      </w:r>
    </w:p>
    <w:p w:rsidR="005B09AE" w:rsidRDefault="005B09AE" w:rsidP="00285E39">
      <w:pPr>
        <w:pStyle w:val="Prrafodelista"/>
        <w:numPr>
          <w:ilvl w:val="0"/>
          <w:numId w:val="1"/>
        </w:numPr>
        <w:jc w:val="both"/>
      </w:pPr>
      <w:r>
        <w:t>Un circuito integrador</w:t>
      </w:r>
    </w:p>
    <w:p w:rsidR="005B09AE" w:rsidRDefault="005B09AE" w:rsidP="00285E39">
      <w:pPr>
        <w:ind w:firstLine="708"/>
        <w:jc w:val="both"/>
      </w:pPr>
      <w:r>
        <w:t xml:space="preserve">Veremos con un poco </w:t>
      </w:r>
      <w:r w:rsidR="00607616">
        <w:t>más</w:t>
      </w:r>
      <w:r>
        <w:t xml:space="preserve"> de detalle como calcular los valores en base a las especificaciones y funciones de transferencia indicadas en el motor.</w:t>
      </w:r>
    </w:p>
    <w:p w:rsidR="00607616" w:rsidRDefault="00607616" w:rsidP="00285E39">
      <w:pPr>
        <w:jc w:val="both"/>
        <w:rPr>
          <w:rFonts w:asciiTheme="majorHAnsi" w:hAnsiTheme="majorHAnsi" w:cstheme="majorHAnsi"/>
          <w:sz w:val="36"/>
        </w:rPr>
      </w:pPr>
    </w:p>
    <w:p w:rsidR="005B09AE" w:rsidRPr="00285E39" w:rsidRDefault="005B09AE" w:rsidP="00285E39">
      <w:pPr>
        <w:jc w:val="both"/>
        <w:rPr>
          <w:rFonts w:asciiTheme="majorHAnsi" w:hAnsiTheme="majorHAnsi" w:cstheme="majorHAnsi"/>
          <w:sz w:val="36"/>
        </w:rPr>
      </w:pPr>
      <w:r w:rsidRPr="00285E39">
        <w:rPr>
          <w:rFonts w:asciiTheme="majorHAnsi" w:hAnsiTheme="majorHAnsi" w:cstheme="majorHAnsi"/>
          <w:sz w:val="36"/>
        </w:rPr>
        <w:t>Desarrollo.</w:t>
      </w:r>
    </w:p>
    <w:p w:rsidR="00285E39" w:rsidRDefault="00285E39" w:rsidP="00285E39">
      <w:pPr>
        <w:jc w:val="both"/>
      </w:pPr>
    </w:p>
    <w:p w:rsidR="005B09AE" w:rsidRDefault="005B09AE" w:rsidP="00285E39">
      <w:pPr>
        <w:ind w:firstLine="708"/>
        <w:jc w:val="both"/>
      </w:pPr>
      <w:r>
        <w:t>Para la construcción del controlador, previamente, debemos obtener nuestros valores a partir de la función de transferencia.</w:t>
      </w:r>
    </w:p>
    <w:p w:rsidR="005B09AE" w:rsidRPr="005B09AE" w:rsidRDefault="005B09AE" w:rsidP="00285E3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:rsidR="005B09AE" w:rsidRDefault="005B09AE" w:rsidP="00285E39">
      <w:pPr>
        <w:ind w:firstLine="708"/>
        <w:jc w:val="both"/>
      </w:pPr>
      <w:r>
        <w:t xml:space="preserve">Los valores de M y de t vienen dados y tienen un valor de </w:t>
      </w:r>
    </w:p>
    <w:p w:rsidR="005B09AE" w:rsidRDefault="005B09AE" w:rsidP="00285E39">
      <w:pPr>
        <w:pStyle w:val="Prrafodelista"/>
        <w:numPr>
          <w:ilvl w:val="0"/>
          <w:numId w:val="2"/>
        </w:numPr>
        <w:jc w:val="both"/>
      </w:pPr>
      <w:r>
        <w:t>M = 2.1818</w:t>
      </w:r>
    </w:p>
    <w:p w:rsidR="005B09AE" w:rsidRDefault="005B09AE" w:rsidP="00285E39">
      <w:pPr>
        <w:pStyle w:val="Prrafodelista"/>
        <w:numPr>
          <w:ilvl w:val="0"/>
          <w:numId w:val="2"/>
        </w:numPr>
        <w:jc w:val="both"/>
      </w:pPr>
      <w:r>
        <w:t xml:space="preserve">t = </w:t>
      </w:r>
      <w:r w:rsidR="00980597">
        <w:t>1.883</w:t>
      </w:r>
    </w:p>
    <w:p w:rsidR="00980597" w:rsidRDefault="00980597" w:rsidP="00285E39">
      <w:pPr>
        <w:ind w:firstLine="708"/>
        <w:jc w:val="both"/>
      </w:pPr>
      <w:r>
        <w:t xml:space="preserve">Para obtener la función de transferencia para poder obtener las relaciones entre los </w:t>
      </w:r>
      <w:proofErr w:type="spellStart"/>
      <w:r>
        <w:t>ctos</w:t>
      </w:r>
      <w:proofErr w:type="spellEnd"/>
      <w:r>
        <w:t>. Nos apoyaremos de un sistema de bloques.</w:t>
      </w:r>
    </w:p>
    <w:p w:rsidR="00285E39" w:rsidRDefault="00980597" w:rsidP="00285E39">
      <w:pPr>
        <w:jc w:val="both"/>
      </w:pPr>
      <w:r w:rsidRPr="00980597">
        <w:rPr>
          <w:noProof/>
        </w:rPr>
        <w:drawing>
          <wp:inline distT="0" distB="0" distL="0" distR="0" wp14:anchorId="36592242" wp14:editId="148413FF">
            <wp:extent cx="5612130" cy="1028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97" w:rsidRDefault="00980597" w:rsidP="00285E39">
      <w:pPr>
        <w:ind w:firstLine="708"/>
        <w:jc w:val="both"/>
      </w:pPr>
      <w:r>
        <w:t>Del presente diagrama podemos obtener la siguiente función.</w:t>
      </w:r>
      <w:r>
        <w:tab/>
      </w:r>
    </w:p>
    <w:p w:rsidR="00980597" w:rsidRDefault="00980597" w:rsidP="00285E39">
      <w:pPr>
        <w:tabs>
          <w:tab w:val="left" w:pos="3672"/>
        </w:tabs>
        <w:ind w:left="708"/>
        <w:jc w:val="both"/>
      </w:pPr>
      <m:oMathPara>
        <m:oMath>
          <m:r>
            <w:rPr>
              <w:rFonts w:ascii="Cambria Math" w:hAnsi="Cambria Math"/>
            </w:rPr>
            <m:t>v=C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ref-w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980597">
        <w:t>S</w:t>
      </w:r>
      <w:r>
        <w:t xml:space="preserve">i seguimos reemplazando en la ecuación, obtenemos la siguiente </w:t>
      </w:r>
      <w:r w:rsidR="00285E39">
        <w:t>Función</w:t>
      </w:r>
      <w:r>
        <w:t xml:space="preserve"> de Transferencia</w:t>
      </w:r>
    </w:p>
    <w:p w:rsidR="00285E39" w:rsidRPr="00285E39" w:rsidRDefault="009078BA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ref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285E39" w:rsidRDefault="00285E39" w:rsidP="00285E39">
      <w:pPr>
        <w:tabs>
          <w:tab w:val="left" w:pos="3672"/>
        </w:tabs>
        <w:jc w:val="both"/>
        <w:rPr>
          <w:rFonts w:eastAsiaTheme="minorEastAsia"/>
        </w:rPr>
      </w:pPr>
    </w:p>
    <w:p w:rsidR="00980597" w:rsidRPr="00285E39" w:rsidRDefault="00285E39" w:rsidP="00285E39">
      <w:pPr>
        <w:ind w:firstLine="708"/>
        <w:jc w:val="both"/>
      </w:pPr>
      <w:r w:rsidRPr="00285E39">
        <w:lastRenderedPageBreak/>
        <w:t>S</w:t>
      </w:r>
      <w:r w:rsidR="00980597" w:rsidRPr="00285E39">
        <w:t xml:space="preserve">abemos que la función de transferencia de C(s) es la del controlador PI, por </w:t>
      </w:r>
      <w:r w:rsidRPr="00285E39">
        <w:t>tanto,</w:t>
      </w:r>
      <w:r w:rsidR="00980597" w:rsidRPr="00285E39">
        <w:t xml:space="preserve"> tenemos que:</w:t>
      </w:r>
    </w:p>
    <w:p w:rsidR="00980597" w:rsidRPr="0012334E" w:rsidRDefault="00980597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(Kp*s+Ki)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12334E" w:rsidRPr="00285E39" w:rsidRDefault="0012334E" w:rsidP="00285E39">
      <w:pPr>
        <w:ind w:firstLine="708"/>
        <w:jc w:val="both"/>
      </w:pPr>
      <w:r w:rsidRPr="00285E39">
        <w:t xml:space="preserve">Ya habiendo obtenido las dos funciones de transferencia, reemplazamos en la función de transferencia calculado por algebra de bloques. </w:t>
      </w:r>
      <w:r w:rsidR="00607616" w:rsidRPr="00285E39">
        <w:t>Después</w:t>
      </w:r>
      <w:r w:rsidRPr="00285E39">
        <w:t xml:space="preserve"> de hacer un largo despeje, obtenemos lo siguiente:</w:t>
      </w:r>
    </w:p>
    <w:p w:rsidR="0012334E" w:rsidRPr="0012334E" w:rsidRDefault="0012334E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Kp*s+Ki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+s*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1+Kp*M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Ki*M</m:t>
                </m:r>
              </m:e>
            </m:d>
          </m:den>
        </m:f>
      </m:oMath>
    </w:p>
    <w:p w:rsidR="0012334E" w:rsidRPr="00285E39" w:rsidRDefault="0012334E" w:rsidP="00285E39">
      <w:pPr>
        <w:ind w:firstLine="708"/>
        <w:jc w:val="both"/>
      </w:pPr>
      <w:r w:rsidRPr="00285E39">
        <w:t>Como nos damos cuenta tenemos una función de segundo orden, por tanto, tenemos que igualarla a la ecuación característica de segundo grado vista en clases. Pero antes debemos normalizarla, para ello dividiremos tanto en el numerador como en el denominador por “t”. obtendremos la siguiente ecuación normalizada.</w:t>
      </w:r>
    </w:p>
    <w:p w:rsidR="0012334E" w:rsidRDefault="0012334E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M/t*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Kp*s+Ki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+s/t*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1+Kp*M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Ki*M/t</m:t>
                </m:r>
              </m:e>
            </m:d>
          </m:den>
        </m:f>
      </m:oMath>
    </w:p>
    <w:p w:rsidR="0012334E" w:rsidRDefault="0012334E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>Igualamos a la ecuación de grado 2:</w:t>
      </w:r>
    </w:p>
    <w:p w:rsidR="0012334E" w:rsidRPr="00EC6C75" w:rsidRDefault="0012334E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+2Wnp*s+W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/>
              </m:eqArr>
            </m:den>
          </m:f>
        </m:oMath>
      </m:oMathPara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>Obtendremos las siguientes igualdades comparando T(s) = F(s)</w:t>
      </w:r>
      <w:r w:rsidR="00607616">
        <w:rPr>
          <w:rFonts w:eastAsiaTheme="minorEastAsia"/>
        </w:rPr>
        <w:t>.</w:t>
      </w:r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2pWn=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1+Kp*M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=Ki*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EC6C75" w:rsidRPr="00285E39" w:rsidRDefault="00EC6C75" w:rsidP="00285E39">
      <w:pPr>
        <w:ind w:firstLine="708"/>
        <w:jc w:val="both"/>
      </w:pPr>
      <w:r w:rsidRPr="00285E39">
        <w:t>Definiremos instantes de tiempo de estabilización y banda de estabilización convenientes para nuestro sistema.</w:t>
      </w:r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p=0.55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Te=5.7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e=0.02 </m:t>
          </m:r>
          <m:r>
            <m:rPr>
              <m:sty m:val="p"/>
            </m:rPr>
            <w:rPr>
              <w:rFonts w:ascii="Cambria Math" w:eastAsiaTheme="minorEastAsia" w:hAnsi="Cambria Math"/>
            </w:rPr>
            <m:t>(esto equivale a una banda del 2%)</m:t>
          </m:r>
        </m:oMath>
      </m:oMathPara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>El tiempo de estabilización se define como</w:t>
      </w:r>
      <w:r w:rsidR="00607616">
        <w:rPr>
          <w:rFonts w:eastAsiaTheme="minorEastAsia"/>
        </w:rPr>
        <w:t>.</w:t>
      </w:r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pWn</m:t>
              </m:r>
            </m:den>
          </m:f>
        </m:oMath>
      </m:oMathPara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De la siguiente ecuación despejaremos Kp reemplazando en </w:t>
      </w:r>
      <m:oMath>
        <m:r>
          <w:rPr>
            <w:rFonts w:ascii="Cambria Math" w:eastAsiaTheme="minorEastAsia" w:hAnsi="Cambria Math"/>
          </w:rPr>
          <m:t>pWn</m:t>
        </m:r>
      </m:oMath>
      <w:r>
        <w:rPr>
          <w:rFonts w:eastAsiaTheme="minorEastAsia"/>
        </w:rPr>
        <w:t xml:space="preserve">, </w:t>
      </w:r>
      <w:r w:rsidR="00285E39">
        <w:rPr>
          <w:rFonts w:eastAsiaTheme="minorEastAsia"/>
        </w:rPr>
        <w:t>así</w:t>
      </w:r>
      <w:r>
        <w:rPr>
          <w:rFonts w:eastAsiaTheme="minorEastAsia"/>
        </w:rPr>
        <w:t xml:space="preserve"> obtendremos:</w:t>
      </w:r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7.8t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Te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Ahora despejaremos Ki.</w:t>
      </w:r>
    </w:p>
    <w:p w:rsid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</w:p>
    <w:p w:rsidR="00765D73" w:rsidRP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p*Te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Luego de reemplazar en las </w:t>
      </w:r>
      <w:r w:rsidR="00285E39">
        <w:rPr>
          <w:rFonts w:eastAsiaTheme="minorEastAsia"/>
        </w:rPr>
        <w:t>fórmulas</w:t>
      </w:r>
      <w:r>
        <w:rPr>
          <w:rFonts w:eastAsiaTheme="minorEastAsia"/>
        </w:rPr>
        <w:t xml:space="preserve"> de las ganancias de los proporcionales, obtendremos</w:t>
      </w:r>
      <w:r w:rsidR="00607616">
        <w:rPr>
          <w:rFonts w:eastAsiaTheme="minorEastAsia"/>
        </w:rPr>
        <w:t>.</w:t>
      </w:r>
    </w:p>
    <w:p w:rsidR="00765D73" w:rsidRP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Kp=0.723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Ki=1.336</m:t>
          </m:r>
        </m:oMath>
      </m:oMathPara>
    </w:p>
    <w:p w:rsid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Ahora solo queda </w:t>
      </w:r>
      <w:r w:rsidR="00285E39">
        <w:rPr>
          <w:rFonts w:eastAsiaTheme="minorEastAsia"/>
        </w:rPr>
        <w:t>celular</w:t>
      </w:r>
      <w:r>
        <w:rPr>
          <w:rFonts w:eastAsiaTheme="minorEastAsia"/>
        </w:rPr>
        <w:t xml:space="preserve"> los valores de los circuitos, para el cual usaremos la siguiente topología.</w:t>
      </w:r>
    </w:p>
    <w:p w:rsidR="00EC6C75" w:rsidRPr="00EC6C75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EB1E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814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85" y="21361"/>
                <wp:lineTo x="21485" y="0"/>
                <wp:lineTo x="0" y="0"/>
              </wp:wrapPolygon>
            </wp:wrapTight>
            <wp:docPr id="1" name="Imagen 1" descr="http://3.bp.blogspot.com/_IKa96way8HU/S6D-n1RFiZI/AAAAAAAAAFs/jFaJBg-kYIA/s400/pi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IKa96way8HU/S6D-n1RFiZI/AAAAAAAAAFs/jFaJBg-kYIA/s400/pid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0" b="4600"/>
                    <a:stretch/>
                  </pic:blipFill>
                  <pic:spPr bwMode="auto">
                    <a:xfrm>
                      <a:off x="0" y="0"/>
                      <a:ext cx="3581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75" w:rsidRPr="00EC6C75" w:rsidRDefault="00EC6C75" w:rsidP="00285E39">
      <w:pPr>
        <w:tabs>
          <w:tab w:val="left" w:pos="3672"/>
        </w:tabs>
        <w:jc w:val="both"/>
        <w:rPr>
          <w:rFonts w:eastAsiaTheme="minorEastAsia"/>
        </w:rPr>
      </w:pPr>
    </w:p>
    <w:p w:rsidR="0012334E" w:rsidRPr="0012334E" w:rsidRDefault="0012334E" w:rsidP="00285E39">
      <w:pPr>
        <w:tabs>
          <w:tab w:val="left" w:pos="3672"/>
        </w:tabs>
        <w:jc w:val="both"/>
        <w:rPr>
          <w:rFonts w:eastAsiaTheme="minorEastAsia"/>
        </w:rPr>
      </w:pPr>
    </w:p>
    <w:p w:rsidR="00765D73" w:rsidRDefault="00765D73" w:rsidP="00285E39">
      <w:pPr>
        <w:tabs>
          <w:tab w:val="left" w:pos="3672"/>
        </w:tabs>
        <w:jc w:val="both"/>
        <w:rPr>
          <w:noProof/>
        </w:rPr>
      </w:pPr>
    </w:p>
    <w:p w:rsidR="0012334E" w:rsidRPr="0012334E" w:rsidRDefault="0012334E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980597" w:rsidRDefault="00980597" w:rsidP="00285E39">
      <w:pPr>
        <w:tabs>
          <w:tab w:val="left" w:pos="3672"/>
        </w:tabs>
        <w:jc w:val="both"/>
        <w:rPr>
          <w:rFonts w:eastAsiaTheme="minorEastAsia"/>
        </w:rPr>
      </w:pPr>
    </w:p>
    <w:p w:rsid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w:bookmarkStart w:id="0" w:name="_GoBack"/>
      <w:bookmarkEnd w:id="0"/>
    </w:p>
    <w:p w:rsidR="00765D73" w:rsidRDefault="00765D73" w:rsidP="00285E39">
      <w:pPr>
        <w:tabs>
          <w:tab w:val="left" w:pos="3672"/>
        </w:tabs>
        <w:jc w:val="both"/>
        <w:rPr>
          <w:rFonts w:eastAsiaTheme="minorEastAsia"/>
        </w:rPr>
      </w:pPr>
    </w:p>
    <w:p w:rsidR="00765D73" w:rsidRDefault="00222E59" w:rsidP="00285E39">
      <w:pPr>
        <w:tabs>
          <w:tab w:val="left" w:pos="3672"/>
        </w:tabs>
        <w:jc w:val="both"/>
        <w:rPr>
          <w:rFonts w:eastAsiaTheme="minorEastAsia"/>
        </w:rPr>
      </w:pPr>
      <w:r w:rsidRPr="00222E5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289560"/>
                <wp:effectExtent l="0" t="0" r="2222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E59" w:rsidRDefault="00222E59">
                            <w:r>
                              <w:t>Figura 1. Imagen referencial.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0;margin-top:.9pt;width:185.9pt;height:22.8pt;z-index:2516623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" fillcolor="white [3212]" strokecolor="white [3212]">
                <v:textbox>
                  <w:txbxContent>
                    <w:p w:rsidR="00222E59" w:rsidRDefault="00222E59">
                      <w:r>
                        <w:t>Figura 1. Imagen referencial.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2E59" w:rsidRDefault="00222E59" w:rsidP="00285E39">
      <w:pPr>
        <w:ind w:firstLine="708"/>
        <w:jc w:val="both"/>
      </w:pPr>
    </w:p>
    <w:p w:rsidR="00765D73" w:rsidRPr="00285E39" w:rsidRDefault="00765D73" w:rsidP="00285E39">
      <w:pPr>
        <w:ind w:firstLine="708"/>
        <w:jc w:val="both"/>
      </w:pPr>
      <w:r w:rsidRPr="00285E39">
        <w:t xml:space="preserve">Del siguiente circuito no consideraremos el sumador puesto que requerimos que tenga una ganancia de 1. Por </w:t>
      </w:r>
      <w:proofErr w:type="gramStart"/>
      <w:r w:rsidRPr="00285E39">
        <w:t>tanto</w:t>
      </w:r>
      <w:proofErr w:type="gramEnd"/>
      <w:r w:rsidRPr="00285E39">
        <w:t xml:space="preserve"> del siguiente modelo obtenemos que</w:t>
      </w:r>
      <w:r w:rsidR="00607616">
        <w:t>.</w:t>
      </w:r>
    </w:p>
    <w:p w:rsidR="00765D73" w:rsidRPr="004D6B18" w:rsidRDefault="00765D73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R2</m:t>
              </m:r>
            </m:num>
            <m:den>
              <m:r>
                <w:rPr>
                  <w:rFonts w:ascii="Cambria Math" w:eastAsiaTheme="minorEastAsia" w:hAnsi="Cambria Math"/>
                </w:rPr>
                <m:t>R1</m:t>
              </m:r>
            </m:den>
          </m:f>
          <m:r>
            <w:rPr>
              <w:rFonts w:ascii="Cambria Math" w:eastAsiaTheme="minorEastAsia" w:hAnsi="Cambria Math"/>
            </w:rPr>
            <m:t>*e+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C1*R3</m:t>
              </m:r>
            </m:den>
          </m:f>
          <m:r>
            <w:rPr>
              <w:rFonts w:ascii="Cambria Math" w:eastAsiaTheme="minorEastAsia" w:hAnsi="Cambria Math"/>
            </w:rPr>
            <m:t>*∫e dt</m:t>
          </m:r>
        </m:oMath>
      </m:oMathPara>
    </w:p>
    <w:p w:rsidR="004D6B18" w:rsidRPr="004D6B18" w:rsidRDefault="004D6B18" w:rsidP="00285E39">
      <w:pPr>
        <w:tabs>
          <w:tab w:val="left" w:pos="3672"/>
        </w:tabs>
        <w:rPr>
          <w:rFonts w:eastAsiaTheme="minorEastAsia"/>
        </w:rPr>
      </w:pPr>
      <w:r w:rsidRPr="00285E39">
        <w:t xml:space="preserve">Por lo tanto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Kp=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R2</m:t>
              </m:r>
            </m:num>
            <m:den>
              <m:r>
                <w:rPr>
                  <w:rFonts w:ascii="Cambria Math" w:eastAsiaTheme="minorEastAsia" w:hAnsi="Cambria Math"/>
                </w:rPr>
                <m:t>R1</m:t>
              </m:r>
            </m:den>
          </m:f>
          <m:r>
            <w:rPr>
              <w:rFonts w:ascii="Cambria Math" w:eastAsiaTheme="minorEastAsia" w:hAnsi="Cambria Math"/>
            </w:rPr>
            <m:t xml:space="preserve"> y Ki=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C1*R3</m:t>
              </m:r>
            </m:den>
          </m:f>
        </m:oMath>
      </m:oMathPara>
    </w:p>
    <w:p w:rsidR="004D6B18" w:rsidRPr="00285E39" w:rsidRDefault="004D6B18" w:rsidP="00285E39">
      <w:pPr>
        <w:ind w:firstLine="708"/>
        <w:jc w:val="both"/>
      </w:pPr>
      <w:r w:rsidRPr="00285E39">
        <w:t xml:space="preserve">Como ya tenemos los valores de las constantes, nos asignaremos valores del condensador para poder obtener los valores de las resistencias. Para C1 asignaremos un valor de 47 [uF], </w:t>
      </w:r>
      <w:proofErr w:type="spellStart"/>
      <w:r w:rsidRPr="00285E39">
        <w:t>asi</w:t>
      </w:r>
      <w:proofErr w:type="spellEnd"/>
      <w:r w:rsidRPr="00285E39">
        <w:t xml:space="preserve"> reemplazando tenemos que</w:t>
      </w:r>
      <w:r w:rsidR="00607616">
        <w:t>.</w:t>
      </w:r>
      <w:r w:rsidRPr="00285E39">
        <w:t xml:space="preserve"> </w:t>
      </w:r>
    </w:p>
    <w:p w:rsidR="004D6B18" w:rsidRPr="004D6B18" w:rsidRDefault="004D6B18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Ki*C1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R3=15.93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:rsidR="00285E39" w:rsidRDefault="00285E39" w:rsidP="00285E39">
      <w:pPr>
        <w:tabs>
          <w:tab w:val="left" w:pos="3672"/>
        </w:tabs>
        <w:jc w:val="both"/>
        <w:rPr>
          <w:rFonts w:eastAsiaTheme="minorEastAsia"/>
        </w:rPr>
      </w:pPr>
    </w:p>
    <w:p w:rsidR="00285E39" w:rsidRDefault="00285E39" w:rsidP="00285E39">
      <w:pPr>
        <w:tabs>
          <w:tab w:val="left" w:pos="3672"/>
        </w:tabs>
        <w:jc w:val="both"/>
        <w:rPr>
          <w:rFonts w:eastAsiaTheme="minorEastAsia"/>
        </w:rPr>
      </w:pPr>
    </w:p>
    <w:p w:rsidR="00285E39" w:rsidRPr="00285E39" w:rsidRDefault="00285E39" w:rsidP="00285E39">
      <w:pPr>
        <w:ind w:firstLine="708"/>
        <w:jc w:val="both"/>
      </w:pPr>
    </w:p>
    <w:p w:rsidR="00285E39" w:rsidRPr="00285E39" w:rsidRDefault="004D6B18" w:rsidP="00285E39">
      <w:pPr>
        <w:ind w:firstLine="708"/>
        <w:jc w:val="both"/>
      </w:pPr>
      <w:r w:rsidRPr="00285E39">
        <w:t xml:space="preserve">Ahora tendremos que calcular R2 y R1 en base a la ganancia de Kp. Como tenemos una relación de 0.723. dejaremos a R1 como 12K y por lo tanto R1 </w:t>
      </w:r>
      <w:proofErr w:type="spellStart"/>
      <w:r w:rsidRPr="00285E39">
        <w:t>sera</w:t>
      </w:r>
      <w:proofErr w:type="spellEnd"/>
      <w:r w:rsidRPr="00285E39">
        <w:t xml:space="preserve"> de 8.2K</w:t>
      </w:r>
      <w:r w:rsidR="00607616">
        <w:t>.</w:t>
      </w:r>
    </w:p>
    <w:p w:rsidR="004412B3" w:rsidRPr="004D6B18" w:rsidRDefault="004412B3" w:rsidP="00285E39">
      <w:pPr>
        <w:tabs>
          <w:tab w:val="left" w:pos="3672"/>
        </w:tabs>
        <w:jc w:val="both"/>
        <w:rPr>
          <w:rFonts w:eastAsiaTheme="minorEastAsia"/>
        </w:rPr>
      </w:pPr>
      <w:r w:rsidRPr="00285E39">
        <w:t xml:space="preserve">Ahora tenemos que modelar la planta (motor) usaremos un circuito integrado con una resistencia </w:t>
      </w:r>
      <w:r w:rsidR="00F96A56">
        <w:t>conocido como integrador square.</w:t>
      </w:r>
    </w:p>
    <w:p w:rsidR="004D6B18" w:rsidRPr="004D6B18" w:rsidRDefault="004412B3" w:rsidP="00F96A56">
      <w:r w:rsidRPr="00F96A56">
        <w:rPr>
          <w:noProof/>
        </w:rPr>
        <w:drawing>
          <wp:inline distT="0" distB="0" distL="0" distR="0">
            <wp:extent cx="5612130" cy="24517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9" w:rsidRDefault="00222E59" w:rsidP="00285E39">
      <w:pPr>
        <w:ind w:firstLine="708"/>
        <w:jc w:val="both"/>
      </w:pPr>
      <w:r w:rsidRPr="00222E5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9F13A7" wp14:editId="0CC1C0E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289560"/>
                <wp:effectExtent l="0" t="0" r="22225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E59" w:rsidRDefault="00222E59" w:rsidP="00222E59"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>
                              <w:t>. Imagen referencial.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13A7" id="_x0000_s1028" type="#_x0000_t202" style="position:absolute;left:0;text-align:left;margin-left:0;margin-top:.6pt;width:185.9pt;height:22.8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" fillcolor="white [3212]" strokecolor="white [3212]">
                <v:textbox>
                  <w:txbxContent>
                    <w:p w:rsidR="00222E59" w:rsidRDefault="00222E59" w:rsidP="00222E59">
                      <w:r>
                        <w:t xml:space="preserve">Figura </w:t>
                      </w:r>
                      <w:r>
                        <w:t>2</w:t>
                      </w:r>
                      <w:r>
                        <w:t>. Imagen referencial.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2E59" w:rsidRDefault="00222E59" w:rsidP="00285E39">
      <w:pPr>
        <w:ind w:firstLine="708"/>
        <w:jc w:val="both"/>
      </w:pPr>
    </w:p>
    <w:p w:rsidR="004D6B18" w:rsidRPr="00285E39" w:rsidRDefault="004412B3" w:rsidP="00285E39">
      <w:pPr>
        <w:ind w:firstLine="708"/>
        <w:jc w:val="both"/>
      </w:pPr>
      <w:r w:rsidRPr="00285E39">
        <w:t xml:space="preserve">Para el circuito tendremos </w:t>
      </w:r>
      <w:r w:rsidR="00FF2217" w:rsidRPr="00285E39">
        <w:t xml:space="preserve">que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2||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F2217" w:rsidRPr="00285E39">
        <w:t xml:space="preserve"> para el analisis del circuito inversor presente </w:t>
      </w:r>
      <w:r w:rsidR="00285E39" w:rsidRPr="00285E39">
        <w:t>asignaremos</w:t>
      </w:r>
      <w:r w:rsidR="00FF2217" w:rsidRPr="00285E39">
        <w:t xml:space="preserve"> resistencias de 12k por un tema de obtener la misma ganancia en el circuito.</w:t>
      </w:r>
    </w:p>
    <w:p w:rsidR="00FF2217" w:rsidRPr="00285E39" w:rsidRDefault="00FF2217" w:rsidP="00285E39">
      <w:pPr>
        <w:ind w:firstLine="708"/>
        <w:jc w:val="both"/>
      </w:pPr>
      <w:r w:rsidRPr="00285E39">
        <w:t xml:space="preserve">Por lo </w:t>
      </w:r>
      <w:proofErr w:type="gramStart"/>
      <w:r w:rsidRPr="00285E39">
        <w:t>tanto</w:t>
      </w:r>
      <w:proofErr w:type="gramEnd"/>
      <w:r w:rsidRPr="00285E39">
        <w:t xml:space="preserve"> de la primera ecuación de transferencia igualamos para obtener.</w:t>
      </w:r>
    </w:p>
    <w:p w:rsidR="00FF2217" w:rsidRPr="00285E39" w:rsidRDefault="00FF2217" w:rsidP="00285E39">
      <w:pPr>
        <w:ind w:firstLine="708"/>
        <w:jc w:val="both"/>
      </w:pPr>
      <w:r w:rsidRPr="00285E39">
        <w:tab/>
      </w:r>
      <w:r w:rsidR="00285E39">
        <w:tab/>
      </w:r>
      <w:r w:rsidR="00285E39">
        <w:tab/>
      </w:r>
      <w:r w:rsidR="00285E39">
        <w:tab/>
      </w:r>
      <w:r w:rsidR="00607616">
        <w:t xml:space="preserve">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2||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ts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:rsidR="004D6B18" w:rsidRPr="00285E39" w:rsidRDefault="00FF2217" w:rsidP="00285E39">
      <w:pPr>
        <w:ind w:firstLine="708"/>
        <w:jc w:val="both"/>
      </w:pPr>
      <w:r w:rsidRPr="00285E39">
        <w:t xml:space="preserve">Reemplazando lo valores de la función de </w:t>
      </w:r>
      <w:r w:rsidR="00285E39" w:rsidRPr="00285E39">
        <w:t>transferencia</w:t>
      </w:r>
      <w:r w:rsidRPr="00285E39">
        <w:t xml:space="preserve"> y asignándonos un condensador de 220 uF, obtenemos que</w:t>
      </w:r>
      <w:r w:rsidR="00607616">
        <w:t>.</w:t>
      </w:r>
      <w:r w:rsidRPr="00285E39">
        <w:t xml:space="preserve"> </w:t>
      </w:r>
    </w:p>
    <w:p w:rsidR="00FF2217" w:rsidRPr="00FF2217" w:rsidRDefault="00FF2217" w:rsidP="00285E39">
      <w:pPr>
        <w:tabs>
          <w:tab w:val="left" w:pos="3672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R2=8.57K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R1=3.9K</m:t>
          </m:r>
        </m:oMath>
      </m:oMathPara>
    </w:p>
    <w:p w:rsidR="00FF2217" w:rsidRPr="00607616" w:rsidRDefault="00FF2217" w:rsidP="00607616">
      <w:pPr>
        <w:ind w:firstLine="708"/>
        <w:jc w:val="both"/>
      </w:pPr>
      <w:r w:rsidRPr="00607616">
        <w:t xml:space="preserve">Una vez ya calculado todos nuestros valores solo resta implementar nuestro circuito y normalizar los valores de las resistencias a los valores de las resistencias reales. </w:t>
      </w:r>
      <w:r w:rsidR="00285E39" w:rsidRPr="00607616">
        <w:t>Así</w:t>
      </w:r>
      <w:r w:rsidRPr="00607616">
        <w:t xml:space="preserve"> quedara nuestro circuito</w:t>
      </w:r>
      <w:r w:rsidR="00607616">
        <w:t>.</w:t>
      </w:r>
    </w:p>
    <w:p w:rsidR="00FF2217" w:rsidRPr="00FF2217" w:rsidRDefault="00F96A56" w:rsidP="00285E39">
      <w:pPr>
        <w:tabs>
          <w:tab w:val="left" w:pos="3672"/>
        </w:tabs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8BD862F" wp14:editId="07CBCE31">
            <wp:extent cx="5612130" cy="26739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9" w:rsidRDefault="00222E59" w:rsidP="00285E39">
      <w:pPr>
        <w:tabs>
          <w:tab w:val="left" w:pos="3672"/>
        </w:tabs>
        <w:jc w:val="both"/>
        <w:rPr>
          <w:rFonts w:eastAsiaTheme="minorEastAsia"/>
        </w:rPr>
      </w:pPr>
      <w:r w:rsidRPr="00222E5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9F13A7" wp14:editId="0CC1C0E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289560"/>
                <wp:effectExtent l="0" t="0" r="22225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E59" w:rsidRDefault="00222E59" w:rsidP="00222E59"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 xml:space="preserve">Circuito en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13A7" id="_x0000_s1029" type="#_x0000_t202" style="position:absolute;left:0;text-align:left;margin-left:0;margin-top:.6pt;width:185.9pt;height:22.8pt;z-index:2516664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" fillcolor="white [3212]" strokecolor="white [3212]">
                <v:textbox>
                  <w:txbxContent>
                    <w:p w:rsidR="00222E59" w:rsidRDefault="00222E59" w:rsidP="00222E59"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 xml:space="preserve">Circuito en </w:t>
                      </w:r>
                      <w:proofErr w:type="spellStart"/>
                      <w:r>
                        <w:t>LTspice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2E59" w:rsidRDefault="00222E59" w:rsidP="00285E39">
      <w:pPr>
        <w:tabs>
          <w:tab w:val="left" w:pos="3672"/>
        </w:tabs>
        <w:jc w:val="both"/>
        <w:rPr>
          <w:rFonts w:eastAsiaTheme="minorEastAsia"/>
        </w:rPr>
      </w:pPr>
    </w:p>
    <w:p w:rsidR="00765D73" w:rsidRPr="00222E59" w:rsidRDefault="00FF2217" w:rsidP="00222E59">
      <w:pPr>
        <w:ind w:firstLine="708"/>
        <w:jc w:val="both"/>
      </w:pPr>
      <w:r w:rsidRPr="00222E59">
        <w:t>Importante</w:t>
      </w:r>
      <w:r w:rsidR="00285E39" w:rsidRPr="00222E59">
        <w:t>,</w:t>
      </w:r>
      <w:r w:rsidRPr="00222E59">
        <w:t xml:space="preserve"> </w:t>
      </w:r>
      <w:r w:rsidR="00285E39" w:rsidRPr="00222E59">
        <w:t>hay que destacar</w:t>
      </w:r>
      <w:r w:rsidRPr="00222E59">
        <w:t xml:space="preserve"> que ocuparemos el amplificador LM358, ya que ese es el que disponemos en el laboratorio.</w:t>
      </w:r>
    </w:p>
    <w:p w:rsidR="00FF2217" w:rsidRPr="00222E59" w:rsidRDefault="00FF2217" w:rsidP="00222E59">
      <w:pPr>
        <w:ind w:firstLine="708"/>
        <w:jc w:val="both"/>
      </w:pPr>
      <w:r w:rsidRPr="00222E59">
        <w:t>Ahora simularemos la salida (out) respecto a la referencia (</w:t>
      </w:r>
      <w:r w:rsidR="00285E39" w:rsidRPr="00222E59">
        <w:t>ref.</w:t>
      </w:r>
      <w:r w:rsidRPr="00222E59">
        <w:t xml:space="preserve">), usamos una señal de entrada de pulso, donde nuestro controlador deberá seguir la referencia presentando un comportamiento </w:t>
      </w:r>
      <w:r w:rsidR="00285E39" w:rsidRPr="00222E59">
        <w:t>críticamente</w:t>
      </w:r>
      <w:r w:rsidRPr="00222E59">
        <w:t xml:space="preserve"> amortiguado.</w:t>
      </w:r>
    </w:p>
    <w:p w:rsidR="00FF2217" w:rsidRDefault="00222E59" w:rsidP="00285E39">
      <w:pPr>
        <w:tabs>
          <w:tab w:val="left" w:pos="3672"/>
        </w:tabs>
        <w:jc w:val="both"/>
        <w:rPr>
          <w:rFonts w:eastAsiaTheme="minorEastAsia"/>
        </w:rPr>
      </w:pPr>
      <w:r w:rsidRPr="00222E5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79F13A7" wp14:editId="0CC1C0EB">
                <wp:simplePos x="0" y="0"/>
                <wp:positionH relativeFrom="margin">
                  <wp:align>center</wp:align>
                </wp:positionH>
                <wp:positionV relativeFrom="paragraph">
                  <wp:posOffset>2534285</wp:posOffset>
                </wp:positionV>
                <wp:extent cx="2360930" cy="579120"/>
                <wp:effectExtent l="0" t="0" r="22225" b="114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E59" w:rsidRDefault="00222E59" w:rsidP="00222E59">
                            <w:r>
                              <w:t xml:space="preserve">Figura </w:t>
                            </w:r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Señal Verde referencia. Señal azul salida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13A7" id="_x0000_s1030" type="#_x0000_t202" style="position:absolute;left:0;text-align:left;margin-left:0;margin-top:199.55pt;width:185.9pt;height:45.6pt;z-index:-2516480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" fillcolor="white [3212]" strokecolor="white [3212]">
                <v:textbox>
                  <w:txbxContent>
                    <w:p w:rsidR="00222E59" w:rsidRDefault="00222E59" w:rsidP="00222E59">
                      <w:r>
                        <w:t xml:space="preserve">Figura </w:t>
                      </w:r>
                      <w:r>
                        <w:t>4</w:t>
                      </w:r>
                      <w:r>
                        <w:t xml:space="preserve">. </w:t>
                      </w:r>
                      <w:r>
                        <w:t>Señal Verde referencia. Señal azul salida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E39">
        <w:rPr>
          <w:noProof/>
        </w:rPr>
        <w:drawing>
          <wp:inline distT="0" distB="0" distL="0" distR="0" wp14:anchorId="401A8CFC" wp14:editId="55A9C387">
            <wp:extent cx="5612130" cy="25895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9" w:rsidRDefault="00222E59" w:rsidP="00285E39">
      <w:pPr>
        <w:tabs>
          <w:tab w:val="left" w:pos="3672"/>
        </w:tabs>
        <w:jc w:val="both"/>
        <w:rPr>
          <w:rFonts w:eastAsiaTheme="minorEastAsia"/>
        </w:rPr>
      </w:pPr>
    </w:p>
    <w:p w:rsidR="00222E59" w:rsidRDefault="00222E59" w:rsidP="00285E39">
      <w:pPr>
        <w:tabs>
          <w:tab w:val="left" w:pos="3672"/>
        </w:tabs>
        <w:jc w:val="both"/>
        <w:rPr>
          <w:rFonts w:eastAsiaTheme="minorEastAsia"/>
        </w:rPr>
      </w:pPr>
    </w:p>
    <w:p w:rsidR="00285E39" w:rsidRPr="00222E59" w:rsidRDefault="00285E39" w:rsidP="00222E59">
      <w:pPr>
        <w:ind w:firstLine="708"/>
        <w:jc w:val="both"/>
      </w:pPr>
      <w:r w:rsidRPr="00222E59">
        <w:t>Como podemos ver, el comportamiento de nuestro circuito es bastante aceptable</w:t>
      </w:r>
      <w:r w:rsidR="00222E59" w:rsidRPr="00222E59">
        <w:t xml:space="preserve"> y dentro de las bandas establecidas anteriormente</w:t>
      </w:r>
      <w:r w:rsidRPr="00222E59">
        <w:t xml:space="preserve">. </w:t>
      </w:r>
    </w:p>
    <w:sectPr w:rsidR="00285E39" w:rsidRPr="00222E5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8BA" w:rsidRDefault="009078BA" w:rsidP="00285E39">
      <w:pPr>
        <w:spacing w:after="0" w:line="240" w:lineRule="auto"/>
      </w:pPr>
      <w:r>
        <w:separator/>
      </w:r>
    </w:p>
  </w:endnote>
  <w:endnote w:type="continuationSeparator" w:id="0">
    <w:p w:rsidR="009078BA" w:rsidRDefault="009078BA" w:rsidP="0028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E39" w:rsidRDefault="00285E39">
    <w:pPr>
      <w:pStyle w:val="Piedepgina"/>
    </w:pPr>
    <w:r>
      <w:tab/>
    </w:r>
    <w:r>
      <w:tab/>
    </w:r>
    <w:r>
      <w:tab/>
    </w:r>
    <w:r>
      <w:tab/>
      <w:t>Matias Saavedra Miranda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8BA" w:rsidRDefault="009078BA" w:rsidP="00285E39">
      <w:pPr>
        <w:spacing w:after="0" w:line="240" w:lineRule="auto"/>
      </w:pPr>
      <w:r>
        <w:separator/>
      </w:r>
    </w:p>
  </w:footnote>
  <w:footnote w:type="continuationSeparator" w:id="0">
    <w:p w:rsidR="009078BA" w:rsidRDefault="009078BA" w:rsidP="00285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E39" w:rsidRPr="00285E39" w:rsidRDefault="00285E39" w:rsidP="00285E3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F11D19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162415" cy="906780"/>
          <wp:effectExtent l="0" t="0" r="0" b="7620"/>
          <wp:wrapNone/>
          <wp:docPr id="3" name="Imagen 2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41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4DC7"/>
    <w:multiLevelType w:val="hybridMultilevel"/>
    <w:tmpl w:val="7E10A8E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2221B2"/>
    <w:multiLevelType w:val="hybridMultilevel"/>
    <w:tmpl w:val="D066822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E"/>
    <w:rsid w:val="0012334E"/>
    <w:rsid w:val="001C5FC0"/>
    <w:rsid w:val="00222E59"/>
    <w:rsid w:val="00285E39"/>
    <w:rsid w:val="004412B3"/>
    <w:rsid w:val="004D6B18"/>
    <w:rsid w:val="005B09AE"/>
    <w:rsid w:val="00607616"/>
    <w:rsid w:val="00675761"/>
    <w:rsid w:val="00765D73"/>
    <w:rsid w:val="00770CA8"/>
    <w:rsid w:val="009078BA"/>
    <w:rsid w:val="00980597"/>
    <w:rsid w:val="00A17B6A"/>
    <w:rsid w:val="00A9128C"/>
    <w:rsid w:val="00EC6C75"/>
    <w:rsid w:val="00F96A56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6F14B"/>
  <w15:chartTrackingRefBased/>
  <w15:docId w15:val="{36FD061E-03F8-4F87-94ED-B1118FCA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61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09A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85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E39"/>
  </w:style>
  <w:style w:type="paragraph" w:styleId="Piedepgina">
    <w:name w:val="footer"/>
    <w:basedOn w:val="Normal"/>
    <w:link w:val="PiedepginaCar"/>
    <w:uiPriority w:val="99"/>
    <w:unhideWhenUsed/>
    <w:rsid w:val="00285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E39"/>
  </w:style>
  <w:style w:type="paragraph" w:styleId="Prrafodelista">
    <w:name w:val="List Paragraph"/>
    <w:basedOn w:val="Normal"/>
    <w:uiPriority w:val="34"/>
    <w:qFormat/>
    <w:rsid w:val="00285E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5E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E3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07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inespaciado">
    <w:name w:val="No Spacing"/>
    <w:uiPriority w:val="1"/>
    <w:qFormat/>
    <w:rsid w:val="0060761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076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6076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paragraph" w:customStyle="1" w:styleId="arqui1">
    <w:name w:val="arqui1"/>
    <w:basedOn w:val="Normal"/>
    <w:link w:val="arqui1Char"/>
    <w:qFormat/>
    <w:rsid w:val="00607616"/>
    <w:pPr>
      <w:spacing w:after="0" w:line="276" w:lineRule="auto"/>
      <w:jc w:val="both"/>
    </w:pPr>
    <w:rPr>
      <w:rFonts w:asciiTheme="majorHAnsi" w:hAnsiTheme="majorHAnsi"/>
    </w:rPr>
  </w:style>
  <w:style w:type="character" w:customStyle="1" w:styleId="arqui1Char">
    <w:name w:val="arqui1 Char"/>
    <w:basedOn w:val="Fuentedeprrafopredeter"/>
    <w:link w:val="arqui1"/>
    <w:rsid w:val="00607616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3201-88DD-424F-96D8-DF756E87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Gonzalo</dc:creator>
  <cp:keywords/>
  <dc:description/>
  <cp:lastModifiedBy>Matias Gonzalo</cp:lastModifiedBy>
  <cp:revision>3</cp:revision>
  <dcterms:created xsi:type="dcterms:W3CDTF">2018-12-07T02:03:00Z</dcterms:created>
  <dcterms:modified xsi:type="dcterms:W3CDTF">2018-12-07T19:36:00Z</dcterms:modified>
</cp:coreProperties>
</file>