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C86E" w14:textId="79C0C66D" w:rsidR="00270344" w:rsidRPr="00666CD3" w:rsidRDefault="00270344" w:rsidP="00270344">
      <w:pPr>
        <w:spacing w:after="0"/>
        <w:jc w:val="center"/>
        <w:rPr>
          <w:b/>
        </w:rPr>
      </w:pPr>
      <w:r w:rsidRPr="00666CD3">
        <w:rPr>
          <w:b/>
        </w:rPr>
        <w:t xml:space="preserve">Arquitectura Modulo Facturación Electrónica Localización Argentina </w:t>
      </w:r>
      <w:r w:rsidR="00CF0390">
        <w:rPr>
          <w:b/>
        </w:rPr>
        <w:t>2019. Incluye FCE</w:t>
      </w:r>
    </w:p>
    <w:p w14:paraId="3370F0B1" w14:textId="77777777" w:rsidR="00270344" w:rsidRDefault="00BB241C" w:rsidP="00270344">
      <w:pPr>
        <w:jc w:val="center"/>
      </w:pPr>
      <w:r>
        <w:pict w14:anchorId="7496D548">
          <v:rect id="_x0000_i1025" style="width:0;height:1.5pt" o:hralign="center" o:hrstd="t" o:hr="t" fillcolor="#a0a0a0" stroked="f"/>
        </w:pict>
      </w:r>
    </w:p>
    <w:p w14:paraId="3DDDFA74" w14:textId="6FD3A49E" w:rsidR="00CF0390" w:rsidRDefault="00CF0390" w:rsidP="00270344">
      <w:pPr>
        <w:pStyle w:val="Prrafodelista"/>
        <w:numPr>
          <w:ilvl w:val="0"/>
          <w:numId w:val="1"/>
        </w:numPr>
        <w:jc w:val="both"/>
      </w:pPr>
      <w:r>
        <w:t>Diagrama de Contexto:</w:t>
      </w:r>
    </w:p>
    <w:p w14:paraId="407877C6" w14:textId="255F3BD5" w:rsidR="00CF0390" w:rsidRDefault="00CF0390" w:rsidP="00CF0390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B934C" wp14:editId="0ACE56E1">
                <wp:simplePos x="0" y="0"/>
                <wp:positionH relativeFrom="column">
                  <wp:posOffset>1064895</wp:posOffset>
                </wp:positionH>
                <wp:positionV relativeFrom="paragraph">
                  <wp:posOffset>108123</wp:posOffset>
                </wp:positionV>
                <wp:extent cx="1136072" cy="471054"/>
                <wp:effectExtent l="0" t="0" r="26035" b="24765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2" cy="4710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4B4FC" w14:textId="1373A4DE" w:rsidR="00CF0390" w:rsidRPr="00CF0390" w:rsidRDefault="00CF0390" w:rsidP="00CF039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Pantalla Solicitar CAE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B934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6" o:spid="_x0000_s1026" type="#_x0000_t109" style="position:absolute;left:0;text-align:left;margin-left:83.85pt;margin-top:8.5pt;width:89.45pt;height: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MCjAIAAGEFAAAOAAAAZHJzL2Uyb0RvYy54bWysVFFP2zAQfp+0/2D5fSTpStkiUlQVMU1C&#10;UAETz65jk0y2z7PdJt2v39lJAwK0h2l9cO3c3Xd3n7/z+UWvFdkL51swFS1OckqE4VC35qmiPx6u&#10;Pn2hxAdmaqbAiIoehKcXy48fzjtbihk0oGrhCIIYX3a2ok0ItswyzxuhmT8BKwwaJTjNAh7dU1Y7&#10;1iG6VtkszxdZB662DrjwHr9eDka6TPhSCh5upfQiEFVRrC2k1aV1G9dsec7KJ8ds0/KxDPYPVWjW&#10;Gkw6QV2ywMjOtW+gdMsdeJDhhIPOQMqWi9QDdlPkr7q5b5gVqRckx9uJJv//YPnNfuNIW1d0QYlh&#10;Gq/osmVIiGakFkSq3U8oyUAwkEXkq7O+xLB7u3HjyeM2Nt9Lp+M/tkX6xPFh4lj0gXD8WBSfF/nZ&#10;jBKOtvlZkZ/OI2j2HG2dD98EaMzq8b6kgm7dMBc2wy0nmtn+2och7OiOGLGyoZa0CwclYjnK3AmJ&#10;PWL2WYpO6hJr5cieoS4Y58KEYjA1DNtOn09z/I21TRGp0gQYkWWr1IQ9AkTlvsUeah39Y6hI4pyC&#10;878VNgRPESkzmDAF69aAew9AYVdj5sH/SNJATWQp9NseXeJ2C/UBxeBgmBJv+VWLV3DNfNgwh2OB&#10;A4SjHm5xibdSURh3lDTgfr/3PfqjWtFKSYdjVlH/a8ecoER9N6jjr8V8HucyHeanZzM8uJeW7UuL&#10;2ek14I0V+KhYnrbRP6jjVjrQj/girGJWNDHDMXdFeXDHwzoM449vCherVXLDWbQsXJt7yyN4JDjK&#10;6qF/ZM6OOgyo4Bs4jiQrX0lw8I2RBla7ALJN+nzmdaQe5zhpaHxz4kPx8py8nl/G5R8AAAD//wMA&#10;UEsDBBQABgAIAAAAIQCdaFFC3QAAAAkBAAAPAAAAZHJzL2Rvd25yZXYueG1sTI9NT4NAEIbvJv6H&#10;zZh4Me0CGrDI0piapmeqifW2sCMQ2VnCLi3+e8eT3ubNPHk/iu1iB3HGyfeOFMTrCARS40xPrYK3&#10;1/3qEYQPmoweHKGCb/SwLa+vCp0bd6EKz8fQCjYhn2sFXQhjLqVvOrTar92IxL9PN1kdWE6tNJO+&#10;sLkdZBJFqbS6J07o9Ii7Dpuv42wV1PPurjFys4/n6pR8hOoQvb8clLq9WZ6fQARcwh8Mv/W5OpTc&#10;qXYzGS8G1mmWMcpHxpsYuH9IUxC1gk2cgCwL+X9B+QMAAP//AwBQSwECLQAUAAYACAAAACEAtoM4&#10;kv4AAADhAQAAEwAAAAAAAAAAAAAAAAAAAAAAW0NvbnRlbnRfVHlwZXNdLnhtbFBLAQItABQABgAI&#10;AAAAIQA4/SH/1gAAAJQBAAALAAAAAAAAAAAAAAAAAC8BAABfcmVscy8ucmVsc1BLAQItABQABgAI&#10;AAAAIQASDTMCjAIAAGEFAAAOAAAAAAAAAAAAAAAAAC4CAABkcnMvZTJvRG9jLnhtbFBLAQItABQA&#10;BgAIAAAAIQCdaFFC3QAAAAkBAAAPAAAAAAAAAAAAAAAAAOYEAABkcnMvZG93bnJldi54bWxQSwUG&#10;AAAAAAQABADzAAAA8AUAAAAA&#10;" fillcolor="#5b9bd5 [3204]" strokecolor="#1f4d78 [1604]" strokeweight="1pt">
                <v:textbox>
                  <w:txbxContent>
                    <w:p w14:paraId="2384B4FC" w14:textId="1373A4DE" w:rsidR="00CF0390" w:rsidRPr="00CF0390" w:rsidRDefault="00CF0390" w:rsidP="00CF039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Pantalla Solicitar CAE</w:t>
                      </w:r>
                    </w:p>
                  </w:txbxContent>
                </v:textbox>
              </v:shape>
            </w:pict>
          </mc:Fallback>
        </mc:AlternateContent>
      </w:r>
    </w:p>
    <w:p w14:paraId="77C99023" w14:textId="0AAB9896" w:rsidR="00CF0390" w:rsidRDefault="00CF0390" w:rsidP="00CF0390">
      <w:pPr>
        <w:ind w:left="720"/>
        <w:jc w:val="both"/>
      </w:pPr>
    </w:p>
    <w:p w14:paraId="74096E5B" w14:textId="671C7C34" w:rsidR="00CF0390" w:rsidRDefault="00CF0390" w:rsidP="00CF0390">
      <w:pPr>
        <w:ind w:left="720"/>
        <w:jc w:val="both"/>
      </w:pPr>
    </w:p>
    <w:p w14:paraId="23AF33BA" w14:textId="07772ED9" w:rsidR="005A3B95" w:rsidRDefault="004F10BC" w:rsidP="00CF0390">
      <w:pPr>
        <w:ind w:left="720"/>
        <w:jc w:val="both"/>
      </w:pPr>
      <w:r>
        <w:t xml:space="preserve">Dex </w:t>
      </w:r>
      <w:r w:rsidR="005A3B95" w:rsidRPr="005A3B95">
        <w:t>MapeaResultadoTicket</w:t>
      </w:r>
    </w:p>
    <w:p w14:paraId="1822AFE1" w14:textId="464DC407" w:rsidR="005A3B95" w:rsidRDefault="004F10BC" w:rsidP="005A3B95">
      <w:pPr>
        <w:ind w:left="720"/>
        <w:jc w:val="both"/>
      </w:pPr>
      <w:r>
        <w:t xml:space="preserve">Dex </w:t>
      </w:r>
      <w:r w:rsidR="005A3B95">
        <w:t>CreateXMLTributos(XMLTrib, cTributos, SOPTypeToInt('SOP Type'), 'SOP Number');</w:t>
      </w:r>
    </w:p>
    <w:p w14:paraId="05C21885" w14:textId="2A3C8C41" w:rsidR="005A3B95" w:rsidRDefault="004F10BC" w:rsidP="005A3B95">
      <w:pPr>
        <w:ind w:left="720"/>
        <w:jc w:val="both"/>
      </w:pPr>
      <w:r>
        <w:t xml:space="preserve">Dex </w:t>
      </w:r>
      <w:r w:rsidR="005A3B95">
        <w:t>CreateXMLIva(XMLIva, SOPTypeToInt('SOP Type'), 'SOP Number');</w:t>
      </w:r>
    </w:p>
    <w:p w14:paraId="2E84D46E" w14:textId="5CA6499F" w:rsidR="005A3B95" w:rsidRDefault="004F10BC" w:rsidP="005A3B95">
      <w:pPr>
        <w:ind w:left="720"/>
        <w:jc w:val="both"/>
      </w:pPr>
      <w:r>
        <w:t xml:space="preserve">Dex </w:t>
      </w:r>
      <w:r w:rsidR="005A3B95">
        <w:t>CreateXMLOpcional(XMLOpcional, SOPTypeToInt('SOP Type'), 'SOP Number', sCodComp);</w:t>
      </w:r>
    </w:p>
    <w:p w14:paraId="228921DA" w14:textId="6D7B7F6D" w:rsidR="005A3B95" w:rsidRDefault="004F10BC" w:rsidP="005A3B95">
      <w:pPr>
        <w:ind w:left="720"/>
        <w:jc w:val="both"/>
      </w:pPr>
      <w:r>
        <w:t xml:space="preserve">Dex </w:t>
      </w:r>
      <w:r w:rsidR="005A3B95" w:rsidRPr="005A3B95">
        <w:t>CreateXMLCbtesAsoc(XMLCbtesAsoc, SOPTypeToInt('SOP Type'), 'SOP Number', sCodComp,cuit);</w:t>
      </w:r>
    </w:p>
    <w:p w14:paraId="12F24DBD" w14:textId="68121120" w:rsidR="005A3B95" w:rsidRDefault="004F10BC" w:rsidP="005A3B95">
      <w:pPr>
        <w:ind w:left="720"/>
        <w:jc w:val="both"/>
      </w:pPr>
      <w:r>
        <w:t xml:space="preserve">Dex </w:t>
      </w:r>
      <w:r w:rsidR="005A3B95" w:rsidRPr="005A3B95">
        <w:t>CreateXMLCbtesAsocFC</w:t>
      </w:r>
    </w:p>
    <w:p w14:paraId="57520FCE" w14:textId="77777777" w:rsidR="005A3B95" w:rsidRDefault="005A3B95" w:rsidP="005A3B95">
      <w:pPr>
        <w:ind w:left="720"/>
        <w:jc w:val="both"/>
      </w:pPr>
    </w:p>
    <w:p w14:paraId="0ECE80C8" w14:textId="28D992B5" w:rsidR="00065B69" w:rsidRDefault="00CF0390" w:rsidP="00270344">
      <w:pPr>
        <w:pStyle w:val="Prrafodelista"/>
        <w:numPr>
          <w:ilvl w:val="0"/>
          <w:numId w:val="1"/>
        </w:numPr>
        <w:jc w:val="both"/>
      </w:pPr>
      <w:r w:rsidRPr="00CF0390">
        <w:t>ACA_WSFE.dll</w:t>
      </w:r>
      <w:r w:rsidR="00270344">
        <w:t>:</w:t>
      </w:r>
    </w:p>
    <w:p w14:paraId="232F4144" w14:textId="40163FF4" w:rsidR="00270344" w:rsidRDefault="00270344" w:rsidP="00270344">
      <w:pPr>
        <w:pStyle w:val="Prrafodelista"/>
        <w:numPr>
          <w:ilvl w:val="1"/>
          <w:numId w:val="1"/>
        </w:numPr>
        <w:jc w:val="both"/>
      </w:pPr>
      <w:r>
        <w:t xml:space="preserve">Desarrollado en </w:t>
      </w:r>
      <w:r w:rsidR="00CD0062">
        <w:t xml:space="preserve">VB bajo </w:t>
      </w:r>
      <w:r w:rsidR="00CF0390">
        <w:t>Visual Studio 2017</w:t>
      </w:r>
    </w:p>
    <w:p w14:paraId="66E7818D" w14:textId="77777777" w:rsidR="00270344" w:rsidRDefault="00270344" w:rsidP="00270344">
      <w:pPr>
        <w:pStyle w:val="Prrafodelista"/>
        <w:numPr>
          <w:ilvl w:val="1"/>
          <w:numId w:val="1"/>
        </w:numPr>
        <w:jc w:val="both"/>
      </w:pPr>
      <w:r>
        <w:t>Clases:</w:t>
      </w:r>
    </w:p>
    <w:p w14:paraId="43FAFCC0" w14:textId="77777777" w:rsidR="004F10BC" w:rsidRDefault="00270344" w:rsidP="004F10BC">
      <w:pPr>
        <w:pStyle w:val="Prrafodelista"/>
        <w:numPr>
          <w:ilvl w:val="2"/>
          <w:numId w:val="1"/>
        </w:numPr>
        <w:jc w:val="both"/>
      </w:pPr>
      <w:r>
        <w:t xml:space="preserve"> </w:t>
      </w:r>
      <w:r w:rsidR="004F10BC">
        <w:t>Principal</w:t>
      </w:r>
      <w:r>
        <w:t xml:space="preserve">: </w:t>
      </w:r>
    </w:p>
    <w:p w14:paraId="3B7E2041" w14:textId="77777777" w:rsidR="004F10BC" w:rsidRPr="004F10BC" w:rsidRDefault="004F10BC" w:rsidP="004F10BC">
      <w:pPr>
        <w:pStyle w:val="Prrafodelista"/>
        <w:numPr>
          <w:ilvl w:val="3"/>
          <w:numId w:val="1"/>
        </w:numPr>
        <w:jc w:val="both"/>
      </w:pPr>
      <w:r w:rsidRPr="004F10BC">
        <w:rPr>
          <w:rFonts w:ascii="Consolas" w:hAnsi="Consolas" w:cs="Consolas"/>
          <w:color w:val="0000FF"/>
          <w:sz w:val="19"/>
          <w:szCs w:val="19"/>
          <w:lang w:val="es-AR"/>
        </w:rPr>
        <w:t>Function</w:t>
      </w:r>
      <w:r w:rsidRPr="004F10BC">
        <w:rPr>
          <w:rFonts w:ascii="Consolas" w:hAnsi="Consolas" w:cs="Consolas"/>
          <w:color w:val="000000"/>
          <w:sz w:val="19"/>
          <w:szCs w:val="19"/>
          <w:lang w:val="es-AR"/>
        </w:rPr>
        <w:t xml:space="preserve"> ObtieneTicketMSAL</w:t>
      </w:r>
    </w:p>
    <w:p w14:paraId="419FAE40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(</w:t>
      </w:r>
    </w:p>
    <w:p w14:paraId="5D59FD09" w14:textId="596F396E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strProdMode1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604D3AC1" w14:textId="4CFE78DB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strUrlWsaaWsdl1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DD3DAF4" w14:textId="25190C6D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strIdServicioNegocio1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13837824" w14:textId="256815CC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strRutaCertSigner1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35A4CB14" w14:textId="25EC9ACD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strPasswordSecureString1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E0F9B7B" w14:textId="206D91A0" w:rsidR="004F10BC" w:rsidRDefault="004F10BC" w:rsidP="004F10B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strProxy1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7CC6FAA" w14:textId="28A9A8AA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strProxyUser1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48E48627" w14:textId="2E14D477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strProxyPassword1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1FB6542" w14:textId="7C2943E5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Service1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34C13BA9" w14:textId="6DD942EC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Optional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DifGMTBA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= 3</w:t>
      </w:r>
    </w:p>
    <w:p w14:paraId="3BD3ED8D" w14:textId="42E93B64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08983549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512C9FB" w14:textId="42F16F49" w:rsidR="004F10BC" w:rsidRPr="004F10BC" w:rsidRDefault="004F10BC" w:rsidP="004F10BC">
      <w:pPr>
        <w:pStyle w:val="Prrafodelista"/>
        <w:numPr>
          <w:ilvl w:val="3"/>
          <w:numId w:val="1"/>
        </w:numPr>
        <w:jc w:val="both"/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UltimoNumeroTESTv1</w:t>
      </w:r>
    </w:p>
    <w:p w14:paraId="4AA191C9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>(</w:t>
      </w:r>
    </w:p>
    <w:p w14:paraId="6AEEF5AD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cuit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6A5640AD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token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2B3FD9DF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sign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57DAD855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tipo_cbte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761462B7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punto_vta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5C01A884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ByRef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codeerr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1D549601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ByRef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msgerr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16CB217D" w14:textId="46AAB0FC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21201312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6886BBC" w14:textId="3BDC0D3D" w:rsidR="004F10BC" w:rsidRPr="004F10BC" w:rsidRDefault="004F10BC" w:rsidP="004F10BC">
      <w:pPr>
        <w:pStyle w:val="Prrafodelista"/>
        <w:numPr>
          <w:ilvl w:val="3"/>
          <w:numId w:val="1"/>
        </w:numPr>
        <w:jc w:val="both"/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D0062">
        <w:rPr>
          <w:rFonts w:ascii="Consolas" w:hAnsi="Consolas" w:cs="Consolas"/>
          <w:color w:val="000000"/>
          <w:sz w:val="19"/>
          <w:szCs w:val="19"/>
          <w:lang w:val="es-AR"/>
        </w:rPr>
        <w:t>UltimoNumeroProdv1</w:t>
      </w:r>
    </w:p>
    <w:p w14:paraId="1A99EF1B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(</w:t>
      </w:r>
    </w:p>
    <w:p w14:paraId="1E769030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cuit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45864FD0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token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4CB0B840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sign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32995959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tipo_cbte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40058CF7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punto_vta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2FFDAD35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ByRef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codeerr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</w:p>
    <w:p w14:paraId="31EA9D0D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ByRef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msgerr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1097CA8D" w14:textId="77777777" w:rsidR="004F10BC" w:rsidRDefault="004F10BC" w:rsidP="004F10B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3DE2B05C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37941ED" w14:textId="51E8E3BA" w:rsidR="00CD0062" w:rsidRPr="00CD0062" w:rsidRDefault="00CD0062" w:rsidP="00CD0062">
      <w:pPr>
        <w:pStyle w:val="Prrafodelista"/>
        <w:numPr>
          <w:ilvl w:val="3"/>
          <w:numId w:val="1"/>
        </w:numPr>
        <w:jc w:val="both"/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>ObtieneCAEPIMSAL</w:t>
      </w:r>
    </w:p>
    <w:p w14:paraId="0EF1178D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</w:pPr>
      <w:r>
        <w:t>(</w:t>
      </w:r>
    </w:p>
    <w:p w14:paraId="5F4F2AC4" w14:textId="4B29B433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cuit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strToken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0455A1D" w14:textId="7C044721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strToken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strSign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18AA023B" w14:textId="7CEF1BA3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strcantidadreg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presta_serv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2DEF70C" w14:textId="69CD1D6F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tipo_doc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nro_doc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3A43519C" w14:textId="70A0F468" w:rsidR="00CD0062" w:rsidRDefault="00CD0062" w:rsidP="00CD006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tipo_cbte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punto_vta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3895BDE0" w14:textId="156F79D1" w:rsidR="00CD0062" w:rsidRDefault="00CD0062" w:rsidP="00CD006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cbt_desde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cbt_hasta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5A02C9C4" w14:textId="15165960" w:rsidR="00CD0062" w:rsidRDefault="00CD0062" w:rsidP="00CD006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imp_total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imp_tot_conc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717E0600" w14:textId="2831AF14" w:rsidR="00CD0062" w:rsidRDefault="00CD0062" w:rsidP="00CD00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imp_neto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impto_liq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22BC731F" w14:textId="33D908C1" w:rsidR="00CD0062" w:rsidRDefault="00CD0062" w:rsidP="00CD00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impto_liq_rni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imp_op_ex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51804D37" w14:textId="21E39BB4" w:rsidR="00CD0062" w:rsidRDefault="00CD0062" w:rsidP="00CD0062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imp_trib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fecha_cbte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3F9B1A05" w14:textId="0910B8B6" w:rsidR="00CD0062" w:rsidRDefault="00CD0062" w:rsidP="00CD00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fecha_serv_desde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fecha_serv_hasta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49A401C9" w14:textId="35F38EF4" w:rsidR="00CD0062" w:rsidRDefault="00CD0062" w:rsidP="00CD00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fecha_venc_pago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concepto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7FDF4D4E" w14:textId="2840DE3C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moneda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tipo_cbio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53CD34A3" w14:textId="50376EDF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tributos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ivastr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0A9B9E1" w14:textId="79A532C1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adicionalesstr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cbtesasocstr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6E753367" w14:textId="3AA90175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42273655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55C20DC" w14:textId="143EE59F" w:rsidR="00CD0062" w:rsidRPr="00CD0062" w:rsidRDefault="00CD0062" w:rsidP="00CD0062">
      <w:pPr>
        <w:pStyle w:val="Prrafodelista"/>
        <w:numPr>
          <w:ilvl w:val="3"/>
          <w:numId w:val="1"/>
        </w:numPr>
        <w:jc w:val="both"/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F10BC">
        <w:t>ObtieneCAEPIPRODMSAL</w:t>
      </w:r>
    </w:p>
    <w:p w14:paraId="6A658AC9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</w:pPr>
      <w:r>
        <w:t>(</w:t>
      </w:r>
    </w:p>
    <w:p w14:paraId="548A2C64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cuit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strToken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CD0062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CD0062"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3D5DD55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strToken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strSign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4E98DA06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strcantidadreg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presta_serv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58F0F158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tipo_doc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nro_doc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2E679CA7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tipo_cbte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punto_vta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57F18AC8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cbt_desde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cbt_hasta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68660BDF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imp_total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imp_tot_conc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2DE25576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imp_neto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impto_liq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5EF55579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impto_liq_rni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imp_op_ex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4DCF959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imp_trib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fecha_cbte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2C567E82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fecha_serv_desde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fecha_serv_hasta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D401D64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fecha_venc_pago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concepto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6FB448D6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moneda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tipo_cbio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725B2CD4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tributos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ivastr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2ED3C138" w14:textId="77777777" w:rsidR="00CD0062" w:rsidRDefault="00CD0062" w:rsidP="00C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adicionalesstr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ByVal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cbtesasocstr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0CA85318" w14:textId="794DEABB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</w:p>
    <w:p w14:paraId="3D3308A9" w14:textId="69E017A1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4F76C54" w14:textId="3303C17C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2228C43" w14:textId="6F719E7D" w:rsidR="00CD0062" w:rsidRDefault="00CD0062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4DA06DC" w14:textId="6B462406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CE0EEFD" w14:textId="5C3D6701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AA57E62" w14:textId="79EE5A74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81100B6" w14:textId="4F552799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0DCFE7D" w14:textId="091BB617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7253812" w14:textId="39E4C85B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8E71F48" w14:textId="75A7C6EC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0874DA9" w14:textId="21BB2509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3889F8A" w14:textId="4B5D3FBB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362D787" w14:textId="11F333C8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A163C0D" w14:textId="020A81A3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81C058E" w14:textId="160E1366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50AEF5F" w14:textId="7F8DD5A4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F49F560" w14:textId="53576D5E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C0B94F9" w14:textId="77777777" w:rsidR="001C2F45" w:rsidRDefault="001C2F45" w:rsidP="00CD006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385C21B" w14:textId="77777777" w:rsidR="009C465A" w:rsidRDefault="009C465A" w:rsidP="009C465A">
      <w:pPr>
        <w:pStyle w:val="Prrafodelista"/>
        <w:numPr>
          <w:ilvl w:val="0"/>
          <w:numId w:val="1"/>
        </w:numPr>
        <w:spacing w:after="0"/>
        <w:jc w:val="both"/>
      </w:pPr>
      <w:r>
        <w:t>Ventanas:</w:t>
      </w:r>
    </w:p>
    <w:p w14:paraId="1D74754E" w14:textId="7ECD458E" w:rsidR="00935FD3" w:rsidRDefault="001C2F45" w:rsidP="00415ABD">
      <w:pPr>
        <w:pStyle w:val="Prrafodelista"/>
        <w:numPr>
          <w:ilvl w:val="1"/>
          <w:numId w:val="1"/>
        </w:numPr>
        <w:spacing w:after="0"/>
        <w:jc w:val="both"/>
      </w:pPr>
      <w:r>
        <w:lastRenderedPageBreak/>
        <w:t>Entrada de Transacciones de Venta. Botón Guardar</w:t>
      </w:r>
      <w:r w:rsidR="00935FD3">
        <w:t>:</w:t>
      </w:r>
    </w:p>
    <w:p w14:paraId="6D1E07C1" w14:textId="23F258A4" w:rsidR="002A74D5" w:rsidRDefault="002A74D5" w:rsidP="001C2F45">
      <w:pPr>
        <w:pStyle w:val="Prrafodelista"/>
        <w:spacing w:after="0"/>
        <w:ind w:left="1440"/>
        <w:jc w:val="both"/>
      </w:pPr>
      <w:r>
        <w:rPr>
          <w:noProof/>
        </w:rPr>
        <w:drawing>
          <wp:inline distT="0" distB="0" distL="0" distR="0" wp14:anchorId="144E03F2" wp14:editId="2D59F751">
            <wp:extent cx="2336799" cy="2377440"/>
            <wp:effectExtent l="0" t="0" r="698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441" cy="23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966" w14:textId="4210CFB7" w:rsidR="001C2F45" w:rsidRDefault="001C2F45" w:rsidP="001C2F45">
      <w:pPr>
        <w:ind w:left="744" w:firstLine="696"/>
        <w:jc w:val="both"/>
      </w:pPr>
      <w:r>
        <w:t>Function</w:t>
      </w:r>
      <w:r>
        <w:t xml:space="preserve"> </w:t>
      </w:r>
      <w:r>
        <w:tab/>
      </w:r>
      <w:r w:rsidRPr="005A3B95">
        <w:t>MapeaResultadoTicket</w:t>
      </w:r>
    </w:p>
    <w:p w14:paraId="3CF6356A" w14:textId="7907FA0D" w:rsidR="001C2F45" w:rsidRDefault="001C2F45" w:rsidP="001C2F45">
      <w:pPr>
        <w:ind w:left="720" w:firstLine="696"/>
        <w:jc w:val="both"/>
      </w:pPr>
      <w:r>
        <w:t>Function</w:t>
      </w:r>
      <w:r>
        <w:tab/>
      </w:r>
      <w:r>
        <w:t>CreateXMLTributos(XMLTrib, cTributos, SOPTypeToInt('SOP Type'), 'SOP Number');</w:t>
      </w:r>
    </w:p>
    <w:p w14:paraId="4C6C0AE9" w14:textId="00217781" w:rsidR="001C2F45" w:rsidRDefault="001C2F45" w:rsidP="001C2F45">
      <w:pPr>
        <w:ind w:left="1428"/>
        <w:jc w:val="both"/>
      </w:pPr>
      <w:r>
        <w:t xml:space="preserve">Function </w:t>
      </w:r>
      <w:r>
        <w:tab/>
      </w:r>
      <w:r>
        <w:t>CreateXMLIva(XMLIva, SOPTypeToInt('SOP Type'), 'SOP Number');</w:t>
      </w:r>
    </w:p>
    <w:p w14:paraId="67EB5998" w14:textId="0A51A7FD" w:rsidR="001C2F45" w:rsidRDefault="001C2F45" w:rsidP="001C2F45">
      <w:pPr>
        <w:ind w:left="720" w:firstLine="696"/>
        <w:jc w:val="both"/>
      </w:pPr>
      <w:r>
        <w:t>Function</w:t>
      </w:r>
      <w:r>
        <w:tab/>
      </w:r>
      <w:r>
        <w:t>CreateXMLOpcional(XMLOpcional, SOPTypeToInt('SOP Type'), 'SOP Number', sCodComp);</w:t>
      </w:r>
    </w:p>
    <w:p w14:paraId="4AD90AF6" w14:textId="6A8F8633" w:rsidR="001C2F45" w:rsidRDefault="001C2F45" w:rsidP="001C2F45">
      <w:pPr>
        <w:ind w:left="720" w:firstLine="696"/>
        <w:jc w:val="both"/>
      </w:pPr>
      <w:r>
        <w:t>Function</w:t>
      </w:r>
      <w:r>
        <w:tab/>
      </w:r>
      <w:r w:rsidRPr="005A3B95">
        <w:t>CreateXMLCbtesAsoc(XMLCbtesAsoc, SOPTypeToInt('SOP Type'), 'SOP Number', sCodComp,cuit);</w:t>
      </w:r>
    </w:p>
    <w:p w14:paraId="03866B0B" w14:textId="28D9A5F4" w:rsidR="001C2F45" w:rsidRDefault="001C2F45" w:rsidP="001C2F45">
      <w:pPr>
        <w:ind w:left="720" w:firstLine="696"/>
        <w:jc w:val="both"/>
      </w:pPr>
      <w:r>
        <w:t>Function</w:t>
      </w:r>
      <w:r>
        <w:tab/>
      </w:r>
      <w:r w:rsidRPr="005A3B95">
        <w:t>CreateXMLCbtesAsocFC</w:t>
      </w:r>
    </w:p>
    <w:p w14:paraId="40C04BAC" w14:textId="57BF3C32" w:rsidR="001C2F45" w:rsidRDefault="001C2F45" w:rsidP="001C2F45">
      <w:pPr>
        <w:ind w:left="720" w:firstLine="696"/>
        <w:jc w:val="both"/>
      </w:pPr>
      <w:r>
        <w:t xml:space="preserve">Function </w:t>
      </w:r>
      <w:r>
        <w:tab/>
        <w:t>ObtieneCAE</w:t>
      </w:r>
      <w:bookmarkStart w:id="0" w:name="_GoBack"/>
      <w:bookmarkEnd w:id="0"/>
    </w:p>
    <w:p w14:paraId="17C4EF9B" w14:textId="4ED57190" w:rsidR="00935FD3" w:rsidRDefault="00935FD3" w:rsidP="00935FD3">
      <w:pPr>
        <w:pStyle w:val="Prrafodelista"/>
        <w:spacing w:after="0"/>
        <w:ind w:left="1440"/>
        <w:jc w:val="both"/>
      </w:pPr>
    </w:p>
    <w:sectPr w:rsidR="00935FD3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D7976" w14:textId="77777777" w:rsidR="00BB241C" w:rsidRDefault="00BB241C" w:rsidP="00D67721">
      <w:pPr>
        <w:spacing w:after="0" w:line="240" w:lineRule="auto"/>
      </w:pPr>
      <w:r>
        <w:separator/>
      </w:r>
    </w:p>
  </w:endnote>
  <w:endnote w:type="continuationSeparator" w:id="0">
    <w:p w14:paraId="0A03D9E9" w14:textId="77777777" w:rsidR="00BB241C" w:rsidRDefault="00BB241C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0987B" w14:textId="77777777" w:rsidR="00BB241C" w:rsidRDefault="00BB241C" w:rsidP="00D67721">
      <w:pPr>
        <w:spacing w:after="0" w:line="240" w:lineRule="auto"/>
      </w:pPr>
      <w:r>
        <w:separator/>
      </w:r>
    </w:p>
  </w:footnote>
  <w:footnote w:type="continuationSeparator" w:id="0">
    <w:p w14:paraId="0BEBDC6A" w14:textId="77777777" w:rsidR="00BB241C" w:rsidRDefault="00BB241C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1293C"/>
    <w:multiLevelType w:val="hybridMultilevel"/>
    <w:tmpl w:val="62E4386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588D"/>
    <w:multiLevelType w:val="hybridMultilevel"/>
    <w:tmpl w:val="9DAC42C2"/>
    <w:lvl w:ilvl="0" w:tplc="200A000F">
      <w:start w:val="1"/>
      <w:numFmt w:val="decimal"/>
      <w:lvlText w:val="%1."/>
      <w:lvlJc w:val="left"/>
      <w:pPr>
        <w:ind w:left="288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1DA"/>
    <w:rsid w:val="00065B69"/>
    <w:rsid w:val="001C2F45"/>
    <w:rsid w:val="00202A94"/>
    <w:rsid w:val="00245B5C"/>
    <w:rsid w:val="00270344"/>
    <w:rsid w:val="002A74D5"/>
    <w:rsid w:val="004F10BC"/>
    <w:rsid w:val="005A3B95"/>
    <w:rsid w:val="00666CD3"/>
    <w:rsid w:val="00935FD3"/>
    <w:rsid w:val="009717E3"/>
    <w:rsid w:val="009C465A"/>
    <w:rsid w:val="00BB241C"/>
    <w:rsid w:val="00CD0062"/>
    <w:rsid w:val="00CF0390"/>
    <w:rsid w:val="00D67721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65A0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Tiiselam</cp:lastModifiedBy>
  <cp:revision>6</cp:revision>
  <dcterms:created xsi:type="dcterms:W3CDTF">2018-10-01T14:24:00Z</dcterms:created>
  <dcterms:modified xsi:type="dcterms:W3CDTF">2020-01-03T17:41:00Z</dcterms:modified>
</cp:coreProperties>
</file>