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FC8" w:rsidRPr="00BF3F95" w:rsidRDefault="00471A8D" w:rsidP="00BF3F95">
      <w:pPr>
        <w:jc w:val="center"/>
        <w:rPr>
          <w:b/>
          <w:sz w:val="40"/>
          <w:szCs w:val="40"/>
          <w:lang w:val="es-AR"/>
        </w:rPr>
      </w:pPr>
      <w:bookmarkStart w:id="0" w:name="_GoBack"/>
      <w:r>
        <w:rPr>
          <w:b/>
          <w:sz w:val="40"/>
          <w:szCs w:val="40"/>
          <w:lang w:val="es-AR"/>
        </w:rPr>
        <w:t>Reportes de Alertas</w:t>
      </w:r>
      <w:r w:rsidR="00321D8B">
        <w:rPr>
          <w:b/>
          <w:sz w:val="40"/>
          <w:szCs w:val="40"/>
          <w:lang w:val="es-AR"/>
        </w:rPr>
        <w:t xml:space="preserve"> WINTERS</w:t>
      </w:r>
    </w:p>
    <w:bookmarkEnd w:id="0"/>
    <w:p w:rsidR="00471A8D" w:rsidRPr="00471A8D" w:rsidRDefault="00437E8E" w:rsidP="00437E8E">
      <w:pPr>
        <w:pStyle w:val="Prrafodelista"/>
        <w:numPr>
          <w:ilvl w:val="0"/>
          <w:numId w:val="2"/>
        </w:numPr>
        <w:rPr>
          <w:b/>
          <w:lang w:val="es-AR"/>
        </w:rPr>
      </w:pPr>
      <w:proofErr w:type="spellStart"/>
      <w:r w:rsidRPr="00437E8E">
        <w:rPr>
          <w:b/>
          <w:lang w:val="es-AR"/>
        </w:rPr>
        <w:t>AlertaDiaria_WIN</w:t>
      </w:r>
      <w:r>
        <w:rPr>
          <w:b/>
          <w:lang w:val="es-AR"/>
        </w:rPr>
        <w:t>.rdl</w:t>
      </w:r>
      <w:proofErr w:type="spellEnd"/>
      <w:r>
        <w:rPr>
          <w:b/>
          <w:lang w:val="es-AR"/>
        </w:rPr>
        <w:t xml:space="preserve"> - </w:t>
      </w:r>
      <w:r w:rsidRPr="00471A8D">
        <w:rPr>
          <w:b/>
          <w:lang w:val="es-AR"/>
        </w:rPr>
        <w:t>REPORTE DIARIO DE VENTAS</w:t>
      </w:r>
    </w:p>
    <w:p w:rsidR="00257275" w:rsidRPr="00257275" w:rsidRDefault="00A92590" w:rsidP="00257275">
      <w:pPr>
        <w:ind w:left="720"/>
        <w:rPr>
          <w:b/>
          <w:lang w:val="es-AR"/>
        </w:rPr>
      </w:pPr>
      <w:proofErr w:type="spellStart"/>
      <w:r w:rsidRPr="00A92590">
        <w:rPr>
          <w:b/>
          <w:lang w:val="es-AR"/>
        </w:rPr>
        <w:t>Layout</w:t>
      </w:r>
      <w:proofErr w:type="spellEnd"/>
      <w:r>
        <w:rPr>
          <w:b/>
          <w:lang w:val="es-AR"/>
        </w:rPr>
        <w:t xml:space="preserve"> </w:t>
      </w:r>
      <w:r w:rsidR="00257275">
        <w:rPr>
          <w:b/>
          <w:lang w:val="es-AR"/>
        </w:rPr>
        <w:t>/ Pará</w:t>
      </w:r>
      <w:r w:rsidR="00257275" w:rsidRPr="00257275">
        <w:rPr>
          <w:b/>
          <w:lang w:val="es-AR"/>
        </w:rPr>
        <w:t>metros</w:t>
      </w:r>
    </w:p>
    <w:p w:rsidR="00471A8D" w:rsidRPr="00A92590" w:rsidRDefault="00471A8D" w:rsidP="00471A8D">
      <w:pPr>
        <w:ind w:left="720"/>
        <w:rPr>
          <w:b/>
          <w:lang w:val="es-AR"/>
        </w:rPr>
      </w:pPr>
      <w:r>
        <w:rPr>
          <w:noProof/>
        </w:rPr>
        <w:drawing>
          <wp:inline distT="0" distB="0" distL="0" distR="0" wp14:anchorId="3AE93985" wp14:editId="6DF6BFB6">
            <wp:extent cx="5911703" cy="1900734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401"/>
                    <a:stretch/>
                  </pic:blipFill>
                  <pic:spPr bwMode="auto">
                    <a:xfrm>
                      <a:off x="0" y="0"/>
                      <a:ext cx="5987214" cy="1925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07C" w:rsidRDefault="00C7007C" w:rsidP="00257275">
      <w:pPr>
        <w:spacing w:after="0"/>
        <w:ind w:left="720"/>
        <w:rPr>
          <w:u w:val="single"/>
          <w:lang w:val="es-AR"/>
        </w:rPr>
      </w:pPr>
    </w:p>
    <w:p w:rsidR="00A92590" w:rsidRDefault="00471A8D" w:rsidP="00257275">
      <w:pPr>
        <w:spacing w:after="0"/>
        <w:ind w:left="720"/>
        <w:rPr>
          <w:lang w:val="es-AR"/>
        </w:rPr>
      </w:pPr>
      <w:proofErr w:type="gramStart"/>
      <w:r>
        <w:rPr>
          <w:u w:val="single"/>
          <w:lang w:val="es-AR"/>
        </w:rPr>
        <w:t>Alerta</w:t>
      </w:r>
      <w:r w:rsidR="00A92590" w:rsidRPr="00BF3F95">
        <w:rPr>
          <w:u w:val="single"/>
          <w:lang w:val="es-AR"/>
        </w:rPr>
        <w:t xml:space="preserve"> :</w:t>
      </w:r>
      <w:proofErr w:type="gramEnd"/>
      <w:r w:rsidR="00A92590">
        <w:rPr>
          <w:lang w:val="es-AR"/>
        </w:rPr>
        <w:t xml:space="preserve"> </w:t>
      </w:r>
      <w:r>
        <w:rPr>
          <w:lang w:val="es-AR"/>
        </w:rPr>
        <w:t xml:space="preserve">Indica que tipo de documento queremos incluir en el reporte. </w:t>
      </w:r>
    </w:p>
    <w:p w:rsidR="00471A8D" w:rsidRDefault="00471A8D" w:rsidP="00257275">
      <w:pPr>
        <w:spacing w:after="0"/>
        <w:ind w:left="1440"/>
        <w:rPr>
          <w:lang w:val="es-AR"/>
        </w:rPr>
      </w:pPr>
      <w:r>
        <w:rPr>
          <w:u w:val="single"/>
          <w:lang w:val="es-AR"/>
        </w:rPr>
        <w:t>Valores Posibles:</w:t>
      </w:r>
      <w:r>
        <w:rPr>
          <w:lang w:val="es-AR"/>
        </w:rPr>
        <w:t xml:space="preserve"> Facturas, Cotizaciones, Pedidos.</w:t>
      </w:r>
    </w:p>
    <w:p w:rsidR="00257275" w:rsidRPr="00471A8D" w:rsidRDefault="00257275" w:rsidP="00257275">
      <w:pPr>
        <w:spacing w:after="0"/>
        <w:ind w:left="1440"/>
        <w:rPr>
          <w:lang w:val="es-AR"/>
        </w:rPr>
      </w:pPr>
    </w:p>
    <w:p w:rsidR="00FB68C1" w:rsidRDefault="00471A8D" w:rsidP="00257275">
      <w:pPr>
        <w:spacing w:after="0"/>
        <w:ind w:left="720"/>
        <w:rPr>
          <w:lang w:val="es-AR"/>
        </w:rPr>
      </w:pPr>
      <w:r>
        <w:rPr>
          <w:u w:val="single"/>
          <w:lang w:val="es-AR"/>
        </w:rPr>
        <w:t>ACUMULADO:</w:t>
      </w:r>
      <w:r>
        <w:rPr>
          <w:lang w:val="es-AR"/>
        </w:rPr>
        <w:t xml:space="preserve"> </w:t>
      </w:r>
      <w:proofErr w:type="gramStart"/>
      <w:r>
        <w:rPr>
          <w:lang w:val="es-AR"/>
        </w:rPr>
        <w:t>Indica  si</w:t>
      </w:r>
      <w:proofErr w:type="gramEnd"/>
      <w:r>
        <w:rPr>
          <w:lang w:val="es-AR"/>
        </w:rPr>
        <w:t xml:space="preserve"> se va a levantar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acumulada desde </w:t>
      </w:r>
      <w:proofErr w:type="spellStart"/>
      <w:r>
        <w:rPr>
          <w:lang w:val="es-AR"/>
        </w:rPr>
        <w:t>prinicipo</w:t>
      </w:r>
      <w:proofErr w:type="spellEnd"/>
      <w:r>
        <w:rPr>
          <w:lang w:val="es-AR"/>
        </w:rPr>
        <w:t xml:space="preserve"> de mes hasta la fecha establecida en parámetro FECHA. </w:t>
      </w:r>
    </w:p>
    <w:p w:rsidR="00471A8D" w:rsidRPr="00471A8D" w:rsidRDefault="00471A8D" w:rsidP="00471A8D">
      <w:pPr>
        <w:ind w:left="1440"/>
        <w:rPr>
          <w:lang w:val="es-AR"/>
        </w:rPr>
      </w:pPr>
      <w:r>
        <w:rPr>
          <w:u w:val="single"/>
          <w:lang w:val="es-AR"/>
        </w:rPr>
        <w:t>Valores Posibles:</w:t>
      </w:r>
      <w:r>
        <w:rPr>
          <w:lang w:val="es-AR"/>
        </w:rPr>
        <w:t xml:space="preserve"> SI/NO. NO Indica que solo se traen documentos con DOCDATE = Fecha parámetro.</w:t>
      </w:r>
    </w:p>
    <w:p w:rsidR="00FB68C1" w:rsidRDefault="00FB68C1" w:rsidP="00A92590">
      <w:pPr>
        <w:ind w:left="720"/>
        <w:rPr>
          <w:lang w:val="es-AR"/>
        </w:rPr>
      </w:pPr>
      <w:r w:rsidRPr="00BF3F95">
        <w:rPr>
          <w:u w:val="single"/>
          <w:lang w:val="es-AR"/>
        </w:rPr>
        <w:t>FECHA:</w:t>
      </w:r>
      <w:r>
        <w:rPr>
          <w:lang w:val="es-AR"/>
        </w:rPr>
        <w:t xml:space="preserve"> Fecha </w:t>
      </w:r>
      <w:r w:rsidR="00471A8D">
        <w:rPr>
          <w:lang w:val="es-AR"/>
        </w:rPr>
        <w:t xml:space="preserve">para comparar contra los el DOCDATE de los documentos. </w:t>
      </w:r>
      <w:r w:rsidR="00257275">
        <w:rPr>
          <w:lang w:val="es-AR"/>
        </w:rPr>
        <w:t xml:space="preserve">La </w:t>
      </w:r>
      <w:proofErr w:type="spellStart"/>
      <w:r w:rsidR="00257275">
        <w:rPr>
          <w:lang w:val="es-AR"/>
        </w:rPr>
        <w:t>usabilidd</w:t>
      </w:r>
      <w:proofErr w:type="spellEnd"/>
      <w:r w:rsidR="00257275">
        <w:rPr>
          <w:lang w:val="es-AR"/>
        </w:rPr>
        <w:t xml:space="preserve"> depende del parámetro ACUMULADO</w:t>
      </w:r>
    </w:p>
    <w:p w:rsidR="00A92590" w:rsidRDefault="00A92590" w:rsidP="00257275">
      <w:pPr>
        <w:ind w:left="720"/>
        <w:rPr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</w:t>
      </w:r>
      <w:r w:rsidR="00257275">
        <w:rPr>
          <w:b/>
          <w:lang w:val="es-AR"/>
        </w:rPr>
        <w:t xml:space="preserve">: </w:t>
      </w:r>
      <w:r w:rsidR="00257275">
        <w:rPr>
          <w:lang w:val="es-AR"/>
        </w:rPr>
        <w:t>Reporte con SQL Incrustado</w:t>
      </w:r>
    </w:p>
    <w:p w:rsidR="00BF3F95" w:rsidRDefault="00257275" w:rsidP="00A8100C">
      <w:pPr>
        <w:ind w:left="720"/>
        <w:rPr>
          <w:lang w:val="es-AR"/>
        </w:rPr>
      </w:pPr>
      <w:r w:rsidRPr="00A8100C">
        <w:rPr>
          <w:lang w:val="es-AR"/>
        </w:rPr>
        <w:t xml:space="preserve">En Visual Studio modificar el Data </w:t>
      </w:r>
      <w:proofErr w:type="spellStart"/>
      <w:r w:rsidRPr="00A8100C">
        <w:rPr>
          <w:lang w:val="es-AR"/>
        </w:rPr>
        <w:t>Source</w:t>
      </w:r>
      <w:proofErr w:type="spellEnd"/>
      <w:r w:rsidRPr="00A8100C">
        <w:rPr>
          <w:lang w:val="es-AR"/>
        </w:rPr>
        <w:t xml:space="preserve"> para garantizar Servidor y Base de Conexión. Hacer </w:t>
      </w:r>
      <w:proofErr w:type="spellStart"/>
      <w:r w:rsidRPr="00A8100C">
        <w:rPr>
          <w:lang w:val="es-AR"/>
        </w:rPr>
        <w:t>Build</w:t>
      </w:r>
      <w:proofErr w:type="spellEnd"/>
      <w:r w:rsidRPr="00A8100C">
        <w:rPr>
          <w:lang w:val="es-AR"/>
        </w:rPr>
        <w:t xml:space="preserve"> para el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. </w:t>
      </w:r>
      <w:r w:rsidR="00C7007C">
        <w:rPr>
          <w:lang w:val="es-AR"/>
        </w:rPr>
        <w:t>E</w:t>
      </w:r>
      <w:r w:rsidR="00BF3F95" w:rsidRPr="00A8100C">
        <w:rPr>
          <w:lang w:val="es-AR"/>
        </w:rPr>
        <w:t xml:space="preserve">l </w:t>
      </w:r>
      <w:proofErr w:type="spellStart"/>
      <w:r w:rsidR="00BF3F95" w:rsidRPr="00A8100C">
        <w:rPr>
          <w:lang w:val="es-AR"/>
        </w:rPr>
        <w:t>deploy</w:t>
      </w:r>
      <w:proofErr w:type="spellEnd"/>
      <w:r w:rsidR="00BF3F95" w:rsidRPr="00A8100C">
        <w:rPr>
          <w:lang w:val="es-AR"/>
        </w:rPr>
        <w:t xml:space="preserve"> se va a realizar en la variable de entorno del proyecto </w:t>
      </w:r>
      <w:proofErr w:type="spellStart"/>
      <w:r w:rsidR="00BF3F95" w:rsidRPr="00A8100C">
        <w:rPr>
          <w:lang w:val="es-AR"/>
        </w:rPr>
        <w:t>TargetServerURL</w:t>
      </w:r>
      <w:proofErr w:type="spellEnd"/>
    </w:p>
    <w:p w:rsidR="006649AC" w:rsidRDefault="00BF3F95" w:rsidP="006649AC">
      <w:pPr>
        <w:ind w:firstLine="720"/>
        <w:rPr>
          <w:lang w:val="es-AR"/>
        </w:rPr>
      </w:pPr>
      <w:r>
        <w:rPr>
          <w:noProof/>
        </w:rPr>
        <w:drawing>
          <wp:inline distT="0" distB="0" distL="0" distR="0" wp14:anchorId="245BDC44" wp14:editId="5988673A">
            <wp:extent cx="3678865" cy="19892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328" cy="203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AC" w:rsidRPr="00C7007C" w:rsidRDefault="006649AC" w:rsidP="006649AC">
      <w:pPr>
        <w:ind w:firstLine="720"/>
        <w:rPr>
          <w:lang w:val="es-AR"/>
        </w:rPr>
      </w:pPr>
      <w:r>
        <w:rPr>
          <w:lang w:val="es-AR"/>
        </w:rPr>
        <w:t xml:space="preserve">Vista Generada para BI: </w:t>
      </w:r>
      <w:r w:rsidRPr="006649AC">
        <w:rPr>
          <w:b/>
          <w:lang w:val="es-AR"/>
        </w:rPr>
        <w:t>03_VW_TII_BI_WIN_ALERTA_DIARIA.sql</w:t>
      </w:r>
    </w:p>
    <w:p w:rsidR="00A8100C" w:rsidRDefault="00A8100C">
      <w:pPr>
        <w:rPr>
          <w:lang w:val="es-AR"/>
        </w:rPr>
      </w:pPr>
    </w:p>
    <w:p w:rsidR="006649AC" w:rsidRDefault="006649AC">
      <w:pPr>
        <w:rPr>
          <w:lang w:val="es-AR"/>
        </w:rPr>
      </w:pPr>
    </w:p>
    <w:p w:rsidR="0014670D" w:rsidRPr="00471A8D" w:rsidRDefault="00756A60" w:rsidP="00756A60">
      <w:pPr>
        <w:pStyle w:val="Prrafodelista"/>
        <w:numPr>
          <w:ilvl w:val="0"/>
          <w:numId w:val="2"/>
        </w:numPr>
        <w:rPr>
          <w:b/>
          <w:lang w:val="es-AR"/>
        </w:rPr>
      </w:pPr>
      <w:r w:rsidRPr="00756A60">
        <w:rPr>
          <w:b/>
          <w:lang w:val="es-AR"/>
        </w:rPr>
        <w:lastRenderedPageBreak/>
        <w:t xml:space="preserve">Ventas </w:t>
      </w:r>
      <w:proofErr w:type="spellStart"/>
      <w:r w:rsidRPr="00756A60">
        <w:rPr>
          <w:b/>
          <w:lang w:val="es-AR"/>
        </w:rPr>
        <w:t>Semanales.rdl</w:t>
      </w:r>
      <w:proofErr w:type="spellEnd"/>
      <w:r>
        <w:rPr>
          <w:b/>
          <w:lang w:val="es-AR"/>
        </w:rPr>
        <w:t xml:space="preserve"> –</w:t>
      </w:r>
      <w:r w:rsidR="0014670D">
        <w:rPr>
          <w:b/>
          <w:lang w:val="es-AR"/>
        </w:rPr>
        <w:t xml:space="preserve"> </w:t>
      </w:r>
      <w:r>
        <w:rPr>
          <w:b/>
          <w:lang w:val="es-AR"/>
        </w:rPr>
        <w:t>Reporte Semanal de Ventas.</w:t>
      </w:r>
    </w:p>
    <w:p w:rsidR="0014670D" w:rsidRDefault="0014670D" w:rsidP="0014670D">
      <w:pPr>
        <w:ind w:left="720"/>
        <w:rPr>
          <w:b/>
          <w:lang w:val="es-AR"/>
        </w:rPr>
      </w:pPr>
      <w:proofErr w:type="spellStart"/>
      <w:r w:rsidRPr="00A92590">
        <w:rPr>
          <w:b/>
          <w:lang w:val="es-AR"/>
        </w:rPr>
        <w:t>Layout</w:t>
      </w:r>
      <w:proofErr w:type="spellEnd"/>
      <w:r>
        <w:rPr>
          <w:b/>
          <w:lang w:val="es-AR"/>
        </w:rPr>
        <w:t xml:space="preserve"> / Pará</w:t>
      </w:r>
      <w:r w:rsidRPr="00257275">
        <w:rPr>
          <w:b/>
          <w:lang w:val="es-AR"/>
        </w:rPr>
        <w:t>metros</w:t>
      </w:r>
    </w:p>
    <w:p w:rsidR="00E172B1" w:rsidRPr="00E172B1" w:rsidRDefault="00E172B1" w:rsidP="00E172B1">
      <w:pPr>
        <w:ind w:left="720"/>
        <w:rPr>
          <w:lang w:val="es-AR"/>
        </w:rPr>
      </w:pPr>
      <w:r>
        <w:rPr>
          <w:lang w:val="es-AR"/>
        </w:rPr>
        <w:t xml:space="preserve">2 </w:t>
      </w:r>
      <w:proofErr w:type="spellStart"/>
      <w:r>
        <w:rPr>
          <w:lang w:val="es-AR"/>
        </w:rPr>
        <w:t>LayO</w:t>
      </w:r>
      <w:r w:rsidRPr="00E172B1">
        <w:rPr>
          <w:lang w:val="es-AR"/>
        </w:rPr>
        <w:t>ut</w:t>
      </w:r>
      <w:proofErr w:type="spellEnd"/>
      <w:r>
        <w:rPr>
          <w:lang w:val="es-AR"/>
        </w:rPr>
        <w:t xml:space="preserve">: </w:t>
      </w:r>
      <w:r w:rsidRPr="00E172B1">
        <w:rPr>
          <w:lang w:val="es-AR"/>
        </w:rPr>
        <w:t>resumen por criterio de agrupación</w:t>
      </w:r>
      <w:r>
        <w:rPr>
          <w:lang w:val="es-AR"/>
        </w:rPr>
        <w:t xml:space="preserve"> +</w:t>
      </w:r>
      <w:r w:rsidRPr="00E172B1">
        <w:rPr>
          <w:lang w:val="es-AR"/>
        </w:rPr>
        <w:t xml:space="preserve"> hoja por dato agrupado.</w:t>
      </w:r>
    </w:p>
    <w:p w:rsidR="0014670D" w:rsidRDefault="000508BB" w:rsidP="0014670D">
      <w:pPr>
        <w:ind w:left="720"/>
        <w:rPr>
          <w:b/>
          <w:lang w:val="es-AR"/>
        </w:rPr>
      </w:pPr>
      <w:r>
        <w:rPr>
          <w:noProof/>
        </w:rPr>
        <w:drawing>
          <wp:inline distT="0" distB="0" distL="0" distR="0" wp14:anchorId="63189316" wp14:editId="5C689054">
            <wp:extent cx="5709684" cy="2059564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312" cy="208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60" w:rsidRDefault="00756A60" w:rsidP="0014670D">
      <w:pPr>
        <w:ind w:left="720"/>
        <w:rPr>
          <w:b/>
          <w:lang w:val="es-AR"/>
        </w:rPr>
      </w:pPr>
      <w:r>
        <w:rPr>
          <w:noProof/>
        </w:rPr>
        <w:drawing>
          <wp:inline distT="0" distB="0" distL="0" distR="0" wp14:anchorId="0D94E985" wp14:editId="2B6C62E9">
            <wp:extent cx="5706485" cy="988828"/>
            <wp:effectExtent l="0" t="0" r="889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683"/>
                    <a:stretch/>
                  </pic:blipFill>
                  <pic:spPr bwMode="auto">
                    <a:xfrm>
                      <a:off x="0" y="0"/>
                      <a:ext cx="5847366" cy="101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A60" w:rsidRPr="00A92590" w:rsidRDefault="00756A60" w:rsidP="0014670D">
      <w:pPr>
        <w:ind w:left="720"/>
        <w:rPr>
          <w:b/>
          <w:lang w:val="es-AR"/>
        </w:rPr>
      </w:pPr>
    </w:p>
    <w:p w:rsidR="0014670D" w:rsidRDefault="0014670D" w:rsidP="0014670D">
      <w:pPr>
        <w:spacing w:after="0"/>
        <w:ind w:left="720"/>
        <w:rPr>
          <w:lang w:val="es-AR"/>
        </w:rPr>
      </w:pPr>
      <w:proofErr w:type="gramStart"/>
      <w:r>
        <w:rPr>
          <w:u w:val="single"/>
          <w:lang w:val="es-AR"/>
        </w:rPr>
        <w:t>Alerta</w:t>
      </w:r>
      <w:r w:rsidRPr="00BF3F95">
        <w:rPr>
          <w:u w:val="single"/>
          <w:lang w:val="es-AR"/>
        </w:rPr>
        <w:t xml:space="preserve"> :</w:t>
      </w:r>
      <w:proofErr w:type="gramEnd"/>
      <w:r>
        <w:rPr>
          <w:lang w:val="es-AR"/>
        </w:rPr>
        <w:t xml:space="preserve"> </w:t>
      </w:r>
      <w:r w:rsidR="00756A60">
        <w:rPr>
          <w:lang w:val="es-AR"/>
        </w:rPr>
        <w:t>Indica el tipo de Agrupación con el que</w:t>
      </w:r>
      <w:r w:rsidR="00E172B1">
        <w:rPr>
          <w:lang w:val="es-AR"/>
        </w:rPr>
        <w:t xml:space="preserve"> queremos levantar la información</w:t>
      </w:r>
      <w:r w:rsidR="00756A60">
        <w:rPr>
          <w:lang w:val="es-AR"/>
        </w:rPr>
        <w:t xml:space="preserve"> de Venta.</w:t>
      </w:r>
      <w:r w:rsidR="005A5E07">
        <w:rPr>
          <w:lang w:val="es-AR"/>
        </w:rPr>
        <w:t xml:space="preserve"> Esta agrupación es la agrupación del resumen. </w:t>
      </w:r>
    </w:p>
    <w:p w:rsidR="0014670D" w:rsidRDefault="0014670D" w:rsidP="0014670D">
      <w:pPr>
        <w:spacing w:after="0"/>
        <w:ind w:left="1440"/>
        <w:rPr>
          <w:lang w:val="es-AR"/>
        </w:rPr>
      </w:pPr>
      <w:r>
        <w:rPr>
          <w:u w:val="single"/>
          <w:lang w:val="es-AR"/>
        </w:rPr>
        <w:t>Valores Posibles:</w:t>
      </w:r>
      <w:r>
        <w:rPr>
          <w:lang w:val="es-AR"/>
        </w:rPr>
        <w:t xml:space="preserve"> </w:t>
      </w:r>
      <w:r w:rsidR="00756A60">
        <w:rPr>
          <w:lang w:val="es-AR"/>
        </w:rPr>
        <w:t>Ventas X Zona, Ventas x División, Ventas x Segmento.</w:t>
      </w:r>
    </w:p>
    <w:p w:rsidR="0014670D" w:rsidRPr="00471A8D" w:rsidRDefault="0014670D" w:rsidP="0014670D">
      <w:pPr>
        <w:spacing w:after="0"/>
        <w:ind w:left="1440"/>
        <w:rPr>
          <w:lang w:val="es-AR"/>
        </w:rPr>
      </w:pPr>
    </w:p>
    <w:p w:rsidR="0014670D" w:rsidRDefault="00756A60" w:rsidP="00756A60">
      <w:pPr>
        <w:spacing w:after="0"/>
        <w:ind w:left="720"/>
        <w:rPr>
          <w:lang w:val="es-AR"/>
        </w:rPr>
      </w:pPr>
      <w:proofErr w:type="spellStart"/>
      <w:r>
        <w:rPr>
          <w:u w:val="single"/>
          <w:lang w:val="es-AR"/>
        </w:rPr>
        <w:t>ZONa</w:t>
      </w:r>
      <w:proofErr w:type="spellEnd"/>
      <w:r w:rsidR="0014670D">
        <w:rPr>
          <w:u w:val="single"/>
          <w:lang w:val="es-AR"/>
        </w:rPr>
        <w:t>:</w:t>
      </w:r>
      <w:r>
        <w:rPr>
          <w:u w:val="single"/>
          <w:lang w:val="es-AR"/>
        </w:rPr>
        <w:t xml:space="preserve"> </w:t>
      </w:r>
      <w:r>
        <w:rPr>
          <w:lang w:val="es-AR"/>
        </w:rPr>
        <w:t>Permite marcar las ZONAS que se incluyen e la muestra</w:t>
      </w:r>
    </w:p>
    <w:p w:rsidR="00756A60" w:rsidRPr="00471A8D" w:rsidRDefault="00756A60" w:rsidP="00756A60">
      <w:pPr>
        <w:spacing w:after="0"/>
        <w:ind w:left="720"/>
        <w:rPr>
          <w:lang w:val="es-AR"/>
        </w:rPr>
      </w:pPr>
    </w:p>
    <w:p w:rsidR="0014670D" w:rsidRDefault="00756A60" w:rsidP="0014670D">
      <w:pPr>
        <w:ind w:left="720"/>
        <w:rPr>
          <w:lang w:val="es-AR"/>
        </w:rPr>
      </w:pPr>
      <w:r>
        <w:rPr>
          <w:u w:val="single"/>
          <w:lang w:val="es-AR"/>
        </w:rPr>
        <w:t>División</w:t>
      </w:r>
      <w:r w:rsidR="00E172B1">
        <w:rPr>
          <w:u w:val="single"/>
          <w:lang w:val="es-AR"/>
        </w:rPr>
        <w:t>/Línea de Negocio</w:t>
      </w:r>
      <w:r w:rsidR="0014670D" w:rsidRPr="00BF3F95">
        <w:rPr>
          <w:u w:val="single"/>
          <w:lang w:val="es-AR"/>
        </w:rPr>
        <w:t>:</w:t>
      </w:r>
      <w:r w:rsidR="0014670D">
        <w:rPr>
          <w:lang w:val="es-AR"/>
        </w:rPr>
        <w:t xml:space="preserve"> </w:t>
      </w:r>
      <w:r>
        <w:rPr>
          <w:lang w:val="es-AR"/>
        </w:rPr>
        <w:t>Permi</w:t>
      </w:r>
      <w:r w:rsidR="00E172B1">
        <w:rPr>
          <w:lang w:val="es-AR"/>
        </w:rPr>
        <w:t>te marcar las Divisiones a inclui</w:t>
      </w:r>
      <w:r>
        <w:rPr>
          <w:lang w:val="es-AR"/>
        </w:rPr>
        <w:t>r en la muestra</w:t>
      </w:r>
    </w:p>
    <w:p w:rsidR="00756A60" w:rsidRDefault="00756A60" w:rsidP="0014670D">
      <w:pPr>
        <w:ind w:left="720"/>
        <w:rPr>
          <w:lang w:val="es-AR"/>
        </w:rPr>
      </w:pPr>
      <w:r>
        <w:rPr>
          <w:u w:val="single"/>
          <w:lang w:val="es-AR"/>
        </w:rPr>
        <w:t>Fecha Hasta:</w:t>
      </w:r>
      <w:r>
        <w:rPr>
          <w:lang w:val="es-AR"/>
        </w:rPr>
        <w:t xml:space="preserve"> Fecha hasta la cual se toma la muestra. Sirve para calcular el Mes Actual y el Año Actual, ambos datos acumulado</w:t>
      </w:r>
      <w:r w:rsidR="00E172B1">
        <w:rPr>
          <w:lang w:val="es-AR"/>
        </w:rPr>
        <w:t>s entre el principio y la fecha</w:t>
      </w:r>
      <w:r>
        <w:rPr>
          <w:lang w:val="es-AR"/>
        </w:rPr>
        <w:t xml:space="preserve">. El año toma como referencia el año fiscal y no el año acumulado. </w:t>
      </w:r>
    </w:p>
    <w:p w:rsidR="00756A60" w:rsidRDefault="00756A60" w:rsidP="0014670D">
      <w:pPr>
        <w:ind w:left="720"/>
        <w:rPr>
          <w:lang w:val="es-AR"/>
        </w:rPr>
      </w:pPr>
      <w:r>
        <w:rPr>
          <w:u w:val="single"/>
          <w:lang w:val="es-AR"/>
        </w:rPr>
        <w:t>Tipo de Factura:</w:t>
      </w:r>
      <w:r>
        <w:rPr>
          <w:lang w:val="es-AR"/>
        </w:rPr>
        <w:t xml:space="preserve"> Permite marcar los Tipo de Documentos que incluimos entre Factura y Nota De crédito.</w:t>
      </w:r>
    </w:p>
    <w:p w:rsidR="0014670D" w:rsidRPr="00257275" w:rsidRDefault="0014670D" w:rsidP="0014670D">
      <w:pPr>
        <w:ind w:left="720"/>
        <w:rPr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Configuración: </w:t>
      </w:r>
      <w:r>
        <w:rPr>
          <w:lang w:val="es-AR"/>
        </w:rPr>
        <w:t>Reporte con SQL Incrustado</w:t>
      </w:r>
    </w:p>
    <w:p w:rsidR="006649AC" w:rsidRDefault="006649AC" w:rsidP="006649AC">
      <w:pPr>
        <w:ind w:left="720"/>
        <w:rPr>
          <w:lang w:val="es-AR"/>
        </w:rPr>
      </w:pPr>
      <w:r w:rsidRPr="00A8100C">
        <w:rPr>
          <w:lang w:val="es-AR"/>
        </w:rPr>
        <w:t xml:space="preserve">En Visual Studio modificar el Data </w:t>
      </w:r>
      <w:proofErr w:type="spellStart"/>
      <w:r w:rsidRPr="00A8100C">
        <w:rPr>
          <w:lang w:val="es-AR"/>
        </w:rPr>
        <w:t>Source</w:t>
      </w:r>
      <w:proofErr w:type="spellEnd"/>
      <w:r w:rsidRPr="00A8100C">
        <w:rPr>
          <w:lang w:val="es-AR"/>
        </w:rPr>
        <w:t xml:space="preserve"> para garantizar Servidor y Base de Conexión. Hacer </w:t>
      </w:r>
      <w:proofErr w:type="spellStart"/>
      <w:r w:rsidRPr="00A8100C">
        <w:rPr>
          <w:lang w:val="es-AR"/>
        </w:rPr>
        <w:t>Build</w:t>
      </w:r>
      <w:proofErr w:type="spellEnd"/>
      <w:r w:rsidRPr="00A8100C">
        <w:rPr>
          <w:lang w:val="es-AR"/>
        </w:rPr>
        <w:t xml:space="preserve"> para el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. </w:t>
      </w:r>
      <w:r>
        <w:rPr>
          <w:lang w:val="es-AR"/>
        </w:rPr>
        <w:t>E</w:t>
      </w:r>
      <w:r w:rsidRPr="00A8100C">
        <w:rPr>
          <w:lang w:val="es-AR"/>
        </w:rPr>
        <w:t xml:space="preserve">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 se va a realizar en la variable de entorno del proyecto </w:t>
      </w:r>
      <w:proofErr w:type="spellStart"/>
      <w:r w:rsidRPr="00A8100C">
        <w:rPr>
          <w:lang w:val="es-AR"/>
        </w:rPr>
        <w:t>TargetServerURL</w:t>
      </w:r>
      <w:proofErr w:type="spellEnd"/>
    </w:p>
    <w:p w:rsidR="006649AC" w:rsidRPr="00C7007C" w:rsidRDefault="006649AC" w:rsidP="006649AC">
      <w:pPr>
        <w:ind w:firstLine="720"/>
        <w:rPr>
          <w:lang w:val="es-AR"/>
        </w:rPr>
      </w:pPr>
      <w:r>
        <w:rPr>
          <w:lang w:val="es-AR"/>
        </w:rPr>
        <w:t xml:space="preserve">Vista Generada para BI: </w:t>
      </w:r>
      <w:r w:rsidRPr="006649AC">
        <w:rPr>
          <w:b/>
          <w:lang w:val="es-AR"/>
        </w:rPr>
        <w:t xml:space="preserve">03VW_TII_BI_WIN_ALERTA_VENTAS </w:t>
      </w:r>
      <w:proofErr w:type="spellStart"/>
      <w:r w:rsidRPr="006649AC">
        <w:rPr>
          <w:b/>
          <w:lang w:val="es-AR"/>
        </w:rPr>
        <w:t>SEMANALES.sql</w:t>
      </w:r>
      <w:proofErr w:type="spellEnd"/>
    </w:p>
    <w:p w:rsidR="00A8100C" w:rsidRPr="00A8100C" w:rsidRDefault="00A8100C" w:rsidP="00A8100C">
      <w:pPr>
        <w:ind w:left="720"/>
        <w:rPr>
          <w:lang w:val="es-AR"/>
        </w:rPr>
      </w:pPr>
    </w:p>
    <w:p w:rsidR="0014670D" w:rsidRPr="00A92590" w:rsidRDefault="0014670D" w:rsidP="00A8100C">
      <w:pPr>
        <w:ind w:firstLine="720"/>
        <w:rPr>
          <w:lang w:val="es-AR"/>
        </w:rPr>
      </w:pPr>
    </w:p>
    <w:p w:rsidR="006649AC" w:rsidRDefault="006649AC">
      <w:pPr>
        <w:rPr>
          <w:lang w:val="es-AR"/>
        </w:rPr>
      </w:pPr>
      <w:r>
        <w:rPr>
          <w:lang w:val="es-AR"/>
        </w:rPr>
        <w:br w:type="page"/>
      </w:r>
    </w:p>
    <w:p w:rsidR="006649AC" w:rsidRPr="006649AC" w:rsidRDefault="00E172B1" w:rsidP="00E172B1">
      <w:pPr>
        <w:pStyle w:val="Prrafodelista"/>
        <w:numPr>
          <w:ilvl w:val="0"/>
          <w:numId w:val="2"/>
        </w:numPr>
        <w:rPr>
          <w:b/>
          <w:lang w:val="es-AR"/>
        </w:rPr>
      </w:pPr>
      <w:r w:rsidRPr="00E172B1">
        <w:rPr>
          <w:b/>
          <w:lang w:val="es-AR"/>
        </w:rPr>
        <w:lastRenderedPageBreak/>
        <w:t xml:space="preserve">Cotizaciones </w:t>
      </w:r>
      <w:proofErr w:type="spellStart"/>
      <w:r w:rsidRPr="00E172B1">
        <w:rPr>
          <w:b/>
          <w:lang w:val="es-AR"/>
        </w:rPr>
        <w:t>PEndientes.rdl</w:t>
      </w:r>
      <w:proofErr w:type="spellEnd"/>
      <w:r>
        <w:rPr>
          <w:b/>
          <w:lang w:val="es-AR"/>
        </w:rPr>
        <w:t xml:space="preserve"> </w:t>
      </w:r>
      <w:r w:rsidR="006649AC" w:rsidRPr="006649AC">
        <w:rPr>
          <w:b/>
          <w:lang w:val="es-AR"/>
        </w:rPr>
        <w:t xml:space="preserve">– Reporte Semanal de </w:t>
      </w:r>
      <w:r>
        <w:rPr>
          <w:b/>
          <w:lang w:val="es-AR"/>
        </w:rPr>
        <w:t>Cotizaciones y Pedidos Pendientes.</w:t>
      </w:r>
    </w:p>
    <w:p w:rsidR="006649AC" w:rsidRDefault="006649AC" w:rsidP="006649AC">
      <w:pPr>
        <w:ind w:left="720"/>
        <w:rPr>
          <w:b/>
          <w:lang w:val="es-AR"/>
        </w:rPr>
      </w:pPr>
      <w:proofErr w:type="spellStart"/>
      <w:r w:rsidRPr="00A92590">
        <w:rPr>
          <w:b/>
          <w:lang w:val="es-AR"/>
        </w:rPr>
        <w:t>Layout</w:t>
      </w:r>
      <w:proofErr w:type="spellEnd"/>
      <w:r>
        <w:rPr>
          <w:b/>
          <w:lang w:val="es-AR"/>
        </w:rPr>
        <w:t xml:space="preserve"> / Pará</w:t>
      </w:r>
      <w:r w:rsidRPr="00257275">
        <w:rPr>
          <w:b/>
          <w:lang w:val="es-AR"/>
        </w:rPr>
        <w:t>metros</w:t>
      </w:r>
    </w:p>
    <w:p w:rsidR="00E172B1" w:rsidRPr="00E172B1" w:rsidRDefault="00E172B1" w:rsidP="006649AC">
      <w:pPr>
        <w:ind w:left="720"/>
        <w:rPr>
          <w:lang w:val="es-AR"/>
        </w:rPr>
      </w:pPr>
      <w:r>
        <w:rPr>
          <w:lang w:val="es-AR"/>
        </w:rPr>
        <w:t xml:space="preserve">2 </w:t>
      </w:r>
      <w:proofErr w:type="spellStart"/>
      <w:r>
        <w:rPr>
          <w:lang w:val="es-AR"/>
        </w:rPr>
        <w:t>LayO</w:t>
      </w:r>
      <w:r w:rsidRPr="00E172B1">
        <w:rPr>
          <w:lang w:val="es-AR"/>
        </w:rPr>
        <w:t>ut</w:t>
      </w:r>
      <w:proofErr w:type="spellEnd"/>
      <w:r>
        <w:rPr>
          <w:lang w:val="es-AR"/>
        </w:rPr>
        <w:t xml:space="preserve">: </w:t>
      </w:r>
      <w:r w:rsidRPr="00E172B1">
        <w:rPr>
          <w:lang w:val="es-AR"/>
        </w:rPr>
        <w:t>resumen por criterio de agrupación</w:t>
      </w:r>
      <w:r>
        <w:rPr>
          <w:lang w:val="es-AR"/>
        </w:rPr>
        <w:t xml:space="preserve"> +</w:t>
      </w:r>
      <w:r w:rsidRPr="00E172B1">
        <w:rPr>
          <w:lang w:val="es-AR"/>
        </w:rPr>
        <w:t xml:space="preserve"> hoja por dato agrupado.</w:t>
      </w:r>
    </w:p>
    <w:p w:rsidR="006649AC" w:rsidRDefault="00D565DA" w:rsidP="006649AC">
      <w:pPr>
        <w:ind w:left="720"/>
        <w:rPr>
          <w:b/>
          <w:lang w:val="es-AR"/>
        </w:rPr>
      </w:pPr>
      <w:r>
        <w:rPr>
          <w:noProof/>
        </w:rPr>
        <w:drawing>
          <wp:inline distT="0" distB="0" distL="0" distR="0" wp14:anchorId="0AC3817C" wp14:editId="58EA1AF6">
            <wp:extent cx="3287052" cy="1752748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557" cy="177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AC" w:rsidRDefault="00D565DA" w:rsidP="006649AC">
      <w:pPr>
        <w:ind w:left="720"/>
        <w:rPr>
          <w:b/>
          <w:lang w:val="es-AR"/>
        </w:rPr>
      </w:pPr>
      <w:r>
        <w:rPr>
          <w:noProof/>
        </w:rPr>
        <w:drawing>
          <wp:inline distT="0" distB="0" distL="0" distR="0" wp14:anchorId="55CE9AFB" wp14:editId="456DF1CE">
            <wp:extent cx="5911703" cy="1444496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787" cy="14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AC" w:rsidRPr="00A92590" w:rsidRDefault="006649AC" w:rsidP="006649AC">
      <w:pPr>
        <w:ind w:left="720"/>
        <w:rPr>
          <w:b/>
          <w:lang w:val="es-AR"/>
        </w:rPr>
      </w:pPr>
    </w:p>
    <w:p w:rsidR="006649AC" w:rsidRPr="00E172B1" w:rsidRDefault="00E172B1" w:rsidP="00E172B1">
      <w:pPr>
        <w:ind w:left="720"/>
        <w:rPr>
          <w:lang w:val="es-AR"/>
        </w:rPr>
      </w:pPr>
      <w:r>
        <w:rPr>
          <w:u w:val="single"/>
          <w:lang w:val="es-AR"/>
        </w:rPr>
        <w:t>División/Línea de Negocio</w:t>
      </w:r>
      <w:r w:rsidRPr="00BF3F95">
        <w:rPr>
          <w:u w:val="single"/>
          <w:lang w:val="es-AR"/>
        </w:rPr>
        <w:t>:</w:t>
      </w:r>
      <w:r>
        <w:rPr>
          <w:lang w:val="es-AR"/>
        </w:rPr>
        <w:t xml:space="preserve"> </w:t>
      </w:r>
      <w:r>
        <w:rPr>
          <w:lang w:val="es-AR"/>
        </w:rPr>
        <w:t xml:space="preserve"> Indica las líneas de negocio a incluir en la muestra. </w:t>
      </w:r>
    </w:p>
    <w:p w:rsidR="006649AC" w:rsidRDefault="006649AC" w:rsidP="006649AC">
      <w:pPr>
        <w:spacing w:after="0"/>
        <w:ind w:left="1440"/>
        <w:rPr>
          <w:lang w:val="es-AR"/>
        </w:rPr>
      </w:pPr>
      <w:r>
        <w:rPr>
          <w:u w:val="single"/>
          <w:lang w:val="es-AR"/>
        </w:rPr>
        <w:t>Valores Posibles:</w:t>
      </w:r>
      <w:r>
        <w:rPr>
          <w:lang w:val="es-AR"/>
        </w:rPr>
        <w:t xml:space="preserve"> </w:t>
      </w:r>
      <w:r w:rsidR="00E172B1">
        <w:rPr>
          <w:lang w:val="es-AR"/>
        </w:rPr>
        <w:t>SICK, INSTR, SICK</w:t>
      </w:r>
    </w:p>
    <w:p w:rsidR="006649AC" w:rsidRPr="00471A8D" w:rsidRDefault="006649AC" w:rsidP="006649AC">
      <w:pPr>
        <w:spacing w:after="0"/>
        <w:ind w:left="1440"/>
        <w:rPr>
          <w:lang w:val="es-AR"/>
        </w:rPr>
      </w:pPr>
    </w:p>
    <w:p w:rsidR="006649AC" w:rsidRDefault="006649AC" w:rsidP="006649AC">
      <w:pPr>
        <w:spacing w:after="0"/>
        <w:ind w:left="720"/>
        <w:rPr>
          <w:lang w:val="es-AR"/>
        </w:rPr>
      </w:pPr>
      <w:proofErr w:type="spellStart"/>
      <w:r>
        <w:rPr>
          <w:u w:val="single"/>
          <w:lang w:val="es-AR"/>
        </w:rPr>
        <w:t>ZONa</w:t>
      </w:r>
      <w:proofErr w:type="spellEnd"/>
      <w:r>
        <w:rPr>
          <w:u w:val="single"/>
          <w:lang w:val="es-AR"/>
        </w:rPr>
        <w:t xml:space="preserve">: </w:t>
      </w:r>
      <w:r>
        <w:rPr>
          <w:lang w:val="es-AR"/>
        </w:rPr>
        <w:t>Permite marcar las ZONAS que se incluyen e la muestra</w:t>
      </w:r>
    </w:p>
    <w:p w:rsidR="006649AC" w:rsidRPr="00471A8D" w:rsidRDefault="006649AC" w:rsidP="006649AC">
      <w:pPr>
        <w:spacing w:after="0"/>
        <w:ind w:left="720"/>
        <w:rPr>
          <w:lang w:val="es-AR"/>
        </w:rPr>
      </w:pPr>
    </w:p>
    <w:p w:rsidR="006649AC" w:rsidRDefault="00E172B1" w:rsidP="006649AC">
      <w:pPr>
        <w:ind w:left="720"/>
        <w:rPr>
          <w:lang w:val="es-AR"/>
        </w:rPr>
      </w:pPr>
      <w:r>
        <w:rPr>
          <w:u w:val="single"/>
          <w:lang w:val="es-AR"/>
        </w:rPr>
        <w:t>Agrupación</w:t>
      </w:r>
      <w:r w:rsidR="006649AC" w:rsidRPr="00BF3F95">
        <w:rPr>
          <w:u w:val="single"/>
          <w:lang w:val="es-AR"/>
        </w:rPr>
        <w:t>:</w:t>
      </w:r>
      <w:r w:rsidR="006649AC">
        <w:rPr>
          <w:lang w:val="es-AR"/>
        </w:rPr>
        <w:t xml:space="preserve"> </w:t>
      </w:r>
      <w:r>
        <w:rPr>
          <w:lang w:val="es-AR"/>
        </w:rPr>
        <w:t>Indica la variable por la cual se va a agrupar el resumen: Zona, Línea, Segmento.</w:t>
      </w:r>
    </w:p>
    <w:p w:rsidR="00E172B1" w:rsidRDefault="006649AC" w:rsidP="006649AC">
      <w:pPr>
        <w:ind w:left="720"/>
        <w:rPr>
          <w:lang w:val="es-AR"/>
        </w:rPr>
      </w:pPr>
      <w:r>
        <w:rPr>
          <w:u w:val="single"/>
          <w:lang w:val="es-AR"/>
        </w:rPr>
        <w:t>Fecha:</w:t>
      </w:r>
      <w:r>
        <w:rPr>
          <w:lang w:val="es-AR"/>
        </w:rPr>
        <w:t xml:space="preserve"> Fecha ha</w:t>
      </w:r>
      <w:r w:rsidR="00E172B1">
        <w:rPr>
          <w:lang w:val="es-AR"/>
        </w:rPr>
        <w:t>sta la cual se toma la muestra para incluir Pedidos o Cotizaciones pendientes.</w:t>
      </w:r>
    </w:p>
    <w:p w:rsidR="006649AC" w:rsidRDefault="006649AC" w:rsidP="006649AC">
      <w:pPr>
        <w:ind w:left="720"/>
        <w:rPr>
          <w:lang w:val="es-AR"/>
        </w:rPr>
      </w:pPr>
      <w:r>
        <w:rPr>
          <w:u w:val="single"/>
          <w:lang w:val="es-AR"/>
        </w:rPr>
        <w:t xml:space="preserve">Tipo de </w:t>
      </w:r>
      <w:r w:rsidR="00E172B1">
        <w:rPr>
          <w:u w:val="single"/>
          <w:lang w:val="es-AR"/>
        </w:rPr>
        <w:t>Documento</w:t>
      </w:r>
      <w:r>
        <w:rPr>
          <w:u w:val="single"/>
          <w:lang w:val="es-AR"/>
        </w:rPr>
        <w:t>:</w:t>
      </w:r>
      <w:r>
        <w:rPr>
          <w:lang w:val="es-AR"/>
        </w:rPr>
        <w:t xml:space="preserve"> Permite </w:t>
      </w:r>
      <w:r w:rsidR="00E172B1">
        <w:rPr>
          <w:lang w:val="es-AR"/>
        </w:rPr>
        <w:t>seleccionar</w:t>
      </w:r>
      <w:r>
        <w:rPr>
          <w:lang w:val="es-AR"/>
        </w:rPr>
        <w:t xml:space="preserve"> </w:t>
      </w:r>
      <w:r w:rsidR="00E172B1">
        <w:rPr>
          <w:lang w:val="es-AR"/>
        </w:rPr>
        <w:t xml:space="preserve">el Tipo </w:t>
      </w:r>
      <w:proofErr w:type="spellStart"/>
      <w:proofErr w:type="gramStart"/>
      <w:r w:rsidR="00E172B1">
        <w:rPr>
          <w:lang w:val="es-AR"/>
        </w:rPr>
        <w:t>Doc</w:t>
      </w:r>
      <w:proofErr w:type="spellEnd"/>
      <w:r w:rsidR="00E172B1">
        <w:rPr>
          <w:lang w:val="es-AR"/>
        </w:rPr>
        <w:t xml:space="preserve">  del</w:t>
      </w:r>
      <w:proofErr w:type="gramEnd"/>
      <w:r w:rsidR="00E172B1">
        <w:rPr>
          <w:lang w:val="es-AR"/>
        </w:rPr>
        <w:t xml:space="preserve"> reporte: Cotizaciones o Pedidos.</w:t>
      </w:r>
    </w:p>
    <w:p w:rsidR="006649AC" w:rsidRPr="00257275" w:rsidRDefault="006649AC" w:rsidP="006649AC">
      <w:pPr>
        <w:ind w:left="720"/>
        <w:rPr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Configuración: </w:t>
      </w:r>
      <w:r>
        <w:rPr>
          <w:lang w:val="es-AR"/>
        </w:rPr>
        <w:t>Reporte con SQL Incrustado</w:t>
      </w:r>
    </w:p>
    <w:p w:rsidR="006649AC" w:rsidRDefault="006649AC" w:rsidP="006649AC">
      <w:pPr>
        <w:ind w:left="720"/>
        <w:rPr>
          <w:lang w:val="es-AR"/>
        </w:rPr>
      </w:pPr>
      <w:r w:rsidRPr="00A8100C">
        <w:rPr>
          <w:lang w:val="es-AR"/>
        </w:rPr>
        <w:t xml:space="preserve">En Visual Studio modificar el Data </w:t>
      </w:r>
      <w:proofErr w:type="spellStart"/>
      <w:r w:rsidRPr="00A8100C">
        <w:rPr>
          <w:lang w:val="es-AR"/>
        </w:rPr>
        <w:t>Source</w:t>
      </w:r>
      <w:proofErr w:type="spellEnd"/>
      <w:r w:rsidRPr="00A8100C">
        <w:rPr>
          <w:lang w:val="es-AR"/>
        </w:rPr>
        <w:t xml:space="preserve"> para garantizar Servidor y Base de Conexión. Hacer </w:t>
      </w:r>
      <w:proofErr w:type="spellStart"/>
      <w:r w:rsidRPr="00A8100C">
        <w:rPr>
          <w:lang w:val="es-AR"/>
        </w:rPr>
        <w:t>Build</w:t>
      </w:r>
      <w:proofErr w:type="spellEnd"/>
      <w:r w:rsidRPr="00A8100C">
        <w:rPr>
          <w:lang w:val="es-AR"/>
        </w:rPr>
        <w:t xml:space="preserve"> para el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. </w:t>
      </w:r>
      <w:r>
        <w:rPr>
          <w:lang w:val="es-AR"/>
        </w:rPr>
        <w:t>E</w:t>
      </w:r>
      <w:r w:rsidRPr="00A8100C">
        <w:rPr>
          <w:lang w:val="es-AR"/>
        </w:rPr>
        <w:t xml:space="preserve">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 se va a realizar en la variable de entorno del proyecto </w:t>
      </w:r>
      <w:proofErr w:type="spellStart"/>
      <w:r w:rsidRPr="00A8100C">
        <w:rPr>
          <w:lang w:val="es-AR"/>
        </w:rPr>
        <w:t>TargetServerURL</w:t>
      </w:r>
      <w:proofErr w:type="spellEnd"/>
    </w:p>
    <w:p w:rsidR="006649AC" w:rsidRDefault="006649AC" w:rsidP="006649AC">
      <w:pPr>
        <w:ind w:firstLine="720"/>
        <w:rPr>
          <w:lang w:val="es-AR"/>
        </w:rPr>
      </w:pPr>
      <w:r>
        <w:rPr>
          <w:lang w:val="es-AR"/>
        </w:rPr>
        <w:t>Vista Generada para BI</w:t>
      </w:r>
      <w:r w:rsidR="00E172B1">
        <w:rPr>
          <w:lang w:val="es-AR"/>
        </w:rPr>
        <w:t xml:space="preserve">: </w:t>
      </w:r>
      <w:r w:rsidR="00E172B1" w:rsidRPr="00E172B1">
        <w:rPr>
          <w:lang w:val="es-AR"/>
        </w:rPr>
        <w:t>01_VW_TII_BI_WIN_ALERTA_COTI_PED_SEMANALES.sql</w:t>
      </w:r>
    </w:p>
    <w:p w:rsidR="005A5E07" w:rsidRDefault="005A5E07" w:rsidP="006649AC">
      <w:pPr>
        <w:ind w:firstLine="720"/>
        <w:rPr>
          <w:lang w:val="es-AR"/>
        </w:rPr>
      </w:pPr>
    </w:p>
    <w:p w:rsidR="005A5E07" w:rsidRDefault="005A5E07">
      <w:pPr>
        <w:rPr>
          <w:lang w:val="es-AR"/>
        </w:rPr>
      </w:pPr>
      <w:r>
        <w:rPr>
          <w:lang w:val="es-AR"/>
        </w:rPr>
        <w:br w:type="page"/>
      </w:r>
    </w:p>
    <w:p w:rsidR="005A5E07" w:rsidRPr="006649AC" w:rsidRDefault="005A5E07" w:rsidP="005A5E07">
      <w:pPr>
        <w:pStyle w:val="Prrafodelista"/>
        <w:numPr>
          <w:ilvl w:val="0"/>
          <w:numId w:val="2"/>
        </w:numPr>
        <w:rPr>
          <w:b/>
          <w:lang w:val="es-AR"/>
        </w:rPr>
      </w:pPr>
      <w:proofErr w:type="spellStart"/>
      <w:r w:rsidRPr="005A5E07">
        <w:rPr>
          <w:b/>
          <w:lang w:val="es-AR"/>
        </w:rPr>
        <w:lastRenderedPageBreak/>
        <w:t>Cta</w:t>
      </w:r>
      <w:proofErr w:type="spellEnd"/>
      <w:r w:rsidRPr="005A5E07">
        <w:rPr>
          <w:b/>
          <w:lang w:val="es-AR"/>
        </w:rPr>
        <w:t xml:space="preserve"> </w:t>
      </w:r>
      <w:proofErr w:type="spellStart"/>
      <w:r w:rsidRPr="005A5E07">
        <w:rPr>
          <w:b/>
          <w:lang w:val="es-AR"/>
        </w:rPr>
        <w:t>Corriente.rdl</w:t>
      </w:r>
      <w:proofErr w:type="spellEnd"/>
      <w:r>
        <w:rPr>
          <w:b/>
          <w:lang w:val="es-AR"/>
        </w:rPr>
        <w:t xml:space="preserve"> – Reporte de Cta. Cte. de Venta</w:t>
      </w:r>
    </w:p>
    <w:p w:rsidR="005A5E07" w:rsidRDefault="005A5E07" w:rsidP="005A5E07">
      <w:pPr>
        <w:ind w:left="720"/>
        <w:rPr>
          <w:b/>
          <w:lang w:val="es-AR"/>
        </w:rPr>
      </w:pPr>
      <w:proofErr w:type="spellStart"/>
      <w:r w:rsidRPr="00A92590">
        <w:rPr>
          <w:b/>
          <w:lang w:val="es-AR"/>
        </w:rPr>
        <w:t>Layout</w:t>
      </w:r>
      <w:proofErr w:type="spellEnd"/>
      <w:r>
        <w:rPr>
          <w:b/>
          <w:lang w:val="es-AR"/>
        </w:rPr>
        <w:t xml:space="preserve"> / Pará</w:t>
      </w:r>
      <w:r w:rsidRPr="00257275">
        <w:rPr>
          <w:b/>
          <w:lang w:val="es-AR"/>
        </w:rPr>
        <w:t>metros</w:t>
      </w:r>
    </w:p>
    <w:p w:rsidR="005A5E07" w:rsidRDefault="005A5E07" w:rsidP="005A5E07">
      <w:pPr>
        <w:ind w:left="720"/>
        <w:rPr>
          <w:b/>
          <w:lang w:val="es-AR"/>
        </w:rPr>
      </w:pPr>
      <w:r>
        <w:rPr>
          <w:noProof/>
        </w:rPr>
        <w:drawing>
          <wp:inline distT="0" distB="0" distL="0" distR="0" wp14:anchorId="0F35CD5D" wp14:editId="2789A9DA">
            <wp:extent cx="4396664" cy="1948402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986" cy="19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07" w:rsidRDefault="005A5E07" w:rsidP="005A5E07">
      <w:pPr>
        <w:ind w:left="720"/>
        <w:rPr>
          <w:lang w:val="es-AR"/>
        </w:rPr>
      </w:pPr>
      <w:r>
        <w:rPr>
          <w:u w:val="single"/>
          <w:lang w:val="es-AR"/>
        </w:rPr>
        <w:t>Fecha:</w:t>
      </w:r>
      <w:r>
        <w:rPr>
          <w:lang w:val="es-AR"/>
        </w:rPr>
        <w:t xml:space="preserve"> Fecha hasta la cual se toma la muestra para incluir </w:t>
      </w:r>
      <w:r>
        <w:rPr>
          <w:lang w:val="es-AR"/>
        </w:rPr>
        <w:t>Documentos</w:t>
      </w:r>
    </w:p>
    <w:p w:rsidR="005A5E07" w:rsidRPr="00257275" w:rsidRDefault="005A5E07" w:rsidP="005A5E07">
      <w:pPr>
        <w:ind w:left="720"/>
        <w:rPr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Configuración: </w:t>
      </w:r>
      <w:r>
        <w:rPr>
          <w:lang w:val="es-AR"/>
        </w:rPr>
        <w:t>Reporte con SQL Incrustado</w:t>
      </w:r>
    </w:p>
    <w:p w:rsidR="005A5E07" w:rsidRDefault="005A5E07" w:rsidP="005A5E07">
      <w:pPr>
        <w:ind w:left="720"/>
        <w:rPr>
          <w:lang w:val="es-AR"/>
        </w:rPr>
      </w:pPr>
      <w:r w:rsidRPr="00A8100C">
        <w:rPr>
          <w:lang w:val="es-AR"/>
        </w:rPr>
        <w:t xml:space="preserve">En Visual Studio modificar el Data </w:t>
      </w:r>
      <w:proofErr w:type="spellStart"/>
      <w:r w:rsidRPr="00A8100C">
        <w:rPr>
          <w:lang w:val="es-AR"/>
        </w:rPr>
        <w:t>Source</w:t>
      </w:r>
      <w:proofErr w:type="spellEnd"/>
      <w:r w:rsidRPr="00A8100C">
        <w:rPr>
          <w:lang w:val="es-AR"/>
        </w:rPr>
        <w:t xml:space="preserve"> para garantizar Servidor y Base de Conexión. Hacer </w:t>
      </w:r>
      <w:proofErr w:type="spellStart"/>
      <w:r w:rsidRPr="00A8100C">
        <w:rPr>
          <w:lang w:val="es-AR"/>
        </w:rPr>
        <w:t>Build</w:t>
      </w:r>
      <w:proofErr w:type="spellEnd"/>
      <w:r w:rsidRPr="00A8100C">
        <w:rPr>
          <w:lang w:val="es-AR"/>
        </w:rPr>
        <w:t xml:space="preserve"> para el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. </w:t>
      </w:r>
      <w:r>
        <w:rPr>
          <w:lang w:val="es-AR"/>
        </w:rPr>
        <w:t>E</w:t>
      </w:r>
      <w:r w:rsidRPr="00A8100C">
        <w:rPr>
          <w:lang w:val="es-AR"/>
        </w:rPr>
        <w:t xml:space="preserve">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 se va a realizar en la variable de entorno del proyecto </w:t>
      </w:r>
      <w:proofErr w:type="spellStart"/>
      <w:r w:rsidRPr="00A8100C">
        <w:rPr>
          <w:lang w:val="es-AR"/>
        </w:rPr>
        <w:t>TargetServerURL</w:t>
      </w:r>
      <w:proofErr w:type="spellEnd"/>
    </w:p>
    <w:p w:rsidR="005A5E07" w:rsidRPr="00A92590" w:rsidRDefault="005A5E07" w:rsidP="005A5E07">
      <w:pPr>
        <w:ind w:firstLine="720"/>
        <w:rPr>
          <w:lang w:val="es-AR"/>
        </w:rPr>
      </w:pPr>
      <w:r>
        <w:rPr>
          <w:lang w:val="es-AR"/>
        </w:rPr>
        <w:t xml:space="preserve">Vista Generada para BI: </w:t>
      </w:r>
      <w:r w:rsidRPr="005A5E07">
        <w:rPr>
          <w:lang w:val="es-AR"/>
        </w:rPr>
        <w:t>02_VW_TII_BI_WIN_ALERTA_CTA_CTE.sql</w:t>
      </w:r>
    </w:p>
    <w:p w:rsidR="0014670D" w:rsidRDefault="0014670D" w:rsidP="00BF3F95">
      <w:pPr>
        <w:ind w:left="1440" w:firstLine="720"/>
        <w:rPr>
          <w:lang w:val="es-AR"/>
        </w:rPr>
      </w:pPr>
    </w:p>
    <w:p w:rsidR="005A5E07" w:rsidRDefault="005A5E07">
      <w:pPr>
        <w:rPr>
          <w:lang w:val="es-AR"/>
        </w:rPr>
      </w:pPr>
      <w:r>
        <w:rPr>
          <w:lang w:val="es-AR"/>
        </w:rPr>
        <w:br w:type="page"/>
      </w:r>
    </w:p>
    <w:p w:rsidR="005A5E07" w:rsidRPr="006649AC" w:rsidRDefault="00321D8B" w:rsidP="00321D8B">
      <w:pPr>
        <w:pStyle w:val="Prrafodelista"/>
        <w:numPr>
          <w:ilvl w:val="0"/>
          <w:numId w:val="2"/>
        </w:numPr>
        <w:rPr>
          <w:b/>
          <w:lang w:val="es-AR"/>
        </w:rPr>
      </w:pPr>
      <w:r w:rsidRPr="00321D8B">
        <w:rPr>
          <w:b/>
          <w:lang w:val="es-AR"/>
        </w:rPr>
        <w:lastRenderedPageBreak/>
        <w:t xml:space="preserve">Stock </w:t>
      </w:r>
      <w:proofErr w:type="spellStart"/>
      <w:proofErr w:type="gramStart"/>
      <w:r w:rsidRPr="00321D8B">
        <w:rPr>
          <w:b/>
          <w:lang w:val="es-AR"/>
        </w:rPr>
        <w:t>Valorizado.rdl</w:t>
      </w:r>
      <w:proofErr w:type="spellEnd"/>
      <w:r>
        <w:rPr>
          <w:b/>
          <w:lang w:val="es-AR"/>
        </w:rPr>
        <w:t xml:space="preserve">  </w:t>
      </w:r>
      <w:r w:rsidR="005A5E07">
        <w:rPr>
          <w:b/>
          <w:lang w:val="es-AR"/>
        </w:rPr>
        <w:t>–</w:t>
      </w:r>
      <w:proofErr w:type="gramEnd"/>
      <w:r w:rsidR="005A5E07">
        <w:rPr>
          <w:b/>
          <w:lang w:val="es-AR"/>
        </w:rPr>
        <w:t xml:space="preserve"> Reporte de </w:t>
      </w:r>
      <w:r>
        <w:rPr>
          <w:b/>
          <w:lang w:val="es-AR"/>
        </w:rPr>
        <w:t>Stock Valorizado</w:t>
      </w:r>
    </w:p>
    <w:p w:rsidR="005A5E07" w:rsidRDefault="005A5E07" w:rsidP="005A5E07">
      <w:pPr>
        <w:ind w:left="720"/>
        <w:rPr>
          <w:b/>
          <w:lang w:val="es-AR"/>
        </w:rPr>
      </w:pPr>
      <w:proofErr w:type="spellStart"/>
      <w:r w:rsidRPr="00A92590">
        <w:rPr>
          <w:b/>
          <w:lang w:val="es-AR"/>
        </w:rPr>
        <w:t>Layout</w:t>
      </w:r>
      <w:proofErr w:type="spellEnd"/>
      <w:r>
        <w:rPr>
          <w:b/>
          <w:lang w:val="es-AR"/>
        </w:rPr>
        <w:t xml:space="preserve"> / Pará</w:t>
      </w:r>
      <w:r w:rsidRPr="00257275">
        <w:rPr>
          <w:b/>
          <w:lang w:val="es-AR"/>
        </w:rPr>
        <w:t>metros</w:t>
      </w:r>
    </w:p>
    <w:p w:rsidR="005A5E07" w:rsidRDefault="005A5E07" w:rsidP="005A5E07">
      <w:pPr>
        <w:ind w:left="720"/>
        <w:rPr>
          <w:b/>
          <w:lang w:val="es-AR"/>
        </w:rPr>
      </w:pPr>
      <w:r>
        <w:rPr>
          <w:noProof/>
        </w:rPr>
        <w:drawing>
          <wp:inline distT="0" distB="0" distL="0" distR="0" wp14:anchorId="3CD0C06A" wp14:editId="539830D8">
            <wp:extent cx="2990850" cy="3333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07" w:rsidRDefault="005A5E07" w:rsidP="005A5E07">
      <w:pPr>
        <w:ind w:left="720"/>
        <w:rPr>
          <w:lang w:val="es-AR"/>
        </w:rPr>
      </w:pPr>
      <w:r>
        <w:rPr>
          <w:u w:val="single"/>
          <w:lang w:val="es-AR"/>
        </w:rPr>
        <w:t>Fecha:</w:t>
      </w:r>
      <w:r>
        <w:rPr>
          <w:lang w:val="es-AR"/>
        </w:rPr>
        <w:t xml:space="preserve"> Fecha hasta la cual se toma la muestra para incluir Documentos</w:t>
      </w:r>
    </w:p>
    <w:p w:rsidR="005A5E07" w:rsidRPr="00257275" w:rsidRDefault="005A5E07" w:rsidP="005A5E07">
      <w:pPr>
        <w:ind w:left="720"/>
        <w:rPr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Configuración: </w:t>
      </w:r>
      <w:r>
        <w:rPr>
          <w:lang w:val="es-AR"/>
        </w:rPr>
        <w:t xml:space="preserve">Reporte con SQL sobre vista </w:t>
      </w:r>
      <w:r w:rsidRPr="005A5E07">
        <w:rPr>
          <w:lang w:val="es-AR"/>
        </w:rPr>
        <w:t>TII_WIN_ALERTA_INVENTARIOVALORIZADO_MO</w:t>
      </w:r>
    </w:p>
    <w:p w:rsidR="005A5E07" w:rsidRDefault="005A5E07" w:rsidP="005A5E07">
      <w:pPr>
        <w:ind w:left="720"/>
        <w:rPr>
          <w:lang w:val="es-AR"/>
        </w:rPr>
      </w:pPr>
      <w:r w:rsidRPr="00A8100C">
        <w:rPr>
          <w:lang w:val="es-AR"/>
        </w:rPr>
        <w:t xml:space="preserve">En Visual Studio modificar el Data </w:t>
      </w:r>
      <w:proofErr w:type="spellStart"/>
      <w:r w:rsidRPr="00A8100C">
        <w:rPr>
          <w:lang w:val="es-AR"/>
        </w:rPr>
        <w:t>Source</w:t>
      </w:r>
      <w:proofErr w:type="spellEnd"/>
      <w:r w:rsidRPr="00A8100C">
        <w:rPr>
          <w:lang w:val="es-AR"/>
        </w:rPr>
        <w:t xml:space="preserve"> para garantizar Servidor y Base de Conexión. Hacer </w:t>
      </w:r>
      <w:proofErr w:type="spellStart"/>
      <w:r w:rsidRPr="00A8100C">
        <w:rPr>
          <w:lang w:val="es-AR"/>
        </w:rPr>
        <w:t>Build</w:t>
      </w:r>
      <w:proofErr w:type="spellEnd"/>
      <w:r w:rsidRPr="00A8100C">
        <w:rPr>
          <w:lang w:val="es-AR"/>
        </w:rPr>
        <w:t xml:space="preserve"> para el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. </w:t>
      </w:r>
      <w:r>
        <w:rPr>
          <w:lang w:val="es-AR"/>
        </w:rPr>
        <w:t>E</w:t>
      </w:r>
      <w:r w:rsidRPr="00A8100C">
        <w:rPr>
          <w:lang w:val="es-AR"/>
        </w:rPr>
        <w:t xml:space="preserve">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 se va a realizar en la variable de entorno del proyecto </w:t>
      </w:r>
      <w:proofErr w:type="spellStart"/>
      <w:r w:rsidRPr="00A8100C">
        <w:rPr>
          <w:lang w:val="es-AR"/>
        </w:rPr>
        <w:t>TargetServerURL</w:t>
      </w:r>
      <w:proofErr w:type="spellEnd"/>
    </w:p>
    <w:p w:rsidR="005A5E07" w:rsidRPr="00A92590" w:rsidRDefault="005A5E07" w:rsidP="005A5E07">
      <w:pPr>
        <w:ind w:firstLine="720"/>
        <w:rPr>
          <w:lang w:val="es-AR"/>
        </w:rPr>
      </w:pPr>
      <w:r>
        <w:rPr>
          <w:lang w:val="es-AR"/>
        </w:rPr>
        <w:t xml:space="preserve">Vista Generada para BI: </w:t>
      </w:r>
      <w:r w:rsidRPr="005A5E07">
        <w:rPr>
          <w:lang w:val="es-AR"/>
        </w:rPr>
        <w:t>TII_WIN_ALERTA_INVENTARIOVALORIZADO_MO</w:t>
      </w:r>
    </w:p>
    <w:sectPr w:rsidR="005A5E07" w:rsidRPr="00A92590" w:rsidSect="00257275">
      <w:pgSz w:w="12240" w:h="15840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4833"/>
    <w:multiLevelType w:val="hybridMultilevel"/>
    <w:tmpl w:val="AB149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2030"/>
    <w:multiLevelType w:val="hybridMultilevel"/>
    <w:tmpl w:val="1F64A8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D7295F"/>
    <w:multiLevelType w:val="hybridMultilevel"/>
    <w:tmpl w:val="D292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90"/>
    <w:rsid w:val="000508BB"/>
    <w:rsid w:val="0014670D"/>
    <w:rsid w:val="00257275"/>
    <w:rsid w:val="00321D8B"/>
    <w:rsid w:val="00437E8E"/>
    <w:rsid w:val="00471A8D"/>
    <w:rsid w:val="005A5E07"/>
    <w:rsid w:val="006649AC"/>
    <w:rsid w:val="00686379"/>
    <w:rsid w:val="00756A60"/>
    <w:rsid w:val="00890510"/>
    <w:rsid w:val="00A8100C"/>
    <w:rsid w:val="00A92590"/>
    <w:rsid w:val="00BF3F95"/>
    <w:rsid w:val="00C7007C"/>
    <w:rsid w:val="00D565DA"/>
    <w:rsid w:val="00E172B1"/>
    <w:rsid w:val="00FB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48A3"/>
  <w15:chartTrackingRefBased/>
  <w15:docId w15:val="{13C17B0A-3578-45D1-B141-E89B844D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F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0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0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cp:lastPrinted>2018-08-30T13:11:00Z</cp:lastPrinted>
  <dcterms:created xsi:type="dcterms:W3CDTF">2018-08-14T17:39:00Z</dcterms:created>
  <dcterms:modified xsi:type="dcterms:W3CDTF">2018-08-30T14:03:00Z</dcterms:modified>
</cp:coreProperties>
</file>