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09762" w14:textId="77777777"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14:paraId="030C7946" w14:textId="77777777"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14:paraId="109530C6" w14:textId="77777777"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14:paraId="467CD434" w14:textId="77777777"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3DE5A92E" w14:textId="77777777"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14:paraId="2E981ED5" w14:textId="77777777"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14:paraId="1CE3920B" w14:textId="77777777" w:rsidR="00941084" w:rsidRDefault="00941084" w:rsidP="00941084">
      <w:pPr>
        <w:pStyle w:val="Textoindependiente"/>
        <w:jc w:val="left"/>
      </w:pPr>
    </w:p>
    <w:p w14:paraId="61668078" w14:textId="77777777"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0F0AA" wp14:editId="489D5524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14:paraId="345B5895" w14:textId="77777777"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14:paraId="2F620F91" w14:textId="24CE2C38"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3470B5">
        <w:rPr>
          <w:rFonts w:ascii="Montserrat" w:hAnsi="Montserrat" w:cs="Segoe UI"/>
          <w:b/>
          <w:i/>
          <w:sz w:val="36"/>
        </w:rPr>
        <w:t>FODA</w:t>
      </w:r>
    </w:p>
    <w:p w14:paraId="08BAEC64" w14:textId="664DCC62" w:rsidR="003470B5" w:rsidRDefault="00A27109" w:rsidP="00086330">
      <w:pPr>
        <w:spacing w:line="360" w:lineRule="auto"/>
      </w:pPr>
      <w:r>
        <w:br w:type="page"/>
      </w:r>
    </w:p>
    <w:p w14:paraId="51A6B0D4" w14:textId="099B4A82" w:rsidR="003470B5" w:rsidRPr="003470B5" w:rsidRDefault="003470B5" w:rsidP="0008633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470B5">
        <w:rPr>
          <w:rFonts w:ascii="Arial" w:hAnsi="Arial" w:cs="Arial"/>
          <w:b/>
          <w:sz w:val="24"/>
          <w:szCs w:val="24"/>
        </w:rPr>
        <w:lastRenderedPageBreak/>
        <w:t>Análisis FODA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70B5" w14:paraId="01DEADCD" w14:textId="77777777" w:rsidTr="003470B5">
        <w:tc>
          <w:tcPr>
            <w:tcW w:w="4675" w:type="dxa"/>
          </w:tcPr>
          <w:p w14:paraId="4C6E640A" w14:textId="77777777" w:rsidR="003470B5" w:rsidRPr="003470B5" w:rsidRDefault="003470B5" w:rsidP="003470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Fortalezas</w:t>
            </w:r>
          </w:p>
          <w:p w14:paraId="4200ADC6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F1: Se cuenta con equipamiento tecnológico hecho a medida siguiendo la infraestructura del establecimiento.</w:t>
            </w:r>
          </w:p>
          <w:p w14:paraId="2F174C1D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2BCFBD71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F2: Es un sistema escalable con la posibilidad de mejorarlo con el paso del tiempo si así lo requiere el cliente.</w:t>
            </w:r>
          </w:p>
          <w:p w14:paraId="5BA367C6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26D0FAF6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F3: El programa cuenta con una interfaz intuitiva para que los usuarios puedan entender el funcionamiento sin problemas.</w:t>
            </w:r>
          </w:p>
          <w:p w14:paraId="3A3875A7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230649AF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F4: El programa cuenta con una gran estabilidad para asegurar el funcionamiento óptimo que un sanatorio debe tener.</w:t>
            </w:r>
          </w:p>
          <w:p w14:paraId="43457306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5A5A8CB6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F5: Los datos y contraseñas ingresados por los usuarios cuentan con una total seguridad a la hora de almacenarse en la base de datos.</w:t>
            </w:r>
          </w:p>
          <w:p w14:paraId="5ED512A8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2F39B07E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F6: Es un sistema bilingüe por lo que puede llegar a más usuarios.</w:t>
            </w:r>
          </w:p>
          <w:p w14:paraId="5334961B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236F7CD3" w14:textId="3DE0889E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F7: La base de datos cuenta con un diseño que evita la redundancia de los datos.</w:t>
            </w:r>
          </w:p>
          <w:p w14:paraId="07147D87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38205379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F8: Se cuenta con un soporte web ante cualquier inconveniente que se encuentre con el sistema.</w:t>
            </w:r>
          </w:p>
          <w:p w14:paraId="4B2F21F9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0197BBF1" w14:textId="0258FA6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F9: Se realizó un relevamiento de datos exhaustivo que permite poder determinar todas las funcionalidades que el cliente necesita.</w:t>
            </w:r>
          </w:p>
        </w:tc>
        <w:tc>
          <w:tcPr>
            <w:tcW w:w="4675" w:type="dxa"/>
          </w:tcPr>
          <w:p w14:paraId="4E24C5EE" w14:textId="77777777" w:rsidR="003470B5" w:rsidRPr="003470B5" w:rsidRDefault="003470B5" w:rsidP="003470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Debilidades</w:t>
            </w:r>
          </w:p>
          <w:p w14:paraId="73CA13CC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D1: Problemas de los usuarios a la hora de utilizar el programa.</w:t>
            </w:r>
          </w:p>
          <w:p w14:paraId="2A667F3C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392BD9AB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D2: Problemas de compatibilidad del software con otros sistemas operativos.</w:t>
            </w:r>
          </w:p>
          <w:p w14:paraId="624A49CA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56FDADF6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D3: La totalidad del programa depende del correcto funcionamiento del servidor.</w:t>
            </w:r>
          </w:p>
          <w:p w14:paraId="5D079F91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0881586B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D4: El sistema es desarrollado para una empresa nacional, por lo tanto, su alcance es limitado.</w:t>
            </w:r>
          </w:p>
          <w:p w14:paraId="6529B312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0BC7AE35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D5: Desconfianza del cliente al ser una empresa en formación sin experiencia.</w:t>
            </w:r>
          </w:p>
          <w:p w14:paraId="0672D39E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7E2CF5E3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D6: Falta de capacitación en los desarrolladores.</w:t>
            </w:r>
          </w:p>
          <w:p w14:paraId="1DE20D16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041CD625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D7: Falta de equipo necesario en la empresa para desarrollar el programa al máximo.</w:t>
            </w:r>
          </w:p>
          <w:p w14:paraId="614FF20D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5305C7CB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D8: Limitaciones a la hora de realizar determinadas funciones debido al lenguaje de programación a utilizar.</w:t>
            </w:r>
          </w:p>
          <w:p w14:paraId="3511AB20" w14:textId="77777777" w:rsidR="003470B5" w:rsidRDefault="003470B5" w:rsidP="0008633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3470B5" w14:paraId="06FB5F20" w14:textId="77777777" w:rsidTr="003470B5">
        <w:tc>
          <w:tcPr>
            <w:tcW w:w="4675" w:type="dxa"/>
          </w:tcPr>
          <w:p w14:paraId="3589F17A" w14:textId="77777777" w:rsidR="003470B5" w:rsidRPr="003470B5" w:rsidRDefault="003470B5" w:rsidP="003470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Oportunidades</w:t>
            </w:r>
          </w:p>
          <w:p w14:paraId="08019623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O1: Avances tecnológicos en el área de la computación que permitan aumentar las funcionalidades del sistema.</w:t>
            </w:r>
          </w:p>
          <w:p w14:paraId="3FE974C3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7A313195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lastRenderedPageBreak/>
              <w:t>O2: Tener la posibilidad de llegar a más clientes realizando un trabajo de calidad.</w:t>
            </w:r>
          </w:p>
          <w:p w14:paraId="4C480BAD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02F4D114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O3: Aumento de la demanda del software específico en el país.</w:t>
            </w:r>
          </w:p>
          <w:p w14:paraId="0505AEF5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46159372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O4: Ampliar a futuro la infraestructura del sistema.</w:t>
            </w:r>
          </w:p>
          <w:p w14:paraId="44C64DDA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06A57FC3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O5: Tendencia al crecimiento de la industria del software.</w:t>
            </w:r>
          </w:p>
          <w:p w14:paraId="16230DF8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59DBAA6D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O6: Establecer distintos servidores relacionados para que así, en caso de que alguno de ellos falle poder conectarse a otro.</w:t>
            </w:r>
          </w:p>
          <w:p w14:paraId="56BE3B05" w14:textId="77777777" w:rsidR="003470B5" w:rsidRDefault="003470B5" w:rsidP="0008633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675" w:type="dxa"/>
          </w:tcPr>
          <w:p w14:paraId="4138BDA4" w14:textId="77777777" w:rsidR="003470B5" w:rsidRPr="003470B5" w:rsidRDefault="003470B5" w:rsidP="003470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Amenazas</w:t>
            </w:r>
          </w:p>
          <w:p w14:paraId="38D01EF6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A1: Posible pérdidas de los datos.</w:t>
            </w:r>
          </w:p>
          <w:p w14:paraId="234089CD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7DF34D6B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A2: Cambios en las leyes médicas que afecten directamente a la telemedicina.</w:t>
            </w:r>
          </w:p>
          <w:p w14:paraId="79EDFACD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39BB9145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A3: Desconocimiento de los empleados a la hora de realizar determinadas funciones el sistema.</w:t>
            </w:r>
          </w:p>
          <w:p w14:paraId="6BC0D536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5FC06DF4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A4: Competidores interesados en la telemedicina a raíz de lo acontecido por la pandemia.</w:t>
            </w:r>
          </w:p>
          <w:p w14:paraId="744714DC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65F8395A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A5: Problemas económicos que puedan dificultar conseguir determinados equipos.</w:t>
            </w:r>
          </w:p>
          <w:p w14:paraId="7EBD0E3A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35D7D3C9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A6: Pérdidas en la inversión realizada.</w:t>
            </w:r>
          </w:p>
          <w:p w14:paraId="33E4A4A8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658D8451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A7: Imposibilidad de los clientes para ir al sanatorio a atenderse.</w:t>
            </w:r>
          </w:p>
          <w:p w14:paraId="0119F59D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5BF047DF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A8: Fallas en los servidores que puedan retrasar el trabajo.</w:t>
            </w:r>
          </w:p>
          <w:p w14:paraId="5AEB1116" w14:textId="77777777" w:rsidR="003470B5" w:rsidRDefault="003470B5" w:rsidP="0008633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14:paraId="5FFBF36F" w14:textId="25861CEB" w:rsidR="009F3D63" w:rsidRDefault="009F3D63" w:rsidP="00086330">
      <w:pPr>
        <w:spacing w:line="360" w:lineRule="auto"/>
        <w:rPr>
          <w:rFonts w:ascii="Arial" w:hAnsi="Arial" w:cs="Arial"/>
          <w:sz w:val="24"/>
        </w:rPr>
      </w:pPr>
    </w:p>
    <w:p w14:paraId="251025FC" w14:textId="778DFA61" w:rsidR="003470B5" w:rsidRDefault="003470B5" w:rsidP="00086330">
      <w:pPr>
        <w:spacing w:line="360" w:lineRule="auto"/>
        <w:rPr>
          <w:rFonts w:ascii="Arial" w:hAnsi="Arial" w:cs="Arial"/>
          <w:sz w:val="24"/>
        </w:rPr>
      </w:pPr>
    </w:p>
    <w:p w14:paraId="1CCB402B" w14:textId="3C697EDF" w:rsidR="003470B5" w:rsidRDefault="003470B5" w:rsidP="00086330">
      <w:pPr>
        <w:spacing w:line="360" w:lineRule="auto"/>
        <w:rPr>
          <w:rFonts w:ascii="Arial" w:hAnsi="Arial" w:cs="Arial"/>
          <w:sz w:val="24"/>
        </w:rPr>
      </w:pPr>
    </w:p>
    <w:p w14:paraId="36351544" w14:textId="2D7DACE4" w:rsidR="003470B5" w:rsidRDefault="003470B5" w:rsidP="00086330">
      <w:pPr>
        <w:spacing w:line="360" w:lineRule="auto"/>
        <w:rPr>
          <w:rFonts w:ascii="Arial" w:hAnsi="Arial" w:cs="Arial"/>
          <w:sz w:val="24"/>
        </w:rPr>
      </w:pPr>
    </w:p>
    <w:p w14:paraId="495E82D7" w14:textId="49CE4E0B" w:rsidR="003470B5" w:rsidRDefault="003470B5" w:rsidP="00086330">
      <w:pPr>
        <w:spacing w:line="360" w:lineRule="auto"/>
        <w:rPr>
          <w:rFonts w:ascii="Arial" w:hAnsi="Arial" w:cs="Arial"/>
          <w:sz w:val="24"/>
        </w:rPr>
      </w:pPr>
    </w:p>
    <w:p w14:paraId="0A94D0F8" w14:textId="0A216CD3" w:rsidR="003470B5" w:rsidRDefault="003470B5" w:rsidP="00086330">
      <w:pPr>
        <w:spacing w:line="360" w:lineRule="auto"/>
        <w:rPr>
          <w:rFonts w:ascii="Arial" w:hAnsi="Arial" w:cs="Arial"/>
          <w:sz w:val="24"/>
        </w:rPr>
      </w:pPr>
    </w:p>
    <w:p w14:paraId="3F588D01" w14:textId="43263B9A" w:rsidR="003470B5" w:rsidRDefault="003470B5" w:rsidP="00086330">
      <w:pPr>
        <w:spacing w:line="360" w:lineRule="auto"/>
        <w:rPr>
          <w:rFonts w:ascii="Arial" w:hAnsi="Arial" w:cs="Arial"/>
          <w:sz w:val="24"/>
        </w:rPr>
      </w:pPr>
    </w:p>
    <w:p w14:paraId="2CC94D6D" w14:textId="41AC1734" w:rsidR="003470B5" w:rsidRDefault="003470B5" w:rsidP="00086330">
      <w:pPr>
        <w:spacing w:line="360" w:lineRule="auto"/>
        <w:rPr>
          <w:rFonts w:ascii="Arial" w:hAnsi="Arial" w:cs="Arial"/>
          <w:sz w:val="24"/>
        </w:rPr>
      </w:pPr>
    </w:p>
    <w:p w14:paraId="0203001C" w14:textId="4827D9F5" w:rsidR="003470B5" w:rsidRDefault="003470B5" w:rsidP="00086330">
      <w:pPr>
        <w:spacing w:line="360" w:lineRule="auto"/>
        <w:rPr>
          <w:rFonts w:ascii="Arial" w:hAnsi="Arial" w:cs="Arial"/>
          <w:sz w:val="24"/>
        </w:rPr>
      </w:pPr>
    </w:p>
    <w:p w14:paraId="3BE17727" w14:textId="53A4FA45" w:rsidR="003470B5" w:rsidRDefault="003470B5" w:rsidP="00086330">
      <w:pPr>
        <w:spacing w:line="360" w:lineRule="auto"/>
        <w:rPr>
          <w:rFonts w:ascii="Arial" w:hAnsi="Arial" w:cs="Arial"/>
          <w:sz w:val="24"/>
        </w:rPr>
      </w:pPr>
    </w:p>
    <w:p w14:paraId="6FB5EE13" w14:textId="5993922C" w:rsidR="003470B5" w:rsidRDefault="003470B5" w:rsidP="00086330">
      <w:pPr>
        <w:spacing w:line="360" w:lineRule="auto"/>
        <w:rPr>
          <w:rFonts w:ascii="Arial" w:hAnsi="Arial" w:cs="Arial"/>
          <w:sz w:val="24"/>
        </w:rPr>
      </w:pPr>
    </w:p>
    <w:p w14:paraId="0D5B82DF" w14:textId="77777777" w:rsidR="003470B5" w:rsidRDefault="003470B5" w:rsidP="00086330">
      <w:pPr>
        <w:spacing w:line="360" w:lineRule="auto"/>
        <w:rPr>
          <w:rFonts w:ascii="Arial" w:hAnsi="Arial" w:cs="Arial"/>
          <w:sz w:val="24"/>
        </w:rPr>
      </w:pPr>
    </w:p>
    <w:p w14:paraId="16171F1D" w14:textId="44BA2975" w:rsidR="003470B5" w:rsidRDefault="003470B5" w:rsidP="00086330">
      <w:pPr>
        <w:spacing w:line="360" w:lineRule="auto"/>
        <w:rPr>
          <w:rFonts w:ascii="Arial" w:hAnsi="Arial" w:cs="Arial"/>
          <w:b/>
          <w:sz w:val="24"/>
        </w:rPr>
      </w:pPr>
      <w:r w:rsidRPr="003470B5">
        <w:rPr>
          <w:rFonts w:ascii="Arial" w:hAnsi="Arial" w:cs="Arial"/>
          <w:b/>
          <w:sz w:val="24"/>
        </w:rPr>
        <w:lastRenderedPageBreak/>
        <w:t>Matriz FODA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70B5" w14:paraId="32D5193C" w14:textId="77777777" w:rsidTr="00B604B6">
        <w:trPr>
          <w:trHeight w:val="835"/>
        </w:trPr>
        <w:tc>
          <w:tcPr>
            <w:tcW w:w="3116" w:type="dxa"/>
          </w:tcPr>
          <w:p w14:paraId="3D3E1E12" w14:textId="77777777" w:rsidR="00B604B6" w:rsidRDefault="00B604B6" w:rsidP="00B604B6">
            <w:pPr>
              <w:spacing w:line="360" w:lineRule="auto"/>
              <w:ind w:firstLine="1588"/>
              <w:rPr>
                <w:rFonts w:ascii="Arial" w:hAnsi="Arial" w:cs="Arial"/>
                <w:sz w:val="20"/>
                <w:szCs w:val="20"/>
              </w:rPr>
            </w:pPr>
            <w:r w:rsidRPr="00375234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F645AA" wp14:editId="0202B86F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-13031</wp:posOffset>
                      </wp:positionV>
                      <wp:extent cx="1971923" cy="5430741"/>
                      <wp:effectExtent l="0" t="0" r="28575" b="3683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1923" cy="54307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0DBE17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-1.05pt" to="149.6pt,4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470B5">
              <w:rPr>
                <w:rFonts w:ascii="Arial" w:hAnsi="Arial" w:cs="Arial"/>
                <w:sz w:val="20"/>
                <w:szCs w:val="20"/>
              </w:rPr>
              <w:br/>
            </w:r>
            <w:r w:rsidR="003470B5">
              <w:rPr>
                <w:rFonts w:ascii="Arial" w:hAnsi="Arial" w:cs="Arial"/>
                <w:sz w:val="20"/>
                <w:szCs w:val="20"/>
              </w:rPr>
              <w:br/>
              <w:t xml:space="preserve">                        </w:t>
            </w:r>
            <w:r w:rsidR="003470B5">
              <w:rPr>
                <w:rFonts w:ascii="Arial" w:hAnsi="Arial" w:cs="Arial"/>
                <w:sz w:val="20"/>
                <w:szCs w:val="20"/>
              </w:rPr>
              <w:br/>
            </w:r>
          </w:p>
          <w:p w14:paraId="13D65502" w14:textId="77777777" w:rsidR="00B604B6" w:rsidRDefault="00B604B6" w:rsidP="00B604B6">
            <w:pPr>
              <w:spacing w:line="360" w:lineRule="auto"/>
              <w:ind w:firstLine="1588"/>
              <w:rPr>
                <w:rFonts w:ascii="Arial" w:hAnsi="Arial" w:cs="Arial"/>
                <w:sz w:val="20"/>
                <w:szCs w:val="20"/>
              </w:rPr>
            </w:pPr>
          </w:p>
          <w:p w14:paraId="168CC870" w14:textId="77777777" w:rsidR="00B604B6" w:rsidRDefault="00B604B6" w:rsidP="00B604B6">
            <w:pPr>
              <w:spacing w:line="360" w:lineRule="auto"/>
              <w:ind w:firstLine="1588"/>
              <w:rPr>
                <w:rFonts w:ascii="Arial" w:hAnsi="Arial" w:cs="Arial"/>
                <w:sz w:val="20"/>
                <w:szCs w:val="20"/>
              </w:rPr>
            </w:pPr>
          </w:p>
          <w:p w14:paraId="2A2EAF5E" w14:textId="77777777" w:rsidR="00B604B6" w:rsidRDefault="003470B5" w:rsidP="00B604B6">
            <w:pPr>
              <w:spacing w:line="360" w:lineRule="auto"/>
              <w:ind w:firstLine="15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  <w:t xml:space="preserve">                        </w:t>
            </w:r>
            <w:r w:rsidR="00B604B6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1E68979B" w14:textId="132C6BC2" w:rsidR="00B604B6" w:rsidRDefault="003470B5" w:rsidP="00B604B6">
            <w:pPr>
              <w:spacing w:line="360" w:lineRule="auto"/>
              <w:ind w:firstLine="1588"/>
              <w:rPr>
                <w:rFonts w:ascii="Arial" w:hAnsi="Arial" w:cs="Arial"/>
                <w:sz w:val="20"/>
                <w:szCs w:val="20"/>
              </w:rPr>
            </w:pPr>
            <w:r w:rsidRPr="0076594A">
              <w:rPr>
                <w:rFonts w:ascii="Arial" w:hAnsi="Arial" w:cs="Arial"/>
                <w:sz w:val="24"/>
                <w:szCs w:val="24"/>
              </w:rPr>
              <w:t>Factores</w:t>
            </w:r>
            <w:r w:rsidRPr="0076594A">
              <w:rPr>
                <w:rFonts w:ascii="Arial" w:hAnsi="Arial" w:cs="Arial"/>
                <w:sz w:val="24"/>
                <w:szCs w:val="24"/>
              </w:rPr>
              <w:br/>
              <w:t xml:space="preserve">                    </w:t>
            </w:r>
            <w:r w:rsidR="00B604B6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76594A">
              <w:rPr>
                <w:rFonts w:ascii="Arial" w:hAnsi="Arial" w:cs="Arial"/>
                <w:sz w:val="24"/>
                <w:szCs w:val="24"/>
              </w:rPr>
              <w:t>Internos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  <w:p w14:paraId="669C1630" w14:textId="77777777" w:rsidR="00B604B6" w:rsidRDefault="00B604B6" w:rsidP="003470B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bookmarkStart w:id="2" w:name="_GoBack"/>
            <w:bookmarkEnd w:id="2"/>
          </w:p>
          <w:p w14:paraId="4DAB2B56" w14:textId="4980A08D" w:rsidR="003470B5" w:rsidRDefault="003470B5" w:rsidP="003470B5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76594A">
              <w:rPr>
                <w:rFonts w:ascii="Arial" w:hAnsi="Arial" w:cs="Arial"/>
                <w:sz w:val="24"/>
                <w:szCs w:val="24"/>
              </w:rPr>
              <w:t xml:space="preserve">   Factores</w:t>
            </w:r>
            <w:r w:rsidRPr="0076594A">
              <w:rPr>
                <w:rFonts w:ascii="Arial" w:hAnsi="Arial" w:cs="Arial"/>
                <w:sz w:val="24"/>
                <w:szCs w:val="24"/>
              </w:rPr>
              <w:br/>
              <w:t xml:space="preserve">   Externos</w:t>
            </w:r>
          </w:p>
        </w:tc>
        <w:tc>
          <w:tcPr>
            <w:tcW w:w="3117" w:type="dxa"/>
          </w:tcPr>
          <w:p w14:paraId="5A431001" w14:textId="77777777" w:rsidR="003470B5" w:rsidRPr="003470B5" w:rsidRDefault="003470B5" w:rsidP="003470B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ES"/>
              </w:rPr>
              <w:t>Fortalezas</w:t>
            </w:r>
          </w:p>
          <w:p w14:paraId="32A919FF" w14:textId="0A210728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F1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Se cuenta con equipamiento tecnológico hecho a medida siguiendo la infraestructura del establecimiento.</w:t>
            </w:r>
          </w:p>
          <w:p w14:paraId="56316BE5" w14:textId="66033CAF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F2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Es un sistema escalable con la posibilidad de mejorarlo con el paso del tiempo si así lo requiere el cliente.</w:t>
            </w:r>
          </w:p>
          <w:p w14:paraId="7DA0158F" w14:textId="0B52C3E3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F3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El programa cuenta con una interfaz intuitiva para que los usuarios puedan entender el funcionamiento sin problemas.</w:t>
            </w:r>
          </w:p>
          <w:p w14:paraId="11AF6A9C" w14:textId="5582F704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F4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El programa cuenta con una gran estabilidad para asegurar el funcionamiento óptimo que un sanatorio debe tener.</w:t>
            </w:r>
          </w:p>
          <w:p w14:paraId="4B393774" w14:textId="6ABD0CB9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F5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Los datos y contraseñas ingresados por los usuarios cuentan con una total seguridad a la hora de almacenarse en la base de datos.</w:t>
            </w:r>
          </w:p>
          <w:p w14:paraId="48DFF819" w14:textId="01E6AE85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F6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Es un sistema bilingüe por lo que puede llegar a más usuarios.</w:t>
            </w:r>
          </w:p>
          <w:p w14:paraId="0096A0F6" w14:textId="5A0893A2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F7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La base de datos cuenta con un diseño que evita la redundancia de los datos.</w:t>
            </w:r>
          </w:p>
          <w:p w14:paraId="638A4DC7" w14:textId="311B2724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F8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Se cuenta con un soporte web ante cualquier inconveniente que se encuentre con el sistema.</w:t>
            </w:r>
          </w:p>
          <w:p w14:paraId="3AAA51E4" w14:textId="1FC8928F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F9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Se realizó un relevamiento de datos exhaustivo que permite poder determinar todas las funcionalidades que el cliente necesita.</w:t>
            </w:r>
          </w:p>
        </w:tc>
        <w:tc>
          <w:tcPr>
            <w:tcW w:w="3117" w:type="dxa"/>
          </w:tcPr>
          <w:p w14:paraId="3D88EB6A" w14:textId="77777777" w:rsidR="003470B5" w:rsidRPr="003470B5" w:rsidRDefault="003470B5" w:rsidP="003470B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ES"/>
              </w:rPr>
              <w:t>Debilidades</w:t>
            </w:r>
          </w:p>
          <w:p w14:paraId="711C11E7" w14:textId="023FEFD5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D1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Problemas de los usuarios a la hora de utilizar el programa.</w:t>
            </w:r>
          </w:p>
          <w:p w14:paraId="3F91223D" w14:textId="545F79FC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D2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Problemas de compatibilidad del software con otros sistemas operativos.</w:t>
            </w:r>
          </w:p>
          <w:p w14:paraId="2244AFC1" w14:textId="54D04549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D3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La totalidad del programa depende del correcto funcionamiento del servidor.</w:t>
            </w:r>
          </w:p>
          <w:p w14:paraId="55333A12" w14:textId="21952C08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D4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El sistema es desarrollado para una empresa nacional, por lo tanto, su alcance es limitado.</w:t>
            </w:r>
          </w:p>
          <w:p w14:paraId="3B462467" w14:textId="39B83714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D5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Desconfianza del cliente al ser una empresa en formación sin experiencia.</w:t>
            </w:r>
          </w:p>
          <w:p w14:paraId="5535A605" w14:textId="72CD5A58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D6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Falta de capacitación en los desarrolladores.</w:t>
            </w:r>
          </w:p>
          <w:p w14:paraId="511DC255" w14:textId="0EA3FAF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D7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Falta de equipo necesario en la empresa para desarrollar el programa al máximo.</w:t>
            </w:r>
          </w:p>
          <w:p w14:paraId="7DB50B8B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D8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Limitaciones a la hora de realizar determinadas funciones debido al lenguaje de programación a utilizar.</w:t>
            </w:r>
          </w:p>
          <w:p w14:paraId="331474E4" w14:textId="77777777" w:rsidR="003470B5" w:rsidRDefault="003470B5" w:rsidP="003470B5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</w:p>
        </w:tc>
      </w:tr>
      <w:tr w:rsidR="003470B5" w14:paraId="012A014B" w14:textId="77777777" w:rsidTr="003470B5">
        <w:tc>
          <w:tcPr>
            <w:tcW w:w="3116" w:type="dxa"/>
          </w:tcPr>
          <w:p w14:paraId="699B7827" w14:textId="77777777" w:rsidR="003470B5" w:rsidRPr="003470B5" w:rsidRDefault="003470B5" w:rsidP="003470B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ES"/>
              </w:rPr>
              <w:t>Oportunidades</w:t>
            </w:r>
          </w:p>
          <w:p w14:paraId="745FA434" w14:textId="0F39A88D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O1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Avances tecnológicos en el área de la computación que permitan aumentar las funcionalidades del sistema.</w:t>
            </w:r>
          </w:p>
          <w:p w14:paraId="5C7389EA" w14:textId="58B53685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O2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Tener la posibilidad de llegar a más clientes realizando un trabajo de calidad.</w:t>
            </w:r>
          </w:p>
          <w:p w14:paraId="36CA545A" w14:textId="0BCB49FA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O3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Aumento de la demanda del software específico en el país.</w:t>
            </w:r>
          </w:p>
          <w:p w14:paraId="6C67F62C" w14:textId="3BB2F7EE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O4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Ampliar a futuro la infraestructura del sistema.</w:t>
            </w:r>
          </w:p>
          <w:p w14:paraId="41738799" w14:textId="781B1F8C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O5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Tendencia al crecimiento de la industria del software.</w:t>
            </w:r>
          </w:p>
          <w:p w14:paraId="3435D46F" w14:textId="548B6D1A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O6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 xml:space="preserve">: Establecer distintos servidores relacionados para 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lastRenderedPageBreak/>
              <w:t>que así, en caso de que alguno de ellos falle poder conectarse a otro.</w:t>
            </w:r>
          </w:p>
        </w:tc>
        <w:tc>
          <w:tcPr>
            <w:tcW w:w="3117" w:type="dxa"/>
          </w:tcPr>
          <w:p w14:paraId="676F6BAB" w14:textId="77777777" w:rsidR="003470B5" w:rsidRPr="00B604B6" w:rsidRDefault="003470B5" w:rsidP="003470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04B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FO</w:t>
            </w:r>
          </w:p>
          <w:p w14:paraId="6F369C9D" w14:textId="72FC8768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O1F1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 Utilizar las nuevas tecnologías disponibles para así lograr un producto de la mayor calidad posible.</w:t>
            </w:r>
          </w:p>
          <w:p w14:paraId="686C142F" w14:textId="77D43D6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O1F9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 Utilizar el relevamiento sumado a las nuevas tecnologías para ampliar las funcionalidades en base a las necesidades del cliente.</w:t>
            </w:r>
          </w:p>
          <w:p w14:paraId="1BC9E930" w14:textId="54AF6D3A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O2F6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 Llegar a más clientes agregando más variedad de idiomas disponibles.</w:t>
            </w:r>
          </w:p>
          <w:p w14:paraId="1FC2FCB0" w14:textId="515C8F1A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O4F2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: Utilizar la escalabilidad del sistema para así mejorarlo y 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lastRenderedPageBreak/>
              <w:t>otorgar el mayor rendimiento posible.</w:t>
            </w:r>
          </w:p>
          <w:p w14:paraId="102384AA" w14:textId="155CE412" w:rsidR="003470B5" w:rsidRPr="00B604B6" w:rsidRDefault="003470B5" w:rsidP="00B604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O6F5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 Utilizar los servidores extra para así aumentar la seguridad de los datos.</w:t>
            </w:r>
          </w:p>
        </w:tc>
        <w:tc>
          <w:tcPr>
            <w:tcW w:w="3117" w:type="dxa"/>
          </w:tcPr>
          <w:p w14:paraId="40C6F7A7" w14:textId="20C6DB20" w:rsidR="00B604B6" w:rsidRPr="00B604B6" w:rsidRDefault="00B604B6" w:rsidP="00B604B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B604B6">
              <w:rPr>
                <w:rFonts w:ascii="Arial" w:hAnsi="Arial" w:cs="Arial"/>
                <w:b/>
                <w:sz w:val="20"/>
                <w:szCs w:val="20"/>
                <w:lang w:eastAsia="es-ES"/>
              </w:rPr>
              <w:lastRenderedPageBreak/>
              <w:t>DO</w:t>
            </w:r>
          </w:p>
          <w:p w14:paraId="092EC1E4" w14:textId="7C10B65A" w:rsidR="00B604B6" w:rsidRPr="00B604B6" w:rsidRDefault="00B604B6" w:rsidP="00B604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B604B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D1</w:t>
            </w:r>
            <w:r w:rsidRPr="00B60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 Realizar manuales y capacitaciones para que los usuarios logren dominar el sistema.</w:t>
            </w:r>
          </w:p>
          <w:p w14:paraId="283D3CE8" w14:textId="6C2BF5DE" w:rsidR="00B604B6" w:rsidRPr="00B604B6" w:rsidRDefault="00B604B6" w:rsidP="00B604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B604B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D7</w:t>
            </w:r>
            <w:r w:rsidRPr="00B60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 Realizar capacitaciones y estudios necesarios para llevar a cabo el desarrollo.</w:t>
            </w:r>
          </w:p>
          <w:p w14:paraId="1D744179" w14:textId="04818481" w:rsidR="00B604B6" w:rsidRPr="00B604B6" w:rsidRDefault="00B604B6" w:rsidP="00B604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B604B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O1D2</w:t>
            </w:r>
            <w:r w:rsidRPr="00B60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 Añadir compatibilidad del software con otros sistemas operativos.</w:t>
            </w:r>
          </w:p>
          <w:p w14:paraId="7CA5D8D2" w14:textId="59DAF53E" w:rsidR="00B604B6" w:rsidRPr="00B604B6" w:rsidRDefault="00B604B6" w:rsidP="00B604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B604B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O1D3</w:t>
            </w:r>
            <w:r w:rsidRPr="00B60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 Utilizar servidores de respaldo para asegurar la integridad de los datos.</w:t>
            </w:r>
          </w:p>
          <w:p w14:paraId="08FFB7F5" w14:textId="4C7F4BF3" w:rsidR="00B604B6" w:rsidRPr="00B604B6" w:rsidRDefault="00B604B6" w:rsidP="00B604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B604B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O1D3</w:t>
            </w:r>
            <w:r w:rsidRPr="00B60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: Preparar el equipamiento de redes con los estándares </w:t>
            </w:r>
            <w:r w:rsidRPr="00B60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lastRenderedPageBreak/>
              <w:t>necesarios que aseguren su funcionamiento y disponibilidad (UPS, cableado estructurado, etc.).</w:t>
            </w:r>
          </w:p>
          <w:p w14:paraId="3DA5152C" w14:textId="68C3F031" w:rsidR="003470B5" w:rsidRPr="00B604B6" w:rsidRDefault="00B604B6" w:rsidP="00B604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B604B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O2D4</w:t>
            </w:r>
            <w:r w:rsidRPr="00B60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 Al ser un sistema médico, puede ser fácilmente adaptado para otros países.</w:t>
            </w:r>
          </w:p>
        </w:tc>
      </w:tr>
      <w:tr w:rsidR="003470B5" w14:paraId="7FD381D3" w14:textId="77777777" w:rsidTr="003470B5">
        <w:tc>
          <w:tcPr>
            <w:tcW w:w="3116" w:type="dxa"/>
          </w:tcPr>
          <w:p w14:paraId="6A1C0E45" w14:textId="77777777" w:rsidR="003470B5" w:rsidRPr="003470B5" w:rsidRDefault="003470B5" w:rsidP="003470B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ES"/>
              </w:rPr>
              <w:lastRenderedPageBreak/>
              <w:t>Amenazas</w:t>
            </w:r>
          </w:p>
          <w:p w14:paraId="515C4A47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A1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Posible pérdidas de los datos.</w:t>
            </w:r>
          </w:p>
          <w:p w14:paraId="5C9A5E22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A2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Cambios en las leyes médicas que afecten directamente a la telemedicina.</w:t>
            </w:r>
          </w:p>
          <w:p w14:paraId="291A1E1D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A3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Desconocimiento de los empleados a la hora de realizar determinadas funciones el sistema.</w:t>
            </w:r>
          </w:p>
          <w:p w14:paraId="6A01F741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A4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Competidores interesados en la telemedicina a raíz de lo acontecido por la pandemia.</w:t>
            </w:r>
          </w:p>
          <w:p w14:paraId="687765B5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A5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Problemas económicos que puedan dificultar conseguir determinados equipos.</w:t>
            </w:r>
          </w:p>
          <w:p w14:paraId="4785BC93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A6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Pérdidas en la inversión realizada.</w:t>
            </w:r>
          </w:p>
          <w:p w14:paraId="70A03BDA" w14:textId="77777777" w:rsidR="003470B5" w:rsidRPr="003470B5" w:rsidRDefault="003470B5" w:rsidP="003470B5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A7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: Imposibilidad de los clientes para ir al sanatorio a atenderse.</w:t>
            </w:r>
          </w:p>
          <w:p w14:paraId="43805896" w14:textId="4BEF5707" w:rsidR="00B604B6" w:rsidRPr="00B604B6" w:rsidRDefault="003470B5" w:rsidP="003470B5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</w:pPr>
            <w:r w:rsidRPr="003470B5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ES"/>
              </w:rPr>
              <w:t>A8</w:t>
            </w:r>
            <w:r w:rsidR="00B604B6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 xml:space="preserve">: Fallas en los servidores que </w:t>
            </w:r>
            <w:r w:rsidRPr="003470B5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puedan retrasar el trabajo.</w:t>
            </w:r>
          </w:p>
        </w:tc>
        <w:tc>
          <w:tcPr>
            <w:tcW w:w="3117" w:type="dxa"/>
          </w:tcPr>
          <w:p w14:paraId="5E611C35" w14:textId="77777777" w:rsidR="003470B5" w:rsidRPr="00B604B6" w:rsidRDefault="003470B5" w:rsidP="003470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04B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</w:t>
            </w:r>
          </w:p>
          <w:p w14:paraId="05DE6DD1" w14:textId="44E8145C" w:rsidR="00B604B6" w:rsidRPr="00B604B6" w:rsidRDefault="00B604B6" w:rsidP="00B604B6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604B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A7</w:t>
            </w:r>
            <w:r w:rsidRPr="00B60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 Implementar en un futuro la forma de que los pacientes puedan utilizar el programa desde sus hogares.</w:t>
            </w:r>
          </w:p>
          <w:p w14:paraId="261D3C4D" w14:textId="42820313" w:rsidR="00B604B6" w:rsidRPr="00B604B6" w:rsidRDefault="00B604B6" w:rsidP="00B604B6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604B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A8F1</w:t>
            </w:r>
            <w:r w:rsidRPr="00B60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 Utilizar al máximo los recursos y equipos disponibles para evitar problemas con el servidor.</w:t>
            </w:r>
          </w:p>
          <w:p w14:paraId="55B56A5B" w14:textId="374C1BE9" w:rsidR="00B604B6" w:rsidRPr="00B604B6" w:rsidRDefault="00B604B6" w:rsidP="00B604B6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604B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A3F3</w:t>
            </w:r>
            <w:r w:rsidRPr="00B60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 Realizar las interfaces lo más intuitivas y claras posible para evitarle problemas al usuario.</w:t>
            </w:r>
          </w:p>
          <w:p w14:paraId="36DC61B4" w14:textId="4FAF8B55" w:rsidR="00B604B6" w:rsidRPr="00B604B6" w:rsidRDefault="00B604B6" w:rsidP="00B604B6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604B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A3F8</w:t>
            </w:r>
            <w:r w:rsidRPr="00B60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 Utilizar el soporte para aclarar todas las dudas de los empleados.</w:t>
            </w:r>
          </w:p>
          <w:p w14:paraId="2DD35121" w14:textId="1433AFDA" w:rsidR="003470B5" w:rsidRPr="00B604B6" w:rsidRDefault="00B604B6" w:rsidP="00B604B6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604B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A4F9</w:t>
            </w:r>
            <w:r w:rsidRPr="00B60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 Realizar un programa que destaque sobre la competencia en base al relevamiento hecho al cliente.</w:t>
            </w:r>
          </w:p>
        </w:tc>
        <w:tc>
          <w:tcPr>
            <w:tcW w:w="3117" w:type="dxa"/>
          </w:tcPr>
          <w:p w14:paraId="2859056E" w14:textId="77777777" w:rsidR="003470B5" w:rsidRPr="00B604B6" w:rsidRDefault="00B604B6" w:rsidP="00B604B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604B6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DA</w:t>
            </w:r>
          </w:p>
          <w:p w14:paraId="3255888B" w14:textId="6DC8CBE3" w:rsidR="00B604B6" w:rsidRPr="00B604B6" w:rsidRDefault="00B604B6" w:rsidP="00B604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B604B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D6</w:t>
            </w:r>
            <w:r w:rsidRPr="00B60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 Ganarse la confianza del cliente haciendo un producto de buena calidad.</w:t>
            </w:r>
          </w:p>
          <w:p w14:paraId="15D6F427" w14:textId="351C65B5" w:rsidR="00B604B6" w:rsidRPr="00B604B6" w:rsidRDefault="00B604B6" w:rsidP="00B604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B604B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A1D3</w:t>
            </w:r>
            <w:r w:rsidRPr="00B60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 Realizar un sistema de respaldos para así evitar la pérdida de los datos.</w:t>
            </w:r>
          </w:p>
          <w:p w14:paraId="18DA572C" w14:textId="2EDE98D7" w:rsidR="00B604B6" w:rsidRPr="00B604B6" w:rsidRDefault="00B604B6" w:rsidP="00B604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B604B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A1D5</w:t>
            </w:r>
            <w:r w:rsidRPr="00B60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 Evitar pérdidas de datos respaldando constantemente la información.</w:t>
            </w:r>
          </w:p>
          <w:p w14:paraId="1EDC2DBE" w14:textId="4B772F80" w:rsidR="00B604B6" w:rsidRPr="00B604B6" w:rsidRDefault="00B604B6" w:rsidP="00B604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B604B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A8D3</w:t>
            </w:r>
            <w:r w:rsidRPr="00B60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 Asegurar la integridad del servidor para no tener problemas en el desarrollo.</w:t>
            </w:r>
          </w:p>
        </w:tc>
      </w:tr>
    </w:tbl>
    <w:p w14:paraId="34D5526F" w14:textId="77777777" w:rsidR="003470B5" w:rsidRPr="003470B5" w:rsidRDefault="003470B5" w:rsidP="00086330">
      <w:pPr>
        <w:spacing w:line="360" w:lineRule="auto"/>
        <w:rPr>
          <w:rFonts w:ascii="Arial" w:hAnsi="Arial" w:cs="Arial"/>
          <w:b/>
          <w:sz w:val="24"/>
        </w:rPr>
      </w:pPr>
    </w:p>
    <w:sectPr w:rsidR="003470B5" w:rsidRPr="003470B5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FC157" w14:textId="77777777" w:rsidR="005E6E72" w:rsidRDefault="005E6E72" w:rsidP="00AA0080">
      <w:pPr>
        <w:spacing w:after="0" w:line="240" w:lineRule="auto"/>
      </w:pPr>
      <w:r>
        <w:separator/>
      </w:r>
    </w:p>
  </w:endnote>
  <w:endnote w:type="continuationSeparator" w:id="0">
    <w:p w14:paraId="29F79550" w14:textId="77777777" w:rsidR="005E6E72" w:rsidRDefault="005E6E72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55FAE" w14:textId="77777777"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E5314" w14:textId="77777777" w:rsidR="005E6E72" w:rsidRDefault="005E6E72" w:rsidP="00AA0080">
      <w:pPr>
        <w:spacing w:after="0" w:line="240" w:lineRule="auto"/>
      </w:pPr>
      <w:r>
        <w:separator/>
      </w:r>
    </w:p>
  </w:footnote>
  <w:footnote w:type="continuationSeparator" w:id="0">
    <w:p w14:paraId="1D59329F" w14:textId="77777777" w:rsidR="005E6E72" w:rsidRDefault="005E6E72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1131A" w14:textId="77777777" w:rsidR="00A14B8C" w:rsidRPr="007507C9" w:rsidRDefault="00A14B8C" w:rsidP="00A14B8C">
    <w:pPr>
      <w:rPr>
        <w:rFonts w:ascii="Times New Roman" w:hAnsi="Times New Roman"/>
      </w:rPr>
    </w:pPr>
  </w:p>
  <w:p w14:paraId="4066B7BE" w14:textId="77777777"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6B4"/>
    <w:multiLevelType w:val="hybridMultilevel"/>
    <w:tmpl w:val="A342C112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834097"/>
    <w:multiLevelType w:val="multilevel"/>
    <w:tmpl w:val="59D8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15884"/>
    <w:multiLevelType w:val="hybridMultilevel"/>
    <w:tmpl w:val="CF2A0F18"/>
    <w:lvl w:ilvl="0" w:tplc="86642D0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C5797"/>
    <w:multiLevelType w:val="hybridMultilevel"/>
    <w:tmpl w:val="28CA16C8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F554CE"/>
    <w:multiLevelType w:val="hybridMultilevel"/>
    <w:tmpl w:val="7C2AB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B5357"/>
    <w:multiLevelType w:val="hybridMultilevel"/>
    <w:tmpl w:val="B6B487BC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1A5133"/>
    <w:multiLevelType w:val="hybridMultilevel"/>
    <w:tmpl w:val="B04A871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C00B5"/>
    <w:multiLevelType w:val="hybridMultilevel"/>
    <w:tmpl w:val="7BA4E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D58F7"/>
    <w:multiLevelType w:val="hybridMultilevel"/>
    <w:tmpl w:val="732CF32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F65DC"/>
    <w:multiLevelType w:val="hybridMultilevel"/>
    <w:tmpl w:val="DC264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B6B59"/>
    <w:multiLevelType w:val="multilevel"/>
    <w:tmpl w:val="E7CC1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AF3EC4"/>
    <w:multiLevelType w:val="hybridMultilevel"/>
    <w:tmpl w:val="6C0A176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821EA"/>
    <w:multiLevelType w:val="multilevel"/>
    <w:tmpl w:val="B09E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A529C"/>
    <w:multiLevelType w:val="multilevel"/>
    <w:tmpl w:val="D6C6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097872"/>
    <w:multiLevelType w:val="hybridMultilevel"/>
    <w:tmpl w:val="1A84A33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B049E0"/>
    <w:multiLevelType w:val="multilevel"/>
    <w:tmpl w:val="9564A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230836"/>
    <w:multiLevelType w:val="hybridMultilevel"/>
    <w:tmpl w:val="C4B028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6C7610"/>
    <w:multiLevelType w:val="hybridMultilevel"/>
    <w:tmpl w:val="146E0E2C"/>
    <w:lvl w:ilvl="0" w:tplc="95AEB79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E2675"/>
    <w:multiLevelType w:val="hybridMultilevel"/>
    <w:tmpl w:val="B58EAAA4"/>
    <w:lvl w:ilvl="0" w:tplc="5EAE93E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0A056D"/>
    <w:multiLevelType w:val="multilevel"/>
    <w:tmpl w:val="AAF4FB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A20F6E"/>
    <w:multiLevelType w:val="multilevel"/>
    <w:tmpl w:val="2C4C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20811"/>
    <w:multiLevelType w:val="multilevel"/>
    <w:tmpl w:val="5ECA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55D"/>
    <w:multiLevelType w:val="multilevel"/>
    <w:tmpl w:val="FDDC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7A6603"/>
    <w:multiLevelType w:val="multilevel"/>
    <w:tmpl w:val="A14EA3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FC602C"/>
    <w:multiLevelType w:val="hybridMultilevel"/>
    <w:tmpl w:val="2BB2904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4D008D"/>
    <w:multiLevelType w:val="hybridMultilevel"/>
    <w:tmpl w:val="2F1248CC"/>
    <w:lvl w:ilvl="0" w:tplc="4D7AB2F0">
      <w:start w:val="3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E2AE1"/>
    <w:multiLevelType w:val="multilevel"/>
    <w:tmpl w:val="E3B2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8966C1"/>
    <w:multiLevelType w:val="multilevel"/>
    <w:tmpl w:val="68AE3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3C0F21"/>
    <w:multiLevelType w:val="multilevel"/>
    <w:tmpl w:val="CABA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913881"/>
    <w:multiLevelType w:val="hybridMultilevel"/>
    <w:tmpl w:val="C4C42FA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7DFF047F"/>
    <w:multiLevelType w:val="hybridMultilevel"/>
    <w:tmpl w:val="EFD666A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600B16"/>
    <w:multiLevelType w:val="multilevel"/>
    <w:tmpl w:val="E232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34"/>
  </w:num>
  <w:num w:numId="4">
    <w:abstractNumId w:val="35"/>
  </w:num>
  <w:num w:numId="5">
    <w:abstractNumId w:val="10"/>
  </w:num>
  <w:num w:numId="6">
    <w:abstractNumId w:val="7"/>
  </w:num>
  <w:num w:numId="7">
    <w:abstractNumId w:val="19"/>
  </w:num>
  <w:num w:numId="8">
    <w:abstractNumId w:val="13"/>
    <w:lvlOverride w:ilvl="0">
      <w:lvl w:ilvl="0">
        <w:numFmt w:val="lowerLetter"/>
        <w:lvlText w:val="%1."/>
        <w:lvlJc w:val="left"/>
      </w:lvl>
    </w:lvlOverride>
  </w:num>
  <w:num w:numId="9">
    <w:abstractNumId w:val="30"/>
  </w:num>
  <w:num w:numId="10">
    <w:abstractNumId w:val="17"/>
  </w:num>
  <w:num w:numId="11">
    <w:abstractNumId w:val="16"/>
  </w:num>
  <w:num w:numId="12">
    <w:abstractNumId w:val="24"/>
  </w:num>
  <w:num w:numId="13">
    <w:abstractNumId w:val="37"/>
  </w:num>
  <w:num w:numId="14">
    <w:abstractNumId w:val="31"/>
  </w:num>
  <w:num w:numId="15">
    <w:abstractNumId w:val="25"/>
  </w:num>
  <w:num w:numId="16">
    <w:abstractNumId w:val="26"/>
  </w:num>
  <w:num w:numId="17">
    <w:abstractNumId w:val="32"/>
  </w:num>
  <w:num w:numId="18">
    <w:abstractNumId w:val="27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23"/>
    <w:lvlOverride w:ilvl="0">
      <w:lvl w:ilvl="0">
        <w:numFmt w:val="decimal"/>
        <w:lvlText w:val="%1."/>
        <w:lvlJc w:val="left"/>
      </w:lvl>
    </w:lvlOverride>
  </w:num>
  <w:num w:numId="21">
    <w:abstractNumId w:val="1"/>
  </w:num>
  <w:num w:numId="22">
    <w:abstractNumId w:val="21"/>
  </w:num>
  <w:num w:numId="23">
    <w:abstractNumId w:val="28"/>
  </w:num>
  <w:num w:numId="24">
    <w:abstractNumId w:val="29"/>
  </w:num>
  <w:num w:numId="25">
    <w:abstractNumId w:val="2"/>
  </w:num>
  <w:num w:numId="26">
    <w:abstractNumId w:val="20"/>
  </w:num>
  <w:num w:numId="27">
    <w:abstractNumId w:val="22"/>
  </w:num>
  <w:num w:numId="28">
    <w:abstractNumId w:val="9"/>
  </w:num>
  <w:num w:numId="29">
    <w:abstractNumId w:val="36"/>
  </w:num>
  <w:num w:numId="30">
    <w:abstractNumId w:val="8"/>
  </w:num>
  <w:num w:numId="31">
    <w:abstractNumId w:val="4"/>
  </w:num>
  <w:num w:numId="32">
    <w:abstractNumId w:val="14"/>
  </w:num>
  <w:num w:numId="33">
    <w:abstractNumId w:val="12"/>
  </w:num>
  <w:num w:numId="34">
    <w:abstractNumId w:val="18"/>
  </w:num>
  <w:num w:numId="35">
    <w:abstractNumId w:val="5"/>
  </w:num>
  <w:num w:numId="36">
    <w:abstractNumId w:val="3"/>
  </w:num>
  <w:num w:numId="37">
    <w:abstractNumId w:val="0"/>
  </w:num>
  <w:num w:numId="38">
    <w:abstractNumId w:val="6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86330"/>
    <w:rsid w:val="000C533A"/>
    <w:rsid w:val="001F7D18"/>
    <w:rsid w:val="003470B5"/>
    <w:rsid w:val="00384E64"/>
    <w:rsid w:val="003F6F97"/>
    <w:rsid w:val="005212A5"/>
    <w:rsid w:val="005472A7"/>
    <w:rsid w:val="005E6E72"/>
    <w:rsid w:val="00620A10"/>
    <w:rsid w:val="00621EFB"/>
    <w:rsid w:val="00633903"/>
    <w:rsid w:val="006B5E4A"/>
    <w:rsid w:val="007045BA"/>
    <w:rsid w:val="00713D04"/>
    <w:rsid w:val="007A52D1"/>
    <w:rsid w:val="007B54B5"/>
    <w:rsid w:val="00815ABF"/>
    <w:rsid w:val="00941084"/>
    <w:rsid w:val="009F3D63"/>
    <w:rsid w:val="00A14B8C"/>
    <w:rsid w:val="00A27109"/>
    <w:rsid w:val="00A617AC"/>
    <w:rsid w:val="00AA0080"/>
    <w:rsid w:val="00AA440A"/>
    <w:rsid w:val="00AF2BAD"/>
    <w:rsid w:val="00B604B6"/>
    <w:rsid w:val="00B76A72"/>
    <w:rsid w:val="00BC7777"/>
    <w:rsid w:val="00C043B8"/>
    <w:rsid w:val="00D075C7"/>
    <w:rsid w:val="00D73B30"/>
    <w:rsid w:val="00D95EDB"/>
    <w:rsid w:val="00D97CBE"/>
    <w:rsid w:val="00ED1156"/>
    <w:rsid w:val="00ED1D20"/>
    <w:rsid w:val="00ED51A0"/>
    <w:rsid w:val="00F2324D"/>
    <w:rsid w:val="00F25205"/>
    <w:rsid w:val="00F4386F"/>
    <w:rsid w:val="00F623AD"/>
    <w:rsid w:val="00F7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0D7445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1021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919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090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1201</Words>
  <Characters>6609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13</cp:revision>
  <dcterms:created xsi:type="dcterms:W3CDTF">2020-05-24T08:30:00Z</dcterms:created>
  <dcterms:modified xsi:type="dcterms:W3CDTF">2020-08-06T23:48:00Z</dcterms:modified>
</cp:coreProperties>
</file>