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pageBreakBefore w:val="0"/>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pageBreakBefore w:val="0"/>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Pruebas </w:t>
      </w:r>
    </w:p>
    <w:p w:rsidR="00000000" w:rsidDel="00000000" w:rsidP="00000000" w:rsidRDefault="00000000" w:rsidRPr="00000000" w14:paraId="0000000C">
      <w:pPr>
        <w:pageBreakBefore w:val="0"/>
        <w:spacing w:after="0" w:line="240" w:lineRule="auto"/>
        <w:jc w:val="right"/>
        <w:rPr>
          <w:b w:val="1"/>
          <w:i w:val="1"/>
          <w:color w:val="00b050"/>
          <w:sz w:val="36"/>
          <w:szCs w:val="36"/>
        </w:rPr>
      </w:pPr>
      <w:r w:rsidDel="00000000" w:rsidR="00000000" w:rsidRPr="00000000">
        <w:rPr>
          <w:b w:val="1"/>
          <w:sz w:val="48"/>
          <w:szCs w:val="48"/>
          <w:rtl w:val="0"/>
        </w:rPr>
        <w:t xml:space="preserve">PlanAway</w:t>
      </w:r>
      <w:r w:rsidDel="00000000" w:rsidR="00000000" w:rsidRPr="00000000">
        <w:rPr>
          <w:rtl w:val="0"/>
        </w:rPr>
      </w:r>
    </w:p>
    <w:p w:rsidR="00000000" w:rsidDel="00000000" w:rsidP="00000000" w:rsidRDefault="00000000" w:rsidRPr="00000000" w14:paraId="0000000D">
      <w:pPr>
        <w:pageBreakBefore w:val="0"/>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08/11/2024</w:t>
      </w:r>
      <w:r w:rsidDel="00000000" w:rsidR="00000000" w:rsidRPr="00000000">
        <w:rPr>
          <w:rtl w:val="0"/>
        </w:rPr>
      </w:r>
    </w:p>
    <w:p w:rsidR="00000000" w:rsidDel="00000000" w:rsidP="00000000" w:rsidRDefault="00000000" w:rsidRPr="00000000" w14:paraId="0000000E">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0F">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0">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1">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2">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3">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4">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5">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6">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7">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8">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9">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A">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B">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C">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D">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E">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1F">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20">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21">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22">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23">
      <w:pPr>
        <w:pageBreakBefore w:val="0"/>
        <w:spacing w:after="0" w:line="240" w:lineRule="auto"/>
        <w:rPr>
          <w:b w:val="1"/>
          <w:color w:val="365f91"/>
        </w:rPr>
      </w:pPr>
      <w:r w:rsidDel="00000000" w:rsidR="00000000" w:rsidRPr="00000000">
        <w:rPr>
          <w:rtl w:val="0"/>
        </w:rPr>
      </w:r>
    </w:p>
    <w:p w:rsidR="00000000" w:rsidDel="00000000" w:rsidP="00000000" w:rsidRDefault="00000000" w:rsidRPr="00000000" w14:paraId="00000024">
      <w:pPr>
        <w:pageBreakBefore w:val="0"/>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pageBreakBefore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8">
      <w:pPr>
        <w:pageBreakBefore w:val="0"/>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29">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2A">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2B">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2C">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2D">
            <w:pPr>
              <w:tabs>
                <w:tab w:val="left" w:leader="none" w:pos="1276"/>
              </w:tabs>
              <w:rPr>
                <w:color w:val="000000"/>
                <w:sz w:val="24"/>
                <w:szCs w:val="24"/>
              </w:rPr>
            </w:pPr>
            <w:r w:rsidDel="00000000" w:rsidR="00000000" w:rsidRPr="00000000">
              <w:rPr>
                <w:sz w:val="24"/>
                <w:szCs w:val="24"/>
                <w:rtl w:val="0"/>
              </w:rPr>
              <w:t xml:space="preserve">1.0.0</w:t>
            </w:r>
            <w:r w:rsidDel="00000000" w:rsidR="00000000" w:rsidRPr="00000000">
              <w:rPr>
                <w:rtl w:val="0"/>
              </w:rPr>
            </w:r>
          </w:p>
        </w:tc>
        <w:tc>
          <w:tcPr/>
          <w:p w:rsidR="00000000" w:rsidDel="00000000" w:rsidP="00000000" w:rsidRDefault="00000000" w:rsidRPr="00000000" w14:paraId="0000002E">
            <w:pPr>
              <w:tabs>
                <w:tab w:val="left" w:leader="none" w:pos="1276"/>
              </w:tabs>
              <w:rPr>
                <w:color w:val="000000"/>
                <w:sz w:val="24"/>
                <w:szCs w:val="24"/>
              </w:rPr>
            </w:pPr>
            <w:r w:rsidDel="00000000" w:rsidR="00000000" w:rsidRPr="00000000">
              <w:rPr>
                <w:sz w:val="24"/>
                <w:szCs w:val="24"/>
                <w:rtl w:val="0"/>
              </w:rPr>
              <w:t xml:space="preserve">08/11/2024</w:t>
            </w:r>
            <w:r w:rsidDel="00000000" w:rsidR="00000000" w:rsidRPr="00000000">
              <w:rPr>
                <w:rtl w:val="0"/>
              </w:rPr>
            </w:r>
          </w:p>
        </w:tc>
        <w:tc>
          <w:tcPr/>
          <w:p w:rsidR="00000000" w:rsidDel="00000000" w:rsidP="00000000" w:rsidRDefault="00000000" w:rsidRPr="00000000" w14:paraId="0000002F">
            <w:pPr>
              <w:tabs>
                <w:tab w:val="left" w:leader="none" w:pos="1276"/>
              </w:tabs>
              <w:rPr>
                <w:color w:val="000000"/>
                <w:sz w:val="24"/>
                <w:szCs w:val="24"/>
              </w:rPr>
            </w:pPr>
            <w:r w:rsidDel="00000000" w:rsidR="00000000" w:rsidRPr="00000000">
              <w:rPr>
                <w:sz w:val="24"/>
                <w:szCs w:val="24"/>
                <w:rtl w:val="0"/>
              </w:rPr>
              <w:t xml:space="preserve">se comienza la creación del plan de pruebas.</w:t>
            </w:r>
            <w:r w:rsidDel="00000000" w:rsidR="00000000" w:rsidRPr="00000000">
              <w:rPr>
                <w:rtl w:val="0"/>
              </w:rPr>
            </w:r>
          </w:p>
        </w:tc>
        <w:tc>
          <w:tcPr/>
          <w:p w:rsidR="00000000" w:rsidDel="00000000" w:rsidP="00000000" w:rsidRDefault="00000000" w:rsidRPr="00000000" w14:paraId="00000030">
            <w:pPr>
              <w:tabs>
                <w:tab w:val="left" w:leader="none" w:pos="1276"/>
              </w:tabs>
              <w:rPr>
                <w:color w:val="000000"/>
                <w:sz w:val="24"/>
                <w:szCs w:val="24"/>
              </w:rPr>
            </w:pPr>
            <w:r w:rsidDel="00000000" w:rsidR="00000000" w:rsidRPr="00000000">
              <w:rPr>
                <w:sz w:val="24"/>
                <w:szCs w:val="24"/>
                <w:rtl w:val="0"/>
              </w:rPr>
              <w:t xml:space="preserve">Dabrian Labraña</w:t>
            </w:r>
            <w:r w:rsidDel="00000000" w:rsidR="00000000" w:rsidRPr="00000000">
              <w:rPr>
                <w:rtl w:val="0"/>
              </w:rPr>
            </w:r>
          </w:p>
        </w:tc>
      </w:tr>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sz w:val="24"/>
                <w:szCs w:val="24"/>
                <w:rtl w:val="0"/>
              </w:rPr>
              <w:t xml:space="preserve">1.1.0</w:t>
            </w:r>
            <w:r w:rsidDel="00000000" w:rsidR="00000000" w:rsidRPr="00000000">
              <w:rPr>
                <w:rtl w:val="0"/>
              </w:rPr>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sz w:val="24"/>
                <w:szCs w:val="24"/>
                <w:rtl w:val="0"/>
              </w:rPr>
              <w:t xml:space="preserve">15/11/2024</w:t>
            </w:r>
            <w:r w:rsidDel="00000000" w:rsidR="00000000" w:rsidRPr="00000000">
              <w:rPr>
                <w:rtl w:val="0"/>
              </w:rPr>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sz w:val="24"/>
                <w:szCs w:val="24"/>
                <w:rtl w:val="0"/>
              </w:rPr>
              <w:t xml:space="preserve">finalización del plan de pruebas</w:t>
            </w:r>
            <w:r w:rsidDel="00000000" w:rsidR="00000000" w:rsidRPr="00000000">
              <w:rPr>
                <w:rtl w:val="0"/>
              </w:rPr>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sz w:val="24"/>
                <w:szCs w:val="24"/>
                <w:rtl w:val="0"/>
              </w:rPr>
              <w:t xml:space="preserve">Dabrian Labraña</w:t>
            </w:r>
            <w:r w:rsidDel="00000000" w:rsidR="00000000" w:rsidRPr="00000000">
              <w:rPr>
                <w:rtl w:val="0"/>
              </w:rPr>
            </w:r>
          </w:p>
        </w:tc>
      </w:tr>
      <w:tr>
        <w:trPr>
          <w:cantSplit w:val="0"/>
          <w:tblHeader w:val="0"/>
        </w:trPr>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39">
      <w:pPr>
        <w:pageBreakBefore w:val="0"/>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A">
      <w:pPr>
        <w:pageBreakBefore w:val="0"/>
        <w:spacing w:after="0" w:line="240" w:lineRule="auto"/>
        <w:rPr>
          <w:color w:val="000000"/>
          <w:sz w:val="24"/>
          <w:szCs w:val="24"/>
        </w:rPr>
      </w:pPr>
      <w:bookmarkStart w:colFirst="0" w:colLast="0" w:name="_heading=h.30j0zll" w:id="1"/>
      <w:bookmarkEnd w:id="1"/>
      <w:r w:rsidDel="00000000" w:rsidR="00000000" w:rsidRPr="00000000">
        <w:rPr>
          <w:color w:val="000000"/>
          <w:sz w:val="24"/>
          <w:szCs w:val="24"/>
          <w:rtl w:val="0"/>
        </w:rPr>
        <w:t xml:space="preserve">Información del Proyecto</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3B">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3C">
            <w:pPr>
              <w:spacing w:after="0" w:line="240" w:lineRule="auto"/>
              <w:rPr>
                <w:color w:val="000000"/>
              </w:rPr>
            </w:pPr>
            <w:r w:rsidDel="00000000" w:rsidR="00000000" w:rsidRPr="00000000">
              <w:rPr>
                <w:rFonts w:ascii="Arial" w:cs="Arial" w:eastAsia="Arial" w:hAnsi="Arial"/>
                <w:color w:val="262626"/>
                <w:sz w:val="21"/>
                <w:szCs w:val="21"/>
                <w:highlight w:val="white"/>
                <w:rtl w:val="0"/>
              </w:rPr>
              <w:t xml:space="preserve">CAPSTONE_007D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3E">
            <w:pPr>
              <w:spacing w:after="0" w:line="240" w:lineRule="auto"/>
              <w:rPr>
                <w:color w:val="000000"/>
              </w:rPr>
            </w:pPr>
            <w:r w:rsidDel="00000000" w:rsidR="00000000" w:rsidRPr="00000000">
              <w:rPr>
                <w:rtl w:val="0"/>
              </w:rPr>
              <w:t xml:space="preserve">PlanAway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0">
            <w:pPr>
              <w:spacing w:after="0" w:line="240" w:lineRule="auto"/>
              <w:rPr>
                <w:color w:val="000000"/>
              </w:rPr>
            </w:pPr>
            <w:r w:rsidDel="00000000" w:rsidR="00000000" w:rsidRPr="00000000">
              <w:rPr>
                <w:rtl w:val="0"/>
              </w:rPr>
              <w:t xml:space="preserve">8-11-2024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rtl w:val="0"/>
              </w:rPr>
              <w:t xml:space="preserve">23/11/2024</w:t>
            </w:r>
            <w:r w:rsidDel="00000000" w:rsidR="00000000" w:rsidRPr="00000000">
              <w:rPr>
                <w:rtl w:val="0"/>
              </w:rPr>
            </w:r>
          </w:p>
        </w:tc>
      </w:tr>
    </w:tbl>
    <w:p w:rsidR="00000000" w:rsidDel="00000000" w:rsidP="00000000" w:rsidRDefault="00000000" w:rsidRPr="00000000" w14:paraId="00000043">
      <w:pPr>
        <w:pageBreakBefore w:val="0"/>
        <w:spacing w:after="0" w:line="240" w:lineRule="auto"/>
        <w:rPr>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44">
      <w:pPr>
        <w:pageBreakBefore w:val="0"/>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3540"/>
        <w:gridCol w:w="3300"/>
        <w:tblGridChange w:id="0">
          <w:tblGrid>
            <w:gridCol w:w="2130"/>
            <w:gridCol w:w="3540"/>
            <w:gridCol w:w="3300"/>
          </w:tblGrid>
        </w:tblGridChange>
      </w:tblGrid>
      <w:tr>
        <w:trPr>
          <w:cantSplit w:val="0"/>
          <w:tblHeader w:val="0"/>
        </w:trPr>
        <w:tc>
          <w:tcPr>
            <w:shd w:fill="auto" w:val="clear"/>
          </w:tcPr>
          <w:p w:rsidR="00000000" w:rsidDel="00000000" w:rsidP="00000000" w:rsidRDefault="00000000" w:rsidRPr="00000000" w14:paraId="0000004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4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4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48">
            <w:pPr>
              <w:spacing w:after="0" w:line="240" w:lineRule="auto"/>
              <w:jc w:val="center"/>
              <w:rPr>
                <w:b w:val="1"/>
                <w:color w:val="000000"/>
              </w:rPr>
            </w:pPr>
            <w:r w:rsidDel="00000000" w:rsidR="00000000" w:rsidRPr="00000000">
              <w:rPr>
                <w:b w:val="1"/>
                <w:rtl w:val="0"/>
              </w:rPr>
              <w:t xml:space="preserve">20068494k</w:t>
            </w:r>
            <w:r w:rsidDel="00000000" w:rsidR="00000000" w:rsidRPr="00000000">
              <w:rPr>
                <w:rtl w:val="0"/>
              </w:rPr>
            </w:r>
          </w:p>
        </w:tc>
        <w:tc>
          <w:tcPr>
            <w:shd w:fill="auto" w:val="clear"/>
          </w:tcPr>
          <w:p w:rsidR="00000000" w:rsidDel="00000000" w:rsidP="00000000" w:rsidRDefault="00000000" w:rsidRPr="00000000" w14:paraId="00000049">
            <w:pPr>
              <w:spacing w:after="0" w:line="240" w:lineRule="auto"/>
              <w:jc w:val="center"/>
              <w:rPr>
                <w:b w:val="1"/>
                <w:color w:val="000000"/>
              </w:rPr>
            </w:pPr>
            <w:r w:rsidDel="00000000" w:rsidR="00000000" w:rsidRPr="00000000">
              <w:rPr>
                <w:b w:val="1"/>
                <w:rtl w:val="0"/>
              </w:rPr>
              <w:t xml:space="preserve">Dabrian labraña Moreno</w:t>
            </w:r>
            <w:r w:rsidDel="00000000" w:rsidR="00000000" w:rsidRPr="00000000">
              <w:rPr>
                <w:rtl w:val="0"/>
              </w:rPr>
            </w:r>
          </w:p>
        </w:tc>
        <w:tc>
          <w:tcPr>
            <w:shd w:fill="auto" w:val="clear"/>
          </w:tcPr>
          <w:p w:rsidR="00000000" w:rsidDel="00000000" w:rsidP="00000000" w:rsidRDefault="00000000" w:rsidRPr="00000000" w14:paraId="0000004A">
            <w:pPr>
              <w:spacing w:after="0" w:line="240" w:lineRule="auto"/>
              <w:jc w:val="center"/>
              <w:rPr>
                <w:b w:val="1"/>
                <w:color w:val="000000"/>
              </w:rPr>
            </w:pPr>
            <w:r w:rsidDel="00000000" w:rsidR="00000000" w:rsidRPr="00000000">
              <w:rPr>
                <w:b w:val="1"/>
                <w:rtl w:val="0"/>
              </w:rPr>
              <w:t xml:space="preserve">dab.labrana@alumnos.duoc.cl</w:t>
            </w:r>
            <w:r w:rsidDel="00000000" w:rsidR="00000000" w:rsidRPr="00000000">
              <w:rPr>
                <w:rtl w:val="0"/>
              </w:rPr>
            </w:r>
          </w:p>
        </w:tc>
      </w:tr>
      <w:tr>
        <w:trPr>
          <w:cantSplit w:val="0"/>
          <w:trHeight w:val="342.109375" w:hRule="atLeast"/>
          <w:tblHeader w:val="0"/>
        </w:trPr>
        <w:tc>
          <w:tcPr>
            <w:shd w:fill="auto" w:val="clear"/>
          </w:tcPr>
          <w:p w:rsidR="00000000" w:rsidDel="00000000" w:rsidP="00000000" w:rsidRDefault="00000000" w:rsidRPr="00000000" w14:paraId="0000004B">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4C">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4D">
            <w:pPr>
              <w:spacing w:after="0" w:line="240" w:lineRule="auto"/>
              <w:jc w:val="center"/>
              <w:rPr>
                <w:b w:val="1"/>
                <w:color w:val="000000"/>
              </w:rPr>
            </w:pPr>
            <w:r w:rsidDel="00000000" w:rsidR="00000000" w:rsidRPr="00000000">
              <w:rPr>
                <w:rtl w:val="0"/>
              </w:rPr>
            </w:r>
          </w:p>
        </w:tc>
      </w:tr>
      <w:tr>
        <w:trPr>
          <w:cantSplit w:val="0"/>
          <w:trHeight w:val="342.109375" w:hRule="atLeast"/>
          <w:tblHeader w:val="0"/>
        </w:trPr>
        <w:tc>
          <w:tcPr>
            <w:shd w:fill="auto" w:val="clear"/>
          </w:tcPr>
          <w:p w:rsidR="00000000" w:rsidDel="00000000" w:rsidP="00000000" w:rsidRDefault="00000000" w:rsidRPr="00000000" w14:paraId="0000004E">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4F">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0">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pageBreakBefore w:val="0"/>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tabs>
          <w:tab w:val="left" w:leader="none" w:pos="1276"/>
        </w:tabs>
        <w:rPr>
          <w:color w:val="000000"/>
          <w:sz w:val="24"/>
          <w:szCs w:val="24"/>
          <w:u w:val="single"/>
        </w:rPr>
      </w:pPr>
      <w:r w:rsidDel="00000000" w:rsidR="00000000" w:rsidRPr="00000000">
        <w:rPr>
          <w:rtl w:val="0"/>
        </w:rPr>
      </w:r>
    </w:p>
    <w:tbl>
      <w:tblPr>
        <w:tblStyle w:val="Table4"/>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54">
            <w:pPr>
              <w:tabs>
                <w:tab w:val="left" w:leader="none" w:pos="1276"/>
              </w:tabs>
              <w:rPr>
                <w:i w:val="1"/>
                <w:color w:val="000000"/>
                <w:sz w:val="20"/>
                <w:szCs w:val="20"/>
              </w:rPr>
            </w:pPr>
            <w:r w:rsidDel="00000000" w:rsidR="00000000" w:rsidRPr="00000000">
              <w:rPr>
                <w:color w:val="000000"/>
                <w:sz w:val="24"/>
                <w:szCs w:val="24"/>
                <w:rtl w:val="0"/>
              </w:rPr>
              <w:t xml:space="preserve">Alcance de las pruebas</w:t>
            </w:r>
            <w:r w:rsidDel="00000000" w:rsidR="00000000" w:rsidRPr="00000000">
              <w:rPr>
                <w:rtl w:val="0"/>
              </w:rPr>
            </w:r>
          </w:p>
          <w:p w:rsidR="00000000" w:rsidDel="00000000" w:rsidP="00000000" w:rsidRDefault="00000000" w:rsidRPr="00000000" w14:paraId="00000055">
            <w:pPr>
              <w:tabs>
                <w:tab w:val="left" w:leader="none" w:pos="1276"/>
              </w:tabs>
              <w:rPr>
                <w:color w:val="000000"/>
                <w:sz w:val="24"/>
                <w:szCs w:val="24"/>
              </w:rPr>
            </w:pPr>
            <w:bookmarkStart w:colFirst="0" w:colLast="0" w:name="_heading=h.3znysh7" w:id="3"/>
            <w:bookmarkEnd w:id="3"/>
            <w:r w:rsidDel="00000000" w:rsidR="00000000" w:rsidRPr="00000000">
              <w:rPr>
                <w:i w:val="1"/>
                <w:color w:val="000000"/>
                <w:sz w:val="20"/>
                <w:szCs w:val="20"/>
                <w:rtl w:val="0"/>
              </w:rPr>
              <w:t xml:space="preserve">Definición de requisitos de S.W., módulos de Software a probar, Requisitos ambiente de pruebas y Documentación Referenciada, etc.</w:t>
            </w:r>
            <w:r w:rsidDel="00000000" w:rsidR="00000000" w:rsidRPr="00000000">
              <w:rPr>
                <w:rtl w:val="0"/>
              </w:rPr>
            </w:r>
          </w:p>
        </w:tc>
      </w:tr>
      <w:tr>
        <w:trPr>
          <w:cantSplit w:val="0"/>
          <w:tblHeader w:val="0"/>
        </w:trPr>
        <w:tc>
          <w:tcPr/>
          <w:p w:rsidR="00000000" w:rsidDel="00000000" w:rsidP="00000000" w:rsidRDefault="00000000" w:rsidRPr="00000000" w14:paraId="00000056">
            <w:pPr>
              <w:tabs>
                <w:tab w:val="left" w:leader="none" w:pos="1276"/>
              </w:tabs>
              <w:spacing w:before="160" w:lineRule="auto"/>
              <w:rPr>
                <w:sz w:val="24"/>
                <w:szCs w:val="24"/>
              </w:rPr>
            </w:pPr>
            <w:r w:rsidDel="00000000" w:rsidR="00000000" w:rsidRPr="00000000">
              <w:rPr>
                <w:sz w:val="24"/>
                <w:szCs w:val="24"/>
                <w:rtl w:val="0"/>
              </w:rPr>
              <w:t xml:space="preserve">Un requerimiento de software se puede definir como una necesidad documentada que establece la forma en la cual debe funcionar un sistema; debe incluir los atributos y características del sistema para cumplir con las expectativas del usuario.</w:t>
            </w:r>
          </w:p>
          <w:p w:rsidR="00000000" w:rsidDel="00000000" w:rsidP="00000000" w:rsidRDefault="00000000" w:rsidRPr="00000000" w14:paraId="00000057">
            <w:pPr>
              <w:tabs>
                <w:tab w:val="left" w:leader="none" w:pos="1276"/>
              </w:tabs>
              <w:rPr>
                <w:sz w:val="24"/>
                <w:szCs w:val="24"/>
              </w:rPr>
            </w:pPr>
            <w:r w:rsidDel="00000000" w:rsidR="00000000" w:rsidRPr="00000000">
              <w:rPr>
                <w:sz w:val="24"/>
                <w:szCs w:val="24"/>
                <w:rtl w:val="0"/>
              </w:rPr>
              <w:t xml:space="preserve">es por eso que a la hora de usar los testing correspondientes le dedicaremos tiempo a cada requisito entregado por el cliente, es muy importante para la satisfacción y la entrega exitosa del producto final es por eso que realizaremos diferentes tipos de pruebas tales como,  testing funcional y no funcional , testing estructural de código , testing de confirmación y regresión.</w:t>
            </w:r>
          </w:p>
          <w:p w:rsidR="00000000" w:rsidDel="00000000" w:rsidP="00000000" w:rsidRDefault="00000000" w:rsidRPr="00000000" w14:paraId="00000058">
            <w:pPr>
              <w:tabs>
                <w:tab w:val="left" w:leader="none" w:pos="1276"/>
              </w:tabs>
              <w:rPr>
                <w:sz w:val="24"/>
                <w:szCs w:val="24"/>
              </w:rPr>
            </w:pPr>
            <w:r w:rsidDel="00000000" w:rsidR="00000000" w:rsidRPr="00000000">
              <w:rPr>
                <w:sz w:val="24"/>
                <w:szCs w:val="24"/>
                <w:rtl w:val="0"/>
              </w:rPr>
              <w:t xml:space="preserve">podemos encontrarnos con diferentes tipos de riesgos desde el principio tales como tiempo, poca cantidad de usuarios registrados entre otros.</w:t>
            </w:r>
          </w:p>
          <w:p w:rsidR="00000000" w:rsidDel="00000000" w:rsidP="00000000" w:rsidRDefault="00000000" w:rsidRPr="00000000" w14:paraId="00000059">
            <w:pPr>
              <w:tabs>
                <w:tab w:val="left" w:leader="none" w:pos="1276"/>
              </w:tabs>
              <w:rPr>
                <w:sz w:val="24"/>
                <w:szCs w:val="24"/>
              </w:rPr>
            </w:pPr>
            <w:r w:rsidDel="00000000" w:rsidR="00000000" w:rsidRPr="00000000">
              <w:rPr>
                <w:sz w:val="24"/>
                <w:szCs w:val="24"/>
                <w:rtl w:val="0"/>
              </w:rPr>
              <w:t xml:space="preserve">sabiendo algunos riesgos que podemos encontrar en el camino tenemos la ventaja de determinar qué camino seguir para evitar aquellos riesgos.</w:t>
            </w:r>
          </w:p>
          <w:p w:rsidR="00000000" w:rsidDel="00000000" w:rsidP="00000000" w:rsidRDefault="00000000" w:rsidRPr="00000000" w14:paraId="0000005A">
            <w:pPr>
              <w:tabs>
                <w:tab w:val="left" w:leader="none" w:pos="1276"/>
              </w:tabs>
              <w:rPr>
                <w:color w:val="000000"/>
                <w:sz w:val="24"/>
                <w:szCs w:val="24"/>
              </w:rPr>
            </w:pPr>
            <w:r w:rsidDel="00000000" w:rsidR="00000000" w:rsidRPr="00000000">
              <w:rPr>
                <w:sz w:val="24"/>
                <w:szCs w:val="24"/>
                <w:rtl w:val="0"/>
              </w:rPr>
              <w:t xml:space="preserve">determinar el tiempo desde el principio es una gran ventaja para planificar todo el sistema es por eso que usaremos 3 días como límite para cada tipo de prueba.</w:t>
            </w:r>
            <w:r w:rsidDel="00000000" w:rsidR="00000000" w:rsidRPr="00000000">
              <w:rPr>
                <w:rtl w:val="0"/>
              </w:rPr>
            </w:r>
          </w:p>
        </w:tc>
      </w:tr>
    </w:tbl>
    <w:p w:rsidR="00000000" w:rsidDel="00000000" w:rsidP="00000000" w:rsidRDefault="00000000" w:rsidRPr="00000000" w14:paraId="0000005B">
      <w:pPr>
        <w:pageBreakBefore w:val="0"/>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color w:val="212121"/>
          <w:sz w:val="20"/>
          <w:szCs w:val="20"/>
        </w:rPr>
      </w:pPr>
      <w:r w:rsidDel="00000000" w:rsidR="00000000" w:rsidRPr="00000000">
        <w:rPr>
          <w:rtl w:val="0"/>
        </w:rPr>
      </w:r>
    </w:p>
    <w:tbl>
      <w:tblPr>
        <w:tblStyle w:val="Table5"/>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5C">
            <w:pPr>
              <w:tabs>
                <w:tab w:val="left" w:leader="none" w:pos="1276"/>
              </w:tabs>
              <w:rPr>
                <w:color w:val="000000"/>
                <w:sz w:val="24"/>
                <w:szCs w:val="24"/>
              </w:rPr>
            </w:pPr>
            <w:r w:rsidDel="00000000" w:rsidR="00000000" w:rsidRPr="00000000">
              <w:rPr>
                <w:color w:val="000000"/>
                <w:sz w:val="24"/>
                <w:szCs w:val="24"/>
                <w:rtl w:val="0"/>
              </w:rPr>
              <w:t xml:space="preserve">Descripción</w:t>
            </w:r>
          </w:p>
          <w:p w:rsidR="00000000" w:rsidDel="00000000" w:rsidP="00000000" w:rsidRDefault="00000000" w:rsidRPr="00000000" w14:paraId="0000005D">
            <w:pPr>
              <w:tabs>
                <w:tab w:val="left" w:leader="none" w:pos="1276"/>
              </w:tabs>
              <w:rPr>
                <w:i w:val="1"/>
                <w:color w:val="000000"/>
                <w:sz w:val="24"/>
                <w:szCs w:val="24"/>
              </w:rPr>
            </w:pPr>
            <w:r w:rsidDel="00000000" w:rsidR="00000000" w:rsidRPr="00000000">
              <w:rPr>
                <w:rFonts w:ascii="inherit" w:cs="inherit" w:eastAsia="inherit" w:hAnsi="inherit"/>
                <w:color w:val="212121"/>
                <w:sz w:val="20"/>
                <w:szCs w:val="20"/>
                <w:rtl w:val="0"/>
              </w:rPr>
              <w:t xml:space="preserve"> </w:t>
            </w:r>
            <w:r w:rsidDel="00000000" w:rsidR="00000000" w:rsidRPr="00000000">
              <w:rPr>
                <w:i w:val="1"/>
                <w:color w:val="212121"/>
                <w:sz w:val="20"/>
                <w:szCs w:val="20"/>
                <w:rtl w:val="0"/>
              </w:rPr>
              <w:t xml:space="preserve">Descripción general del sistema y características clave</w:t>
            </w:r>
            <w:r w:rsidDel="00000000" w:rsidR="00000000" w:rsidRPr="00000000">
              <w:rPr>
                <w:rtl w:val="0"/>
              </w:rPr>
            </w:r>
          </w:p>
        </w:tc>
      </w:tr>
      <w:tr>
        <w:trPr>
          <w:cantSplit w:val="0"/>
          <w:tblHeader w:val="0"/>
        </w:trPr>
        <w:tc>
          <w:tcPr/>
          <w:p w:rsidR="00000000" w:rsidDel="00000000" w:rsidP="00000000" w:rsidRDefault="00000000" w:rsidRPr="00000000" w14:paraId="0000005E">
            <w:pPr>
              <w:tabs>
                <w:tab w:val="left" w:leader="none" w:pos="1276"/>
              </w:tabs>
              <w:rPr>
                <w:sz w:val="24"/>
                <w:szCs w:val="24"/>
              </w:rPr>
            </w:pPr>
            <w:r w:rsidDel="00000000" w:rsidR="00000000" w:rsidRPr="00000000">
              <w:rPr>
                <w:sz w:val="24"/>
                <w:szCs w:val="24"/>
                <w:rtl w:val="0"/>
              </w:rPr>
              <w:t xml:space="preserve">PlanAway es una aplicación móvil enfocada en conectar arrendadores de cabañas y piscinas con potenciales arrendatarios. El sistema permite a los arrendadores crear un perfil, publicar anuncios de sus propiedades y gestionar todas las interacciones y transacciones con los usuarios, de manera similar a una red social. Esto facilita la promoción y gestión de los alquileres de propiedades recreativas. Algunas características claves de PlanAway son:</w:t>
            </w:r>
          </w:p>
          <w:p w:rsidR="00000000" w:rsidDel="00000000" w:rsidP="00000000" w:rsidRDefault="00000000" w:rsidRPr="00000000" w14:paraId="0000005F">
            <w:pPr>
              <w:numPr>
                <w:ilvl w:val="0"/>
                <w:numId w:val="2"/>
              </w:numPr>
              <w:tabs>
                <w:tab w:val="left" w:leader="none" w:pos="1276"/>
              </w:tabs>
              <w:ind w:left="720" w:hanging="360"/>
              <w:rPr>
                <w:sz w:val="24"/>
                <w:szCs w:val="24"/>
                <w:u w:val="none"/>
              </w:rPr>
            </w:pPr>
            <w:r w:rsidDel="00000000" w:rsidR="00000000" w:rsidRPr="00000000">
              <w:rPr>
                <w:sz w:val="24"/>
                <w:szCs w:val="24"/>
                <w:rtl w:val="0"/>
              </w:rPr>
              <w:t xml:space="preserve"> </w:t>
            </w:r>
            <w:r w:rsidDel="00000000" w:rsidR="00000000" w:rsidRPr="00000000">
              <w:rPr>
                <w:b w:val="1"/>
                <w:sz w:val="26"/>
                <w:szCs w:val="26"/>
                <w:rtl w:val="0"/>
              </w:rPr>
              <w:t xml:space="preserve">perfiles</w:t>
            </w:r>
            <w:r w:rsidDel="00000000" w:rsidR="00000000" w:rsidRPr="00000000">
              <w:rPr>
                <w:sz w:val="24"/>
                <w:szCs w:val="24"/>
                <w:rtl w:val="0"/>
              </w:rPr>
              <w:t xml:space="preserve">: los arrendadores pueden registrarse y crear una cuenta personal. En esta cuenta pueden agregar información relevante y detalles de sus propiedades.</w:t>
            </w:r>
          </w:p>
          <w:p w:rsidR="00000000" w:rsidDel="00000000" w:rsidP="00000000" w:rsidRDefault="00000000" w:rsidRPr="00000000" w14:paraId="00000060">
            <w:pPr>
              <w:numPr>
                <w:ilvl w:val="0"/>
                <w:numId w:val="2"/>
              </w:numPr>
              <w:tabs>
                <w:tab w:val="left" w:leader="none" w:pos="1276"/>
              </w:tabs>
              <w:ind w:left="720" w:hanging="360"/>
              <w:rPr>
                <w:sz w:val="24"/>
                <w:szCs w:val="24"/>
                <w:u w:val="none"/>
              </w:rPr>
            </w:pPr>
            <w:r w:rsidDel="00000000" w:rsidR="00000000" w:rsidRPr="00000000">
              <w:rPr>
                <w:b w:val="1"/>
                <w:sz w:val="26"/>
                <w:szCs w:val="26"/>
                <w:rtl w:val="0"/>
              </w:rPr>
              <w:t xml:space="preserve">Publicación de Anuncios</w:t>
            </w:r>
            <w:r w:rsidDel="00000000" w:rsidR="00000000" w:rsidRPr="00000000">
              <w:rPr>
                <w:sz w:val="24"/>
                <w:szCs w:val="24"/>
                <w:rtl w:val="0"/>
              </w:rPr>
              <w:t xml:space="preserve">: Los arrendadores pueden publicar anuncios en la aplicación subiendo imágenes y descripción detallada de sus propiedades. Estos anuncios funcionan como publicaciones en redes sociales, por lo que son visibles para todos los usuarios y se pueden compartir fácilmente.</w:t>
            </w:r>
          </w:p>
          <w:p w:rsidR="00000000" w:rsidDel="00000000" w:rsidP="00000000" w:rsidRDefault="00000000" w:rsidRPr="00000000" w14:paraId="00000061">
            <w:pPr>
              <w:numPr>
                <w:ilvl w:val="0"/>
                <w:numId w:val="2"/>
              </w:numPr>
              <w:tabs>
                <w:tab w:val="left" w:leader="none" w:pos="1276"/>
              </w:tabs>
              <w:ind w:left="720" w:hanging="360"/>
              <w:rPr>
                <w:sz w:val="24"/>
                <w:szCs w:val="24"/>
                <w:u w:val="none"/>
              </w:rPr>
            </w:pPr>
            <w:r w:rsidDel="00000000" w:rsidR="00000000" w:rsidRPr="00000000">
              <w:rPr>
                <w:b w:val="1"/>
                <w:sz w:val="26"/>
                <w:szCs w:val="26"/>
                <w:rtl w:val="0"/>
              </w:rPr>
              <w:t xml:space="preserve">Gestión de reservas y pagos: </w:t>
            </w:r>
            <w:r w:rsidDel="00000000" w:rsidR="00000000" w:rsidRPr="00000000">
              <w:rPr>
                <w:sz w:val="24"/>
                <w:szCs w:val="24"/>
                <w:rtl w:val="0"/>
              </w:rPr>
              <w:t xml:space="preserve">Los arrendadores pueden visualizar un calendario de reservas lo que les permite gestionar fechas importantes y reservas en curso. Esto incluye la opción de recibir y aceptar solicitudes de reservas, además contiene integrado un método de pago para poder realizar el pago al instante.</w:t>
            </w:r>
          </w:p>
          <w:p w:rsidR="00000000" w:rsidDel="00000000" w:rsidP="00000000" w:rsidRDefault="00000000" w:rsidRPr="00000000" w14:paraId="00000062">
            <w:pPr>
              <w:tabs>
                <w:tab w:val="left" w:leader="none" w:pos="1276"/>
              </w:tabs>
              <w:ind w:left="0" w:firstLine="0"/>
              <w:rPr>
                <w:sz w:val="24"/>
                <w:szCs w:val="24"/>
              </w:rPr>
            </w:pPr>
            <w:r w:rsidDel="00000000" w:rsidR="00000000" w:rsidRPr="00000000">
              <w:rPr>
                <w:sz w:val="24"/>
                <w:szCs w:val="24"/>
                <w:rtl w:val="0"/>
              </w:rPr>
              <w:t xml:space="preserve">Estas son solo algunas de las características que tiene la aplicación PlanAway que planea intentar darle un impulso a todos los emprendedores que tienen propiedades y no tienen el alcance suficiente.</w:t>
              <w:br w:type="textWrapping"/>
            </w:r>
          </w:p>
        </w:tc>
      </w:tr>
    </w:tbl>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tbl>
      <w:tblPr>
        <w:tblStyle w:val="Table6"/>
        <w:tblW w:w="8784.0" w:type="dxa"/>
        <w:jc w:val="left"/>
        <w:tblInd w:w="5.0" w:type="dxa"/>
        <w:tblLayout w:type="fixed"/>
        <w:tblLook w:val="0400"/>
      </w:tblPr>
      <w:tblGrid>
        <w:gridCol w:w="4155"/>
        <w:gridCol w:w="2314"/>
        <w:gridCol w:w="2315"/>
        <w:tblGridChange w:id="0">
          <w:tblGrid>
            <w:gridCol w:w="4155"/>
            <w:gridCol w:w="2314"/>
            <w:gridCol w:w="2315"/>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tl w:val="0"/>
              </w:rPr>
              <w:t xml:space="preserve">Resumen de las pruebas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Módulos del sistema a probar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A">
            <w:pPr>
              <w:spacing w:after="0" w:line="240" w:lineRule="auto"/>
              <w:rPr/>
            </w:pPr>
            <w:r w:rsidDel="00000000" w:rsidR="00000000" w:rsidRPr="00000000">
              <w:rPr>
                <w:rtl w:val="0"/>
              </w:rPr>
            </w:r>
          </w:p>
        </w:tc>
      </w:tr>
      <w:tr>
        <w:trPr>
          <w:cantSplit w:val="0"/>
          <w:trHeight w:val="253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Objetivos de las pruebas</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D">
            <w:pPr>
              <w:spacing w:after="0" w:line="240" w:lineRule="auto"/>
              <w:rPr/>
            </w:pPr>
            <w:r w:rsidDel="00000000" w:rsidR="00000000" w:rsidRPr="00000000">
              <w:rPr>
                <w:rtl w:val="0"/>
              </w:rPr>
              <w:t xml:space="preserve">El objetivo</w:t>
            </w:r>
            <w:r w:rsidDel="00000000" w:rsidR="00000000" w:rsidRPr="00000000">
              <w:rPr>
                <w:rFonts w:ascii="Calibri" w:cs="Calibri" w:eastAsia="Calibri" w:hAnsi="Calibri"/>
                <w:color w:val="000000"/>
                <w:rtl w:val="0"/>
              </w:rPr>
              <w:t xml:space="preserve"> de las pruebas es identificar err</w:t>
            </w:r>
            <w:r w:rsidDel="00000000" w:rsidR="00000000" w:rsidRPr="00000000">
              <w:rPr>
                <w:rtl w:val="0"/>
              </w:rPr>
              <w:t xml:space="preserve">ores de programación o estructurales. </w:t>
            </w:r>
          </w:p>
          <w:p w:rsidR="00000000" w:rsidDel="00000000" w:rsidP="00000000" w:rsidRDefault="00000000" w:rsidRPr="00000000" w14:paraId="0000006E">
            <w:pPr>
              <w:numPr>
                <w:ilvl w:val="0"/>
                <w:numId w:val="1"/>
              </w:numPr>
              <w:spacing w:after="0" w:line="240" w:lineRule="auto"/>
              <w:ind w:left="720" w:hanging="360"/>
              <w:rPr>
                <w:u w:val="none"/>
              </w:rPr>
            </w:pPr>
            <w:r w:rsidDel="00000000" w:rsidR="00000000" w:rsidRPr="00000000">
              <w:rPr>
                <w:rtl w:val="0"/>
              </w:rPr>
              <w:t xml:space="preserve">Identificar errores de carga o guardado en la base de datos.</w:t>
              <w:br w:type="textWrapping"/>
              <w:t xml:space="preserve">identificar y verificar errores en las interfaces de usuarios. </w:t>
            </w:r>
          </w:p>
          <w:p w:rsidR="00000000" w:rsidDel="00000000" w:rsidP="00000000" w:rsidRDefault="00000000" w:rsidRPr="00000000" w14:paraId="0000006F">
            <w:pPr>
              <w:numPr>
                <w:ilvl w:val="0"/>
                <w:numId w:val="1"/>
              </w:numPr>
              <w:spacing w:after="0" w:line="240" w:lineRule="auto"/>
              <w:ind w:left="720" w:hanging="360"/>
              <w:rPr>
                <w:u w:val="none"/>
              </w:rPr>
            </w:pPr>
            <w:r w:rsidDel="00000000" w:rsidR="00000000" w:rsidRPr="00000000">
              <w:rPr>
                <w:rtl w:val="0"/>
              </w:rPr>
              <w:t xml:space="preserve">Lograr el uso correcto del diseño para el usuario sin provocar errores con alguna de las demás funciones nombradas.</w:t>
            </w:r>
          </w:p>
        </w:tc>
      </w:tr>
      <w:tr>
        <w:trPr>
          <w:cantSplit w:val="0"/>
          <w:trHeight w:val="1612.773437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Detalle del orden de ejecución de los módulos</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2">
            <w:pPr>
              <w:spacing w:after="0" w:line="240" w:lineRule="auto"/>
              <w:rPr/>
            </w:pPr>
            <w:r w:rsidDel="00000000" w:rsidR="00000000" w:rsidRPr="00000000">
              <w:rPr>
                <w:rFonts w:ascii="Calibri" w:cs="Calibri" w:eastAsia="Calibri" w:hAnsi="Calibri"/>
                <w:color w:val="000000"/>
                <w:rtl w:val="0"/>
              </w:rPr>
              <w:t xml:space="preserve"> el orden de </w:t>
            </w:r>
            <w:r w:rsidDel="00000000" w:rsidR="00000000" w:rsidRPr="00000000">
              <w:rPr>
                <w:rtl w:val="0"/>
              </w:rPr>
              <w:t xml:space="preserve">ejecución</w:t>
            </w:r>
            <w:r w:rsidDel="00000000" w:rsidR="00000000" w:rsidRPr="00000000">
              <w:rPr>
                <w:rFonts w:ascii="Calibri" w:cs="Calibri" w:eastAsia="Calibri" w:hAnsi="Calibri"/>
                <w:color w:val="000000"/>
                <w:rtl w:val="0"/>
              </w:rPr>
              <w:t xml:space="preserve"> </w:t>
            </w:r>
            <w:r w:rsidDel="00000000" w:rsidR="00000000" w:rsidRPr="00000000">
              <w:rPr>
                <w:rtl w:val="0"/>
              </w:rPr>
              <w:t xml:space="preserve">aunque sean todos independientes deben ser consecutivos:</w:t>
            </w:r>
          </w:p>
          <w:p w:rsidR="00000000" w:rsidDel="00000000" w:rsidP="00000000" w:rsidRDefault="00000000" w:rsidRPr="00000000" w14:paraId="00000073">
            <w:pPr>
              <w:spacing w:after="0" w:line="240" w:lineRule="auto"/>
              <w:rPr/>
            </w:pPr>
            <w:r w:rsidDel="00000000" w:rsidR="00000000" w:rsidRPr="00000000">
              <w:rPr>
                <w:rtl w:val="0"/>
              </w:rPr>
              <w:t xml:space="preserve">-Proyectos</w:t>
            </w:r>
          </w:p>
          <w:p w:rsidR="00000000" w:rsidDel="00000000" w:rsidP="00000000" w:rsidRDefault="00000000" w:rsidRPr="00000000" w14:paraId="00000074">
            <w:pPr>
              <w:spacing w:after="0" w:line="240" w:lineRule="auto"/>
              <w:rPr/>
            </w:pPr>
            <w:r w:rsidDel="00000000" w:rsidR="00000000" w:rsidRPr="00000000">
              <w:rPr>
                <w:rtl w:val="0"/>
              </w:rPr>
              <w:t xml:space="preserve">-Revisión</w:t>
            </w:r>
          </w:p>
          <w:p w:rsidR="00000000" w:rsidDel="00000000" w:rsidP="00000000" w:rsidRDefault="00000000" w:rsidRPr="00000000" w14:paraId="00000075">
            <w:pPr>
              <w:spacing w:after="0" w:line="240" w:lineRule="auto"/>
              <w:rPr/>
            </w:pPr>
            <w:r w:rsidDel="00000000" w:rsidR="00000000" w:rsidRPr="00000000">
              <w:rPr>
                <w:rtl w:val="0"/>
              </w:rPr>
              <w:t xml:space="preserve">-Aprobación</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tabs>
                <w:tab w:val="left" w:leader="none" w:pos="1276"/>
              </w:tabs>
              <w:rPr>
                <w:color w:val="000000"/>
                <w:sz w:val="24"/>
                <w:szCs w:val="24"/>
              </w:rPr>
            </w:pPr>
            <w:r w:rsidDel="00000000" w:rsidR="00000000" w:rsidRPr="00000000">
              <w:rPr>
                <w:color w:val="000000"/>
                <w:sz w:val="24"/>
                <w:szCs w:val="24"/>
                <w:rtl w:val="0"/>
              </w:rPr>
              <w:t xml:space="preserve">Tipos de pruebas a realizar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8">
            <w:pPr>
              <w:spacing w:after="0" w:line="240" w:lineRule="auto"/>
              <w:rPr/>
            </w:pPr>
            <w:r w:rsidDel="00000000" w:rsidR="00000000" w:rsidRPr="00000000">
              <w:rPr>
                <w:rtl w:val="0"/>
              </w:rPr>
              <w:t xml:space="preserve">Los diferentes tipos de prueba que realizaremos como compañia serán los siguientes:</w:t>
            </w:r>
          </w:p>
          <w:p w:rsidR="00000000" w:rsidDel="00000000" w:rsidP="00000000" w:rsidRDefault="00000000" w:rsidRPr="00000000" w14:paraId="00000079">
            <w:pPr>
              <w:spacing w:after="0" w:line="240" w:lineRule="auto"/>
              <w:rPr/>
            </w:pPr>
            <w:r w:rsidDel="00000000" w:rsidR="00000000" w:rsidRPr="00000000">
              <w:rPr>
                <w:rtl w:val="0"/>
              </w:rPr>
              <w:t xml:space="preserve">-Testing funcional y no funcional</w:t>
            </w:r>
          </w:p>
          <w:p w:rsidR="00000000" w:rsidDel="00000000" w:rsidP="00000000" w:rsidRDefault="00000000" w:rsidRPr="00000000" w14:paraId="0000007A">
            <w:pPr>
              <w:spacing w:after="0" w:line="240" w:lineRule="auto"/>
              <w:rPr/>
            </w:pPr>
            <w:r w:rsidDel="00000000" w:rsidR="00000000" w:rsidRPr="00000000">
              <w:rPr>
                <w:rtl w:val="0"/>
              </w:rPr>
              <w:t xml:space="preserve">-estructura de código</w:t>
            </w:r>
          </w:p>
          <w:p w:rsidR="00000000" w:rsidDel="00000000" w:rsidP="00000000" w:rsidRDefault="00000000" w:rsidRPr="00000000" w14:paraId="0000007B">
            <w:pPr>
              <w:spacing w:after="0" w:line="240" w:lineRule="auto"/>
              <w:rPr/>
            </w:pPr>
            <w:r w:rsidDel="00000000" w:rsidR="00000000" w:rsidRPr="00000000">
              <w:rPr>
                <w:rtl w:val="0"/>
              </w:rPr>
              <w:t xml:space="preserve">-testing de confirmación y regresión.</w:t>
            </w:r>
          </w:p>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tl w:val="0"/>
              </w:rPr>
              <w:t xml:space="preserve">-test de mantención.</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tabs>
                <w:tab w:val="left" w:leader="none" w:pos="1276"/>
              </w:tabs>
              <w:rPr>
                <w:color w:val="000000"/>
                <w:sz w:val="24"/>
                <w:szCs w:val="24"/>
              </w:rPr>
            </w:pPr>
            <w:r w:rsidDel="00000000" w:rsidR="00000000" w:rsidRPr="00000000">
              <w:rPr>
                <w:color w:val="000000"/>
                <w:sz w:val="24"/>
                <w:szCs w:val="24"/>
                <w:rtl w:val="0"/>
              </w:rPr>
              <w:t xml:space="preserve">Técnicas de pruebas a utilizar</w:t>
            </w:r>
          </w:p>
          <w:p w:rsidR="00000000" w:rsidDel="00000000" w:rsidP="00000000" w:rsidRDefault="00000000" w:rsidRPr="00000000" w14:paraId="0000007F">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80">
            <w:pPr>
              <w:tabs>
                <w:tab w:val="left" w:leader="none" w:pos="1276"/>
              </w:tabs>
              <w:rPr>
                <w:color w:val="000000"/>
                <w:sz w:val="24"/>
                <w:szCs w:val="24"/>
              </w:rPr>
            </w:pPr>
            <w:bookmarkStart w:colFirst="0" w:colLast="0" w:name="_heading=h.2et92p0" w:id="4"/>
            <w:bookmarkEnd w:id="4"/>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1">
            <w:pPr>
              <w:spacing w:after="0" w:line="240" w:lineRule="auto"/>
              <w:rPr/>
            </w:pPr>
            <w:r w:rsidDel="00000000" w:rsidR="00000000" w:rsidRPr="00000000">
              <w:rPr>
                <w:rtl w:val="0"/>
              </w:rPr>
              <w:t xml:space="preserve">Los diferentes tecnicas de pruebas a utilizar son:</w:t>
            </w:r>
          </w:p>
          <w:p w:rsidR="00000000" w:rsidDel="00000000" w:rsidP="00000000" w:rsidRDefault="00000000" w:rsidRPr="00000000" w14:paraId="00000082">
            <w:pPr>
              <w:spacing w:after="0" w:line="240" w:lineRule="auto"/>
              <w:rPr/>
            </w:pPr>
            <w:r w:rsidDel="00000000" w:rsidR="00000000" w:rsidRPr="00000000">
              <w:rPr>
                <w:rtl w:val="0"/>
              </w:rPr>
              <w:t xml:space="preserve">-Técnica de caja negra.</w:t>
            </w:r>
          </w:p>
          <w:p w:rsidR="00000000" w:rsidDel="00000000" w:rsidP="00000000" w:rsidRDefault="00000000" w:rsidRPr="00000000" w14:paraId="00000083">
            <w:pPr>
              <w:spacing w:after="0" w:line="240" w:lineRule="auto"/>
              <w:rPr/>
            </w:pPr>
            <w:r w:rsidDel="00000000" w:rsidR="00000000" w:rsidRPr="00000000">
              <w:rPr>
                <w:rtl w:val="0"/>
              </w:rPr>
              <w:t xml:space="preserve">-Técnica de caja blanca.</w:t>
            </w:r>
          </w:p>
          <w:p w:rsidR="00000000" w:rsidDel="00000000" w:rsidP="00000000" w:rsidRDefault="00000000" w:rsidRPr="00000000" w14:paraId="00000084">
            <w:pPr>
              <w:spacing w:after="0" w:line="240" w:lineRule="auto"/>
              <w:rPr/>
            </w:pPr>
            <w:r w:rsidDel="00000000" w:rsidR="00000000" w:rsidRPr="00000000">
              <w:rPr>
                <w:rtl w:val="0"/>
              </w:rPr>
              <w:t xml:space="preserve">-Técnica de caja gris.</w:t>
            </w:r>
          </w:p>
        </w:tc>
      </w:tr>
      <w:tr>
        <w:trPr>
          <w:cantSplit w:val="0"/>
          <w:trHeight w:val="27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Roles y responsabilidades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Responsabilidades</w:t>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tl w:val="0"/>
              </w:rPr>
              <w:t xml:space="preserve">Jefe del proyecto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tl w:val="0"/>
              </w:rPr>
              <w:t xml:space="preserve">Matias </w:t>
            </w:r>
            <w:r w:rsidDel="00000000" w:rsidR="00000000" w:rsidRPr="00000000">
              <w:rPr>
                <w:rtl w:val="0"/>
              </w:rPr>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tl w:val="0"/>
              </w:rPr>
              <w:t xml:space="preserve">Analista QA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tl w:val="0"/>
              </w:rPr>
              <w:t xml:space="preserve">Dabrian Labraña</w:t>
            </w:r>
            <w:r w:rsidDel="00000000" w:rsidR="00000000" w:rsidRPr="00000000">
              <w:rPr>
                <w:rtl w:val="0"/>
              </w:rPr>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tl w:val="0"/>
              </w:rPr>
              <w:t xml:space="preserve">Tester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tl w:val="0"/>
              </w:rPr>
              <w:t xml:space="preserve">Dabrian Labraña</w:t>
            </w: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tl w:val="0"/>
              </w:rPr>
              <w:t xml:space="preserve">Desarrollar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tl w:val="0"/>
              </w:rPr>
              <w:t xml:space="preserve">Matias</w:t>
            </w:r>
            <w:r w:rsidDel="00000000" w:rsidR="00000000" w:rsidRPr="00000000">
              <w:rPr>
                <w:rtl w:val="0"/>
              </w:rPr>
            </w:r>
          </w:p>
        </w:tc>
      </w:tr>
    </w:tbl>
    <w:p w:rsidR="00000000" w:rsidDel="00000000" w:rsidP="00000000" w:rsidRDefault="00000000" w:rsidRPr="00000000" w14:paraId="00000095">
      <w:pPr>
        <w:pageBreakBefore w:val="0"/>
        <w:rPr/>
      </w:pPr>
      <w:r w:rsidDel="00000000" w:rsidR="00000000" w:rsidRPr="00000000">
        <w:rPr>
          <w:rtl w:val="0"/>
        </w:rPr>
      </w:r>
    </w:p>
    <w:tbl>
      <w:tblPr>
        <w:tblStyle w:val="Table7"/>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96">
            <w:pPr>
              <w:tabs>
                <w:tab w:val="left" w:leader="none" w:pos="1276"/>
              </w:tabs>
              <w:rPr>
                <w:color w:val="000000"/>
                <w:sz w:val="24"/>
                <w:szCs w:val="24"/>
              </w:rPr>
            </w:pPr>
            <w:r w:rsidDel="00000000" w:rsidR="00000000" w:rsidRPr="00000000">
              <w:rPr>
                <w:color w:val="000000"/>
                <w:sz w:val="24"/>
                <w:szCs w:val="24"/>
                <w:rtl w:val="0"/>
              </w:rPr>
              <w:t xml:space="preserve">Entorno y configuración de las pruebas</w:t>
            </w:r>
          </w:p>
          <w:p w:rsidR="00000000" w:rsidDel="00000000" w:rsidP="00000000" w:rsidRDefault="00000000" w:rsidRPr="00000000" w14:paraId="00000097">
            <w:pPr>
              <w:tabs>
                <w:tab w:val="left" w:leader="none" w:pos="1276"/>
              </w:tabs>
              <w:rPr>
                <w:i w:val="1"/>
                <w:color w:val="000000"/>
                <w:sz w:val="24"/>
                <w:szCs w:val="24"/>
              </w:rPr>
            </w:pPr>
            <w:r w:rsidDel="00000000" w:rsidR="00000000" w:rsidRPr="00000000">
              <w:rPr>
                <w:i w:val="1"/>
                <w:color w:val="000000"/>
                <w:sz w:val="20"/>
                <w:szCs w:val="20"/>
                <w:rtl w:val="0"/>
              </w:rPr>
              <w:t xml:space="preserve">Definir los requisitos de software y hardware necesarios para ejecutar las pruebas.</w:t>
            </w:r>
            <w:r w:rsidDel="00000000" w:rsidR="00000000" w:rsidRPr="00000000">
              <w:rPr>
                <w:rtl w:val="0"/>
              </w:rPr>
            </w:r>
          </w:p>
        </w:tc>
      </w:tr>
      <w:tr>
        <w:trPr>
          <w:cantSplit w:val="0"/>
          <w:tblHeader w:val="0"/>
        </w:trPr>
        <w:tc>
          <w:tcPr/>
          <w:p w:rsidR="00000000" w:rsidDel="00000000" w:rsidP="00000000" w:rsidRDefault="00000000" w:rsidRPr="00000000" w14:paraId="00000098">
            <w:pPr>
              <w:tabs>
                <w:tab w:val="left" w:leader="none" w:pos="1276"/>
              </w:tabs>
              <w:rPr>
                <w:sz w:val="24"/>
                <w:szCs w:val="24"/>
              </w:rPr>
            </w:pPr>
            <w:r w:rsidDel="00000000" w:rsidR="00000000" w:rsidRPr="00000000">
              <w:rPr>
                <w:sz w:val="24"/>
                <w:szCs w:val="24"/>
                <w:rtl w:val="0"/>
              </w:rPr>
              <w:t xml:space="preserve">los requisitos de software que necesitamos para la ejecución de pruebas es de:</w:t>
            </w:r>
          </w:p>
          <w:p w:rsidR="00000000" w:rsidDel="00000000" w:rsidP="00000000" w:rsidRDefault="00000000" w:rsidRPr="00000000" w14:paraId="00000099">
            <w:pPr>
              <w:tabs>
                <w:tab w:val="left" w:leader="none" w:pos="1276"/>
              </w:tabs>
              <w:rPr>
                <w:sz w:val="24"/>
                <w:szCs w:val="24"/>
              </w:rPr>
            </w:pPr>
            <w:r w:rsidDel="00000000" w:rsidR="00000000" w:rsidRPr="00000000">
              <w:rPr>
                <w:sz w:val="24"/>
                <w:szCs w:val="24"/>
                <w:rtl w:val="0"/>
              </w:rPr>
              <w:t xml:space="preserve">Software</w:t>
              <w:br w:type="textWrapping"/>
              <w:t xml:space="preserve">-Windows 10 64 bits, </w:t>
            </w:r>
            <w:r w:rsidDel="00000000" w:rsidR="00000000" w:rsidRPr="00000000">
              <w:rPr>
                <w:color w:val="202124"/>
                <w:sz w:val="24"/>
                <w:szCs w:val="24"/>
                <w:highlight w:val="white"/>
                <w:rtl w:val="0"/>
              </w:rPr>
              <w:t xml:space="preserve">Mac Os X Jaguar</w:t>
            </w:r>
            <w:r w:rsidDel="00000000" w:rsidR="00000000" w:rsidRPr="00000000">
              <w:rPr>
                <w:sz w:val="24"/>
                <w:szCs w:val="24"/>
                <w:rtl w:val="0"/>
              </w:rPr>
              <w:br w:type="textWrapping"/>
              <w:t xml:space="preserve">-Suite Visión Empresarial</w:t>
            </w:r>
          </w:p>
          <w:p w:rsidR="00000000" w:rsidDel="00000000" w:rsidP="00000000" w:rsidRDefault="00000000" w:rsidRPr="00000000" w14:paraId="0000009A">
            <w:pPr>
              <w:tabs>
                <w:tab w:val="left" w:leader="none" w:pos="1276"/>
              </w:tabs>
              <w:rPr>
                <w:sz w:val="24"/>
                <w:szCs w:val="24"/>
              </w:rPr>
            </w:pPr>
            <w:r w:rsidDel="00000000" w:rsidR="00000000" w:rsidRPr="00000000">
              <w:rPr>
                <w:sz w:val="24"/>
                <w:szCs w:val="24"/>
                <w:rtl w:val="0"/>
              </w:rPr>
              <w:t xml:space="preserve">Hardware</w:t>
            </w:r>
          </w:p>
          <w:p w:rsidR="00000000" w:rsidDel="00000000" w:rsidP="00000000" w:rsidRDefault="00000000" w:rsidRPr="00000000" w14:paraId="0000009B">
            <w:pPr>
              <w:tabs>
                <w:tab w:val="left" w:leader="none" w:pos="1276"/>
              </w:tabs>
              <w:rPr>
                <w:sz w:val="24"/>
                <w:szCs w:val="24"/>
              </w:rPr>
            </w:pPr>
            <w:r w:rsidDel="00000000" w:rsidR="00000000" w:rsidRPr="00000000">
              <w:rPr>
                <w:sz w:val="24"/>
                <w:szCs w:val="24"/>
                <w:rtl w:val="0"/>
              </w:rPr>
              <w:t xml:space="preserve">-Disco duro ssd de 1 tera bits </w:t>
            </w:r>
          </w:p>
          <w:p w:rsidR="00000000" w:rsidDel="00000000" w:rsidP="00000000" w:rsidRDefault="00000000" w:rsidRPr="00000000" w14:paraId="0000009C">
            <w:pPr>
              <w:tabs>
                <w:tab w:val="left" w:leader="none" w:pos="1276"/>
              </w:tabs>
              <w:rPr>
                <w:sz w:val="24"/>
                <w:szCs w:val="24"/>
              </w:rPr>
            </w:pPr>
            <w:r w:rsidDel="00000000" w:rsidR="00000000" w:rsidRPr="00000000">
              <w:rPr>
                <w:sz w:val="24"/>
                <w:szCs w:val="24"/>
                <w:rtl w:val="0"/>
              </w:rPr>
              <w:t xml:space="preserve">-Ram  8 GB</w:t>
            </w:r>
          </w:p>
          <w:p w:rsidR="00000000" w:rsidDel="00000000" w:rsidP="00000000" w:rsidRDefault="00000000" w:rsidRPr="00000000" w14:paraId="0000009D">
            <w:pPr>
              <w:tabs>
                <w:tab w:val="left" w:leader="none" w:pos="1276"/>
              </w:tabs>
              <w:rPr>
                <w:sz w:val="24"/>
                <w:szCs w:val="24"/>
              </w:rPr>
            </w:pPr>
            <w:r w:rsidDel="00000000" w:rsidR="00000000" w:rsidRPr="00000000">
              <w:rPr>
                <w:sz w:val="24"/>
                <w:szCs w:val="24"/>
                <w:rtl w:val="0"/>
              </w:rPr>
              <w:t xml:space="preserve">-CPU Intel core i5-6600 / AMD Ryzen  5 2500X</w:t>
            </w:r>
          </w:p>
          <w:p w:rsidR="00000000" w:rsidDel="00000000" w:rsidP="00000000" w:rsidRDefault="00000000" w:rsidRPr="00000000" w14:paraId="0000009E">
            <w:pPr>
              <w:tabs>
                <w:tab w:val="left" w:leader="none" w:pos="1276"/>
              </w:tabs>
              <w:rPr>
                <w:sz w:val="24"/>
                <w:szCs w:val="24"/>
              </w:rPr>
            </w:pPr>
            <w:r w:rsidDel="00000000" w:rsidR="00000000" w:rsidRPr="00000000">
              <w:rPr>
                <w:sz w:val="24"/>
                <w:szCs w:val="24"/>
                <w:rtl w:val="0"/>
              </w:rPr>
              <w:t xml:space="preserve">-Tarjeta gráfica Nvidia GeForce GTX 660 2GB GTX 1050 2GB</w:t>
            </w:r>
          </w:p>
          <w:p w:rsidR="00000000" w:rsidDel="00000000" w:rsidP="00000000" w:rsidRDefault="00000000" w:rsidRPr="00000000" w14:paraId="0000009F">
            <w:pPr>
              <w:tabs>
                <w:tab w:val="left" w:leader="none" w:pos="1276"/>
              </w:tabs>
              <w:rPr>
                <w:sz w:val="24"/>
                <w:szCs w:val="24"/>
              </w:rPr>
            </w:pPr>
            <w:r w:rsidDel="00000000" w:rsidR="00000000" w:rsidRPr="00000000">
              <w:rPr>
                <w:sz w:val="24"/>
                <w:szCs w:val="24"/>
                <w:rtl w:val="0"/>
              </w:rPr>
              <w:t xml:space="preserve">-GPU AMD R9 390 8GB</w:t>
            </w:r>
          </w:p>
          <w:p w:rsidR="00000000" w:rsidDel="00000000" w:rsidP="00000000" w:rsidRDefault="00000000" w:rsidRPr="00000000" w14:paraId="000000A0">
            <w:pPr>
              <w:tabs>
                <w:tab w:val="left" w:leader="none" w:pos="1276"/>
              </w:tabs>
              <w:rPr>
                <w:color w:val="000000"/>
                <w:sz w:val="24"/>
                <w:szCs w:val="24"/>
              </w:rPr>
            </w:pPr>
            <w:r w:rsidDel="00000000" w:rsidR="00000000" w:rsidRPr="00000000">
              <w:rPr>
                <w:sz w:val="24"/>
                <w:szCs w:val="24"/>
                <w:rtl w:val="0"/>
              </w:rPr>
              <w:t xml:space="preserve">-Fuente de poder de 600 watts 80 plus</w:t>
            </w:r>
            <w:r w:rsidDel="00000000" w:rsidR="00000000" w:rsidRPr="00000000">
              <w:rPr>
                <w:rtl w:val="0"/>
              </w:rPr>
            </w:r>
          </w:p>
        </w:tc>
      </w:tr>
    </w:tbl>
    <w:p w:rsidR="00000000" w:rsidDel="00000000" w:rsidP="00000000" w:rsidRDefault="00000000" w:rsidRPr="00000000" w14:paraId="000000A1">
      <w:pPr>
        <w:pageBreakBefore w:val="0"/>
        <w:tabs>
          <w:tab w:val="left" w:leader="none" w:pos="1276"/>
        </w:tabs>
        <w:rPr>
          <w:sz w:val="24"/>
          <w:szCs w:val="24"/>
        </w:rPr>
      </w:pPr>
      <w:r w:rsidDel="00000000" w:rsidR="00000000" w:rsidRPr="00000000">
        <w:rPr>
          <w:rtl w:val="0"/>
        </w:rPr>
      </w:r>
    </w:p>
    <w:p w:rsidR="00000000" w:rsidDel="00000000" w:rsidP="00000000" w:rsidRDefault="00000000" w:rsidRPr="00000000" w14:paraId="000000A2">
      <w:pPr>
        <w:pageBreakBefore w:val="0"/>
        <w:tabs>
          <w:tab w:val="left" w:leader="none" w:pos="1276"/>
        </w:tabs>
        <w:rPr>
          <w:sz w:val="24"/>
          <w:szCs w:val="24"/>
        </w:rPr>
      </w:pPr>
      <w:r w:rsidDel="00000000" w:rsidR="00000000" w:rsidRPr="00000000">
        <w:rPr>
          <w:rtl w:val="0"/>
        </w:rPr>
      </w:r>
    </w:p>
    <w:tbl>
      <w:tblPr>
        <w:tblStyle w:val="Table8"/>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A3">
            <w:pPr>
              <w:tabs>
                <w:tab w:val="left" w:leader="none" w:pos="1276"/>
              </w:tabs>
              <w:rPr>
                <w:color w:val="000000"/>
                <w:sz w:val="24"/>
                <w:szCs w:val="24"/>
              </w:rPr>
            </w:pPr>
            <w:bookmarkStart w:colFirst="0" w:colLast="0" w:name="_heading=h.tyjcwt" w:id="5"/>
            <w:bookmarkEnd w:id="5"/>
            <w:r w:rsidDel="00000000" w:rsidR="00000000" w:rsidRPr="00000000">
              <w:rPr>
                <w:color w:val="000000"/>
                <w:sz w:val="24"/>
                <w:szCs w:val="24"/>
                <w:rtl w:val="0"/>
              </w:rPr>
              <w:t xml:space="preserve">Calendarización de las actividades de pruebas</w:t>
            </w:r>
          </w:p>
          <w:p w:rsidR="00000000" w:rsidDel="00000000" w:rsidP="00000000" w:rsidRDefault="00000000" w:rsidRPr="00000000" w14:paraId="000000A4">
            <w:pPr>
              <w:tabs>
                <w:tab w:val="left" w:leader="none" w:pos="1276"/>
              </w:tabs>
              <w:rPr>
                <w:i w:val="1"/>
                <w:color w:val="000000"/>
                <w:sz w:val="20"/>
                <w:szCs w:val="20"/>
              </w:rPr>
            </w:pPr>
            <w:r w:rsidDel="00000000" w:rsidR="00000000" w:rsidRPr="00000000">
              <w:rPr>
                <w:i w:val="1"/>
                <w:color w:val="000000"/>
                <w:sz w:val="20"/>
                <w:szCs w:val="20"/>
                <w:rtl w:val="0"/>
              </w:rPr>
              <w:t xml:space="preserve">Listado de actividades, tareas, duración, fechas, responsables, etc.</w:t>
            </w:r>
          </w:p>
        </w:tc>
      </w:tr>
      <w:tr>
        <w:trPr>
          <w:cantSplit w:val="0"/>
          <w:tblHeader w:val="0"/>
        </w:trPr>
        <w:tc>
          <w:tcPr/>
          <w:p w:rsidR="00000000" w:rsidDel="00000000" w:rsidP="00000000" w:rsidRDefault="00000000" w:rsidRPr="00000000" w14:paraId="000000A5">
            <w:pPr>
              <w:tabs>
                <w:tab w:val="left" w:leader="none" w:pos="1276"/>
              </w:tabs>
              <w:rPr>
                <w:sz w:val="24"/>
                <w:szCs w:val="24"/>
              </w:rPr>
            </w:pPr>
            <w:r w:rsidDel="00000000" w:rsidR="00000000" w:rsidRPr="00000000">
              <w:rPr>
                <w:sz w:val="24"/>
                <w:szCs w:val="24"/>
                <w:rtl w:val="0"/>
              </w:rPr>
              <w:t xml:space="preserve">-Testing Funcional y no funcional, el cual durará 1 días para el buen uso de los recursos y para evitar la falta de requisitos del cliente</w:t>
            </w:r>
          </w:p>
          <w:p w:rsidR="00000000" w:rsidDel="00000000" w:rsidP="00000000" w:rsidRDefault="00000000" w:rsidRPr="00000000" w14:paraId="000000A6">
            <w:pPr>
              <w:tabs>
                <w:tab w:val="left" w:leader="none" w:pos="1276"/>
              </w:tabs>
              <w:rPr>
                <w:sz w:val="24"/>
                <w:szCs w:val="24"/>
              </w:rPr>
            </w:pPr>
            <w:r w:rsidDel="00000000" w:rsidR="00000000" w:rsidRPr="00000000">
              <w:rPr>
                <w:sz w:val="24"/>
                <w:szCs w:val="24"/>
                <w:rtl w:val="0"/>
              </w:rPr>
              <w:t xml:space="preserve">-Estructura del código para evitar líneas de códigos innecesarias el cual estará a cargo el programador y tendrá una fecha límite de 1 días</w:t>
            </w:r>
          </w:p>
          <w:p w:rsidR="00000000" w:rsidDel="00000000" w:rsidP="00000000" w:rsidRDefault="00000000" w:rsidRPr="00000000" w14:paraId="000000A7">
            <w:pPr>
              <w:tabs>
                <w:tab w:val="left" w:leader="none" w:pos="1276"/>
              </w:tabs>
              <w:rPr>
                <w:color w:val="000000"/>
                <w:sz w:val="24"/>
                <w:szCs w:val="24"/>
              </w:rPr>
            </w:pPr>
            <w:r w:rsidDel="00000000" w:rsidR="00000000" w:rsidRPr="00000000">
              <w:rPr>
                <w:sz w:val="24"/>
                <w:szCs w:val="24"/>
                <w:rtl w:val="0"/>
              </w:rPr>
              <w:t xml:space="preserve">-Testing de confirmación y regresión verificaremos el programa que ya se tenía antes para las cajas y verificaremos que nuestra mejora se implemente de una forma eficaz y sin interrumpir con otros programas pre instalados en la caja tendrá una duración de 2 días y el responsable de es el programador y el administrador de base de datos.</w:t>
            </w:r>
            <w:r w:rsidDel="00000000" w:rsidR="00000000" w:rsidRPr="00000000">
              <w:rPr>
                <w:rtl w:val="0"/>
              </w:rPr>
            </w:r>
          </w:p>
        </w:tc>
      </w:tr>
    </w:tbl>
    <w:p w:rsidR="00000000" w:rsidDel="00000000" w:rsidP="00000000" w:rsidRDefault="00000000" w:rsidRPr="00000000" w14:paraId="000000A8">
      <w:pPr>
        <w:pageBreakBefore w:val="0"/>
        <w:tabs>
          <w:tab w:val="left" w:leader="none" w:pos="1276"/>
        </w:tabs>
        <w:rPr>
          <w:color w:val="000000"/>
          <w:sz w:val="24"/>
          <w:szCs w:val="24"/>
          <w:u w:val="single"/>
        </w:rPr>
      </w:pPr>
      <w:r w:rsidDel="00000000" w:rsidR="00000000" w:rsidRPr="00000000">
        <w:rPr>
          <w:rtl w:val="0"/>
        </w:rPr>
      </w:r>
    </w:p>
    <w:tbl>
      <w:tblPr>
        <w:tblStyle w:val="Table9"/>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A9">
            <w:pPr>
              <w:tabs>
                <w:tab w:val="left" w:leader="none" w:pos="1276"/>
              </w:tabs>
              <w:rPr>
                <w:i w:val="1"/>
                <w:color w:val="000000"/>
                <w:sz w:val="20"/>
                <w:szCs w:val="20"/>
              </w:rPr>
            </w:pPr>
            <w:bookmarkStart w:colFirst="0" w:colLast="0" w:name="_heading=h.3dy6vkm" w:id="6"/>
            <w:bookmarkEnd w:id="6"/>
            <w:r w:rsidDel="00000000" w:rsidR="00000000" w:rsidRPr="00000000">
              <w:rPr>
                <w:color w:val="000000"/>
                <w:sz w:val="24"/>
                <w:szCs w:val="24"/>
                <w:rtl w:val="0"/>
              </w:rPr>
              <w:t xml:space="preserve">Resumen de riesgos</w:t>
            </w:r>
            <w:r w:rsidDel="00000000" w:rsidR="00000000" w:rsidRPr="00000000">
              <w:rPr>
                <w:rtl w:val="0"/>
              </w:rPr>
            </w:r>
          </w:p>
          <w:p w:rsidR="00000000" w:rsidDel="00000000" w:rsidP="00000000" w:rsidRDefault="00000000" w:rsidRPr="00000000" w14:paraId="000000AA">
            <w:pPr>
              <w:tabs>
                <w:tab w:val="left" w:leader="none" w:pos="1276"/>
              </w:tabs>
              <w:rPr>
                <w:color w:val="000000"/>
                <w:sz w:val="24"/>
                <w:szCs w:val="24"/>
              </w:rPr>
            </w:pPr>
            <w:r w:rsidDel="00000000" w:rsidR="00000000" w:rsidRPr="00000000">
              <w:rPr>
                <w:i w:val="1"/>
                <w:color w:val="000000"/>
                <w:sz w:val="20"/>
                <w:szCs w:val="20"/>
                <w:rtl w:val="0"/>
              </w:rPr>
              <w:t xml:space="preserve">Listado de riesgos </w:t>
            </w:r>
            <w:r w:rsidDel="00000000" w:rsidR="00000000" w:rsidRPr="00000000">
              <w:rPr>
                <w:i w:val="1"/>
                <w:sz w:val="20"/>
                <w:szCs w:val="20"/>
                <w:rtl w:val="0"/>
              </w:rPr>
              <w:t xml:space="preserve">relacionados</w:t>
            </w:r>
            <w:r w:rsidDel="00000000" w:rsidR="00000000" w:rsidRPr="00000000">
              <w:rPr>
                <w:i w:val="1"/>
                <w:color w:val="000000"/>
                <w:sz w:val="20"/>
                <w:szCs w:val="20"/>
                <w:rtl w:val="0"/>
              </w:rPr>
              <w:t xml:space="preserve"> al proceso de pruebas de S.W. Indicar riesgo, magnitud o impacto de este riesgo por etapa en el proceso. Magnitud: Alto, Significativo , Moderado,  Inferior y Baja. Probabilidad de ocurrencia. Plan de mitigación y plan de contingencia.</w:t>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bl>
      <w:tblPr>
        <w:tblStyle w:val="Table10"/>
        <w:tblW w:w="9060.0" w:type="dxa"/>
        <w:jc w:val="left"/>
        <w:tblInd w:w="-142.0" w:type="dxa"/>
        <w:tblLayout w:type="fixed"/>
        <w:tblLook w:val="0400"/>
      </w:tblPr>
      <w:tblGrid>
        <w:gridCol w:w="2130"/>
        <w:gridCol w:w="1155"/>
        <w:gridCol w:w="1035"/>
        <w:gridCol w:w="2370"/>
        <w:gridCol w:w="2370"/>
        <w:tblGridChange w:id="0">
          <w:tblGrid>
            <w:gridCol w:w="2130"/>
            <w:gridCol w:w="1155"/>
            <w:gridCol w:w="1035"/>
            <w:gridCol w:w="2370"/>
            <w:gridCol w:w="237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Riesgo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Magnitud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Ocurrencia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de Mitigación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de Contingencia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Restriccion de tiempo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Significativo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jc w:val="center"/>
              <w:rPr>
                <w:rFonts w:ascii="Calibri" w:cs="Calibri" w:eastAsia="Calibri" w:hAnsi="Calibri"/>
                <w:color w:val="000000"/>
              </w:rPr>
            </w:pPr>
            <w:r w:rsidDel="00000000" w:rsidR="00000000" w:rsidRPr="00000000">
              <w:rPr>
                <w:rtl w:val="0"/>
              </w:rPr>
              <w:t xml:space="preserve">trabajando eficazmente cada día para entregar el producto en el tiempo correspondido.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Si no logramos entregar a tiempo el proyecto se explicará al cliente las razones y se le mostrará al cliente lo que se tiene para darle la seguridad que está realizando a la perfección. </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Poca visibilidad por parte de los arrendadores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Alto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6</w:t>
            </w: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jc w:val="center"/>
              <w:rPr>
                <w:rFonts w:ascii="Calibri" w:cs="Calibri" w:eastAsia="Calibri" w:hAnsi="Calibri"/>
                <w:color w:val="000000"/>
              </w:rPr>
            </w:pPr>
            <w:r w:rsidDel="00000000" w:rsidR="00000000" w:rsidRPr="00000000">
              <w:rPr>
                <w:rtl w:val="0"/>
              </w:rPr>
              <w:t xml:space="preserve">Se realizará publicidad a la aplicación para poder tener un alcance a todos los emprendedores con falta de visibilidad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jc w:val="center"/>
              <w:rPr>
                <w:rFonts w:ascii="Calibri" w:cs="Calibri" w:eastAsia="Calibri" w:hAnsi="Calibri"/>
                <w:color w:val="000000"/>
              </w:rPr>
            </w:pPr>
            <w:r w:rsidDel="00000000" w:rsidR="00000000" w:rsidRPr="00000000">
              <w:rPr>
                <w:rtl w:val="0"/>
              </w:rPr>
              <w:t xml:space="preserve">acercarnos gradualmente a cada persona para enseñarles la app.</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jc w:val="center"/>
              <w:rPr>
                <w:rFonts w:ascii="Calibri" w:cs="Calibri" w:eastAsia="Calibri" w:hAnsi="Calibri"/>
                <w:color w:val="000000"/>
              </w:rPr>
            </w:pPr>
            <w:r w:rsidDel="00000000" w:rsidR="00000000" w:rsidRPr="00000000">
              <w:rPr>
                <w:rtl w:val="0"/>
              </w:rPr>
              <w:t xml:space="preserve">Modificación de datos sensibles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Significativo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jc w:val="center"/>
              <w:rPr>
                <w:rFonts w:ascii="Calibri" w:cs="Calibri" w:eastAsia="Calibri" w:hAnsi="Calibri"/>
                <w:color w:val="000000"/>
              </w:rPr>
            </w:pPr>
            <w:r w:rsidDel="00000000" w:rsidR="00000000" w:rsidRPr="00000000">
              <w:rPr>
                <w:rtl w:val="0"/>
              </w:rPr>
              <w:t xml:space="preserve">implementar autenticación segura( firebase Authentication)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jc w:val="center"/>
              <w:rPr>
                <w:rFonts w:ascii="Calibri" w:cs="Calibri" w:eastAsia="Calibri" w:hAnsi="Calibri"/>
                <w:color w:val="000000"/>
              </w:rPr>
            </w:pPr>
            <w:r w:rsidDel="00000000" w:rsidR="00000000" w:rsidRPr="00000000">
              <w:rPr>
                <w:rtl w:val="0"/>
              </w:rPr>
              <w:t xml:space="preserve">E</w:t>
            </w:r>
            <w:r w:rsidDel="00000000" w:rsidR="00000000" w:rsidRPr="00000000">
              <w:rPr>
                <w:rFonts w:ascii="Calibri" w:cs="Calibri" w:eastAsia="Calibri" w:hAnsi="Calibri"/>
                <w:color w:val="000000"/>
                <w:rtl w:val="0"/>
              </w:rPr>
              <w:t xml:space="preserve">ncriptar datos </w:t>
            </w:r>
            <w:r w:rsidDel="00000000" w:rsidR="00000000" w:rsidRPr="00000000">
              <w:rPr>
                <w:rtl w:val="0"/>
              </w:rPr>
              <w:t xml:space="preserve">sensibles.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jc w:val="center"/>
              <w:rPr>
                <w:rFonts w:ascii="Calibri" w:cs="Calibri" w:eastAsia="Calibri" w:hAnsi="Calibri"/>
                <w:color w:val="000000"/>
              </w:rPr>
            </w:pPr>
            <w:r w:rsidDel="00000000" w:rsidR="00000000" w:rsidRPr="00000000">
              <w:rPr>
                <w:rtl w:val="0"/>
              </w:rPr>
              <w:t xml:space="preserve">Consumo excesivo de batería o mal rendimiento en dispositivos antiguos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jc w:val="center"/>
              <w:rPr>
                <w:rFonts w:ascii="Calibri" w:cs="Calibri" w:eastAsia="Calibri" w:hAnsi="Calibri"/>
                <w:color w:val="000000"/>
              </w:rPr>
            </w:pPr>
            <w:r w:rsidDel="00000000" w:rsidR="00000000" w:rsidRPr="00000000">
              <w:rPr>
                <w:rtl w:val="0"/>
              </w:rPr>
              <w:t xml:space="preserve">inferior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jc w:val="center"/>
              <w:rPr>
                <w:rFonts w:ascii="Calibri" w:cs="Calibri" w:eastAsia="Calibri" w:hAnsi="Calibri"/>
                <w:color w:val="000000"/>
              </w:rPr>
            </w:pPr>
            <w:r w:rsidDel="00000000" w:rsidR="00000000" w:rsidRPr="00000000">
              <w:rPr>
                <w:rtl w:val="0"/>
              </w:rPr>
              <w:t xml:space="preserve">optimizar el uso de mapas, comprimir imágenes y recursos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jc w:val="center"/>
              <w:rPr>
                <w:rFonts w:ascii="Calibri" w:cs="Calibri" w:eastAsia="Calibri" w:hAnsi="Calibri"/>
                <w:color w:val="000000"/>
              </w:rPr>
            </w:pPr>
            <w:r w:rsidDel="00000000" w:rsidR="00000000" w:rsidRPr="00000000">
              <w:rPr>
                <w:rtl w:val="0"/>
              </w:rPr>
              <w:t xml:space="preserve">Crear un modo lite de la aplicación donde el usuario solamente pueda ver las funciones más focalizadas.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jc w:val="center"/>
              <w:rPr>
                <w:rFonts w:ascii="Calibri" w:cs="Calibri" w:eastAsia="Calibri" w:hAnsi="Calibri"/>
                <w:color w:val="000000"/>
              </w:rPr>
            </w:pPr>
            <w:r w:rsidDel="00000000" w:rsidR="00000000" w:rsidRPr="00000000">
              <w:rPr>
                <w:rtl w:val="0"/>
              </w:rPr>
              <w:t xml:space="preserve">Los usuarios podrían publicar contenido inapropiado o que infrinja derechos de autor.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jc w:val="center"/>
              <w:rPr>
                <w:rFonts w:ascii="Calibri" w:cs="Calibri" w:eastAsia="Calibri" w:hAnsi="Calibri"/>
                <w:color w:val="000000"/>
              </w:rPr>
            </w:pPr>
            <w:r w:rsidDel="00000000" w:rsidR="00000000" w:rsidRPr="00000000">
              <w:rPr>
                <w:rtl w:val="0"/>
              </w:rPr>
              <w:t xml:space="preserve">Significativo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40</w:t>
            </w: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jc w:val="center"/>
              <w:rPr>
                <w:rFonts w:ascii="Calibri" w:cs="Calibri" w:eastAsia="Calibri" w:hAnsi="Calibri"/>
                <w:color w:val="000000"/>
              </w:rPr>
            </w:pPr>
            <w:r w:rsidDel="00000000" w:rsidR="00000000" w:rsidRPr="00000000">
              <w:rPr>
                <w:rtl w:val="0"/>
              </w:rPr>
              <w:t xml:space="preserve">Los administradores podrán revisar los datos de las publicaciones y aceptar si se suben a la página o 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jc w:val="center"/>
              <w:rPr>
                <w:rFonts w:ascii="Calibri" w:cs="Calibri" w:eastAsia="Calibri" w:hAnsi="Calibri"/>
                <w:color w:val="000000"/>
              </w:rPr>
            </w:pPr>
            <w:r w:rsidDel="00000000" w:rsidR="00000000" w:rsidRPr="00000000">
              <w:rPr>
                <w:rtl w:val="0"/>
              </w:rPr>
              <w:t xml:space="preserve">existirá un modo reporte que pueda avisarle a los administradores que la publicación que está subida a la aplicación contiene alguna sospecha.</w:t>
            </w:r>
            <w:r w:rsidDel="00000000" w:rsidR="00000000" w:rsidRPr="00000000">
              <w:rPr>
                <w:rtl w:val="0"/>
              </w:rPr>
            </w:r>
          </w:p>
        </w:tc>
      </w:tr>
    </w:tbl>
    <w:p w:rsidR="00000000" w:rsidDel="00000000" w:rsidP="00000000" w:rsidRDefault="00000000" w:rsidRPr="00000000" w14:paraId="000000CA">
      <w:pPr>
        <w:pageBreakBefore w:val="0"/>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CB">
      <w:pPr>
        <w:pageBreakBefore w:val="0"/>
        <w:tabs>
          <w:tab w:val="left" w:leader="none" w:pos="1276"/>
        </w:tabs>
        <w:rPr>
          <w:color w:val="000000"/>
          <w:sz w:val="24"/>
          <w:szCs w:val="24"/>
          <w:u w:val="single"/>
        </w:rPr>
      </w:pPr>
      <w:r w:rsidDel="00000000" w:rsidR="00000000" w:rsidRPr="00000000">
        <w:rPr>
          <w:rtl w:val="0"/>
        </w:rPr>
      </w:r>
    </w:p>
    <w:tbl>
      <w:tblPr>
        <w:tblStyle w:val="Table1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176"/>
        <w:tblGridChange w:id="0">
          <w:tblGrid>
            <w:gridCol w:w="2802"/>
            <w:gridCol w:w="6176"/>
          </w:tblGrid>
        </w:tblGridChange>
      </w:tblGrid>
      <w:tr>
        <w:trPr>
          <w:cantSplit w:val="0"/>
          <w:tblHeader w:val="0"/>
        </w:trPr>
        <w:tc>
          <w:tcPr>
            <w:gridSpan w:val="2"/>
          </w:tcPr>
          <w:p w:rsidR="00000000" w:rsidDel="00000000" w:rsidP="00000000" w:rsidRDefault="00000000" w:rsidRPr="00000000" w14:paraId="000000CC">
            <w:pPr>
              <w:rPr/>
            </w:pPr>
            <w:r w:rsidDel="00000000" w:rsidR="00000000" w:rsidRPr="00000000">
              <w:rPr>
                <w:rtl w:val="0"/>
              </w:rPr>
              <w:t xml:space="preserve">Definición de artefactos</w:t>
            </w:r>
          </w:p>
          <w:p w:rsidR="00000000" w:rsidDel="00000000" w:rsidP="00000000" w:rsidRDefault="00000000" w:rsidRPr="00000000" w14:paraId="000000CD">
            <w:pPr>
              <w:rPr>
                <w:i w:val="1"/>
              </w:rPr>
            </w:pPr>
            <w:r w:rsidDel="00000000" w:rsidR="00000000" w:rsidRPr="00000000">
              <w:rPr>
                <w:i w:val="1"/>
                <w:sz w:val="20"/>
                <w:szCs w:val="20"/>
                <w:rtl w:val="0"/>
              </w:rPr>
              <w:t xml:space="preserve">Listar y describir los artefactos que serán administrados y entregados durante este proceso de prueba.</w:t>
            </w:r>
            <w:r w:rsidDel="00000000" w:rsidR="00000000" w:rsidRPr="00000000">
              <w:rPr>
                <w:rtl w:val="0"/>
              </w:rPr>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Artefacto</w:t>
            </w:r>
          </w:p>
        </w:tc>
        <w:tc>
          <w:tcPr/>
          <w:p w:rsidR="00000000" w:rsidDel="00000000" w:rsidP="00000000" w:rsidRDefault="00000000" w:rsidRPr="00000000" w14:paraId="000000D0">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Plan de pruebas</w:t>
            </w:r>
          </w:p>
        </w:tc>
        <w:tc>
          <w:tcPr/>
          <w:p w:rsidR="00000000" w:rsidDel="00000000" w:rsidP="00000000" w:rsidRDefault="00000000" w:rsidRPr="00000000" w14:paraId="000000D2">
            <w:pPr>
              <w:rPr>
                <w:sz w:val="24"/>
                <w:szCs w:val="24"/>
              </w:rPr>
            </w:pPr>
            <w:r w:rsidDel="00000000" w:rsidR="00000000" w:rsidRPr="00000000">
              <w:rPr>
                <w:sz w:val="24"/>
                <w:szCs w:val="24"/>
                <w:rtl w:val="0"/>
              </w:rPr>
              <w:t xml:space="preserve">Documento que contiene toda la planificación de las actividades, requisitos, responsables del proceso de pruebas.</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Planilla de actividad</w:t>
            </w:r>
          </w:p>
        </w:tc>
        <w:tc>
          <w:tcPr/>
          <w:p w:rsidR="00000000" w:rsidDel="00000000" w:rsidP="00000000" w:rsidRDefault="00000000" w:rsidRPr="00000000" w14:paraId="000000D4">
            <w:pPr>
              <w:rPr>
                <w:sz w:val="24"/>
                <w:szCs w:val="24"/>
              </w:rPr>
            </w:pPr>
            <w:r w:rsidDel="00000000" w:rsidR="00000000" w:rsidRPr="00000000">
              <w:rPr>
                <w:sz w:val="24"/>
                <w:szCs w:val="24"/>
                <w:rtl w:val="0"/>
              </w:rPr>
              <w:t xml:space="preserve">La planilla de actividad como dice el nombre analiza y ordena las actividades a seguir a la hora del testing del software para mantener un orden y seguimiento de este.</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Caso de prueba</w:t>
            </w:r>
          </w:p>
        </w:tc>
        <w:tc>
          <w:tcPr/>
          <w:p w:rsidR="00000000" w:rsidDel="00000000" w:rsidP="00000000" w:rsidRDefault="00000000" w:rsidRPr="00000000" w14:paraId="000000D6">
            <w:pPr>
              <w:rPr/>
            </w:pPr>
            <w:r w:rsidDel="00000000" w:rsidR="00000000" w:rsidRPr="00000000">
              <w:rPr>
                <w:sz w:val="24"/>
                <w:szCs w:val="24"/>
                <w:rtl w:val="0"/>
              </w:rPr>
              <w:t xml:space="preserve">Colección de todos los casos de prueba que se deben diseñar para poder verificar y validar el SW.  Pueden incluir pruebas estándar, funcionales y no funcionales. Estos se pueden realizar en un documento Word, planilla Excel o utilizar alguna herramienta de gestión de pruebas.</w:t>
            </w:r>
            <w:r w:rsidDel="00000000" w:rsidR="00000000" w:rsidRPr="00000000">
              <w:rPr>
                <w:rtl w:val="0"/>
              </w:rPr>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Matriz de trazabilidad</w:t>
            </w:r>
          </w:p>
        </w:tc>
        <w:tc>
          <w:tcPr/>
          <w:p w:rsidR="00000000" w:rsidDel="00000000" w:rsidP="00000000" w:rsidRDefault="00000000" w:rsidRPr="00000000" w14:paraId="000000D8">
            <w:pPr>
              <w:rPr>
                <w:sz w:val="24"/>
                <w:szCs w:val="24"/>
              </w:rPr>
            </w:pPr>
            <w:r w:rsidDel="00000000" w:rsidR="00000000" w:rsidRPr="00000000">
              <w:rPr>
                <w:color w:val="202124"/>
                <w:sz w:val="24"/>
                <w:szCs w:val="24"/>
                <w:highlight w:val="white"/>
                <w:rtl w:val="0"/>
              </w:rPr>
              <w:t xml:space="preserve">La matriz de trazabilidad es una tabla que relaciona cada uno de los requerimientos con el entregable que se haya solicitado. Te permite identificar qué resultado se alcanza a través de cada requisito y, a la vez, qué requisitos son los que permiten obtener un determinado entregable.</w:t>
            </w:r>
            <w:r w:rsidDel="00000000" w:rsidR="00000000" w:rsidRPr="00000000">
              <w:rPr>
                <w:rtl w:val="0"/>
              </w:rPr>
            </w:r>
          </w:p>
        </w:tc>
      </w:tr>
    </w:tbl>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tbl>
      <w:tblPr>
        <w:tblStyle w:val="Table12"/>
        <w:tblW w:w="8978.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DD">
            <w:pPr>
              <w:tabs>
                <w:tab w:val="left" w:leader="none" w:pos="1276"/>
              </w:tabs>
              <w:rPr>
                <w:color w:val="000000"/>
                <w:sz w:val="24"/>
                <w:szCs w:val="24"/>
              </w:rPr>
            </w:pPr>
            <w:r w:rsidDel="00000000" w:rsidR="00000000" w:rsidRPr="00000000">
              <w:rPr>
                <w:color w:val="000000"/>
                <w:sz w:val="24"/>
                <w:szCs w:val="24"/>
                <w:rtl w:val="0"/>
              </w:rPr>
              <w:t xml:space="preserve">Condiciones de aceptación para cierre del proceso de pruebas</w:t>
            </w:r>
          </w:p>
          <w:p w:rsidR="00000000" w:rsidDel="00000000" w:rsidP="00000000" w:rsidRDefault="00000000" w:rsidRPr="00000000" w14:paraId="000000DE">
            <w:pPr>
              <w:tabs>
                <w:tab w:val="left" w:leader="none" w:pos="1276"/>
              </w:tabs>
              <w:rPr>
                <w:i w:val="1"/>
                <w:color w:val="000000"/>
                <w:sz w:val="20"/>
                <w:szCs w:val="20"/>
              </w:rPr>
            </w:pPr>
            <w:r w:rsidDel="00000000" w:rsidR="00000000" w:rsidRPr="00000000">
              <w:rPr>
                <w:i w:val="1"/>
                <w:color w:val="000000"/>
                <w:sz w:val="20"/>
                <w:szCs w:val="20"/>
                <w:rtl w:val="0"/>
              </w:rPr>
              <w:t xml:space="preserve">Condiciones que se deben cumplir para dar </w:t>
            </w:r>
            <w:r w:rsidDel="00000000" w:rsidR="00000000" w:rsidRPr="00000000">
              <w:rPr>
                <w:i w:val="1"/>
                <w:sz w:val="20"/>
                <w:szCs w:val="20"/>
                <w:rtl w:val="0"/>
              </w:rPr>
              <w:t xml:space="preserve">término</w:t>
            </w:r>
            <w:r w:rsidDel="00000000" w:rsidR="00000000" w:rsidRPr="00000000">
              <w:rPr>
                <w:i w:val="1"/>
                <w:color w:val="000000"/>
                <w:sz w:val="20"/>
                <w:szCs w:val="20"/>
                <w:rtl w:val="0"/>
              </w:rPr>
              <w:t xml:space="preserve"> al proceso de pruebas y margen de tolerancia de aceptación de defectos.</w:t>
            </w:r>
          </w:p>
        </w:tc>
      </w:tr>
      <w:tr>
        <w:trPr>
          <w:cantSplit w:val="0"/>
          <w:tblHeader w:val="0"/>
        </w:trPr>
        <w:tc>
          <w:tcPr/>
          <w:p w:rsidR="00000000" w:rsidDel="00000000" w:rsidP="00000000" w:rsidRDefault="00000000" w:rsidRPr="00000000" w14:paraId="000000DF">
            <w:pPr>
              <w:tabs>
                <w:tab w:val="left" w:leader="none" w:pos="1276"/>
              </w:tabs>
              <w:rPr>
                <w:sz w:val="24"/>
                <w:szCs w:val="24"/>
              </w:rPr>
            </w:pPr>
            <w:r w:rsidDel="00000000" w:rsidR="00000000" w:rsidRPr="00000000">
              <w:rPr>
                <w:sz w:val="24"/>
                <w:szCs w:val="24"/>
                <w:rtl w:val="0"/>
              </w:rPr>
              <w:t xml:space="preserve">Las condiciones de aceptación para el cierre del proceso son el buen uso del testing tales como, confirmar el estado de la base de datos, confirmar que los cálculos estén 100% logrados, el buen funcionamiento de todos los métodos entregados por el cliente tales como eliminar un producto, agregar un producto, buscar un producto, mostrar un producto,  validar stock, imprimir las características de un producto, calcular descuento, si todas estas condiciones llegasen a cumplirce entonces el cierre del proceso de pruebas estaría completado.</w:t>
            </w:r>
          </w:p>
          <w:p w:rsidR="00000000" w:rsidDel="00000000" w:rsidP="00000000" w:rsidRDefault="00000000" w:rsidRPr="00000000" w14:paraId="000000E0">
            <w:pPr>
              <w:tabs>
                <w:tab w:val="left" w:leader="none" w:pos="1276"/>
              </w:tabs>
              <w:rPr>
                <w:color w:val="000000"/>
                <w:sz w:val="24"/>
                <w:szCs w:val="24"/>
              </w:rPr>
            </w:pPr>
            <w:r w:rsidDel="00000000" w:rsidR="00000000" w:rsidRPr="00000000">
              <w:rPr>
                <w:sz w:val="24"/>
                <w:szCs w:val="24"/>
                <w:rtl w:val="0"/>
              </w:rPr>
              <w:t xml:space="preserve">Los margen de tolerancia de aceptación de defectos son de diseño del programa tales como el orden del menú o colores.</w:t>
            </w:r>
            <w:r w:rsidDel="00000000" w:rsidR="00000000" w:rsidRPr="00000000">
              <w:rPr>
                <w:rtl w:val="0"/>
              </w:rPr>
            </w:r>
          </w:p>
        </w:tc>
      </w:tr>
    </w:tbl>
    <w:p w:rsidR="00000000" w:rsidDel="00000000" w:rsidP="00000000" w:rsidRDefault="00000000" w:rsidRPr="00000000" w14:paraId="000000E1">
      <w:pPr>
        <w:pageBreakBefore w:val="0"/>
        <w:tabs>
          <w:tab w:val="left" w:leader="none" w:pos="1276"/>
        </w:tabs>
        <w:rPr>
          <w:sz w:val="24"/>
          <w:szCs w:val="24"/>
        </w:rPr>
      </w:pPr>
      <w:r w:rsidDel="00000000" w:rsidR="00000000" w:rsidRPr="00000000">
        <w:rPr>
          <w:rtl w:val="0"/>
        </w:rPr>
      </w:r>
    </w:p>
    <w:p w:rsidR="00000000" w:rsidDel="00000000" w:rsidP="00000000" w:rsidRDefault="00000000" w:rsidRPr="00000000" w14:paraId="000000E2">
      <w:pPr>
        <w:pageBreakBefore w:val="0"/>
        <w:tabs>
          <w:tab w:val="left" w:leader="none" w:pos="1276"/>
        </w:tabs>
        <w:rPr>
          <w:sz w:val="24"/>
          <w:szCs w:val="24"/>
        </w:rPr>
      </w:pPr>
      <w:r w:rsidDel="00000000" w:rsidR="00000000" w:rsidRPr="00000000">
        <w:rPr>
          <w:rtl w:val="0"/>
        </w:rPr>
      </w:r>
    </w:p>
    <w:p w:rsidR="00000000" w:rsidDel="00000000" w:rsidP="00000000" w:rsidRDefault="00000000" w:rsidRPr="00000000" w14:paraId="000000E3">
      <w:pPr>
        <w:pageBreakBefore w:val="0"/>
        <w:tabs>
          <w:tab w:val="left" w:leader="none" w:pos="1276"/>
        </w:tabs>
        <w:rPr>
          <w:sz w:val="24"/>
          <w:szCs w:val="24"/>
        </w:rPr>
      </w:pPr>
      <w:r w:rsidDel="00000000" w:rsidR="00000000" w:rsidRPr="00000000">
        <w:rPr>
          <w:rtl w:val="0"/>
        </w:rPr>
      </w:r>
    </w:p>
    <w:p w:rsidR="00000000" w:rsidDel="00000000" w:rsidP="00000000" w:rsidRDefault="00000000" w:rsidRPr="00000000" w14:paraId="000000E4">
      <w:pPr>
        <w:pageBreakBefore w:val="0"/>
        <w:tabs>
          <w:tab w:val="left" w:leader="none" w:pos="1276"/>
        </w:tabs>
        <w:rPr>
          <w:sz w:val="24"/>
          <w:szCs w:val="24"/>
        </w:rPr>
      </w:pPr>
      <w:r w:rsidDel="00000000" w:rsidR="00000000" w:rsidRPr="00000000">
        <w:rPr>
          <w:rtl w:val="0"/>
        </w:rPr>
      </w:r>
    </w:p>
    <w:tbl>
      <w:tblPr>
        <w:tblStyle w:val="Table13"/>
        <w:tblW w:w="8978.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E5">
            <w:pPr>
              <w:tabs>
                <w:tab w:val="left" w:leader="none" w:pos="1276"/>
              </w:tabs>
              <w:rPr>
                <w:i w:val="1"/>
                <w:color w:val="000000"/>
                <w:sz w:val="20"/>
                <w:szCs w:val="20"/>
              </w:rPr>
            </w:pPr>
            <w:r w:rsidDel="00000000" w:rsidR="00000000" w:rsidRPr="00000000">
              <w:rPr>
                <w:color w:val="000000"/>
                <w:sz w:val="24"/>
                <w:szCs w:val="24"/>
                <w:rtl w:val="0"/>
              </w:rPr>
              <w:t xml:space="preserve">Glosario</w:t>
            </w:r>
            <w:r w:rsidDel="00000000" w:rsidR="00000000" w:rsidRPr="00000000">
              <w:rPr>
                <w:rtl w:val="0"/>
              </w:rPr>
            </w:r>
          </w:p>
        </w:tc>
      </w:tr>
      <w:tr>
        <w:trPr>
          <w:cantSplit w:val="0"/>
          <w:tblHeader w:val="0"/>
        </w:trPr>
        <w:tc>
          <w:tcPr/>
          <w:p w:rsidR="00000000" w:rsidDel="00000000" w:rsidP="00000000" w:rsidRDefault="00000000" w:rsidRPr="00000000" w14:paraId="000000E6">
            <w:pPr>
              <w:tabs>
                <w:tab w:val="left" w:leader="none" w:pos="1276"/>
              </w:tabs>
              <w:rPr>
                <w:sz w:val="24"/>
                <w:szCs w:val="24"/>
              </w:rPr>
            </w:pPr>
            <w:r w:rsidDel="00000000" w:rsidR="00000000" w:rsidRPr="00000000">
              <w:rPr>
                <w:sz w:val="24"/>
                <w:szCs w:val="24"/>
                <w:rtl w:val="0"/>
              </w:rPr>
              <w:t xml:space="preserve">bd: Base de datos.</w:t>
            </w:r>
          </w:p>
          <w:p w:rsidR="00000000" w:rsidDel="00000000" w:rsidP="00000000" w:rsidRDefault="00000000" w:rsidRPr="00000000" w14:paraId="000000E7">
            <w:pPr>
              <w:tabs>
                <w:tab w:val="left" w:leader="none" w:pos="1276"/>
              </w:tabs>
              <w:rPr>
                <w:sz w:val="24"/>
                <w:szCs w:val="24"/>
              </w:rPr>
            </w:pPr>
            <w:r w:rsidDel="00000000" w:rsidR="00000000" w:rsidRPr="00000000">
              <w:rPr>
                <w:sz w:val="24"/>
                <w:szCs w:val="24"/>
                <w:rtl w:val="0"/>
              </w:rPr>
              <w:t xml:space="preserve">SW: Software.</w:t>
            </w:r>
          </w:p>
          <w:p w:rsidR="00000000" w:rsidDel="00000000" w:rsidP="00000000" w:rsidRDefault="00000000" w:rsidRPr="00000000" w14:paraId="000000E8">
            <w:pPr>
              <w:tabs>
                <w:tab w:val="left" w:leader="none" w:pos="1276"/>
              </w:tabs>
              <w:rPr>
                <w:color w:val="000000"/>
                <w:sz w:val="24"/>
                <w:szCs w:val="24"/>
              </w:rPr>
            </w:pPr>
            <w:r w:rsidDel="00000000" w:rsidR="00000000" w:rsidRPr="00000000">
              <w:rPr>
                <w:sz w:val="24"/>
                <w:szCs w:val="24"/>
                <w:rtl w:val="0"/>
              </w:rPr>
              <w:t xml:space="preserve">SSD: Unidad de estado sólido, una alternativa de disco duro</w:t>
              <w:br w:type="textWrapping"/>
              <w:t xml:space="preserve">GB: </w:t>
            </w:r>
            <w:r w:rsidDel="00000000" w:rsidR="00000000" w:rsidRPr="00000000">
              <w:rPr>
                <w:color w:val="202124"/>
                <w:sz w:val="24"/>
                <w:szCs w:val="24"/>
                <w:highlight w:val="white"/>
                <w:rtl w:val="0"/>
              </w:rPr>
              <w:t xml:space="preserve">gigabyte es una unidad de almacenamiento de información cuyo símbolo es el GB</w:t>
            </w:r>
            <w:r w:rsidDel="00000000" w:rsidR="00000000" w:rsidRPr="00000000">
              <w:rPr>
                <w:rtl w:val="0"/>
              </w:rPr>
            </w:r>
          </w:p>
        </w:tc>
      </w:tr>
    </w:tbl>
    <w:p w:rsidR="00000000" w:rsidDel="00000000" w:rsidP="00000000" w:rsidRDefault="00000000" w:rsidRPr="00000000" w14:paraId="000000E9">
      <w:pPr>
        <w:pageBreakBefore w:val="0"/>
        <w:tabs>
          <w:tab w:val="left" w:leader="none" w:pos="1276"/>
        </w:tabs>
        <w:rPr>
          <w:color w:val="000000"/>
          <w:sz w:val="24"/>
          <w:szCs w:val="24"/>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Pruebas – DuocUC</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EB">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pageBreakBefore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pageBreakBefore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pageBreakBefore w:val="0"/>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pageBreakBefore w:val="0"/>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pageBreakBefore w:val="0"/>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59"/>
    <w:rsid w:val="00B8371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Puesto">
    <w:name w:val="Title"/>
    <w:basedOn w:val="Normal"/>
    <w:link w:val="Puest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PuestoCar" w:customStyle="1">
    <w:name w:val="Puesto Car"/>
    <w:basedOn w:val="Fuentedeprrafopredeter"/>
    <w:link w:val="Puest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deTDC">
    <w:name w:val="TOC Heading"/>
    <w:basedOn w:val="Ttulo1"/>
    <w:next w:val="Normal"/>
    <w:uiPriority w:val="39"/>
    <w:semiHidden w:val="1"/>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HTMLconformatoprevio">
    <w:name w:val="HTML Preformatted"/>
    <w:basedOn w:val="Normal"/>
    <w:link w:val="HTMLconformatoprevioCar"/>
    <w:uiPriority w:val="99"/>
    <w:semiHidden w:val="1"/>
    <w:unhideWhenUsed w:val="1"/>
    <w:rsid w:val="00A0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L"/>
    </w:rPr>
  </w:style>
  <w:style w:type="character" w:styleId="HTMLconformatoprevioCar" w:customStyle="1">
    <w:name w:val="HTML con formato previo Car"/>
    <w:basedOn w:val="Fuentedeprrafopredeter"/>
    <w:link w:val="HTMLconformatoprevio"/>
    <w:uiPriority w:val="99"/>
    <w:semiHidden w:val="1"/>
    <w:rsid w:val="00A07E6A"/>
    <w:rPr>
      <w:rFonts w:ascii="Courier New" w:cs="Courier New" w:eastAsia="Times New Roman" w:hAnsi="Courier New"/>
      <w:sz w:val="20"/>
      <w:szCs w:val="20"/>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soOmpnGITFnMyVNDMZ8i6H6Qg==">CgMxLjAyCGguZ2pkZ3hzMgloLjMwajB6bGwyCWguMWZvYjl0ZTIJaC4zem55c2g3MgloLjJldDkycDAyCGgudHlqY3d0MgloLjNkeTZ2a204AHIhMS11MGJpTWxlUk9henYtVXh6bzhhODVaSHd3eFJMdkhQ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2015-05-09T13:07:00Z</dcterms:created>
  <dc:creator>Administrador</dc:creator>
</cp:coreProperties>
</file>