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2FB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INFORMACIÓN DEL CASO DE USO</w:t>
      </w:r>
    </w:p>
    <w:p w14:paraId="28CD47D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8"/>
        <w:tblW w:w="94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55"/>
        <w:gridCol w:w="2693"/>
        <w:gridCol w:w="4732"/>
      </w:tblGrid>
      <w:tr w:rsidR="009243F2" w14:paraId="5A18D7BB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4AAE98" w14:textId="53AA59FC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 del Caso de Uso: 0</w:t>
            </w:r>
            <w:r w:rsidR="00E060A4">
              <w:rPr>
                <w:rFonts w:ascii="Calibri" w:eastAsia="Calibri" w:hAnsi="Calibri" w:cs="Calibri"/>
                <w:b/>
              </w:rPr>
              <w:t>0</w:t>
            </w:r>
            <w:r w:rsidR="006E4A4E">
              <w:rPr>
                <w:rFonts w:ascii="Calibri" w:eastAsia="Calibri" w:hAnsi="Calibri" w:cs="Calibri"/>
                <w:b/>
              </w:rPr>
              <w:t>5</w:t>
            </w:r>
          </w:p>
        </w:tc>
      </w:tr>
      <w:tr w:rsidR="009243F2" w14:paraId="09C633AC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190AF6" w14:textId="5D06D089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 del Caso de Uso:</w:t>
            </w:r>
            <w:r w:rsidR="006E4A4E">
              <w:rPr>
                <w:rFonts w:ascii="Calibri" w:eastAsia="Calibri" w:hAnsi="Calibri" w:cs="Calibri"/>
                <w:b/>
                <w:color w:val="000000"/>
              </w:rPr>
              <w:t xml:space="preserve"> Cancelar Pedido</w:t>
            </w:r>
          </w:p>
        </w:tc>
      </w:tr>
      <w:tr w:rsidR="009243F2" w14:paraId="3A2A7D44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F8B9" w14:textId="11026811" w:rsidR="009243F2" w:rsidRDefault="006874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Objetivo: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6E4A4E">
              <w:rPr>
                <w:rFonts w:ascii="Calibri" w:eastAsia="Calibri" w:hAnsi="Calibri" w:cs="Calibri"/>
                <w:color w:val="000000"/>
              </w:rPr>
              <w:t>Cancelar un pedido de un cliente el cual ya no desea recibir el mismo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9243F2" w14:paraId="0E8F6F48" w14:textId="77777777">
        <w:trPr>
          <w:trHeight w:val="385"/>
        </w:trPr>
        <w:tc>
          <w:tcPr>
            <w:tcW w:w="4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C0E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Principal: </w:t>
            </w:r>
          </w:p>
          <w:p w14:paraId="2981FA1A" w14:textId="50CCF904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</w:t>
            </w:r>
            <w:r w:rsidR="00E060A4">
              <w:rPr>
                <w:rFonts w:ascii="Calibri" w:eastAsia="Calibri" w:hAnsi="Calibri" w:cs="Calibri"/>
                <w:b/>
                <w:color w:val="000000"/>
              </w:rPr>
              <w:t>Operadora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86F1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Secundario: </w:t>
            </w:r>
          </w:p>
          <w:p w14:paraId="7D99C109" w14:textId="2B4E4595" w:rsidR="009243F2" w:rsidRDefault="006874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5" w:firstLine="1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     </w:t>
            </w:r>
            <w:r w:rsidR="00A8792B">
              <w:rPr>
                <w:rFonts w:ascii="Calibri" w:eastAsia="Calibri" w:hAnsi="Calibri" w:cs="Calibri"/>
                <w:b/>
                <w:color w:val="000000"/>
              </w:rPr>
              <w:t>Cliente</w:t>
            </w:r>
          </w:p>
        </w:tc>
      </w:tr>
      <w:tr w:rsidR="009243F2" w14:paraId="36EC6A64" w14:textId="77777777">
        <w:trPr>
          <w:trHeight w:val="359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CDE1F" w14:textId="67EC28D7" w:rsidR="00E060A4" w:rsidRDefault="006874BB" w:rsidP="00E060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Precondiciones:</w:t>
            </w:r>
            <w:r w:rsidR="00251FE8">
              <w:rPr>
                <w:rFonts w:ascii="Calibri" w:eastAsia="Calibri" w:hAnsi="Calibri" w:cs="Calibri"/>
              </w:rPr>
              <w:t xml:space="preserve"> </w:t>
            </w:r>
            <w:r w:rsidR="00DE6A9B">
              <w:rPr>
                <w:rFonts w:ascii="Calibri" w:eastAsia="Calibri" w:hAnsi="Calibri" w:cs="Calibri"/>
              </w:rPr>
              <w:t>El pedido debe estar registrado</w:t>
            </w:r>
            <w:r w:rsidR="00E060A4">
              <w:rPr>
                <w:rFonts w:ascii="Calibri" w:eastAsia="Calibri" w:hAnsi="Calibri" w:cs="Calibri"/>
              </w:rPr>
              <w:t xml:space="preserve">. </w:t>
            </w:r>
          </w:p>
          <w:p w14:paraId="15D2113F" w14:textId="0E38D0BC" w:rsidR="009243F2" w:rsidRDefault="009243F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</w:p>
        </w:tc>
      </w:tr>
      <w:tr w:rsidR="009243F2" w14:paraId="43F823DE" w14:textId="77777777">
        <w:tc>
          <w:tcPr>
            <w:tcW w:w="2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4344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Poscondiciones: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3F60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Éxito: </w:t>
            </w:r>
          </w:p>
          <w:p w14:paraId="41931E24" w14:textId="7B5185E9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Se</w:t>
            </w:r>
            <w:r w:rsidR="00E060A4">
              <w:rPr>
                <w:rFonts w:ascii="Calibri" w:eastAsia="Calibri" w:hAnsi="Calibri" w:cs="Calibri"/>
              </w:rPr>
              <w:t xml:space="preserve"> </w:t>
            </w:r>
            <w:r w:rsidR="00A30B8A">
              <w:rPr>
                <w:rFonts w:ascii="Calibri" w:eastAsia="Calibri" w:hAnsi="Calibri" w:cs="Calibri"/>
              </w:rPr>
              <w:t>cancelo el pedido correctamente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243F2" w14:paraId="26EE9FC8" w14:textId="77777777">
        <w:trPr>
          <w:trHeight w:val="1084"/>
        </w:trPr>
        <w:tc>
          <w:tcPr>
            <w:tcW w:w="2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DEDB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3DEC" w14:textId="61198339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Fracaso: </w:t>
            </w:r>
            <w:r w:rsidR="0013489F">
              <w:rPr>
                <w:rFonts w:ascii="Calibri" w:eastAsia="Calibri" w:hAnsi="Calibri" w:cs="Calibri"/>
                <w:b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</w:rPr>
              <w:t>l caso de uso se cancela cuando: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A30B8A">
              <w:rPr>
                <w:rFonts w:ascii="Calibri" w:eastAsia="Calibri" w:hAnsi="Calibri" w:cs="Calibri"/>
                <w:color w:val="000000"/>
              </w:rPr>
              <w:t>No se puede cancelar el pedido.</w:t>
            </w:r>
          </w:p>
          <w:tbl>
            <w:tblPr>
              <w:tblStyle w:val="a9"/>
              <w:tblW w:w="712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519"/>
              <w:gridCol w:w="3056"/>
              <w:gridCol w:w="3545"/>
            </w:tblGrid>
            <w:tr w:rsidR="009243F2" w14:paraId="25B9DD3F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4A62295A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N°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32D93864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Caso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52551956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Mensaje</w:t>
                  </w:r>
                </w:p>
              </w:tc>
            </w:tr>
            <w:tr w:rsidR="009243F2" w14:paraId="514C9EE6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698E07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center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7AA211" w14:textId="48A88C4F" w:rsidR="009243F2" w:rsidRDefault="001928F8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El </w:t>
                  </w:r>
                  <w:r w:rsidR="00DE6A9B">
                    <w:rPr>
                      <w:rFonts w:ascii="Calibri" w:eastAsia="Calibri" w:hAnsi="Calibri" w:cs="Calibri"/>
                    </w:rPr>
                    <w:t>pedido no existe</w:t>
                  </w:r>
                  <w:r w:rsidR="006874BB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A86C39" w14:textId="630E88E0" w:rsidR="009243F2" w:rsidRDefault="00DE6A9B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El pedido que desea cancelar no existe</w:t>
                  </w:r>
                  <w:r w:rsidR="006874BB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</w:tr>
            <w:tr w:rsidR="00DE6A9B" w14:paraId="32A4BF3E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208C69" w14:textId="754982F0" w:rsidR="00DE6A9B" w:rsidRDefault="00DE6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center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B782C5" w14:textId="32AB0625" w:rsidR="00DE6A9B" w:rsidRDefault="00DE6A9B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El pedido no está a nombre del cliente que se contacto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208541" w14:textId="7EEF3A47" w:rsidR="00DE6A9B" w:rsidRDefault="00DE6A9B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El numero de pedido no coincide con el del cliente</w:t>
                  </w:r>
                </w:p>
              </w:tc>
            </w:tr>
            <w:tr w:rsidR="00D5595D" w14:paraId="1B218DBD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463D81" w14:textId="714743EE" w:rsidR="00D5595D" w:rsidRDefault="00D559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center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B23C22" w14:textId="5E775E68" w:rsidR="00D5595D" w:rsidRDefault="00D5595D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El pedido es de una fecha previa al día en que se </w:t>
                  </w:r>
                  <w:r w:rsidR="007002DB">
                    <w:rPr>
                      <w:rFonts w:ascii="Calibri" w:eastAsia="Calibri" w:hAnsi="Calibri" w:cs="Calibri"/>
                    </w:rPr>
                    <w:t>deseó</w:t>
                  </w:r>
                  <w:r>
                    <w:rPr>
                      <w:rFonts w:ascii="Calibri" w:eastAsia="Calibri" w:hAnsi="Calibri" w:cs="Calibri"/>
                    </w:rPr>
                    <w:t xml:space="preserve"> cancelar el pedido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B9ACA9" w14:textId="5EE1F464" w:rsidR="00D5595D" w:rsidRDefault="00D5595D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El pedido ya fue entregado.</w:t>
                  </w:r>
                </w:p>
              </w:tc>
            </w:tr>
          </w:tbl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99"/>
              <w:gridCol w:w="3600"/>
            </w:tblGrid>
            <w:tr w:rsidR="006672F6" w14:paraId="139EB07E" w14:textId="77777777" w:rsidTr="006672F6">
              <w:tc>
                <w:tcPr>
                  <w:tcW w:w="3599" w:type="dxa"/>
                </w:tcPr>
                <w:p w14:paraId="05DFABAF" w14:textId="58C15B2A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Normal</w:t>
                  </w:r>
                </w:p>
              </w:tc>
              <w:tc>
                <w:tcPr>
                  <w:tcW w:w="3600" w:type="dxa"/>
                </w:tcPr>
                <w:p w14:paraId="70CA1543" w14:textId="6A9C2AFF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Alternativo</w:t>
                  </w:r>
                </w:p>
              </w:tc>
            </w:tr>
            <w:tr w:rsidR="006672F6" w14:paraId="5DCF4496" w14:textId="77777777" w:rsidTr="006672F6">
              <w:tc>
                <w:tcPr>
                  <w:tcW w:w="3599" w:type="dxa"/>
                </w:tcPr>
                <w:p w14:paraId="64010103" w14:textId="6483AB64" w:rsidR="00DE5073" w:rsidRPr="00DE5073" w:rsidRDefault="00376365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caso de uso comienza cuando se selecciona la opción de consultar pedidos</w:t>
                  </w:r>
                </w:p>
                <w:p w14:paraId="6A18DE07" w14:textId="77777777" w:rsidR="00DE5073" w:rsidRDefault="00DE5073" w:rsidP="00DE5073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A8F5E78" w14:textId="77777777" w:rsidR="00DE5073" w:rsidRDefault="00D5595D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usuario selecciona la opción cancelar pedido</w:t>
                  </w:r>
                </w:p>
                <w:p w14:paraId="3927DBBD" w14:textId="77777777" w:rsidR="00D5595D" w:rsidRDefault="00D5595D" w:rsidP="00D5595D">
                  <w:pPr>
                    <w:pStyle w:val="Prrafodelista"/>
                    <w:rPr>
                      <w:rFonts w:eastAsia="Calibri"/>
                    </w:rPr>
                  </w:pPr>
                </w:p>
                <w:p w14:paraId="1C431F74" w14:textId="3F270881" w:rsidR="00D5595D" w:rsidRDefault="00D12BDE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Aparece un mensaje pidiendo confirmación sobre la acción</w:t>
                  </w:r>
                </w:p>
                <w:p w14:paraId="1CD4D692" w14:textId="77777777" w:rsidR="00306609" w:rsidRDefault="00306609" w:rsidP="00306609">
                  <w:pPr>
                    <w:pStyle w:val="Prrafodelista"/>
                    <w:rPr>
                      <w:rFonts w:eastAsia="Calibri"/>
                    </w:rPr>
                  </w:pPr>
                </w:p>
                <w:p w14:paraId="577E216A" w14:textId="14BCBA5A" w:rsidR="00306609" w:rsidRDefault="00306609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El usuario confirma la acción </w:t>
                  </w:r>
                </w:p>
                <w:p w14:paraId="64724A69" w14:textId="77777777" w:rsidR="00D12BDE" w:rsidRDefault="00D12BDE" w:rsidP="00D12BDE">
                  <w:pPr>
                    <w:pStyle w:val="Prrafodelista"/>
                    <w:rPr>
                      <w:rFonts w:eastAsia="Calibri"/>
                    </w:rPr>
                  </w:pPr>
                </w:p>
                <w:p w14:paraId="6214F49A" w14:textId="4E9A90E6" w:rsidR="00D12BDE" w:rsidRDefault="00D12BDE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cancela el pedido</w:t>
                  </w:r>
                </w:p>
                <w:p w14:paraId="561A717E" w14:textId="77777777" w:rsidR="00AE6048" w:rsidRDefault="00AE6048" w:rsidP="00AE6048">
                  <w:pPr>
                    <w:pStyle w:val="Prrafodelista"/>
                    <w:rPr>
                      <w:rFonts w:eastAsia="Calibri"/>
                    </w:rPr>
                  </w:pPr>
                </w:p>
                <w:p w14:paraId="49E57CB5" w14:textId="6780841E" w:rsidR="00AE6048" w:rsidRPr="00B4262E" w:rsidRDefault="00AE6048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Finaliza el CU005</w:t>
                  </w:r>
                </w:p>
              </w:tc>
              <w:tc>
                <w:tcPr>
                  <w:tcW w:w="3600" w:type="dxa"/>
                </w:tcPr>
                <w:p w14:paraId="030A1D1D" w14:textId="3A663F9A" w:rsidR="00703AA9" w:rsidRDefault="00BF23B9" w:rsidP="00DE5073">
                  <w:pPr>
                    <w:pStyle w:val="LO-normal"/>
                    <w:numPr>
                      <w:ilvl w:val="1"/>
                      <w:numId w:val="1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El </w:t>
                  </w:r>
                  <w:r w:rsidR="00DE5073">
                    <w:rPr>
                      <w:rFonts w:eastAsia="Calibri"/>
                      <w:lang w:eastAsia="es-ES"/>
                    </w:rPr>
                    <w:t>pedido</w:t>
                  </w:r>
                  <w:r>
                    <w:rPr>
                      <w:rFonts w:eastAsia="Calibri"/>
                      <w:lang w:eastAsia="es-ES"/>
                    </w:rPr>
                    <w:t xml:space="preserve"> no existe</w:t>
                  </w:r>
                </w:p>
                <w:p w14:paraId="3DA67C15" w14:textId="77777777" w:rsidR="00BF23B9" w:rsidRDefault="00BF23B9" w:rsidP="00DE5073">
                  <w:pPr>
                    <w:pStyle w:val="LO-normal"/>
                    <w:numPr>
                      <w:ilvl w:val="1"/>
                      <w:numId w:val="1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Finaliza el CU005</w:t>
                  </w:r>
                </w:p>
                <w:p w14:paraId="25B84482" w14:textId="77777777" w:rsidR="00306609" w:rsidRDefault="00306609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23AD011D" w14:textId="77777777" w:rsidR="00306609" w:rsidRDefault="00306609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451617B" w14:textId="77777777" w:rsidR="00306609" w:rsidRDefault="00306609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816ADB5" w14:textId="77777777" w:rsidR="00306609" w:rsidRDefault="00306609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78F648D" w14:textId="77777777" w:rsidR="00306609" w:rsidRDefault="00306609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1091A60" w14:textId="77777777" w:rsidR="00306609" w:rsidRDefault="00306609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5090EE85" w14:textId="77777777" w:rsidR="00306609" w:rsidRDefault="00306609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259CC82E" w14:textId="77777777" w:rsidR="00306609" w:rsidRDefault="00306609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5ECD2632" w14:textId="77777777" w:rsidR="00306609" w:rsidRDefault="00306609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E8D4078" w14:textId="3C0DCC68" w:rsidR="00306609" w:rsidRDefault="00306609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4.1 El usuario no confirma la acción</w:t>
                  </w:r>
                </w:p>
                <w:p w14:paraId="03EE08AB" w14:textId="451E60EB" w:rsidR="00306609" w:rsidRPr="00023E54" w:rsidRDefault="00306609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4.2 Se regresa a la tabla de pedidos</w:t>
                  </w:r>
                </w:p>
              </w:tc>
            </w:tr>
          </w:tbl>
          <w:p w14:paraId="0D418DEE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B74779A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E1D0E69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BBEA63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ESPECIFICACIÓN (Trazo Grueso)</w:t>
      </w:r>
    </w:p>
    <w:p w14:paraId="4BFB5E2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a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9243F2" w14:paraId="01DCC7F7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C828" w14:textId="77777777" w:rsidR="009243F2" w:rsidRDefault="006874BB">
            <w:pPr>
              <w:widowControl w:val="0"/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tabs>
                <w:tab w:val="left" w:pos="3140"/>
                <w:tab w:val="left" w:pos="3565"/>
                <w:tab w:val="left" w:pos="5975"/>
                <w:tab w:val="left" w:pos="640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Descripción:</w:t>
            </w:r>
          </w:p>
          <w:p w14:paraId="7DB41D81" w14:textId="6108B2DF" w:rsidR="00A12A03" w:rsidRPr="00A12A03" w:rsidRDefault="006874BB" w:rsidP="00A12A03">
            <w:pPr>
              <w:keepNext/>
              <w:widowControl w:val="0"/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caso de uso comienza cuando el </w:t>
            </w:r>
            <w:r w:rsidR="00E85F58">
              <w:rPr>
                <w:rFonts w:ascii="Calibri" w:eastAsia="Calibri" w:hAnsi="Calibri" w:cs="Calibri"/>
                <w:b/>
              </w:rPr>
              <w:t>Cliente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13489F">
              <w:rPr>
                <w:rFonts w:ascii="Calibri" w:eastAsia="Calibri" w:hAnsi="Calibri" w:cs="Calibri"/>
              </w:rPr>
              <w:t xml:space="preserve">realiza una llamada para poder </w:t>
            </w:r>
            <w:r w:rsidR="00BF23B9">
              <w:rPr>
                <w:rFonts w:ascii="Calibri" w:eastAsia="Calibri" w:hAnsi="Calibri" w:cs="Calibri"/>
              </w:rPr>
              <w:t>cancelar</w:t>
            </w:r>
            <w:r w:rsidR="0013489F">
              <w:rPr>
                <w:rFonts w:ascii="Calibri" w:eastAsia="Calibri" w:hAnsi="Calibri" w:cs="Calibri"/>
              </w:rPr>
              <w:t xml:space="preserve"> un pedido</w:t>
            </w:r>
            <w:r>
              <w:rPr>
                <w:rFonts w:ascii="Calibri" w:eastAsia="Calibri" w:hAnsi="Calibri" w:cs="Calibri"/>
              </w:rPr>
              <w:t>.</w:t>
            </w:r>
            <w:r w:rsidR="0013489F">
              <w:rPr>
                <w:rFonts w:ascii="Calibri" w:eastAsia="Calibri" w:hAnsi="Calibri" w:cs="Calibri"/>
              </w:rPr>
              <w:t xml:space="preserve"> La </w:t>
            </w:r>
            <w:r w:rsidR="0013489F" w:rsidRPr="00E85F58">
              <w:rPr>
                <w:rFonts w:ascii="Calibri" w:eastAsia="Calibri" w:hAnsi="Calibri" w:cs="Calibri"/>
                <w:b/>
                <w:bCs/>
              </w:rPr>
              <w:t>Operadora</w:t>
            </w:r>
            <w:r w:rsidR="0013489F">
              <w:rPr>
                <w:rFonts w:ascii="Calibri" w:eastAsia="Calibri" w:hAnsi="Calibri" w:cs="Calibri"/>
              </w:rPr>
              <w:t xml:space="preserve">, al atender </w:t>
            </w:r>
            <w:r w:rsidR="00E85F58">
              <w:rPr>
                <w:rFonts w:ascii="Calibri" w:eastAsia="Calibri" w:hAnsi="Calibri" w:cs="Calibri"/>
              </w:rPr>
              <w:t xml:space="preserve">solicita los datos </w:t>
            </w:r>
            <w:r w:rsidR="00BF23B9">
              <w:rPr>
                <w:rFonts w:ascii="Calibri" w:eastAsia="Calibri" w:hAnsi="Calibri" w:cs="Calibri"/>
              </w:rPr>
              <w:t>pertinentes</w:t>
            </w:r>
            <w:r w:rsidR="00E85F58">
              <w:rPr>
                <w:rFonts w:ascii="Calibri" w:eastAsia="Calibri" w:hAnsi="Calibri" w:cs="Calibri"/>
              </w:rPr>
              <w:t xml:space="preserve">. Luego, se verifica la existencia del </w:t>
            </w:r>
            <w:r w:rsidR="00BF23B9">
              <w:rPr>
                <w:rFonts w:ascii="Calibri" w:eastAsia="Calibri" w:hAnsi="Calibri" w:cs="Calibri"/>
                <w:b/>
                <w:bCs/>
              </w:rPr>
              <w:t xml:space="preserve">Pedido </w:t>
            </w:r>
            <w:r w:rsidR="00E85F58">
              <w:rPr>
                <w:rFonts w:ascii="Calibri" w:eastAsia="Calibri" w:hAnsi="Calibri" w:cs="Calibri"/>
              </w:rPr>
              <w:t xml:space="preserve">dentro de la base de datos. Si el mismo no existe, </w:t>
            </w:r>
            <w:r w:rsidR="00BF23B9">
              <w:rPr>
                <w:rFonts w:ascii="Calibri" w:eastAsia="Calibri" w:hAnsi="Calibri" w:cs="Calibri"/>
              </w:rPr>
              <w:t>se detiene el caso de uso</w:t>
            </w:r>
            <w:r w:rsidR="00E85F58">
              <w:rPr>
                <w:rFonts w:ascii="Calibri" w:eastAsia="Calibri" w:hAnsi="Calibri" w:cs="Calibri"/>
              </w:rPr>
              <w:t>.</w:t>
            </w:r>
            <w:r w:rsidR="001928F8">
              <w:rPr>
                <w:rFonts w:ascii="Calibri" w:eastAsia="Calibri" w:hAnsi="Calibri" w:cs="Calibri"/>
              </w:rPr>
              <w:t xml:space="preserve"> </w:t>
            </w:r>
            <w:r w:rsidR="00BF23B9">
              <w:rPr>
                <w:rFonts w:ascii="Calibri" w:eastAsia="Calibri" w:hAnsi="Calibri" w:cs="Calibri"/>
              </w:rPr>
              <w:t xml:space="preserve">Si existe el pedido registrado, se presiona el botón cancelar pedido </w:t>
            </w:r>
            <w:r w:rsidR="00BF23B9">
              <w:rPr>
                <w:rFonts w:ascii="Calibri" w:eastAsia="Calibri" w:hAnsi="Calibri" w:cs="Calibri"/>
              </w:rPr>
              <w:lastRenderedPageBreak/>
              <w:t>dentro de la consulta del mismo para eliminarlo de la base de datos.</w:t>
            </w:r>
          </w:p>
        </w:tc>
      </w:tr>
    </w:tbl>
    <w:p w14:paraId="0DF00A01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551887F6" w14:textId="559ECC90" w:rsidR="009243F2" w:rsidRPr="0013489F" w:rsidRDefault="009243F2" w:rsidP="0013489F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 Negrita" w:eastAsia="Arial Negrita" w:hAnsi="Arial Negrita" w:cs="Arial Negrita"/>
          <w:b/>
          <w:color w:val="000000"/>
          <w:sz w:val="28"/>
          <w:szCs w:val="28"/>
        </w:rPr>
      </w:pPr>
      <w:bookmarkStart w:id="1" w:name="_heading=h.1fob9te" w:colFirst="0" w:colLast="0"/>
      <w:bookmarkStart w:id="2" w:name="_heading=h.3znysh7" w:colFirst="0" w:colLast="0"/>
      <w:bookmarkEnd w:id="1"/>
      <w:bookmarkEnd w:id="2"/>
    </w:p>
    <w:p w14:paraId="4CF7303A" w14:textId="23CED3E4" w:rsidR="00C46874" w:rsidRDefault="00C46874" w:rsidP="00C46874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blkt5mh5dw7u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Parte Grafica</w:t>
      </w:r>
    </w:p>
    <w:p w14:paraId="4201FCB5" w14:textId="77777777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189A16C7" w14:textId="0C7E012E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7E7E4371" w14:textId="59000C43" w:rsidR="00C46874" w:rsidRDefault="00C46874" w:rsidP="00C46874">
      <w:pPr>
        <w:pStyle w:val="LO-normal"/>
        <w:rPr>
          <w:rFonts w:eastAsia="Arial"/>
          <w:lang w:eastAsia="es-ES"/>
        </w:rPr>
      </w:pPr>
    </w:p>
    <w:p w14:paraId="680C6447" w14:textId="62EC2A04" w:rsidR="005E3022" w:rsidRDefault="005E3022" w:rsidP="00C46874">
      <w:pPr>
        <w:pStyle w:val="LO-normal"/>
        <w:rPr>
          <w:rFonts w:eastAsia="Arial"/>
          <w:lang w:eastAsia="es-ES"/>
        </w:rPr>
      </w:pPr>
    </w:p>
    <w:p w14:paraId="215F7157" w14:textId="3C0B5134" w:rsidR="00B4262E" w:rsidRDefault="00612D37" w:rsidP="00C46874">
      <w:pPr>
        <w:pStyle w:val="LO-normal"/>
        <w:rPr>
          <w:rFonts w:eastAsia="Arial"/>
          <w:lang w:eastAsia="es-ES"/>
        </w:rPr>
      </w:pPr>
      <w:r>
        <w:rPr>
          <w:rFonts w:eastAsia="Arial"/>
          <w:noProof/>
          <w:lang w:eastAsia="es-ES"/>
        </w:rPr>
        <w:drawing>
          <wp:inline distT="0" distB="0" distL="0" distR="0" wp14:anchorId="49B52A31" wp14:editId="2375D428">
            <wp:extent cx="5846445" cy="2909570"/>
            <wp:effectExtent l="0" t="0" r="190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15EE" w14:textId="7150FD5C" w:rsidR="00612D37" w:rsidRDefault="00612D37" w:rsidP="00C46874">
      <w:pPr>
        <w:pStyle w:val="LO-normal"/>
        <w:rPr>
          <w:rFonts w:eastAsia="Arial"/>
          <w:lang w:eastAsia="es-ES"/>
        </w:rPr>
      </w:pPr>
    </w:p>
    <w:p w14:paraId="4B14B193" w14:textId="1912C551" w:rsidR="00612D37" w:rsidRPr="00C46874" w:rsidRDefault="00E264D2" w:rsidP="00C46874">
      <w:pPr>
        <w:pStyle w:val="LO-normal"/>
        <w:rPr>
          <w:rFonts w:eastAsia="Arial"/>
          <w:lang w:eastAsia="es-ES"/>
        </w:rPr>
      </w:pPr>
      <w:r>
        <w:rPr>
          <w:rFonts w:eastAsia="Arial"/>
          <w:noProof/>
          <w:lang w:eastAsia="es-ES"/>
        </w:rPr>
        <w:drawing>
          <wp:inline distT="0" distB="0" distL="0" distR="0" wp14:anchorId="0AA6112D" wp14:editId="48EBCC8B">
            <wp:extent cx="3816985" cy="3075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D37" w:rsidRPr="00C46874">
      <w:headerReference w:type="default" r:id="rId10"/>
      <w:footerReference w:type="default" r:id="rId11"/>
      <w:pgSz w:w="11906" w:h="16838"/>
      <w:pgMar w:top="1418" w:right="992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1748C" w14:textId="77777777" w:rsidR="0002479D" w:rsidRDefault="0002479D">
      <w:pPr>
        <w:spacing w:line="240" w:lineRule="auto"/>
      </w:pPr>
      <w:r>
        <w:separator/>
      </w:r>
    </w:p>
  </w:endnote>
  <w:endnote w:type="continuationSeparator" w:id="0">
    <w:p w14:paraId="579A010A" w14:textId="77777777" w:rsidR="0002479D" w:rsidRDefault="00024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egrita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ight">
    <w:panose1 w:val="00000000000000000000"/>
    <w:charset w:val="00"/>
    <w:family w:val="roman"/>
    <w:notTrueType/>
    <w:pitch w:val="default"/>
  </w:font>
  <w:font w:name="Arial Narrow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B525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431" w:type="dxa"/>
      <w:tblInd w:w="0" w:type="dxa"/>
      <w:tblLayout w:type="fixed"/>
      <w:tblLook w:val="0000" w:firstRow="0" w:lastRow="0" w:firstColumn="0" w:lastColumn="0" w:noHBand="0" w:noVBand="0"/>
    </w:tblPr>
    <w:tblGrid>
      <w:gridCol w:w="9431"/>
    </w:tblGrid>
    <w:tr w:rsidR="009243F2" w14:paraId="678EA76A" w14:textId="77777777">
      <w:trPr>
        <w:trHeight w:val="570"/>
      </w:trPr>
      <w:tc>
        <w:tcPr>
          <w:tcW w:w="9431" w:type="dxa"/>
          <w:tcBorders>
            <w:top w:val="single" w:sz="4" w:space="0" w:color="000000"/>
          </w:tcBorders>
        </w:tcPr>
        <w:p w14:paraId="4CFF3976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rFonts w:ascii="Calibri" w:eastAsia="Calibri" w:hAnsi="Calibri" w:cs="Calibri"/>
              <w:b/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  <w:p w14:paraId="764C48B8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CU00</w:t>
          </w:r>
          <w:r>
            <w:rPr>
              <w:rFonts w:ascii="Arial" w:eastAsia="Arial" w:hAnsi="Arial" w:cs="Arial"/>
              <w:sz w:val="16"/>
              <w:szCs w:val="16"/>
            </w:rPr>
            <w:t>14_Consultar_Proximos_Turnos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.docx</w:t>
          </w:r>
        </w:p>
      </w:tc>
    </w:tr>
  </w:tbl>
  <w:p w14:paraId="66B96EFD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84850" w14:textId="77777777" w:rsidR="0002479D" w:rsidRDefault="0002479D">
      <w:pPr>
        <w:spacing w:line="240" w:lineRule="auto"/>
      </w:pPr>
      <w:r>
        <w:separator/>
      </w:r>
    </w:p>
  </w:footnote>
  <w:footnote w:type="continuationSeparator" w:id="0">
    <w:p w14:paraId="3154701A" w14:textId="77777777" w:rsidR="0002479D" w:rsidRDefault="000247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5E1B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"/>
      <w:tblW w:w="9547" w:type="dxa"/>
      <w:tblInd w:w="0" w:type="dxa"/>
      <w:tblLayout w:type="fixed"/>
      <w:tblLook w:val="0000" w:firstRow="0" w:lastRow="0" w:firstColumn="0" w:lastColumn="0" w:noHBand="0" w:noVBand="0"/>
    </w:tblPr>
    <w:tblGrid>
      <w:gridCol w:w="3182"/>
      <w:gridCol w:w="990"/>
      <w:gridCol w:w="5375"/>
    </w:tblGrid>
    <w:tr w:rsidR="009243F2" w14:paraId="63D9526E" w14:textId="77777777">
      <w:trPr>
        <w:trHeight w:val="507"/>
      </w:trPr>
      <w:tc>
        <w:tcPr>
          <w:tcW w:w="3182" w:type="dxa"/>
        </w:tcPr>
        <w:p w14:paraId="50581636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</w:p>
      </w:tc>
      <w:tc>
        <w:tcPr>
          <w:tcW w:w="990" w:type="dxa"/>
        </w:tcPr>
        <w:p w14:paraId="5E58FEBD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36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  <w:tc>
        <w:tcPr>
          <w:tcW w:w="5375" w:type="dxa"/>
        </w:tcPr>
        <w:p w14:paraId="173192CC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24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</w:tr>
    <w:tr w:rsidR="009243F2" w14:paraId="511EB951" w14:textId="77777777">
      <w:trPr>
        <w:trHeight w:val="413"/>
      </w:trPr>
      <w:tc>
        <w:tcPr>
          <w:tcW w:w="3182" w:type="dxa"/>
        </w:tcPr>
        <w:p w14:paraId="233C3A40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</w:tcPr>
        <w:p w14:paraId="58937F7E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</w:tcPr>
        <w:p w14:paraId="5D639A2E" w14:textId="4B7080D3" w:rsidR="009243F2" w:rsidRPr="00E060A4" w:rsidRDefault="00E060A4" w:rsidP="00E060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Tahoma" w:eastAsia="Tahoma" w:hAnsi="Tahoma" w:cs="Tahoma"/>
              <w:color w:val="000000"/>
              <w:sz w:val="22"/>
              <w:szCs w:val="22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UNIVERSIDAD BLAS PASCAL</w:t>
          </w:r>
          <w:r w:rsidR="006874BB"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 xml:space="preserve"> – Proyecto </w:t>
          </w: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Final</w:t>
          </w:r>
        </w:p>
      </w:tc>
    </w:tr>
    <w:tr w:rsidR="009243F2" w14:paraId="4B0D9AFC" w14:textId="77777777">
      <w:trPr>
        <w:trHeight w:val="60"/>
      </w:trPr>
      <w:tc>
        <w:tcPr>
          <w:tcW w:w="3182" w:type="dxa"/>
          <w:tcBorders>
            <w:bottom w:val="single" w:sz="4" w:space="0" w:color="000000"/>
          </w:tcBorders>
        </w:tcPr>
        <w:p w14:paraId="22B833C4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89" w:firstLine="889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  <w:tcBorders>
            <w:bottom w:val="single" w:sz="4" w:space="0" w:color="000000"/>
          </w:tcBorders>
        </w:tcPr>
        <w:p w14:paraId="0FA6A9CB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  <w:tcBorders>
            <w:bottom w:val="single" w:sz="4" w:space="0" w:color="000000"/>
          </w:tcBorders>
        </w:tcPr>
        <w:p w14:paraId="07CC7E15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Caso de Uso</w:t>
          </w:r>
        </w:p>
      </w:tc>
    </w:tr>
  </w:tbl>
  <w:p w14:paraId="63FF8797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7F8"/>
    <w:multiLevelType w:val="multilevel"/>
    <w:tmpl w:val="76A40142"/>
    <w:lvl w:ilvl="0">
      <w:start w:val="1"/>
      <w:numFmt w:val="decimal"/>
      <w:lvlText w:val="%1"/>
      <w:lvlJc w:val="left"/>
      <w:pPr>
        <w:ind w:left="432" w:hanging="432"/>
      </w:pPr>
      <w:rPr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0"/>
        <w:szCs w:val="20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1" w15:restartNumberingAfterBreak="0">
    <w:nsid w:val="1D29752A"/>
    <w:multiLevelType w:val="multilevel"/>
    <w:tmpl w:val="41BE86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54F10"/>
    <w:multiLevelType w:val="multilevel"/>
    <w:tmpl w:val="DB0A9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EA4803"/>
    <w:multiLevelType w:val="multilevel"/>
    <w:tmpl w:val="3A44A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066A47"/>
    <w:multiLevelType w:val="multilevel"/>
    <w:tmpl w:val="FC34E78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314101"/>
    <w:multiLevelType w:val="multilevel"/>
    <w:tmpl w:val="EAF421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391E85"/>
    <w:multiLevelType w:val="multilevel"/>
    <w:tmpl w:val="8E607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38E0489"/>
    <w:multiLevelType w:val="multilevel"/>
    <w:tmpl w:val="37E255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987628818">
    <w:abstractNumId w:val="0"/>
  </w:num>
  <w:num w:numId="2" w16cid:durableId="1188832028">
    <w:abstractNumId w:val="3"/>
  </w:num>
  <w:num w:numId="3" w16cid:durableId="1101072188">
    <w:abstractNumId w:val="2"/>
  </w:num>
  <w:num w:numId="4" w16cid:durableId="91751834">
    <w:abstractNumId w:val="5"/>
  </w:num>
  <w:num w:numId="5" w16cid:durableId="1903130463">
    <w:abstractNumId w:val="1"/>
  </w:num>
  <w:num w:numId="6" w16cid:durableId="1749574599">
    <w:abstractNumId w:val="4"/>
  </w:num>
  <w:num w:numId="7" w16cid:durableId="1604343915">
    <w:abstractNumId w:val="7"/>
  </w:num>
  <w:num w:numId="8" w16cid:durableId="490604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F2"/>
    <w:rsid w:val="00023E54"/>
    <w:rsid w:val="0002479D"/>
    <w:rsid w:val="000300AE"/>
    <w:rsid w:val="000434FA"/>
    <w:rsid w:val="00080837"/>
    <w:rsid w:val="001210B9"/>
    <w:rsid w:val="0013489F"/>
    <w:rsid w:val="00145F68"/>
    <w:rsid w:val="001928F8"/>
    <w:rsid w:val="001A3B8D"/>
    <w:rsid w:val="001D6D4F"/>
    <w:rsid w:val="00251FE8"/>
    <w:rsid w:val="002619F6"/>
    <w:rsid w:val="002F0C79"/>
    <w:rsid w:val="002F7114"/>
    <w:rsid w:val="00306609"/>
    <w:rsid w:val="00376365"/>
    <w:rsid w:val="003C4A4C"/>
    <w:rsid w:val="003F3241"/>
    <w:rsid w:val="0044183B"/>
    <w:rsid w:val="00454870"/>
    <w:rsid w:val="004B1EC7"/>
    <w:rsid w:val="004F2D43"/>
    <w:rsid w:val="00511036"/>
    <w:rsid w:val="00530F57"/>
    <w:rsid w:val="00597653"/>
    <w:rsid w:val="005E3022"/>
    <w:rsid w:val="00612D37"/>
    <w:rsid w:val="006672F6"/>
    <w:rsid w:val="006874BB"/>
    <w:rsid w:val="006D23A1"/>
    <w:rsid w:val="006E4A4E"/>
    <w:rsid w:val="006F57D0"/>
    <w:rsid w:val="007002DB"/>
    <w:rsid w:val="00703AA9"/>
    <w:rsid w:val="008A2997"/>
    <w:rsid w:val="008E4D1C"/>
    <w:rsid w:val="009243F2"/>
    <w:rsid w:val="0093129B"/>
    <w:rsid w:val="00A12A03"/>
    <w:rsid w:val="00A30B8A"/>
    <w:rsid w:val="00A8792B"/>
    <w:rsid w:val="00AE6048"/>
    <w:rsid w:val="00B4262E"/>
    <w:rsid w:val="00BF23B9"/>
    <w:rsid w:val="00C107A0"/>
    <w:rsid w:val="00C46874"/>
    <w:rsid w:val="00CF7640"/>
    <w:rsid w:val="00D12BDE"/>
    <w:rsid w:val="00D17F78"/>
    <w:rsid w:val="00D5595D"/>
    <w:rsid w:val="00DE5073"/>
    <w:rsid w:val="00DE6A9B"/>
    <w:rsid w:val="00E060A4"/>
    <w:rsid w:val="00E264D2"/>
    <w:rsid w:val="00E51EBC"/>
    <w:rsid w:val="00E85F58"/>
    <w:rsid w:val="00ED0A5C"/>
    <w:rsid w:val="00EF47D5"/>
    <w:rsid w:val="00F054E8"/>
    <w:rsid w:val="00F54788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2ADB0"/>
  <w15:docId w15:val="{C1990081-60AE-4CB7-8B55-28F7B0AB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874"/>
    <w:pPr>
      <w:spacing w:line="1" w:lineRule="atLeast"/>
      <w:textAlignment w:val="top"/>
      <w:outlineLvl w:val="0"/>
    </w:pPr>
    <w:rPr>
      <w:lang w:eastAsia="es-ES"/>
    </w:rPr>
  </w:style>
  <w:style w:type="paragraph" w:styleId="Ttulo1">
    <w:name w:val="heading 1"/>
    <w:basedOn w:val="LO-normal"/>
    <w:next w:val="LO-normal"/>
    <w:uiPriority w:val="9"/>
    <w:qFormat/>
    <w:pPr>
      <w:keepNext/>
      <w:pBdr>
        <w:bottom w:val="single" w:sz="4" w:space="1" w:color="000000"/>
      </w:pBdr>
      <w:spacing w:line="1" w:lineRule="atLeast"/>
      <w:textAlignment w:val="top"/>
      <w:outlineLvl w:val="0"/>
    </w:pPr>
    <w:rPr>
      <w:rFonts w:ascii="Arial Negrita" w:hAnsi="Arial Negrita"/>
      <w:b/>
      <w:sz w:val="28"/>
      <w:lang w:eastAsia="es-ES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pBdr>
        <w:bottom w:val="single" w:sz="4" w:space="1" w:color="000000"/>
      </w:pBdr>
      <w:tabs>
        <w:tab w:val="left" w:pos="0"/>
      </w:tabs>
      <w:spacing w:before="240" w:after="60" w:line="1" w:lineRule="atLeast"/>
      <w:ind w:left="576" w:hanging="576"/>
      <w:textAlignment w:val="top"/>
      <w:outlineLvl w:val="1"/>
    </w:pPr>
    <w:rPr>
      <w:rFonts w:ascii="Arial Negrita" w:hAnsi="Arial Negrita"/>
      <w:b/>
      <w:sz w:val="24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line="1" w:lineRule="atLeast"/>
      <w:ind w:left="720" w:hanging="720"/>
      <w:textAlignment w:val="top"/>
      <w:outlineLvl w:val="2"/>
    </w:pPr>
    <w:rPr>
      <w:rFonts w:ascii="Arial Negrita" w:hAnsi="Arial Negrita"/>
      <w:b/>
      <w:sz w:val="22"/>
      <w:lang w:eastAsia="es-ES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before="240" w:after="60" w:line="1" w:lineRule="atLeast"/>
      <w:ind w:left="864" w:hanging="864"/>
      <w:textAlignment w:val="top"/>
      <w:outlineLvl w:val="3"/>
    </w:pPr>
    <w:rPr>
      <w:rFonts w:ascii="Arial Negrita" w:hAnsi="Arial Negrita"/>
      <w:b/>
      <w:lang w:eastAsia="es-ES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tabs>
        <w:tab w:val="left" w:pos="0"/>
      </w:tabs>
      <w:spacing w:before="240" w:after="60" w:line="1" w:lineRule="atLeast"/>
      <w:ind w:left="1008" w:hanging="1008"/>
      <w:textAlignment w:val="top"/>
      <w:outlineLvl w:val="4"/>
    </w:pPr>
    <w:rPr>
      <w:sz w:val="22"/>
      <w:lang w:eastAsia="es-ES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spacing w:line="1" w:lineRule="atLeast"/>
      <w:textAlignment w:val="top"/>
      <w:outlineLvl w:val="5"/>
    </w:pPr>
    <w:rPr>
      <w:rFonts w:ascii="Arial" w:hAnsi="Arial"/>
      <w:b/>
      <w:lang w:eastAsia="es-ES"/>
    </w:rPr>
  </w:style>
  <w:style w:type="paragraph" w:styleId="Ttulo7">
    <w:name w:val="heading 7"/>
    <w:basedOn w:val="LO-normal"/>
    <w:next w:val="LO-normal"/>
    <w:qFormat/>
    <w:pPr>
      <w:keepNext/>
      <w:spacing w:line="1" w:lineRule="atLeast"/>
      <w:jc w:val="center"/>
      <w:textAlignment w:val="top"/>
      <w:outlineLvl w:val="6"/>
    </w:pPr>
    <w:rPr>
      <w:rFonts w:ascii="Arial" w:hAnsi="Arial"/>
      <w:b/>
      <w:sz w:val="40"/>
    </w:rPr>
  </w:style>
  <w:style w:type="paragraph" w:styleId="Ttulo8">
    <w:name w:val="heading 8"/>
    <w:basedOn w:val="LO-normal"/>
    <w:next w:val="LO-normal"/>
    <w:qFormat/>
    <w:pPr>
      <w:keepNext/>
      <w:spacing w:line="1" w:lineRule="atLeast"/>
      <w:jc w:val="center"/>
      <w:textAlignment w:val="top"/>
      <w:outlineLvl w:val="7"/>
    </w:pPr>
    <w:rPr>
      <w:rFonts w:ascii="Arial" w:hAnsi="Arial"/>
      <w:b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qFormat/>
    <w:rPr>
      <w:w w:val="100"/>
      <w:effect w:val="none"/>
      <w:vertAlign w:val="superscript"/>
      <w:em w:val="none"/>
    </w:rPr>
  </w:style>
  <w:style w:type="character" w:styleId="Refdecomentario">
    <w:name w:val="annotation reference"/>
    <w:qFormat/>
    <w:rPr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tulo7Car">
    <w:name w:val="Título 7 Car"/>
    <w:qFormat/>
    <w:rPr>
      <w:rFonts w:ascii="Arial" w:hAnsi="Arial" w:cs="Times New Roman"/>
      <w:b/>
      <w:w w:val="100"/>
      <w:position w:val="0"/>
      <w:sz w:val="40"/>
      <w:effect w:val="none"/>
      <w:vertAlign w:val="baseline"/>
      <w:em w:val="none"/>
    </w:rPr>
  </w:style>
  <w:style w:type="character" w:customStyle="1" w:styleId="Textoindependiente2Car">
    <w:name w:val="Texto independiente 2 Car"/>
    <w:qFormat/>
    <w:rPr>
      <w:rFonts w:ascii="Arial" w:hAnsi="Arial" w:cs="Times New Roman"/>
      <w:b/>
      <w:w w:val="100"/>
      <w:position w:val="0"/>
      <w:sz w:val="28"/>
      <w:effect w:val="none"/>
      <w:vertAlign w:val="baseline"/>
      <w:em w:val="none"/>
    </w:rPr>
  </w:style>
  <w:style w:type="character" w:customStyle="1" w:styleId="TextoindependienteCar">
    <w:name w:val="Texto independiente Car"/>
    <w:qFormat/>
    <w:rPr>
      <w:rFonts w:ascii="Helvetica" w:hAnsi="Helvetica"/>
      <w:vanish/>
      <w:color w:val="0000FF"/>
      <w:w w:val="100"/>
      <w:position w:val="0"/>
      <w:sz w:val="20"/>
      <w:effect w:val="none"/>
      <w:vertAlign w:val="baseline"/>
      <w:em w:val="none"/>
      <w:lang w:val="es-ES" w:eastAsia="es-ES"/>
    </w:rPr>
  </w:style>
  <w:style w:type="character" w:styleId="Hipervnculo">
    <w:name w:val="Hyperlink"/>
    <w:qFormat/>
    <w:rPr>
      <w:rFonts w:ascii="Times New Roman" w:hAnsi="Times New Roman" w:cs="Times New Roman"/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Ttulo2Car">
    <w:name w:val="Título 2 Car"/>
    <w:qFormat/>
    <w:rPr>
      <w:rFonts w:ascii="Arial Negrita" w:hAnsi="Arial Negrita"/>
      <w:b/>
      <w:w w:val="100"/>
      <w:position w:val="0"/>
      <w:sz w:val="24"/>
      <w:effect w:val="none"/>
      <w:vertAlign w:val="baseline"/>
      <w:em w:val="none"/>
    </w:rPr>
  </w:style>
  <w:style w:type="character" w:customStyle="1" w:styleId="Ttulo1Car">
    <w:name w:val="Título 1 Car"/>
    <w:qFormat/>
    <w:rPr>
      <w:rFonts w:ascii="Arial Negrita" w:hAnsi="Arial Negrita"/>
      <w:b/>
      <w:w w:val="100"/>
      <w:position w:val="0"/>
      <w:sz w:val="28"/>
      <w:effect w:val="none"/>
      <w:vertAlign w:val="baseline"/>
      <w:em w:val="none"/>
    </w:rPr>
  </w:style>
  <w:style w:type="paragraph" w:styleId="Textoindependiente">
    <w:name w:val="Body Text"/>
    <w:basedOn w:val="LO-normal1"/>
    <w:qFormat/>
    <w:pPr>
      <w:spacing w:line="1" w:lineRule="atLeast"/>
      <w:jc w:val="both"/>
      <w:textAlignment w:val="top"/>
      <w:outlineLvl w:val="0"/>
    </w:pPr>
    <w:rPr>
      <w:rFonts w:ascii="Helvetica" w:hAnsi="Helvetica"/>
      <w:vanish/>
      <w:color w:val="0000FF"/>
      <w:lang w:eastAsia="es-ES"/>
    </w:rPr>
  </w:style>
  <w:style w:type="paragraph" w:styleId="Lista">
    <w:name w:val="List"/>
    <w:basedOn w:val="Textoindependiente"/>
  </w:style>
  <w:style w:type="paragraph" w:styleId="Descripcin">
    <w:name w:val="caption"/>
    <w:basedOn w:val="Sangradetextonormal"/>
    <w:qFormat/>
    <w:pPr>
      <w:ind w:left="2268" w:hanging="1985"/>
    </w:pPr>
  </w:style>
  <w:style w:type="paragraph" w:customStyle="1" w:styleId="ndice">
    <w:name w:val="Índice"/>
    <w:basedOn w:val="LO-normal1"/>
    <w:qFormat/>
    <w:pPr>
      <w:suppressLineNumbers/>
    </w:pPr>
  </w:style>
  <w:style w:type="paragraph" w:customStyle="1" w:styleId="LO-normal1">
    <w:name w:val="LO-normal1"/>
    <w:qFormat/>
  </w:style>
  <w:style w:type="paragraph" w:customStyle="1" w:styleId="LO-normal">
    <w:name w:val="LO-normal"/>
    <w:qFormat/>
  </w:style>
  <w:style w:type="paragraph" w:styleId="Encabezado">
    <w:name w:val="header"/>
    <w:basedOn w:val="Cabeceraypie"/>
  </w:style>
  <w:style w:type="paragraph" w:customStyle="1" w:styleId="Cabeceraypie">
    <w:name w:val="Cabecera y pie"/>
    <w:basedOn w:val="LO-normal1"/>
    <w:qFormat/>
  </w:style>
  <w:style w:type="paragraph" w:styleId="Piedepgina">
    <w:name w:val="footer"/>
    <w:basedOn w:val="LO-normal"/>
    <w:qFormat/>
    <w:pPr>
      <w:tabs>
        <w:tab w:val="center" w:pos="4252"/>
        <w:tab w:val="right" w:pos="8504"/>
      </w:tabs>
      <w:spacing w:line="1" w:lineRule="atLeast"/>
      <w:textAlignment w:val="top"/>
      <w:outlineLvl w:val="0"/>
    </w:pPr>
    <w:rPr>
      <w:lang w:eastAsia="es-ES"/>
    </w:rPr>
  </w:style>
  <w:style w:type="paragraph" w:customStyle="1" w:styleId="KopfGraphik">
    <w:name w:val="Kopf Graphik"/>
    <w:basedOn w:val="LO-normal"/>
    <w:qFormat/>
    <w:pPr>
      <w:tabs>
        <w:tab w:val="left" w:pos="0"/>
      </w:tabs>
      <w:spacing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customStyle="1" w:styleId="KopfRechts">
    <w:name w:val="Kopf Rechts"/>
    <w:basedOn w:val="LO-normal"/>
    <w:qFormat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styleId="Textoindependiente2">
    <w:name w:val="Body Text 2"/>
    <w:basedOn w:val="LO-normal"/>
    <w:qFormat/>
    <w:pPr>
      <w:spacing w:line="1" w:lineRule="atLeast"/>
      <w:jc w:val="center"/>
      <w:textAlignment w:val="top"/>
      <w:outlineLvl w:val="0"/>
    </w:pPr>
    <w:rPr>
      <w:rFonts w:ascii="Arial" w:hAnsi="Arial"/>
      <w:b/>
      <w:sz w:val="28"/>
    </w:rPr>
  </w:style>
  <w:style w:type="paragraph" w:styleId="TDC2">
    <w:name w:val="toc 2"/>
    <w:basedOn w:val="LO-normal"/>
    <w:next w:val="LO-normal"/>
    <w:qFormat/>
    <w:pPr>
      <w:spacing w:line="1" w:lineRule="atLeast"/>
      <w:ind w:left="200"/>
      <w:textAlignment w:val="top"/>
      <w:outlineLvl w:val="0"/>
    </w:pPr>
    <w:rPr>
      <w:lang w:eastAsia="es-ES"/>
    </w:rPr>
  </w:style>
  <w:style w:type="paragraph" w:styleId="TDC1">
    <w:name w:val="toc 1"/>
    <w:basedOn w:val="LO-normal"/>
    <w:next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TDC3">
    <w:name w:val="toc 3"/>
    <w:basedOn w:val="LO-normal"/>
    <w:next w:val="LO-normal"/>
    <w:qFormat/>
    <w:pPr>
      <w:spacing w:line="1" w:lineRule="atLeast"/>
      <w:ind w:left="400"/>
      <w:textAlignment w:val="top"/>
      <w:outlineLvl w:val="0"/>
    </w:pPr>
    <w:rPr>
      <w:lang w:eastAsia="es-ES"/>
    </w:rPr>
  </w:style>
  <w:style w:type="paragraph" w:styleId="TDC4">
    <w:name w:val="toc 4"/>
    <w:basedOn w:val="LO-normal"/>
    <w:next w:val="LO-normal"/>
    <w:qFormat/>
    <w:pPr>
      <w:spacing w:line="1" w:lineRule="atLeast"/>
      <w:ind w:left="600"/>
      <w:textAlignment w:val="top"/>
      <w:outlineLvl w:val="0"/>
    </w:pPr>
    <w:rPr>
      <w:lang w:eastAsia="es-ES"/>
    </w:rPr>
  </w:style>
  <w:style w:type="paragraph" w:styleId="TDC5">
    <w:name w:val="toc 5"/>
    <w:basedOn w:val="LO-normal"/>
    <w:next w:val="LO-normal"/>
    <w:qFormat/>
    <w:pPr>
      <w:spacing w:line="1" w:lineRule="atLeast"/>
      <w:ind w:left="800"/>
      <w:textAlignment w:val="top"/>
      <w:outlineLvl w:val="0"/>
    </w:pPr>
    <w:rPr>
      <w:lang w:eastAsia="es-ES"/>
    </w:rPr>
  </w:style>
  <w:style w:type="paragraph" w:styleId="TDC6">
    <w:name w:val="toc 6"/>
    <w:basedOn w:val="LO-normal"/>
    <w:next w:val="LO-normal"/>
    <w:qFormat/>
    <w:pPr>
      <w:spacing w:line="1" w:lineRule="atLeast"/>
      <w:ind w:left="1000"/>
      <w:textAlignment w:val="top"/>
      <w:outlineLvl w:val="0"/>
    </w:pPr>
    <w:rPr>
      <w:lang w:eastAsia="es-ES"/>
    </w:rPr>
  </w:style>
  <w:style w:type="paragraph" w:styleId="TDC7">
    <w:name w:val="toc 7"/>
    <w:basedOn w:val="LO-normal"/>
    <w:next w:val="LO-normal"/>
    <w:qFormat/>
    <w:pPr>
      <w:spacing w:line="1" w:lineRule="atLeast"/>
      <w:ind w:left="1200"/>
      <w:textAlignment w:val="top"/>
      <w:outlineLvl w:val="0"/>
    </w:pPr>
    <w:rPr>
      <w:lang w:eastAsia="es-ES"/>
    </w:rPr>
  </w:style>
  <w:style w:type="paragraph" w:styleId="TDC8">
    <w:name w:val="toc 8"/>
    <w:basedOn w:val="LO-normal"/>
    <w:next w:val="LO-normal"/>
    <w:qFormat/>
    <w:pPr>
      <w:spacing w:line="1" w:lineRule="atLeast"/>
      <w:ind w:left="1400"/>
      <w:textAlignment w:val="top"/>
      <w:outlineLvl w:val="0"/>
    </w:pPr>
    <w:rPr>
      <w:lang w:eastAsia="es-ES"/>
    </w:rPr>
  </w:style>
  <w:style w:type="paragraph" w:styleId="TDC9">
    <w:name w:val="toc 9"/>
    <w:basedOn w:val="LO-normal"/>
    <w:next w:val="LO-normal"/>
    <w:qFormat/>
    <w:pPr>
      <w:spacing w:line="1" w:lineRule="atLeast"/>
      <w:ind w:left="1600"/>
      <w:textAlignment w:val="top"/>
      <w:outlineLvl w:val="0"/>
    </w:pPr>
    <w:rPr>
      <w:lang w:eastAsia="es-ES"/>
    </w:rPr>
  </w:style>
  <w:style w:type="paragraph" w:styleId="Sangradetextonormal">
    <w:name w:val="Body Text Indent"/>
    <w:basedOn w:val="LO-normal"/>
    <w:qFormat/>
    <w:pPr>
      <w:spacing w:after="120" w:line="1" w:lineRule="atLeast"/>
      <w:ind w:left="283"/>
      <w:textAlignment w:val="top"/>
      <w:outlineLvl w:val="0"/>
    </w:pPr>
    <w:rPr>
      <w:lang w:eastAsia="es-ES"/>
    </w:rPr>
  </w:style>
  <w:style w:type="paragraph" w:customStyle="1" w:styleId="Comentario">
    <w:name w:val="Comentario"/>
    <w:basedOn w:val="LO-normal"/>
    <w:qFormat/>
    <w:pPr>
      <w:spacing w:after="60" w:line="1" w:lineRule="atLeast"/>
      <w:jc w:val="both"/>
      <w:textAlignment w:val="top"/>
      <w:outlineLvl w:val="0"/>
    </w:pPr>
    <w:rPr>
      <w:rFonts w:ascii="Arial" w:hAnsi="Arial"/>
      <w:i/>
      <w:vanish/>
      <w:color w:val="0000FF"/>
      <w:lang w:val="es-AR" w:eastAsia="es-ES"/>
    </w:rPr>
  </w:style>
  <w:style w:type="paragraph" w:customStyle="1" w:styleId="NormalEspaado">
    <w:name w:val="Normal Espaçado"/>
    <w:basedOn w:val="LO-normal"/>
    <w:qFormat/>
    <w:pPr>
      <w:spacing w:before="40" w:after="40" w:line="1" w:lineRule="atLeast"/>
      <w:jc w:val="both"/>
      <w:textAlignment w:val="top"/>
      <w:outlineLvl w:val="0"/>
    </w:pPr>
    <w:rPr>
      <w:rFonts w:ascii="Arial" w:hAnsi="Arial"/>
      <w:lang w:val="en-US" w:eastAsia="pt-BR"/>
    </w:rPr>
  </w:style>
  <w:style w:type="paragraph" w:styleId="Textonotapie">
    <w:name w:val="footnote text"/>
    <w:basedOn w:val="LO-normal"/>
    <w:qFormat/>
    <w:pPr>
      <w:spacing w:line="1" w:lineRule="atLeast"/>
      <w:jc w:val="both"/>
      <w:textAlignment w:val="top"/>
      <w:outlineLvl w:val="0"/>
    </w:pPr>
    <w:rPr>
      <w:rFonts w:ascii="FrutigerLight" w:hAnsi="FrutigerLight"/>
      <w:lang w:eastAsia="es-ES"/>
    </w:rPr>
  </w:style>
  <w:style w:type="paragraph" w:customStyle="1" w:styleId="Tabletext">
    <w:name w:val="Tabletext"/>
    <w:basedOn w:val="LO-normal"/>
    <w:qFormat/>
    <w:pPr>
      <w:keepLines/>
      <w:widowControl w:val="0"/>
      <w:spacing w:line="1" w:lineRule="atLeast"/>
      <w:textAlignment w:val="top"/>
      <w:outlineLvl w:val="0"/>
    </w:pPr>
    <w:rPr>
      <w:rFonts w:ascii="Arial Narrow" w:hAnsi="Arial Narrow" w:cs="Arial"/>
      <w:bCs/>
      <w:sz w:val="22"/>
      <w:lang w:val="en-US"/>
    </w:rPr>
  </w:style>
  <w:style w:type="paragraph" w:customStyle="1" w:styleId="Ttulo5UseCAse">
    <w:name w:val="Título 5 UseCAse"/>
    <w:basedOn w:val="Ttulo5"/>
    <w:qFormat/>
    <w:pPr>
      <w:keepNext/>
      <w:tabs>
        <w:tab w:val="left" w:pos="1008"/>
      </w:tabs>
      <w:spacing w:before="0" w:after="0"/>
      <w:ind w:hanging="432"/>
    </w:pPr>
    <w:rPr>
      <w:rFonts w:ascii="Arial Narrow" w:hAnsi="Arial Narrow"/>
      <w:b/>
    </w:rPr>
  </w:style>
  <w:style w:type="paragraph" w:styleId="Textocomentario">
    <w:name w:val="annotation text"/>
    <w:basedOn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paragraph" w:styleId="Textodeglobo">
    <w:name w:val="Balloon Text"/>
    <w:basedOn w:val="LO-normal"/>
    <w:qFormat/>
    <w:pPr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/>
    </w:rPr>
  </w:style>
  <w:style w:type="paragraph" w:customStyle="1" w:styleId="Plantilla">
    <w:name w:val="Plantilla"/>
    <w:basedOn w:val="LO-normal"/>
    <w:qFormat/>
    <w:pPr>
      <w:spacing w:line="1" w:lineRule="atLeast"/>
      <w:jc w:val="both"/>
      <w:textAlignment w:val="top"/>
      <w:outlineLvl w:val="0"/>
    </w:pPr>
    <w:rPr>
      <w:rFonts w:ascii="Tahoma" w:hAnsi="Tahoma" w:cs="Tahoma"/>
      <w:lang w:eastAsia="es-ES"/>
    </w:rPr>
  </w:style>
  <w:style w:type="paragraph" w:styleId="Prrafodelista">
    <w:name w:val="List Paragraph"/>
    <w:basedOn w:val="LO-normal"/>
    <w:qFormat/>
    <w:pPr>
      <w:spacing w:line="1" w:lineRule="atLeast"/>
      <w:ind w:left="708"/>
      <w:textAlignment w:val="top"/>
      <w:outlineLvl w:val="0"/>
    </w:pPr>
    <w:rPr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qFormat/>
    <w:pPr>
      <w:spacing w:line="1" w:lineRule="atLeast"/>
    </w:pPr>
    <w:rPr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WJhW/Kj5REuTjuOtqnIAaryZDw==">AMUW2mX+uw/1gNMxPOLpeSnw2QaLWw1fioiyUwKhupINCS7ccyrV36CF5LwktsN+KPoTr4Gt6rvhbJV1WXtN9eIqfA7NiD5PREKIkxSif6P8OAi0VNzRX0FMXckFY9OYxnlKEkeQBxVYGcDNqzWmMYOq9a6qUfn5HhcLcbztBcwjg+rE8JYAY2Ykl25jnZ8PsAewQI86AHCT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Sapuppo</dc:creator>
  <cp:lastModifiedBy>Juan Manuel De Aragon</cp:lastModifiedBy>
  <cp:revision>35</cp:revision>
  <dcterms:created xsi:type="dcterms:W3CDTF">2022-04-29T23:43:00Z</dcterms:created>
  <dcterms:modified xsi:type="dcterms:W3CDTF">2022-05-03T13:02:00Z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mbreCU">
    <vt:lpwstr>nombre</vt:lpwstr>
  </property>
  <property fmtid="{D5CDD505-2E9C-101B-9397-08002B2CF9AE}" pid="3" name="NroCU">
    <vt:lpwstr>25</vt:lpwstr>
  </property>
</Properties>
</file>