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59887695312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190.15991210937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0380859375" w:line="240" w:lineRule="auto"/>
        <w:ind w:left="1086.839904785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123046875" w:line="240" w:lineRule="auto"/>
        <w:ind w:left="1079.2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651123046875" w:line="240" w:lineRule="auto"/>
        <w:ind w:left="1076.51992797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154296875" w:line="263.3630561828613" w:lineRule="auto"/>
        <w:ind w:left="1075.5599212646484" w:right="1035.15625" w:firstLine="9.59999084472656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18505859375" w:line="240" w:lineRule="auto"/>
        <w:ind w:left="1085.159912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2763671875" w:line="263.362512588501" w:lineRule="auto"/>
        <w:ind w:left="1871.2800598144531" w:right="1027.308349609375" w:hanging="363.120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63.3630561828613" w:lineRule="auto"/>
        <w:ind w:left="1870.8000183105469" w:right="1027.469482421875" w:hanging="362.6400756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63.3635425567627" w:lineRule="auto"/>
        <w:ind w:left="1870.5599975585938" w:right="1021.014404296875" w:hanging="362.40005493164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 </w:t>
      </w:r>
    </w:p>
    <w:tbl>
      <w:tblPr>
        <w:tblStyle w:val="Table1"/>
        <w:tblW w:w="9780.0" w:type="dxa"/>
        <w:jc w:val="left"/>
        <w:tblInd w:w="145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7760"/>
        <w:tblGridChange w:id="0">
          <w:tblGrid>
            <w:gridCol w:w="2020"/>
            <w:gridCol w:w="77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9171752929688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52.1601867675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8011474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0" w:right="552.227783203125" w:hanging="16.3198852539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36.0801696777343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2.79998779296875" w:right="523.360595703125" w:hanging="9.11987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47.6000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2.79998779296875" w:right="840.655517578125" w:hanging="9.11987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50.0001525878906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2.79998779296875" w:right="610.880126953125" w:hanging="9.11987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8.15994262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2.53723144531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3350" cy="190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59887695312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190.15991210937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2"/>
        <w:tblW w:w="10079.999923706055" w:type="dxa"/>
        <w:jc w:val="left"/>
        <w:tblInd w:w="103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9.999923706055"/>
        <w:gridCol w:w="5040"/>
        <w:tblGridChange w:id="0">
          <w:tblGrid>
            <w:gridCol w:w="5039.999923706055"/>
            <w:gridCol w:w="50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957885742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423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Matias Riquelme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957885742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423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799407958984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394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9.999923706055" w:type="dxa"/>
        <w:jc w:val="left"/>
        <w:tblInd w:w="111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9.9999237060547"/>
        <w:gridCol w:w="1020"/>
        <w:gridCol w:w="920"/>
        <w:gridCol w:w="3480"/>
        <w:gridCol w:w="2560"/>
        <w:tblGridChange w:id="0">
          <w:tblGrid>
            <w:gridCol w:w="1939.9999237060547"/>
            <w:gridCol w:w="1020"/>
            <w:gridCol w:w="920"/>
            <w:gridCol w:w="3480"/>
            <w:gridCol w:w="2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76226806640625" w:right="63.749084472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 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.194396972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1955566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2.70080566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25463867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3.97949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6.90490722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85522460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53.78074645996094" w:right="67.24914550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REALIZAR PRUEBAS DE CERTIFICACIÓN TANTO DE LOS PRODUCTOS COMO DE LOS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PROCESOS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67.2667694091797" w:right="87.8167724609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UTILIZANDO BUENAS PRÁCTICAS DEFINIDAS POR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.3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54.08836364746094" w:right="80.0384521484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OFRECER PROPUESTAS DE SOLUCIÓN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382.2015380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INFORMÁTICA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ANALIZANDO DE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64.9376678466797" w:right="85.3640747070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 INTEGRAL LOS PROCESOS DE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LOS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52.37295150756836" w:lineRule="auto"/>
              <w:ind w:left="197.4571990966797" w:right="117.02667236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ORGANIZACIÓN. GESTIONAR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869628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PROYECTOS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INFORMÁTICOS,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422.64709472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OFRECIENDO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223.6235809326172" w:right="146.86584472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PARA LA TOMA DE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0" w:right="357.319641113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DECISIONES DE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LOS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9.59630012512207" w:lineRule="auto"/>
              <w:ind w:left="158.70262145996094" w:right="84.5291137695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ORGANIZACIÓN. CONSTRUIR MODELOS DE DATOS PARA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469329833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SOPORTAR 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2.4792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2.205505371093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3350" cy="19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59887695312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190.15991210937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4"/>
        <w:tblW w:w="9919.999923706055" w:type="dxa"/>
        <w:jc w:val="left"/>
        <w:tblInd w:w="111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9.9999237060547"/>
        <w:gridCol w:w="1020"/>
        <w:gridCol w:w="920"/>
        <w:gridCol w:w="3480"/>
        <w:gridCol w:w="2560"/>
        <w:tblGridChange w:id="0">
          <w:tblGrid>
            <w:gridCol w:w="1939.9999237060547"/>
            <w:gridCol w:w="1020"/>
            <w:gridCol w:w="920"/>
            <w:gridCol w:w="3480"/>
            <w:gridCol w:w="256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74.3419647216797" w:right="93.911437988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ORGANIZACIÓN DE ACUERDO A UN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260.3429412841797" w:right="177.878417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DEFINIDO Y ESCALABLE EN EL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3.211975097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LA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7.15682983398438" w:right="63.474731445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TRANSFORMACIÓN DE GRANDES VOLÚMENES DE DATOS PARA LA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OBTENCIÓN DE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292.97119140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INFORMACIÓN Y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83.04832458496094" w:right="72.13775634765625" w:hanging="28.916015625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CONOCIMIENTO DE LA ORGANIZACIÓN A FIN DE APOYAR LA TOMA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257.7062225341797" w:right="170.311584472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 DECISIONES Y LA MEJORA DE LOS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405.3518676757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PROCESOS DE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382.192687988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NEGOCIOS, DE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LAS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57.4864959716797" w:right="170.09185791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NECESIDADES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.3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EL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572.4884033203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92.3345184326172" w:right="122.344055175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ARQUITECTÓNICO DE UNA SOLUCIÓN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SISTÉMICA QUE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SOPORTE LOS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405.3518676757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PROCESOS DE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447.934875488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NEGOCIO DE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LOS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97.4571990966797" w:right="117.02667236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ORGANIZACIÓN Y ESTÁNDARES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2.8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270.6261444091797" w:right="183.3526611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UNA SOLUCIÓN DE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55.4412078857422" w:right="76.510925292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UTILIZANDO TÉCNICAS QUE PERMITAN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SISTEMATIZAR EL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447.8909301757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PROCESO DE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359.899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Y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MANTENIMIENTO,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ASEGURANDO EL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LOGRO DE LOS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.3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2.594604492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PROGRAMAR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394.3341064453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CONSULTAS O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358.50646972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RUTINAS PARA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0" w:lineRule="auto"/>
              <w:ind w:left="0" w:right="451.49139404296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MANIPULAR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0" w:lineRule="auto"/>
              <w:ind w:left="0" w:right="241.128234863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INFORMACIÓN DE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4.04296875" w:lineRule="auto"/>
              <w:ind w:left="197.4571990966797" w:right="117.02667236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UNA BASE DE DATOS DE ACUERDO A LOS REQUERIMIENTOS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3350" cy="190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59887695312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190.15991210937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5"/>
        <w:tblW w:w="9919.999923706055" w:type="dxa"/>
        <w:jc w:val="left"/>
        <w:tblInd w:w="111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9.9999237060547"/>
        <w:gridCol w:w="1020"/>
        <w:gridCol w:w="920"/>
        <w:gridCol w:w="3480"/>
        <w:gridCol w:w="2560"/>
        <w:tblGridChange w:id="0">
          <w:tblGrid>
            <w:gridCol w:w="1939.9999237060547"/>
            <w:gridCol w:w="1020"/>
            <w:gridCol w:w="920"/>
            <w:gridCol w:w="3480"/>
            <w:gridCol w:w="2560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CONSTRUIR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355.5053710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PROGRAMAS Y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84.9327850341797" w:right="97.3849487304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RUTINAS DE VARIADA COMPLEJIDAD PARA DAR SOLUCIÓN A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97.4571990966797" w:right="117.02667236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REQUERIMIENTOS DE LA ORGANIZACIÓN, ACORDES A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TECNOLOGÍAS DE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460.0073242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MERCADO Y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08.7468719482422" w:right="129.9923706054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UTILIZANDO BUENAS PRÁCTICAS DE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2.8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0.079040527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IMPLEMENTAR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SISTÉMICAS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236.250610351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INTEGRALES PARA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AUTOMATIZAR U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53.69285583496094" w:right="79.637451171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OPTIMIZAR PROCESOS DE NEGOCIO DE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ACUERDO A LAS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57.4864959716797" w:right="170.09185791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NECESIDADES DE LA ORGANIZACIÓN.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LAS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45.1128387451172" w:right="175.93078613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VULNERABILIDADES SISTÉMICAS PARA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ASEGURAR QUE EL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56.90086364746094" w:right="82.2052001953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CONSTRUIDO CUMPLE LAS NORMAS DE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52.37295150756836" w:lineRule="auto"/>
              <w:ind w:left="182.4433135986328" w:right="109.83337402343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SEGURIDAD EXIGIDAS POR LA INDUSTRIA. COMUNICARSE DE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86962890625" w:line="240" w:lineRule="auto"/>
              <w:ind w:left="0" w:right="342.49755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 ORAL Y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47.7745819091797" w:right="171.3305664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ESCRITA USANDO EL IDIOMA INGLÉS EN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SITUACIONES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24.0155792236328" w:right="143.307800292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SOCIO-LABORALES A UN NIVEL BÁSICO,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4.04296875" w:lineRule="auto"/>
              <w:ind w:left="162.87742614746094" w:right="85.4702758789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SEGÚN LA TABLA DE COMPETENCIAS TOEIC Y CEFR.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.3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2.205810546875" w:line="240" w:lineRule="auto"/>
              <w:ind w:left="1622.809448242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COMUNICARSE DE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342.49755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 ORAL Y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247.7745819091797" w:right="171.3305664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ESCRITA USANDO EL IDIOMA INGLÉS EN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SITUACIONES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186.7742156982422" w:right="110.539550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SOCIO-LABORALES A UN NIVEL ELEMENTAL EN MODALIDAD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368896484375" w:line="244.04840469360352" w:lineRule="auto"/>
              <w:ind w:left="183.3068084716797" w:right="95.91217041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INTENSIVA, SEGÚN LA TABLA DE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02490234375" w:line="244.04296875" w:lineRule="auto"/>
              <w:ind w:left="162.87742614746094" w:right="85.4702758789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TOEIC Y CEFR. 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3350" cy="190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59887695312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190.15991210937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6"/>
        <w:tblW w:w="9919.999923706055" w:type="dxa"/>
        <w:jc w:val="left"/>
        <w:tblInd w:w="111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9.9999237060547"/>
        <w:gridCol w:w="1020"/>
        <w:gridCol w:w="920"/>
        <w:gridCol w:w="3480"/>
        <w:gridCol w:w="2560"/>
        <w:tblGridChange w:id="0">
          <w:tblGrid>
            <w:gridCol w:w="1939.9999237060547"/>
            <w:gridCol w:w="1020"/>
            <w:gridCol w:w="920"/>
            <w:gridCol w:w="3480"/>
            <w:gridCol w:w="2560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COMUNICARSE DE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342.49755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 ORAL Y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47.7745819091797" w:right="171.3305664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ESCRITA USANDO EL IDIOMA INGLÉS EN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SITUACIONES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24.0155792236328" w:right="143.307800292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SOCIO-LABORALES A UN NIVEL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301.194458007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INTERMEDIO EN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436.307983398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MODALIDAD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83.3068084716797" w:right="95.91217041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INTENSIVA, SEGÚN LA TABLA DE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62.87742614746094" w:right="85.47027587890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TOEIC Y CEFR. 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433.5546875" w:top="905.01708984375" w:left="12.0001220703125" w:right="18.00048828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COMUNICARSE DE FORMA ORAL 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4521484375" w:line="244.0429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ESCRITA USANDO EL IDIOMA INGLÉS EN SITUACIONES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4521484375" w:line="244.0429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SOCIO-LABORALES A UN NIVEL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4521484375" w:line="244.0429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INTERMEDIO ALTO EN MODALIDAD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4521484375" w:line="244.0429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INTENSIVA, SEGÚN LA TABLA DE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4521484375" w:line="244.0429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COMPETENCIAS TOEIC Y CEFR. _1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433.5546875" w:top="905.01708984375" w:left="1292.8775024414062" w:right="7621.630859375" w:header="0" w:footer="720"/>
          <w:cols w:equalWidth="0" w:num="2">
            <w:col w:space="0" w:w="1680"/>
            <w:col w:space="0" w:w="16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5.8190917968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7753350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433.5546875" w:top="905.01708984375" w:left="12.0001220703125" w:right="18.00048828125" w:header="0" w:footer="720"/>
      <w:cols w:equalWidth="0" w:num="1">
        <w:col w:space="0" w:w="12209.9993896484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