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88" w:rsidRDefault="00E71E88">
      <w:r>
        <w:rPr>
          <w:noProof/>
          <w:lang w:eastAsia="es-AR"/>
        </w:rPr>
        <w:drawing>
          <wp:inline distT="0" distB="0" distL="0" distR="0" wp14:anchorId="37643D81" wp14:editId="64E1BCF2">
            <wp:extent cx="5400040" cy="634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09" w:rsidRDefault="00246343">
      <w:r>
        <w:rPr>
          <w:noProof/>
          <w:lang w:eastAsia="es-AR"/>
        </w:rPr>
        <w:drawing>
          <wp:inline distT="0" distB="0" distL="0" distR="0" wp14:anchorId="0E308130" wp14:editId="221BE5C1">
            <wp:extent cx="5400040" cy="3528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88" w:rsidRDefault="00E71E88">
      <w:r>
        <w:rPr>
          <w:noProof/>
          <w:lang w:eastAsia="es-AR"/>
        </w:rPr>
        <w:drawing>
          <wp:inline distT="0" distB="0" distL="0" distR="0" wp14:anchorId="0755ABEA" wp14:editId="290A39D6">
            <wp:extent cx="5400040" cy="29762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88" w:rsidRPr="00E71E88" w:rsidRDefault="00E71E88" w:rsidP="00E71E88"/>
    <w:p w:rsidR="00E71E88" w:rsidRDefault="00E71E88" w:rsidP="00E71E88"/>
    <w:p w:rsidR="00C27E1C" w:rsidRDefault="00E71E88" w:rsidP="00E71E88">
      <w:pPr>
        <w:tabs>
          <w:tab w:val="left" w:pos="2775"/>
        </w:tabs>
      </w:pPr>
      <w:r>
        <w:tab/>
      </w:r>
    </w:p>
    <w:p w:rsidR="00246343" w:rsidRDefault="00246343" w:rsidP="00E71E88">
      <w:pPr>
        <w:tabs>
          <w:tab w:val="left" w:pos="2775"/>
        </w:tabs>
        <w:rPr>
          <w:color w:val="FF0000"/>
        </w:rPr>
      </w:pPr>
      <w:r>
        <w:rPr>
          <w:noProof/>
          <w:lang w:eastAsia="es-AR"/>
        </w:rPr>
        <w:lastRenderedPageBreak/>
        <w:drawing>
          <wp:inline distT="0" distB="0" distL="0" distR="0" wp14:anchorId="413377EB" wp14:editId="7150656C">
            <wp:extent cx="5400040" cy="28854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43" w:rsidRPr="00246343" w:rsidRDefault="00246343" w:rsidP="00E71E88">
      <w:pPr>
        <w:tabs>
          <w:tab w:val="left" w:pos="2775"/>
        </w:tabs>
        <w:rPr>
          <w:color w:val="FF0000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20626BB4" wp14:editId="7ACA9FDE">
            <wp:simplePos x="0" y="0"/>
            <wp:positionH relativeFrom="column">
              <wp:posOffset>-689609</wp:posOffset>
            </wp:positionH>
            <wp:positionV relativeFrom="paragraph">
              <wp:posOffset>581026</wp:posOffset>
            </wp:positionV>
            <wp:extent cx="3647540" cy="21907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080" cy="2192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inline distT="0" distB="0" distL="0" distR="0" wp14:anchorId="7464D4B4" wp14:editId="5B40E607">
            <wp:extent cx="5276850" cy="457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88" w:rsidRDefault="00E71E88" w:rsidP="00E71E88">
      <w:pPr>
        <w:tabs>
          <w:tab w:val="left" w:pos="2775"/>
        </w:tabs>
      </w:pPr>
    </w:p>
    <w:p w:rsidR="00E71E88" w:rsidRPr="00E71E88" w:rsidRDefault="00246343" w:rsidP="00E71E88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24370DE5" wp14:editId="6F1CE095">
            <wp:simplePos x="0" y="0"/>
            <wp:positionH relativeFrom="margin">
              <wp:posOffset>2959735</wp:posOffset>
            </wp:positionH>
            <wp:positionV relativeFrom="paragraph">
              <wp:posOffset>12700</wp:posOffset>
            </wp:positionV>
            <wp:extent cx="3430270" cy="26003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E1C" w:rsidRDefault="00C27E1C" w:rsidP="00E71E88">
      <w:pPr>
        <w:tabs>
          <w:tab w:val="left" w:pos="2040"/>
        </w:tabs>
      </w:pPr>
    </w:p>
    <w:p w:rsidR="00C27E1C" w:rsidRPr="00C27E1C" w:rsidRDefault="00C27E1C" w:rsidP="00C27E1C"/>
    <w:p w:rsidR="00C27E1C" w:rsidRDefault="00C27E1C" w:rsidP="00C27E1C"/>
    <w:p w:rsidR="00246343" w:rsidRDefault="00C27E1C" w:rsidP="00C27E1C">
      <w:pPr>
        <w:tabs>
          <w:tab w:val="left" w:pos="3240"/>
        </w:tabs>
      </w:pPr>
      <w:r>
        <w:tab/>
      </w:r>
    </w:p>
    <w:p w:rsidR="00246343" w:rsidRPr="00246343" w:rsidRDefault="00246343" w:rsidP="00246343"/>
    <w:p w:rsidR="00246343" w:rsidRPr="00246343" w:rsidRDefault="00246343" w:rsidP="00246343"/>
    <w:p w:rsidR="00246343" w:rsidRPr="00246343" w:rsidRDefault="00246343" w:rsidP="00246343"/>
    <w:p w:rsidR="00246343" w:rsidRPr="00246343" w:rsidRDefault="00246343" w:rsidP="00246343"/>
    <w:p w:rsidR="00246343" w:rsidRDefault="00246343" w:rsidP="00246343"/>
    <w:p w:rsidR="00E71E88" w:rsidRPr="002B32A9" w:rsidRDefault="002B32A9" w:rsidP="00246343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Frec de muestreo del DAC==&gt; Fs=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Fvco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DACFDIV+1</m:t>
              </m:r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256</m:t>
              </m:r>
            </m:den>
          </m:f>
        </m:oMath>
      </m:oMathPara>
    </w:p>
    <w:p w:rsidR="002B32A9" w:rsidRPr="00EE48CA" w:rsidRDefault="002B32A9" w:rsidP="002B32A9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  <m:oMathPara>
        <m:oMath>
          <m:r>
            <w:rPr>
              <w:rFonts w:ascii="Cambria Math" w:hAnsi="Cambria Math"/>
              <w:color w:val="FF0000"/>
            </w:rPr>
            <m:t>Frec de entrada del DAC==&gt;Fdac=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Fvco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DACFDIV+1</m:t>
              </m:r>
            </m:den>
          </m:f>
        </m:oMath>
      </m:oMathPara>
      <w:bookmarkStart w:id="0" w:name="_GoBack"/>
      <w:bookmarkEnd w:id="0"/>
    </w:p>
    <w:p w:rsidR="00EE48CA" w:rsidRDefault="00EE48CA" w:rsidP="002B32A9">
      <w:pPr>
        <w:rPr>
          <w:rFonts w:eastAsiaTheme="minorEastAsia"/>
          <w:color w:val="FF0000"/>
        </w:rPr>
      </w:pPr>
    </w:p>
    <w:p w:rsidR="00EE48CA" w:rsidRPr="002B32A9" w:rsidRDefault="00EE48CA" w:rsidP="002B32A9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*OBS: N es el </w:t>
      </w:r>
      <w:proofErr w:type="spellStart"/>
      <w:r>
        <w:rPr>
          <w:rFonts w:eastAsiaTheme="minorEastAsia"/>
          <w:color w:val="FF0000"/>
        </w:rPr>
        <w:t>preescaler</w:t>
      </w:r>
      <w:proofErr w:type="spellEnd"/>
      <w:r>
        <w:rPr>
          <w:rFonts w:eastAsiaTheme="minorEastAsia"/>
          <w:color w:val="FF0000"/>
        </w:rPr>
        <w:t xml:space="preserve"> seleccionado mediante el campo </w:t>
      </w:r>
      <w:proofErr w:type="spellStart"/>
      <w:r>
        <w:rPr>
          <w:rFonts w:eastAsiaTheme="minorEastAsia"/>
          <w:color w:val="FF0000"/>
        </w:rPr>
        <w:t>ACLKCONbits.APSTSCLR</w:t>
      </w:r>
      <w:proofErr w:type="spellEnd"/>
    </w:p>
    <w:p w:rsidR="002B32A9" w:rsidRDefault="002B32A9" w:rsidP="00246343">
      <w:pPr>
        <w:rPr>
          <w:rFonts w:eastAsiaTheme="minorEastAsia"/>
          <w:color w:val="FF0000"/>
        </w:rPr>
      </w:pPr>
    </w:p>
    <w:sectPr w:rsidR="002B3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82"/>
    <w:rsid w:val="00246343"/>
    <w:rsid w:val="002B32A9"/>
    <w:rsid w:val="00397B09"/>
    <w:rsid w:val="00553382"/>
    <w:rsid w:val="006D79D8"/>
    <w:rsid w:val="008E4ECF"/>
    <w:rsid w:val="00A4177D"/>
    <w:rsid w:val="00C27E1C"/>
    <w:rsid w:val="00C33D64"/>
    <w:rsid w:val="00E71E88"/>
    <w:rsid w:val="00E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F093"/>
  <w15:chartTrackingRefBased/>
  <w15:docId w15:val="{1CE993F9-66A0-4913-825B-0F85BCE5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6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2018-11-23T15:10:00Z</dcterms:created>
  <dcterms:modified xsi:type="dcterms:W3CDTF">2018-11-26T14:52:00Z</dcterms:modified>
</cp:coreProperties>
</file>