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F425" w14:textId="3F3D899B" w:rsidR="003B063A" w:rsidRDefault="003B063A" w:rsidP="003B063A">
      <w:pPr>
        <w:spacing w:after="489"/>
        <w:rPr>
          <w:b/>
        </w:rPr>
      </w:pPr>
      <w:bookmarkStart w:id="0" w:name="_Hlk109597046"/>
      <w:bookmarkEnd w:id="0"/>
      <w:r>
        <w:rPr>
          <w:rFonts w:ascii="Times New Roman" w:eastAsia="Times New Roman" w:hAnsi="Times New Roman" w:cs="Times New Roman"/>
          <w:b/>
          <w:sz w:val="58"/>
          <w:szCs w:val="58"/>
        </w:rPr>
        <w:t>ESRE - Especificación de Req</w:t>
      </w:r>
      <w:r w:rsidR="009F1573">
        <w:rPr>
          <w:rFonts w:ascii="Times New Roman" w:eastAsia="Times New Roman" w:hAnsi="Times New Roman" w:cs="Times New Roman"/>
          <w:b/>
          <w:sz w:val="58"/>
          <w:szCs w:val="58"/>
        </w:rPr>
        <w:t>uerimientos</w:t>
      </w:r>
    </w:p>
    <w:p w14:paraId="263D00D1" w14:textId="77777777" w:rsidR="003B063A" w:rsidRDefault="003B063A" w:rsidP="003B063A">
      <w:pPr>
        <w:pStyle w:val="Ttulo1"/>
        <w:numPr>
          <w:ilvl w:val="0"/>
          <w:numId w:val="2"/>
        </w:numPr>
        <w:ind w:left="436" w:hanging="436"/>
      </w:pPr>
      <w:r>
        <w:t xml:space="preserve">Introducción </w:t>
      </w:r>
    </w:p>
    <w:p w14:paraId="0D550F72" w14:textId="77777777" w:rsidR="003B063A" w:rsidRDefault="003B063A" w:rsidP="003B063A">
      <w:pPr>
        <w:spacing w:after="224" w:line="238" w:lineRule="auto"/>
      </w:pPr>
      <w:r>
        <w:rPr>
          <w:rFonts w:ascii="Times New Roman" w:eastAsia="Times New Roman" w:hAnsi="Times New Roman" w:cs="Times New Roman"/>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Times New Roman" w:eastAsia="Times New Roman" w:hAnsi="Times New Roman" w:cs="Times New Roman"/>
          <w:color w:val="333333"/>
        </w:rPr>
        <w:t>Práctica Recomendada</w:t>
      </w:r>
      <w:r>
        <w:rPr>
          <w:rFonts w:ascii="Times New Roman" w:eastAsia="Times New Roman" w:hAnsi="Times New Roman" w:cs="Times New Roman"/>
        </w:rPr>
        <w:t xml:space="preserve"> </w:t>
      </w:r>
      <w:r>
        <w:rPr>
          <w:rFonts w:ascii="Times New Roman" w:eastAsia="Times New Roman" w:hAnsi="Times New Roman" w:cs="Times New Roman"/>
          <w:color w:val="333333"/>
        </w:rPr>
        <w:t xml:space="preserve">para Especificaciones de Requisitos Software </w:t>
      </w:r>
      <w:r>
        <w:rPr>
          <w:rFonts w:ascii="Times New Roman" w:eastAsia="Times New Roman" w:hAnsi="Times New Roman" w:cs="Times New Roman"/>
        </w:rPr>
        <w:t>ANSI/IEEE 830, 1998.</w:t>
      </w:r>
      <w:r>
        <w:rPr>
          <w:rFonts w:ascii="Times New Roman" w:eastAsia="Times New Roman" w:hAnsi="Times New Roman" w:cs="Times New Roman"/>
          <w:color w:val="333333"/>
        </w:rPr>
        <w:t xml:space="preserve"> </w:t>
      </w:r>
    </w:p>
    <w:p w14:paraId="133E40C3" w14:textId="77777777" w:rsidR="003B063A" w:rsidRDefault="003B063A" w:rsidP="003B063A">
      <w:pPr>
        <w:pStyle w:val="Ttulo2"/>
        <w:numPr>
          <w:ilvl w:val="1"/>
          <w:numId w:val="2"/>
        </w:numPr>
        <w:ind w:left="676" w:hanging="691"/>
      </w:pPr>
      <w:r>
        <w:t xml:space="preserve">Propósito </w:t>
      </w:r>
    </w:p>
    <w:p w14:paraId="3E8465A3" w14:textId="57ADBB24" w:rsidR="0033463E" w:rsidRPr="003F2931" w:rsidRDefault="003B063A" w:rsidP="003F2931">
      <w:pPr>
        <w:spacing w:after="225" w:line="237" w:lineRule="auto"/>
        <w:ind w:left="-5" w:right="-3" w:hanging="10"/>
        <w:jc w:val="both"/>
        <w:rPr>
          <w:rFonts w:ascii="Times New Roman" w:eastAsia="Times New Roman" w:hAnsi="Times New Roman" w:cs="Times New Roman"/>
        </w:rPr>
      </w:pPr>
      <w:r>
        <w:rPr>
          <w:rFonts w:ascii="Times New Roman" w:eastAsia="Times New Roman" w:hAnsi="Times New Roman" w:cs="Times New Roman"/>
        </w:rPr>
        <w:t xml:space="preserve">El presente documento tiene como propósito definir las especificaciones funcionales, no funcionales para el desarrollo de un sistema de </w:t>
      </w:r>
      <w:r w:rsidR="003F2931">
        <w:rPr>
          <w:rFonts w:ascii="Times New Roman" w:eastAsia="Times New Roman" w:hAnsi="Times New Roman" w:cs="Times New Roman"/>
        </w:rPr>
        <w:t>administración de predios agrarios para una cooperativa agropecuaria,</w:t>
      </w:r>
      <w:r>
        <w:rPr>
          <w:rFonts w:ascii="Times New Roman" w:eastAsia="Times New Roman" w:hAnsi="Times New Roman" w:cs="Times New Roman"/>
        </w:rPr>
        <w:t xml:space="preserve"> que permitirá gestionar distinto</w:t>
      </w:r>
      <w:r w:rsidR="003F2931">
        <w:rPr>
          <w:rFonts w:ascii="Times New Roman" w:eastAsia="Times New Roman" w:hAnsi="Times New Roman" w:cs="Times New Roman"/>
        </w:rPr>
        <w:t xml:space="preserve">s </w:t>
      </w:r>
      <w:r>
        <w:rPr>
          <w:rFonts w:ascii="Times New Roman" w:eastAsia="Times New Roman" w:hAnsi="Times New Roman" w:cs="Times New Roman"/>
        </w:rPr>
        <w:t>procesos</w:t>
      </w:r>
      <w:r w:rsidR="003F2931">
        <w:rPr>
          <w:rFonts w:ascii="Times New Roman" w:eastAsia="Times New Roman" w:hAnsi="Times New Roman" w:cs="Times New Roman"/>
        </w:rPr>
        <w:t xml:space="preserve"> tanto de gestión administrativa, como de autogestión de cada productor asociado a la cooperativa</w:t>
      </w:r>
      <w:r>
        <w:rPr>
          <w:rFonts w:ascii="Times New Roman" w:eastAsia="Times New Roman" w:hAnsi="Times New Roman" w:cs="Times New Roman"/>
        </w:rPr>
        <w:t>. Éste   será   utilizado</w:t>
      </w:r>
      <w:r w:rsidR="003F2931">
        <w:rPr>
          <w:rFonts w:ascii="Times New Roman" w:eastAsia="Times New Roman" w:hAnsi="Times New Roman" w:cs="Times New Roman"/>
        </w:rPr>
        <w:t xml:space="preserve"> por productores y administrativos</w:t>
      </w:r>
      <w:r>
        <w:rPr>
          <w:rFonts w:ascii="Times New Roman" w:eastAsia="Times New Roman" w:hAnsi="Times New Roman" w:cs="Times New Roman"/>
        </w:rPr>
        <w:t xml:space="preserve">. </w:t>
      </w:r>
    </w:p>
    <w:p w14:paraId="06E5C9C9" w14:textId="77777777" w:rsidR="003B063A" w:rsidRDefault="003B063A" w:rsidP="003B063A">
      <w:pPr>
        <w:pStyle w:val="Ttulo2"/>
        <w:numPr>
          <w:ilvl w:val="1"/>
          <w:numId w:val="2"/>
        </w:numPr>
        <w:ind w:left="676" w:hanging="691"/>
      </w:pPr>
      <w:r>
        <w:t xml:space="preserve">Alcance </w:t>
      </w:r>
    </w:p>
    <w:p w14:paraId="387AE43C" w14:textId="6D0733DE" w:rsidR="003B063A" w:rsidRDefault="003B063A" w:rsidP="003B063A">
      <w:pPr>
        <w:spacing w:after="0" w:line="237" w:lineRule="auto"/>
        <w:ind w:left="-5" w:right="-3" w:hanging="10"/>
        <w:jc w:val="both"/>
      </w:pPr>
      <w:r>
        <w:rPr>
          <w:rFonts w:ascii="Times New Roman" w:eastAsia="Times New Roman" w:hAnsi="Times New Roman" w:cs="Times New Roman"/>
        </w:rPr>
        <w:t>Esta especificación de requisitos está dirigida a</w:t>
      </w:r>
      <w:r w:rsidR="003F2931">
        <w:rPr>
          <w:rFonts w:ascii="Times New Roman" w:eastAsia="Times New Roman" w:hAnsi="Times New Roman" w:cs="Times New Roman"/>
        </w:rPr>
        <w:t xml:space="preserve"> los</w:t>
      </w:r>
      <w:r>
        <w:rPr>
          <w:rFonts w:ascii="Times New Roman" w:eastAsia="Times New Roman" w:hAnsi="Times New Roman" w:cs="Times New Roman"/>
        </w:rPr>
        <w:t xml:space="preserve"> usuario</w:t>
      </w:r>
      <w:r w:rsidR="003F2931">
        <w:rPr>
          <w:rFonts w:ascii="Times New Roman" w:eastAsia="Times New Roman" w:hAnsi="Times New Roman" w:cs="Times New Roman"/>
        </w:rPr>
        <w:t>s</w:t>
      </w:r>
      <w:r>
        <w:rPr>
          <w:rFonts w:ascii="Times New Roman" w:eastAsia="Times New Roman" w:hAnsi="Times New Roman" w:cs="Times New Roman"/>
        </w:rPr>
        <w:t xml:space="preserve"> del sistema</w:t>
      </w:r>
      <w:r w:rsidR="003F2931">
        <w:rPr>
          <w:rFonts w:ascii="Times New Roman" w:eastAsia="Times New Roman" w:hAnsi="Times New Roman" w:cs="Times New Roman"/>
        </w:rPr>
        <w:t xml:space="preserve"> y la parte interesada en el desarrollo de la aplicación, tanto como a futuros técnicos de mantenimiento de la aplicación</w:t>
      </w:r>
      <w:r>
        <w:rPr>
          <w:rFonts w:ascii="Times New Roman" w:eastAsia="Times New Roman" w:hAnsi="Times New Roman" w:cs="Times New Roman"/>
        </w:rPr>
        <w:t xml:space="preserve">, para </w:t>
      </w:r>
      <w:r w:rsidR="003F2931">
        <w:rPr>
          <w:rFonts w:ascii="Times New Roman" w:eastAsia="Times New Roman" w:hAnsi="Times New Roman" w:cs="Times New Roman"/>
        </w:rPr>
        <w:t xml:space="preserve">entender la forma, uso y objetivo de la aplicación, además de </w:t>
      </w:r>
      <w:r>
        <w:rPr>
          <w:rFonts w:ascii="Times New Roman" w:eastAsia="Times New Roman" w:hAnsi="Times New Roman" w:cs="Times New Roman"/>
        </w:rPr>
        <w:t>profundizar</w:t>
      </w:r>
      <w:r w:rsidR="003F2931">
        <w:rPr>
          <w:rFonts w:ascii="Times New Roman" w:eastAsia="Times New Roman" w:hAnsi="Times New Roman" w:cs="Times New Roman"/>
        </w:rPr>
        <w:t xml:space="preserve"> en el análisis para el desarrollo de procesos</w:t>
      </w:r>
      <w:r>
        <w:rPr>
          <w:rFonts w:ascii="Times New Roman" w:eastAsia="Times New Roman" w:hAnsi="Times New Roman" w:cs="Times New Roman"/>
        </w:rPr>
        <w:t xml:space="preserve"> automatiza</w:t>
      </w:r>
      <w:r w:rsidR="003F2931">
        <w:rPr>
          <w:rFonts w:ascii="Times New Roman" w:eastAsia="Times New Roman" w:hAnsi="Times New Roman" w:cs="Times New Roman"/>
        </w:rPr>
        <w:t xml:space="preserve">dos </w:t>
      </w:r>
      <w:r>
        <w:rPr>
          <w:rFonts w:ascii="Times New Roman" w:eastAsia="Times New Roman" w:hAnsi="Times New Roman" w:cs="Times New Roman"/>
        </w:rPr>
        <w:t>de ésta</w:t>
      </w:r>
      <w:r w:rsidR="003F2931">
        <w:rPr>
          <w:rFonts w:ascii="Times New Roman" w:eastAsia="Times New Roman" w:hAnsi="Times New Roman" w:cs="Times New Roman"/>
        </w:rPr>
        <w:t>.</w:t>
      </w:r>
    </w:p>
    <w:p w14:paraId="5F37D781" w14:textId="77777777" w:rsidR="003E7462" w:rsidRDefault="002365DE">
      <w:pPr>
        <w:spacing w:after="0"/>
      </w:pPr>
      <w:r>
        <w:rPr>
          <w:rFonts w:ascii="Times New Roman" w:eastAsia="Times New Roman" w:hAnsi="Times New Roman" w:cs="Times New Roman"/>
        </w:rPr>
        <w:t xml:space="preserve"> </w:t>
      </w:r>
    </w:p>
    <w:p w14:paraId="7C535FE1" w14:textId="77777777" w:rsidR="003E7462" w:rsidRDefault="002365DE">
      <w:pPr>
        <w:spacing w:after="201"/>
        <w:rPr>
          <w:rFonts w:ascii="Times New Roman" w:eastAsia="Times New Roman" w:hAnsi="Times New Roman" w:cs="Times New Roman"/>
        </w:rPr>
      </w:pPr>
      <w:r>
        <w:rPr>
          <w:rFonts w:ascii="Times New Roman" w:eastAsia="Times New Roman" w:hAnsi="Times New Roman" w:cs="Times New Roman"/>
        </w:rPr>
        <w:t xml:space="preserve"> </w:t>
      </w:r>
    </w:p>
    <w:p w14:paraId="259229C9" w14:textId="77777777" w:rsidR="003E7462" w:rsidRDefault="002365DE">
      <w:pPr>
        <w:rPr>
          <w:rFonts w:ascii="Times New Roman" w:eastAsia="Times New Roman" w:hAnsi="Times New Roman" w:cs="Times New Roman"/>
        </w:rPr>
      </w:pPr>
      <w:r>
        <w:br w:type="page"/>
      </w:r>
    </w:p>
    <w:p w14:paraId="1CD8F786" w14:textId="77777777" w:rsidR="003B063A" w:rsidRDefault="003B063A" w:rsidP="003B063A">
      <w:pPr>
        <w:rPr>
          <w:rFonts w:ascii="Times New Roman" w:eastAsia="Times New Roman" w:hAnsi="Times New Roman" w:cs="Times New Roman"/>
        </w:rPr>
      </w:pPr>
    </w:p>
    <w:p w14:paraId="4A9C8FD1" w14:textId="77777777" w:rsidR="003B063A" w:rsidRDefault="003B063A" w:rsidP="003B063A">
      <w:pPr>
        <w:pStyle w:val="Ttulo2"/>
        <w:numPr>
          <w:ilvl w:val="1"/>
          <w:numId w:val="2"/>
        </w:numPr>
        <w:ind w:left="676" w:hanging="691"/>
      </w:pPr>
      <w:r>
        <w:t xml:space="preserve">Definiciones, acrónimos y abreviaturas </w:t>
      </w:r>
    </w:p>
    <w:p w14:paraId="1A00BFCF" w14:textId="77777777" w:rsidR="003E7462" w:rsidRDefault="003E7462"/>
    <w:tbl>
      <w:tblPr>
        <w:tblStyle w:val="a3"/>
        <w:tblW w:w="83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6690"/>
      </w:tblGrid>
      <w:tr w:rsidR="003E7462" w14:paraId="5008DCA1" w14:textId="77777777">
        <w:tc>
          <w:tcPr>
            <w:tcW w:w="1665" w:type="dxa"/>
            <w:shd w:val="clear" w:color="auto" w:fill="EFEFEF"/>
            <w:tcMar>
              <w:top w:w="100" w:type="dxa"/>
              <w:left w:w="100" w:type="dxa"/>
              <w:bottom w:w="100" w:type="dxa"/>
              <w:right w:w="100" w:type="dxa"/>
            </w:tcMar>
          </w:tcPr>
          <w:p w14:paraId="29CB1D1A" w14:textId="77777777" w:rsidR="003E7462" w:rsidRDefault="002365DE">
            <w:pPr>
              <w:widowControl w:val="0"/>
              <w:pBdr>
                <w:top w:val="nil"/>
                <w:left w:val="nil"/>
                <w:bottom w:val="nil"/>
                <w:right w:val="nil"/>
                <w:between w:val="nil"/>
              </w:pBdr>
              <w:spacing w:after="0" w:line="240" w:lineRule="auto"/>
              <w:jc w:val="center"/>
              <w:rPr>
                <w:rFonts w:ascii="Arial" w:eastAsia="Arial" w:hAnsi="Arial" w:cs="Arial"/>
                <w:b/>
                <w:i/>
              </w:rPr>
            </w:pPr>
            <w:r>
              <w:rPr>
                <w:rFonts w:ascii="Arial" w:eastAsia="Arial" w:hAnsi="Arial" w:cs="Arial"/>
                <w:b/>
                <w:i/>
              </w:rPr>
              <w:t>Nombre</w:t>
            </w:r>
          </w:p>
        </w:tc>
        <w:tc>
          <w:tcPr>
            <w:tcW w:w="6690" w:type="dxa"/>
            <w:shd w:val="clear" w:color="auto" w:fill="EFEFEF"/>
            <w:tcMar>
              <w:top w:w="100" w:type="dxa"/>
              <w:left w:w="100" w:type="dxa"/>
              <w:bottom w:w="100" w:type="dxa"/>
              <w:right w:w="100" w:type="dxa"/>
            </w:tcMar>
          </w:tcPr>
          <w:p w14:paraId="70282B0F" w14:textId="77777777" w:rsidR="003E7462" w:rsidRDefault="002365DE">
            <w:pPr>
              <w:widowControl w:val="0"/>
              <w:pBdr>
                <w:top w:val="nil"/>
                <w:left w:val="nil"/>
                <w:bottom w:val="nil"/>
                <w:right w:val="nil"/>
                <w:between w:val="nil"/>
              </w:pBdr>
              <w:spacing w:after="0" w:line="240" w:lineRule="auto"/>
              <w:jc w:val="center"/>
              <w:rPr>
                <w:rFonts w:ascii="Arial" w:eastAsia="Arial" w:hAnsi="Arial" w:cs="Arial"/>
                <w:b/>
                <w:i/>
              </w:rPr>
            </w:pPr>
            <w:r>
              <w:rPr>
                <w:rFonts w:ascii="Arial" w:eastAsia="Arial" w:hAnsi="Arial" w:cs="Arial"/>
                <w:b/>
                <w:i/>
              </w:rPr>
              <w:t>Descripción</w:t>
            </w:r>
          </w:p>
        </w:tc>
      </w:tr>
      <w:tr w:rsidR="003E7462" w14:paraId="52E49789" w14:textId="77777777">
        <w:tc>
          <w:tcPr>
            <w:tcW w:w="1665" w:type="dxa"/>
            <w:shd w:val="clear" w:color="auto" w:fill="auto"/>
            <w:tcMar>
              <w:top w:w="100" w:type="dxa"/>
              <w:left w:w="100" w:type="dxa"/>
              <w:bottom w:w="100" w:type="dxa"/>
              <w:right w:w="100" w:type="dxa"/>
            </w:tcMar>
          </w:tcPr>
          <w:p w14:paraId="7F04E1D4" w14:textId="77777777" w:rsidR="003E7462" w:rsidRDefault="002365DE">
            <w:pPr>
              <w:widowControl w:val="0"/>
              <w:pBdr>
                <w:top w:val="nil"/>
                <w:left w:val="nil"/>
                <w:bottom w:val="nil"/>
                <w:right w:val="nil"/>
                <w:between w:val="nil"/>
              </w:pBdr>
              <w:spacing w:after="0" w:line="240" w:lineRule="auto"/>
            </w:pPr>
            <w:r>
              <w:t>Usuario</w:t>
            </w:r>
          </w:p>
        </w:tc>
        <w:tc>
          <w:tcPr>
            <w:tcW w:w="6690" w:type="dxa"/>
            <w:shd w:val="clear" w:color="auto" w:fill="auto"/>
            <w:tcMar>
              <w:top w:w="100" w:type="dxa"/>
              <w:left w:w="100" w:type="dxa"/>
              <w:bottom w:w="100" w:type="dxa"/>
              <w:right w:w="100" w:type="dxa"/>
            </w:tcMar>
          </w:tcPr>
          <w:p w14:paraId="79587DF2" w14:textId="77777777" w:rsidR="003E7462" w:rsidRDefault="002365DE">
            <w:pPr>
              <w:widowControl w:val="0"/>
              <w:pBdr>
                <w:top w:val="nil"/>
                <w:left w:val="nil"/>
                <w:bottom w:val="nil"/>
                <w:right w:val="nil"/>
                <w:between w:val="nil"/>
              </w:pBdr>
              <w:spacing w:after="0" w:line="240" w:lineRule="auto"/>
            </w:pPr>
            <w:r>
              <w:t>Persona que usará el sistema para gestionar procesos.</w:t>
            </w:r>
          </w:p>
        </w:tc>
      </w:tr>
      <w:tr w:rsidR="003E7462" w14:paraId="6C0A3CAD" w14:textId="77777777">
        <w:tc>
          <w:tcPr>
            <w:tcW w:w="1665" w:type="dxa"/>
            <w:shd w:val="clear" w:color="auto" w:fill="auto"/>
            <w:tcMar>
              <w:top w:w="100" w:type="dxa"/>
              <w:left w:w="100" w:type="dxa"/>
              <w:bottom w:w="100" w:type="dxa"/>
              <w:right w:w="100" w:type="dxa"/>
            </w:tcMar>
          </w:tcPr>
          <w:p w14:paraId="26964EE5" w14:textId="77777777" w:rsidR="003E7462" w:rsidRDefault="002365DE">
            <w:pPr>
              <w:widowControl w:val="0"/>
              <w:pBdr>
                <w:top w:val="nil"/>
                <w:left w:val="nil"/>
                <w:bottom w:val="nil"/>
                <w:right w:val="nil"/>
                <w:between w:val="nil"/>
              </w:pBdr>
              <w:spacing w:after="0" w:line="240" w:lineRule="auto"/>
            </w:pPr>
            <w:r>
              <w:t>Productor</w:t>
            </w:r>
          </w:p>
        </w:tc>
        <w:tc>
          <w:tcPr>
            <w:tcW w:w="6690" w:type="dxa"/>
            <w:shd w:val="clear" w:color="auto" w:fill="auto"/>
            <w:tcMar>
              <w:top w:w="100" w:type="dxa"/>
              <w:left w:w="100" w:type="dxa"/>
              <w:bottom w:w="100" w:type="dxa"/>
              <w:right w:w="100" w:type="dxa"/>
            </w:tcMar>
          </w:tcPr>
          <w:p w14:paraId="6F5D5EC9" w14:textId="77777777" w:rsidR="003E7462" w:rsidRDefault="002365DE">
            <w:pPr>
              <w:widowControl w:val="0"/>
              <w:pBdr>
                <w:top w:val="nil"/>
                <w:left w:val="nil"/>
                <w:bottom w:val="nil"/>
                <w:right w:val="nil"/>
                <w:between w:val="nil"/>
              </w:pBdr>
              <w:spacing w:after="0" w:line="240" w:lineRule="auto"/>
            </w:pPr>
            <w:r>
              <w:t>Rol de Usuario que es productor.</w:t>
            </w:r>
          </w:p>
        </w:tc>
      </w:tr>
      <w:tr w:rsidR="003E7462" w14:paraId="28BDB05C" w14:textId="77777777">
        <w:tc>
          <w:tcPr>
            <w:tcW w:w="1665" w:type="dxa"/>
            <w:shd w:val="clear" w:color="auto" w:fill="auto"/>
            <w:tcMar>
              <w:top w:w="100" w:type="dxa"/>
              <w:left w:w="100" w:type="dxa"/>
              <w:bottom w:w="100" w:type="dxa"/>
              <w:right w:w="100" w:type="dxa"/>
            </w:tcMar>
          </w:tcPr>
          <w:p w14:paraId="5FC6BC32" w14:textId="77777777" w:rsidR="003E7462" w:rsidRDefault="002365DE">
            <w:pPr>
              <w:widowControl w:val="0"/>
              <w:pBdr>
                <w:top w:val="nil"/>
                <w:left w:val="nil"/>
                <w:bottom w:val="nil"/>
                <w:right w:val="nil"/>
                <w:between w:val="nil"/>
              </w:pBdr>
              <w:spacing w:after="0" w:line="240" w:lineRule="auto"/>
            </w:pPr>
            <w:r>
              <w:t>Administrador</w:t>
            </w:r>
          </w:p>
        </w:tc>
        <w:tc>
          <w:tcPr>
            <w:tcW w:w="6690" w:type="dxa"/>
            <w:shd w:val="clear" w:color="auto" w:fill="auto"/>
            <w:tcMar>
              <w:top w:w="100" w:type="dxa"/>
              <w:left w:w="100" w:type="dxa"/>
              <w:bottom w:w="100" w:type="dxa"/>
              <w:right w:w="100" w:type="dxa"/>
            </w:tcMar>
          </w:tcPr>
          <w:p w14:paraId="662EB409" w14:textId="77777777" w:rsidR="003E7462" w:rsidRDefault="002365DE">
            <w:pPr>
              <w:widowControl w:val="0"/>
              <w:pBdr>
                <w:top w:val="nil"/>
                <w:left w:val="nil"/>
                <w:bottom w:val="nil"/>
                <w:right w:val="nil"/>
                <w:between w:val="nil"/>
              </w:pBdr>
              <w:spacing w:after="0" w:line="240" w:lineRule="auto"/>
              <w:rPr>
                <w:color w:val="202124"/>
              </w:rPr>
            </w:pPr>
            <w:r>
              <w:rPr>
                <w:color w:val="202124"/>
              </w:rPr>
              <w:t>Rol de Usuario que administra el sistema.</w:t>
            </w:r>
          </w:p>
        </w:tc>
      </w:tr>
      <w:tr w:rsidR="003E7462" w14:paraId="7378A37A" w14:textId="77777777">
        <w:trPr>
          <w:trHeight w:val="690"/>
        </w:trPr>
        <w:tc>
          <w:tcPr>
            <w:tcW w:w="1665" w:type="dxa"/>
            <w:shd w:val="clear" w:color="auto" w:fill="auto"/>
            <w:tcMar>
              <w:top w:w="100" w:type="dxa"/>
              <w:left w:w="100" w:type="dxa"/>
              <w:bottom w:w="100" w:type="dxa"/>
              <w:right w:w="100" w:type="dxa"/>
            </w:tcMar>
          </w:tcPr>
          <w:p w14:paraId="10239344" w14:textId="77777777" w:rsidR="003E7462" w:rsidRDefault="002365DE">
            <w:pPr>
              <w:widowControl w:val="0"/>
              <w:pBdr>
                <w:top w:val="nil"/>
                <w:left w:val="nil"/>
                <w:bottom w:val="nil"/>
                <w:right w:val="nil"/>
                <w:between w:val="nil"/>
              </w:pBdr>
              <w:spacing w:after="0" w:line="240" w:lineRule="auto"/>
            </w:pPr>
            <w:r>
              <w:t>Software</w:t>
            </w:r>
          </w:p>
        </w:tc>
        <w:tc>
          <w:tcPr>
            <w:tcW w:w="6690" w:type="dxa"/>
            <w:shd w:val="clear" w:color="auto" w:fill="auto"/>
            <w:tcMar>
              <w:top w:w="100" w:type="dxa"/>
              <w:left w:w="100" w:type="dxa"/>
              <w:bottom w:w="100" w:type="dxa"/>
              <w:right w:w="100" w:type="dxa"/>
            </w:tcMar>
          </w:tcPr>
          <w:p w14:paraId="3FD54303" w14:textId="77777777" w:rsidR="003E7462" w:rsidRDefault="002365DE">
            <w:pPr>
              <w:widowControl w:val="0"/>
              <w:pBdr>
                <w:top w:val="nil"/>
                <w:left w:val="nil"/>
                <w:bottom w:val="nil"/>
                <w:right w:val="nil"/>
                <w:between w:val="nil"/>
              </w:pBdr>
              <w:spacing w:after="0" w:line="240" w:lineRule="auto"/>
              <w:rPr>
                <w:color w:val="202124"/>
              </w:rPr>
            </w:pPr>
            <w:r>
              <w:rPr>
                <w:color w:val="202124"/>
              </w:rPr>
              <w:t>Conjunto de programas y rutinas que permiten a la computadora realizar determinadas tareas.</w:t>
            </w:r>
          </w:p>
        </w:tc>
      </w:tr>
      <w:tr w:rsidR="003E7462" w14:paraId="08FA7E1C" w14:textId="77777777">
        <w:trPr>
          <w:trHeight w:val="408"/>
        </w:trPr>
        <w:tc>
          <w:tcPr>
            <w:tcW w:w="1665" w:type="dxa"/>
            <w:shd w:val="clear" w:color="auto" w:fill="auto"/>
            <w:tcMar>
              <w:top w:w="100" w:type="dxa"/>
              <w:left w:w="100" w:type="dxa"/>
              <w:bottom w:w="100" w:type="dxa"/>
              <w:right w:w="100" w:type="dxa"/>
            </w:tcMar>
          </w:tcPr>
          <w:p w14:paraId="762473E8" w14:textId="2E78DEEE" w:rsidR="003E7462" w:rsidRDefault="002365DE" w:rsidP="008E78BD">
            <w:pPr>
              <w:widowControl w:val="0"/>
              <w:spacing w:after="0" w:line="240" w:lineRule="auto"/>
              <w:ind w:right="110"/>
              <w:jc w:val="both"/>
            </w:pPr>
            <w:r>
              <w:t>Herbicidas</w:t>
            </w:r>
          </w:p>
        </w:tc>
        <w:tc>
          <w:tcPr>
            <w:tcW w:w="6690" w:type="dxa"/>
            <w:shd w:val="clear" w:color="auto" w:fill="auto"/>
            <w:tcMar>
              <w:top w:w="100" w:type="dxa"/>
              <w:left w:w="100" w:type="dxa"/>
              <w:bottom w:w="100" w:type="dxa"/>
              <w:right w:w="100" w:type="dxa"/>
            </w:tcMar>
          </w:tcPr>
          <w:p w14:paraId="6F7F7D65" w14:textId="77777777" w:rsidR="003E7462" w:rsidRDefault="002365DE">
            <w:pPr>
              <w:widowControl w:val="0"/>
              <w:pBdr>
                <w:top w:val="nil"/>
                <w:left w:val="nil"/>
                <w:bottom w:val="nil"/>
                <w:right w:val="nil"/>
                <w:between w:val="nil"/>
              </w:pBdr>
              <w:spacing w:after="0" w:line="240" w:lineRule="auto"/>
              <w:rPr>
                <w:color w:val="202124"/>
              </w:rPr>
            </w:pPr>
            <w:r>
              <w:rPr>
                <w:color w:val="202124"/>
              </w:rPr>
              <w:t>Producto químico utilizado para eliminar plantas indeseadas.</w:t>
            </w:r>
          </w:p>
        </w:tc>
      </w:tr>
      <w:tr w:rsidR="003E7462" w14:paraId="5988A3A7" w14:textId="77777777">
        <w:tc>
          <w:tcPr>
            <w:tcW w:w="1665" w:type="dxa"/>
            <w:shd w:val="clear" w:color="auto" w:fill="auto"/>
            <w:tcMar>
              <w:top w:w="100" w:type="dxa"/>
              <w:left w:w="100" w:type="dxa"/>
              <w:bottom w:w="100" w:type="dxa"/>
              <w:right w:w="100" w:type="dxa"/>
            </w:tcMar>
          </w:tcPr>
          <w:p w14:paraId="0CC4B9BD" w14:textId="77777777" w:rsidR="003E7462" w:rsidRDefault="002365DE">
            <w:pPr>
              <w:widowControl w:val="0"/>
              <w:pBdr>
                <w:top w:val="nil"/>
                <w:left w:val="nil"/>
                <w:bottom w:val="nil"/>
                <w:right w:val="nil"/>
                <w:between w:val="nil"/>
              </w:pBdr>
              <w:spacing w:after="0" w:line="240" w:lineRule="auto"/>
            </w:pPr>
            <w:r>
              <w:t>Fungicidas</w:t>
            </w:r>
          </w:p>
        </w:tc>
        <w:tc>
          <w:tcPr>
            <w:tcW w:w="6690" w:type="dxa"/>
            <w:shd w:val="clear" w:color="auto" w:fill="auto"/>
            <w:tcMar>
              <w:top w:w="100" w:type="dxa"/>
              <w:left w:w="100" w:type="dxa"/>
              <w:bottom w:w="100" w:type="dxa"/>
              <w:right w:w="100" w:type="dxa"/>
            </w:tcMar>
          </w:tcPr>
          <w:p w14:paraId="721638A9" w14:textId="77777777" w:rsidR="003E7462" w:rsidRDefault="002365DE">
            <w:pPr>
              <w:widowControl w:val="0"/>
              <w:pBdr>
                <w:top w:val="nil"/>
                <w:left w:val="nil"/>
                <w:bottom w:val="nil"/>
                <w:right w:val="nil"/>
                <w:between w:val="nil"/>
              </w:pBdr>
              <w:spacing w:after="0" w:line="240" w:lineRule="auto"/>
              <w:rPr>
                <w:color w:val="202124"/>
              </w:rPr>
            </w:pPr>
            <w:r>
              <w:rPr>
                <w:color w:val="202124"/>
              </w:rPr>
              <w:t>Tratamiento plaguicida que tiene la función específica de controlar los hongos que pueden causar una enfermedad.</w:t>
            </w:r>
          </w:p>
        </w:tc>
      </w:tr>
      <w:tr w:rsidR="003E7462" w14:paraId="07B051FD" w14:textId="77777777">
        <w:tc>
          <w:tcPr>
            <w:tcW w:w="1665" w:type="dxa"/>
            <w:shd w:val="clear" w:color="auto" w:fill="auto"/>
            <w:tcMar>
              <w:top w:w="100" w:type="dxa"/>
              <w:left w:w="100" w:type="dxa"/>
              <w:bottom w:w="100" w:type="dxa"/>
              <w:right w:w="100" w:type="dxa"/>
            </w:tcMar>
          </w:tcPr>
          <w:p w14:paraId="69FB2C09" w14:textId="77777777" w:rsidR="003E7462" w:rsidRDefault="002365DE">
            <w:pPr>
              <w:widowControl w:val="0"/>
              <w:pBdr>
                <w:top w:val="nil"/>
                <w:left w:val="nil"/>
                <w:bottom w:val="nil"/>
                <w:right w:val="nil"/>
                <w:between w:val="nil"/>
              </w:pBdr>
              <w:spacing w:after="0" w:line="240" w:lineRule="auto"/>
            </w:pPr>
            <w:r>
              <w:t>Insecticidas</w:t>
            </w:r>
          </w:p>
        </w:tc>
        <w:tc>
          <w:tcPr>
            <w:tcW w:w="6690" w:type="dxa"/>
            <w:shd w:val="clear" w:color="auto" w:fill="auto"/>
            <w:tcMar>
              <w:top w:w="100" w:type="dxa"/>
              <w:left w:w="100" w:type="dxa"/>
              <w:bottom w:w="100" w:type="dxa"/>
              <w:right w:w="100" w:type="dxa"/>
            </w:tcMar>
          </w:tcPr>
          <w:p w14:paraId="63D54476" w14:textId="77777777" w:rsidR="003E7462" w:rsidRDefault="002365DE">
            <w:pPr>
              <w:widowControl w:val="0"/>
              <w:pBdr>
                <w:top w:val="nil"/>
                <w:left w:val="nil"/>
                <w:bottom w:val="nil"/>
                <w:right w:val="nil"/>
                <w:between w:val="nil"/>
              </w:pBdr>
              <w:spacing w:after="0" w:line="240" w:lineRule="auto"/>
              <w:rPr>
                <w:color w:val="202124"/>
              </w:rPr>
            </w:pPr>
            <w:r>
              <w:rPr>
                <w:color w:val="202124"/>
              </w:rPr>
              <w:t>Son compuestos químicos utilizados para controlar o matar insectos portadores de enfermedades.</w:t>
            </w:r>
          </w:p>
        </w:tc>
      </w:tr>
      <w:tr w:rsidR="003E7462" w14:paraId="59E3CCB8" w14:textId="77777777">
        <w:tc>
          <w:tcPr>
            <w:tcW w:w="1665" w:type="dxa"/>
            <w:shd w:val="clear" w:color="auto" w:fill="auto"/>
            <w:tcMar>
              <w:top w:w="100" w:type="dxa"/>
              <w:left w:w="100" w:type="dxa"/>
              <w:bottom w:w="100" w:type="dxa"/>
              <w:right w:w="100" w:type="dxa"/>
            </w:tcMar>
          </w:tcPr>
          <w:p w14:paraId="124618B3" w14:textId="77777777" w:rsidR="003E7462" w:rsidRDefault="002365DE">
            <w:pPr>
              <w:widowControl w:val="0"/>
              <w:pBdr>
                <w:top w:val="nil"/>
                <w:left w:val="nil"/>
                <w:bottom w:val="nil"/>
                <w:right w:val="nil"/>
                <w:between w:val="nil"/>
              </w:pBdr>
              <w:spacing w:after="0" w:line="240" w:lineRule="auto"/>
            </w:pPr>
            <w:r>
              <w:t>Parámetros</w:t>
            </w:r>
          </w:p>
        </w:tc>
        <w:tc>
          <w:tcPr>
            <w:tcW w:w="6690" w:type="dxa"/>
            <w:shd w:val="clear" w:color="auto" w:fill="auto"/>
            <w:tcMar>
              <w:top w:w="100" w:type="dxa"/>
              <w:left w:w="100" w:type="dxa"/>
              <w:bottom w:w="100" w:type="dxa"/>
              <w:right w:w="100" w:type="dxa"/>
            </w:tcMar>
          </w:tcPr>
          <w:p w14:paraId="262E50F0" w14:textId="77777777" w:rsidR="003E7462" w:rsidRDefault="002365DE">
            <w:pPr>
              <w:widowControl w:val="0"/>
              <w:pBdr>
                <w:top w:val="nil"/>
                <w:left w:val="nil"/>
                <w:bottom w:val="nil"/>
                <w:right w:val="nil"/>
                <w:between w:val="nil"/>
              </w:pBdr>
              <w:spacing w:after="0" w:line="240" w:lineRule="auto"/>
              <w:rPr>
                <w:color w:val="202124"/>
              </w:rPr>
            </w:pPr>
            <w:r>
              <w:rPr>
                <w:color w:val="202124"/>
              </w:rPr>
              <w:t>Elemento o dato importante desde el que se examina un tema, cuestión o asunto</w:t>
            </w:r>
          </w:p>
        </w:tc>
      </w:tr>
      <w:tr w:rsidR="003E7462" w14:paraId="6E6A31C9" w14:textId="77777777">
        <w:tc>
          <w:tcPr>
            <w:tcW w:w="1665" w:type="dxa"/>
            <w:shd w:val="clear" w:color="auto" w:fill="auto"/>
            <w:tcMar>
              <w:top w:w="100" w:type="dxa"/>
              <w:left w:w="100" w:type="dxa"/>
              <w:bottom w:w="100" w:type="dxa"/>
              <w:right w:w="100" w:type="dxa"/>
            </w:tcMar>
          </w:tcPr>
          <w:p w14:paraId="13319E44" w14:textId="77777777" w:rsidR="003E7462" w:rsidRDefault="002365DE">
            <w:pPr>
              <w:widowControl w:val="0"/>
              <w:pBdr>
                <w:top w:val="nil"/>
                <w:left w:val="nil"/>
                <w:bottom w:val="nil"/>
                <w:right w:val="nil"/>
                <w:between w:val="nil"/>
              </w:pBdr>
              <w:spacing w:after="0" w:line="240" w:lineRule="auto"/>
            </w:pPr>
            <w:r>
              <w:t>Siembra</w:t>
            </w:r>
          </w:p>
        </w:tc>
        <w:tc>
          <w:tcPr>
            <w:tcW w:w="6690" w:type="dxa"/>
            <w:shd w:val="clear" w:color="auto" w:fill="auto"/>
            <w:tcMar>
              <w:top w:w="100" w:type="dxa"/>
              <w:left w:w="100" w:type="dxa"/>
              <w:bottom w:w="100" w:type="dxa"/>
              <w:right w:w="100" w:type="dxa"/>
            </w:tcMar>
          </w:tcPr>
          <w:p w14:paraId="71914DFF" w14:textId="77777777" w:rsidR="003E7462" w:rsidRDefault="002365DE">
            <w:pPr>
              <w:widowControl w:val="0"/>
              <w:pBdr>
                <w:top w:val="nil"/>
                <w:left w:val="nil"/>
                <w:bottom w:val="nil"/>
                <w:right w:val="nil"/>
                <w:between w:val="nil"/>
              </w:pBdr>
              <w:spacing w:after="0" w:line="240" w:lineRule="auto"/>
              <w:rPr>
                <w:color w:val="202124"/>
                <w:sz w:val="20"/>
                <w:szCs w:val="20"/>
              </w:rPr>
            </w:pPr>
            <w:r>
              <w:rPr>
                <w:color w:val="202124"/>
              </w:rPr>
              <w:t>Acto de colocar semillas en la tierra para que germinen y desarrollen plantas nuevas.</w:t>
            </w:r>
          </w:p>
        </w:tc>
      </w:tr>
      <w:tr w:rsidR="003E7462" w14:paraId="39DE91E9" w14:textId="77777777">
        <w:tc>
          <w:tcPr>
            <w:tcW w:w="1665" w:type="dxa"/>
            <w:shd w:val="clear" w:color="auto" w:fill="auto"/>
            <w:tcMar>
              <w:top w:w="100" w:type="dxa"/>
              <w:left w:w="100" w:type="dxa"/>
              <w:bottom w:w="100" w:type="dxa"/>
              <w:right w:w="100" w:type="dxa"/>
            </w:tcMar>
          </w:tcPr>
          <w:p w14:paraId="7B04D97D" w14:textId="77777777" w:rsidR="003E7462" w:rsidRDefault="002365DE">
            <w:pPr>
              <w:widowControl w:val="0"/>
              <w:pBdr>
                <w:top w:val="nil"/>
                <w:left w:val="nil"/>
                <w:bottom w:val="nil"/>
                <w:right w:val="nil"/>
                <w:between w:val="nil"/>
              </w:pBdr>
              <w:spacing w:after="0" w:line="240" w:lineRule="auto"/>
            </w:pPr>
            <w:r>
              <w:t>Insumos</w:t>
            </w:r>
          </w:p>
        </w:tc>
        <w:tc>
          <w:tcPr>
            <w:tcW w:w="6690" w:type="dxa"/>
            <w:shd w:val="clear" w:color="auto" w:fill="auto"/>
            <w:tcMar>
              <w:top w:w="100" w:type="dxa"/>
              <w:left w:w="100" w:type="dxa"/>
              <w:bottom w:w="100" w:type="dxa"/>
              <w:right w:w="100" w:type="dxa"/>
            </w:tcMar>
          </w:tcPr>
          <w:p w14:paraId="041878CA" w14:textId="77777777" w:rsidR="003E7462" w:rsidRDefault="002365DE">
            <w:pPr>
              <w:widowControl w:val="0"/>
              <w:pBdr>
                <w:top w:val="nil"/>
                <w:left w:val="nil"/>
                <w:bottom w:val="nil"/>
                <w:right w:val="nil"/>
                <w:between w:val="nil"/>
              </w:pBdr>
              <w:spacing w:after="0" w:line="240" w:lineRule="auto"/>
              <w:rPr>
                <w:color w:val="202124"/>
                <w:sz w:val="20"/>
                <w:szCs w:val="20"/>
              </w:rPr>
            </w:pPr>
            <w:r>
              <w:rPr>
                <w:color w:val="202124"/>
              </w:rPr>
              <w:t>Cualquier cosa que sea susceptible de dar un servicio al ser humano, o bien de paliar necesidades que surjan en nuestra vida.</w:t>
            </w:r>
          </w:p>
        </w:tc>
      </w:tr>
      <w:tr w:rsidR="003E7462" w14:paraId="3C3252BC" w14:textId="77777777">
        <w:tc>
          <w:tcPr>
            <w:tcW w:w="1665" w:type="dxa"/>
            <w:shd w:val="clear" w:color="auto" w:fill="auto"/>
            <w:tcMar>
              <w:top w:w="100" w:type="dxa"/>
              <w:left w:w="100" w:type="dxa"/>
              <w:bottom w:w="100" w:type="dxa"/>
              <w:right w:w="100" w:type="dxa"/>
            </w:tcMar>
          </w:tcPr>
          <w:p w14:paraId="2A9057C9" w14:textId="77777777" w:rsidR="003E7462" w:rsidRDefault="002365DE">
            <w:pPr>
              <w:widowControl w:val="0"/>
              <w:pBdr>
                <w:top w:val="nil"/>
                <w:left w:val="nil"/>
                <w:bottom w:val="nil"/>
                <w:right w:val="nil"/>
                <w:between w:val="nil"/>
              </w:pBdr>
              <w:spacing w:after="0" w:line="240" w:lineRule="auto"/>
            </w:pPr>
            <w:r>
              <w:t>Fertilizante</w:t>
            </w:r>
          </w:p>
        </w:tc>
        <w:tc>
          <w:tcPr>
            <w:tcW w:w="6690" w:type="dxa"/>
            <w:shd w:val="clear" w:color="auto" w:fill="auto"/>
            <w:tcMar>
              <w:top w:w="100" w:type="dxa"/>
              <w:left w:w="100" w:type="dxa"/>
              <w:bottom w:w="100" w:type="dxa"/>
              <w:right w:w="100" w:type="dxa"/>
            </w:tcMar>
          </w:tcPr>
          <w:p w14:paraId="7E848013" w14:textId="77777777" w:rsidR="003E7462" w:rsidRDefault="002365DE">
            <w:pPr>
              <w:widowControl w:val="0"/>
              <w:pBdr>
                <w:top w:val="nil"/>
                <w:left w:val="nil"/>
                <w:bottom w:val="nil"/>
                <w:right w:val="nil"/>
                <w:between w:val="nil"/>
              </w:pBdr>
              <w:spacing w:after="0" w:line="240" w:lineRule="auto"/>
              <w:rPr>
                <w:color w:val="202124"/>
                <w:sz w:val="20"/>
                <w:szCs w:val="20"/>
              </w:rPr>
            </w:pPr>
            <w:r>
              <w:rPr>
                <w:color w:val="202124"/>
              </w:rPr>
              <w:t>Sustancias ricas en nutrientes que se utilizan para mejorar las características del suelo para un mayor desarrollo de los cultivos agrícolas.</w:t>
            </w:r>
          </w:p>
        </w:tc>
      </w:tr>
      <w:tr w:rsidR="003E7462" w14:paraId="523D43D3" w14:textId="77777777">
        <w:tc>
          <w:tcPr>
            <w:tcW w:w="1665" w:type="dxa"/>
            <w:shd w:val="clear" w:color="auto" w:fill="auto"/>
            <w:tcMar>
              <w:top w:w="100" w:type="dxa"/>
              <w:left w:w="100" w:type="dxa"/>
              <w:bottom w:w="100" w:type="dxa"/>
              <w:right w:w="100" w:type="dxa"/>
            </w:tcMar>
          </w:tcPr>
          <w:p w14:paraId="719CDD9F" w14:textId="77777777" w:rsidR="003E7462" w:rsidRDefault="002365DE">
            <w:pPr>
              <w:widowControl w:val="0"/>
              <w:pBdr>
                <w:top w:val="nil"/>
                <w:left w:val="nil"/>
                <w:bottom w:val="nil"/>
                <w:right w:val="nil"/>
                <w:between w:val="nil"/>
              </w:pBdr>
              <w:spacing w:after="0" w:line="240" w:lineRule="auto"/>
            </w:pPr>
            <w:r>
              <w:t>N.C</w:t>
            </w:r>
          </w:p>
        </w:tc>
        <w:tc>
          <w:tcPr>
            <w:tcW w:w="6690" w:type="dxa"/>
            <w:shd w:val="clear" w:color="auto" w:fill="auto"/>
            <w:tcMar>
              <w:top w:w="100" w:type="dxa"/>
              <w:left w:w="100" w:type="dxa"/>
              <w:bottom w:w="100" w:type="dxa"/>
              <w:right w:w="100" w:type="dxa"/>
            </w:tcMar>
          </w:tcPr>
          <w:p w14:paraId="29EF091C" w14:textId="77777777" w:rsidR="003E7462" w:rsidRDefault="002365DE">
            <w:pPr>
              <w:widowControl w:val="0"/>
              <w:pBdr>
                <w:top w:val="nil"/>
                <w:left w:val="nil"/>
                <w:bottom w:val="nil"/>
                <w:right w:val="nil"/>
                <w:between w:val="nil"/>
              </w:pBdr>
              <w:spacing w:after="0" w:line="240" w:lineRule="auto"/>
            </w:pPr>
            <w:r>
              <w:t>Nivel Crítico</w:t>
            </w:r>
          </w:p>
        </w:tc>
      </w:tr>
      <w:tr w:rsidR="003E7462" w14:paraId="7DAC04F8" w14:textId="77777777">
        <w:tc>
          <w:tcPr>
            <w:tcW w:w="1665" w:type="dxa"/>
            <w:shd w:val="clear" w:color="auto" w:fill="auto"/>
            <w:tcMar>
              <w:top w:w="100" w:type="dxa"/>
              <w:left w:w="100" w:type="dxa"/>
              <w:bottom w:w="100" w:type="dxa"/>
              <w:right w:w="100" w:type="dxa"/>
            </w:tcMar>
          </w:tcPr>
          <w:p w14:paraId="135FC887" w14:textId="77777777" w:rsidR="003E7462" w:rsidRDefault="002365DE">
            <w:pPr>
              <w:widowControl w:val="0"/>
              <w:pBdr>
                <w:top w:val="nil"/>
                <w:left w:val="nil"/>
                <w:bottom w:val="nil"/>
                <w:right w:val="nil"/>
                <w:between w:val="nil"/>
              </w:pBdr>
              <w:spacing w:after="0" w:line="240" w:lineRule="auto"/>
            </w:pPr>
            <w:r>
              <w:t>N.S</w:t>
            </w:r>
          </w:p>
        </w:tc>
        <w:tc>
          <w:tcPr>
            <w:tcW w:w="6690" w:type="dxa"/>
            <w:shd w:val="clear" w:color="auto" w:fill="auto"/>
            <w:tcMar>
              <w:top w:w="100" w:type="dxa"/>
              <w:left w:w="100" w:type="dxa"/>
              <w:bottom w:w="100" w:type="dxa"/>
              <w:right w:w="100" w:type="dxa"/>
            </w:tcMar>
          </w:tcPr>
          <w:p w14:paraId="5C9C9279" w14:textId="77777777" w:rsidR="003E7462" w:rsidRDefault="002365DE">
            <w:pPr>
              <w:widowControl w:val="0"/>
              <w:pBdr>
                <w:top w:val="nil"/>
                <w:left w:val="nil"/>
                <w:bottom w:val="nil"/>
                <w:right w:val="nil"/>
                <w:between w:val="nil"/>
              </w:pBdr>
              <w:spacing w:after="0" w:line="240" w:lineRule="auto"/>
            </w:pPr>
            <w:r>
              <w:t>Nitrógeno en Suelo</w:t>
            </w:r>
          </w:p>
        </w:tc>
      </w:tr>
      <w:tr w:rsidR="003E7462" w14:paraId="61F02639" w14:textId="77777777">
        <w:tc>
          <w:tcPr>
            <w:tcW w:w="1665" w:type="dxa"/>
            <w:shd w:val="clear" w:color="auto" w:fill="auto"/>
            <w:tcMar>
              <w:top w:w="100" w:type="dxa"/>
              <w:left w:w="100" w:type="dxa"/>
              <w:bottom w:w="100" w:type="dxa"/>
              <w:right w:w="100" w:type="dxa"/>
            </w:tcMar>
          </w:tcPr>
          <w:p w14:paraId="4B479634" w14:textId="77777777" w:rsidR="003E7462" w:rsidRDefault="002365DE">
            <w:pPr>
              <w:widowControl w:val="0"/>
              <w:pBdr>
                <w:top w:val="nil"/>
                <w:left w:val="nil"/>
                <w:bottom w:val="nil"/>
                <w:right w:val="nil"/>
                <w:between w:val="nil"/>
              </w:pBdr>
              <w:spacing w:after="0" w:line="240" w:lineRule="auto"/>
            </w:pPr>
            <w:r>
              <w:t>E.Q</w:t>
            </w:r>
          </w:p>
        </w:tc>
        <w:tc>
          <w:tcPr>
            <w:tcW w:w="6690" w:type="dxa"/>
            <w:shd w:val="clear" w:color="auto" w:fill="auto"/>
            <w:tcMar>
              <w:top w:w="100" w:type="dxa"/>
              <w:left w:w="100" w:type="dxa"/>
              <w:bottom w:w="100" w:type="dxa"/>
              <w:right w:w="100" w:type="dxa"/>
            </w:tcMar>
          </w:tcPr>
          <w:p w14:paraId="145A2954" w14:textId="77777777" w:rsidR="003E7462" w:rsidRDefault="002365DE">
            <w:pPr>
              <w:widowControl w:val="0"/>
              <w:pBdr>
                <w:top w:val="nil"/>
                <w:left w:val="nil"/>
                <w:bottom w:val="nil"/>
                <w:right w:val="nil"/>
                <w:between w:val="nil"/>
              </w:pBdr>
              <w:spacing w:after="0" w:line="240" w:lineRule="auto"/>
            </w:pPr>
            <w:r>
              <w:t>Equivalente en Fertilizante</w:t>
            </w:r>
          </w:p>
        </w:tc>
      </w:tr>
      <w:tr w:rsidR="003E7462" w14:paraId="060DEED7" w14:textId="77777777">
        <w:tc>
          <w:tcPr>
            <w:tcW w:w="1665" w:type="dxa"/>
            <w:shd w:val="clear" w:color="auto" w:fill="auto"/>
            <w:tcMar>
              <w:top w:w="100" w:type="dxa"/>
              <w:left w:w="100" w:type="dxa"/>
              <w:bottom w:w="100" w:type="dxa"/>
              <w:right w:w="100" w:type="dxa"/>
            </w:tcMar>
          </w:tcPr>
          <w:p w14:paraId="54F74713" w14:textId="77777777" w:rsidR="003E7462" w:rsidRDefault="002365DE">
            <w:pPr>
              <w:widowControl w:val="0"/>
              <w:pBdr>
                <w:top w:val="nil"/>
                <w:left w:val="nil"/>
                <w:bottom w:val="nil"/>
                <w:right w:val="nil"/>
                <w:between w:val="nil"/>
              </w:pBdr>
              <w:spacing w:after="0" w:line="240" w:lineRule="auto"/>
            </w:pPr>
            <w:r>
              <w:t>N.P</w:t>
            </w:r>
          </w:p>
        </w:tc>
        <w:tc>
          <w:tcPr>
            <w:tcW w:w="6690" w:type="dxa"/>
            <w:shd w:val="clear" w:color="auto" w:fill="auto"/>
            <w:tcMar>
              <w:top w:w="100" w:type="dxa"/>
              <w:left w:w="100" w:type="dxa"/>
              <w:bottom w:w="100" w:type="dxa"/>
              <w:right w:w="100" w:type="dxa"/>
            </w:tcMar>
          </w:tcPr>
          <w:p w14:paraId="2D6E9319" w14:textId="77777777" w:rsidR="003E7462" w:rsidRDefault="002365DE">
            <w:pPr>
              <w:widowControl w:val="0"/>
              <w:pBdr>
                <w:top w:val="nil"/>
                <w:left w:val="nil"/>
                <w:bottom w:val="nil"/>
                <w:right w:val="nil"/>
                <w:between w:val="nil"/>
              </w:pBdr>
              <w:spacing w:after="0" w:line="240" w:lineRule="auto"/>
            </w:pPr>
            <w:r>
              <w:t>Nitrógeno en Planta</w:t>
            </w:r>
          </w:p>
        </w:tc>
      </w:tr>
      <w:tr w:rsidR="003E7462" w14:paraId="73F02CFA" w14:textId="77777777">
        <w:tc>
          <w:tcPr>
            <w:tcW w:w="1665" w:type="dxa"/>
            <w:shd w:val="clear" w:color="auto" w:fill="auto"/>
            <w:tcMar>
              <w:top w:w="100" w:type="dxa"/>
              <w:left w:w="100" w:type="dxa"/>
              <w:bottom w:w="100" w:type="dxa"/>
              <w:right w:w="100" w:type="dxa"/>
            </w:tcMar>
          </w:tcPr>
          <w:p w14:paraId="5F906FE4" w14:textId="77777777" w:rsidR="003E7462" w:rsidRDefault="002365DE">
            <w:pPr>
              <w:widowControl w:val="0"/>
              <w:pBdr>
                <w:top w:val="nil"/>
                <w:left w:val="nil"/>
                <w:bottom w:val="nil"/>
                <w:right w:val="nil"/>
                <w:between w:val="nil"/>
              </w:pBdr>
              <w:spacing w:after="0" w:line="240" w:lineRule="auto"/>
            </w:pPr>
            <w:r>
              <w:lastRenderedPageBreak/>
              <w:t>P.S</w:t>
            </w:r>
          </w:p>
        </w:tc>
        <w:tc>
          <w:tcPr>
            <w:tcW w:w="6690" w:type="dxa"/>
            <w:shd w:val="clear" w:color="auto" w:fill="auto"/>
            <w:tcMar>
              <w:top w:w="100" w:type="dxa"/>
              <w:left w:w="100" w:type="dxa"/>
              <w:bottom w:w="100" w:type="dxa"/>
              <w:right w:w="100" w:type="dxa"/>
            </w:tcMar>
          </w:tcPr>
          <w:p w14:paraId="43216A1A" w14:textId="77777777" w:rsidR="003E7462" w:rsidRDefault="002365DE">
            <w:pPr>
              <w:widowControl w:val="0"/>
              <w:pBdr>
                <w:top w:val="nil"/>
                <w:left w:val="nil"/>
                <w:bottom w:val="nil"/>
                <w:right w:val="nil"/>
                <w:between w:val="nil"/>
              </w:pBdr>
              <w:spacing w:after="0" w:line="240" w:lineRule="auto"/>
            </w:pPr>
            <w:r>
              <w:t>Fósforo en Suelo</w:t>
            </w:r>
          </w:p>
        </w:tc>
      </w:tr>
      <w:tr w:rsidR="003E7462" w14:paraId="0A4482F3" w14:textId="77777777">
        <w:tc>
          <w:tcPr>
            <w:tcW w:w="1665" w:type="dxa"/>
            <w:shd w:val="clear" w:color="auto" w:fill="auto"/>
            <w:tcMar>
              <w:top w:w="100" w:type="dxa"/>
              <w:left w:w="100" w:type="dxa"/>
              <w:bottom w:w="100" w:type="dxa"/>
              <w:right w:w="100" w:type="dxa"/>
            </w:tcMar>
          </w:tcPr>
          <w:p w14:paraId="5FFA623D" w14:textId="77777777" w:rsidR="003E7462" w:rsidRDefault="002365DE">
            <w:pPr>
              <w:widowControl w:val="0"/>
              <w:pBdr>
                <w:top w:val="nil"/>
                <w:left w:val="nil"/>
                <w:bottom w:val="nil"/>
                <w:right w:val="nil"/>
                <w:between w:val="nil"/>
              </w:pBdr>
              <w:spacing w:after="0" w:line="240" w:lineRule="auto"/>
            </w:pPr>
            <w:r>
              <w:t>P</w:t>
            </w:r>
          </w:p>
        </w:tc>
        <w:tc>
          <w:tcPr>
            <w:tcW w:w="6690" w:type="dxa"/>
            <w:shd w:val="clear" w:color="auto" w:fill="auto"/>
            <w:tcMar>
              <w:top w:w="100" w:type="dxa"/>
              <w:left w:w="100" w:type="dxa"/>
              <w:bottom w:w="100" w:type="dxa"/>
              <w:right w:w="100" w:type="dxa"/>
            </w:tcMar>
          </w:tcPr>
          <w:p w14:paraId="23979BE6" w14:textId="77777777" w:rsidR="003E7462" w:rsidRDefault="002365DE">
            <w:pPr>
              <w:widowControl w:val="0"/>
              <w:pBdr>
                <w:top w:val="nil"/>
                <w:left w:val="nil"/>
                <w:bottom w:val="nil"/>
                <w:right w:val="nil"/>
                <w:between w:val="nil"/>
              </w:pBdr>
              <w:spacing w:after="0" w:line="240" w:lineRule="auto"/>
            </w:pPr>
            <w:r>
              <w:t>Fósforo</w:t>
            </w:r>
          </w:p>
        </w:tc>
      </w:tr>
      <w:tr w:rsidR="003E7462" w14:paraId="05EB25E4" w14:textId="77777777">
        <w:tc>
          <w:tcPr>
            <w:tcW w:w="1665" w:type="dxa"/>
            <w:shd w:val="clear" w:color="auto" w:fill="auto"/>
            <w:tcMar>
              <w:top w:w="100" w:type="dxa"/>
              <w:left w:w="100" w:type="dxa"/>
              <w:bottom w:w="100" w:type="dxa"/>
              <w:right w:w="100" w:type="dxa"/>
            </w:tcMar>
          </w:tcPr>
          <w:p w14:paraId="01606731" w14:textId="77777777" w:rsidR="003E7462" w:rsidRDefault="002365DE">
            <w:pPr>
              <w:widowControl w:val="0"/>
              <w:pBdr>
                <w:top w:val="nil"/>
                <w:left w:val="nil"/>
                <w:bottom w:val="nil"/>
                <w:right w:val="nil"/>
                <w:between w:val="nil"/>
              </w:pBdr>
              <w:spacing w:after="0" w:line="240" w:lineRule="auto"/>
            </w:pPr>
            <w:r>
              <w:t>Z</w:t>
            </w:r>
          </w:p>
        </w:tc>
        <w:tc>
          <w:tcPr>
            <w:tcW w:w="6690" w:type="dxa"/>
            <w:shd w:val="clear" w:color="auto" w:fill="auto"/>
            <w:tcMar>
              <w:top w:w="100" w:type="dxa"/>
              <w:left w:w="100" w:type="dxa"/>
              <w:bottom w:w="100" w:type="dxa"/>
              <w:right w:w="100" w:type="dxa"/>
            </w:tcMar>
          </w:tcPr>
          <w:p w14:paraId="6A637E24" w14:textId="77777777" w:rsidR="003E7462" w:rsidRDefault="002365DE">
            <w:pPr>
              <w:widowControl w:val="0"/>
              <w:pBdr>
                <w:top w:val="nil"/>
                <w:left w:val="nil"/>
                <w:bottom w:val="nil"/>
                <w:right w:val="nil"/>
                <w:between w:val="nil"/>
              </w:pBdr>
              <w:spacing w:after="0" w:line="240" w:lineRule="auto"/>
            </w:pPr>
            <w:r>
              <w:t>Zadoks</w:t>
            </w:r>
          </w:p>
        </w:tc>
      </w:tr>
      <w:tr w:rsidR="003E7462" w14:paraId="348C0EAE" w14:textId="77777777">
        <w:tc>
          <w:tcPr>
            <w:tcW w:w="1665" w:type="dxa"/>
            <w:shd w:val="clear" w:color="auto" w:fill="auto"/>
            <w:tcMar>
              <w:top w:w="100" w:type="dxa"/>
              <w:left w:w="100" w:type="dxa"/>
              <w:bottom w:w="100" w:type="dxa"/>
              <w:right w:w="100" w:type="dxa"/>
            </w:tcMar>
          </w:tcPr>
          <w:p w14:paraId="29194F9B" w14:textId="77777777" w:rsidR="003E7462" w:rsidRDefault="002365DE">
            <w:pPr>
              <w:widowControl w:val="0"/>
              <w:pBdr>
                <w:top w:val="nil"/>
                <w:left w:val="nil"/>
                <w:bottom w:val="nil"/>
                <w:right w:val="nil"/>
                <w:between w:val="nil"/>
              </w:pBdr>
              <w:spacing w:after="0" w:line="240" w:lineRule="auto"/>
            </w:pPr>
            <w:r>
              <w:t>Sectores</w:t>
            </w:r>
          </w:p>
        </w:tc>
        <w:tc>
          <w:tcPr>
            <w:tcW w:w="6690" w:type="dxa"/>
            <w:shd w:val="clear" w:color="auto" w:fill="auto"/>
            <w:tcMar>
              <w:top w:w="100" w:type="dxa"/>
              <w:left w:w="100" w:type="dxa"/>
              <w:bottom w:w="100" w:type="dxa"/>
              <w:right w:w="100" w:type="dxa"/>
            </w:tcMar>
          </w:tcPr>
          <w:p w14:paraId="4B0FB47D" w14:textId="77777777" w:rsidR="003E7462" w:rsidRDefault="002365DE">
            <w:pPr>
              <w:widowControl w:val="0"/>
              <w:pBdr>
                <w:top w:val="nil"/>
                <w:left w:val="nil"/>
                <w:bottom w:val="nil"/>
                <w:right w:val="nil"/>
                <w:between w:val="nil"/>
              </w:pBdr>
              <w:spacing w:after="0" w:line="240" w:lineRule="auto"/>
              <w:rPr>
                <w:color w:val="202124"/>
                <w:sz w:val="20"/>
                <w:szCs w:val="20"/>
              </w:rPr>
            </w:pPr>
            <w:r>
              <w:rPr>
                <w:color w:val="202124"/>
              </w:rPr>
              <w:t xml:space="preserve">Divisiones dentro de una economía o de un </w:t>
            </w:r>
            <w:r>
              <w:rPr>
                <w:b/>
                <w:color w:val="202124"/>
              </w:rPr>
              <w:t>mercado</w:t>
            </w:r>
            <w:r>
              <w:rPr>
                <w:color w:val="202124"/>
              </w:rPr>
              <w:t xml:space="preserve"> que resultan útiles para analizar el rendimiento o comparar empresas con otras con una producción y características similares.</w:t>
            </w:r>
          </w:p>
        </w:tc>
      </w:tr>
      <w:tr w:rsidR="003E7462" w14:paraId="56A4B3EA" w14:textId="77777777">
        <w:tc>
          <w:tcPr>
            <w:tcW w:w="1665" w:type="dxa"/>
            <w:shd w:val="clear" w:color="auto" w:fill="auto"/>
            <w:tcMar>
              <w:top w:w="100" w:type="dxa"/>
              <w:left w:w="100" w:type="dxa"/>
              <w:bottom w:w="100" w:type="dxa"/>
              <w:right w:w="100" w:type="dxa"/>
            </w:tcMar>
          </w:tcPr>
          <w:p w14:paraId="7C1BF8EE" w14:textId="77777777" w:rsidR="003E7462" w:rsidRDefault="002365DE">
            <w:pPr>
              <w:widowControl w:val="0"/>
              <w:pBdr>
                <w:top w:val="nil"/>
                <w:left w:val="nil"/>
                <w:bottom w:val="nil"/>
                <w:right w:val="nil"/>
                <w:between w:val="nil"/>
              </w:pBdr>
              <w:spacing w:after="0" w:line="240" w:lineRule="auto"/>
            </w:pPr>
            <w:r>
              <w:t>Plantines</w:t>
            </w:r>
          </w:p>
        </w:tc>
        <w:tc>
          <w:tcPr>
            <w:tcW w:w="6690" w:type="dxa"/>
            <w:shd w:val="clear" w:color="auto" w:fill="auto"/>
            <w:tcMar>
              <w:top w:w="100" w:type="dxa"/>
              <w:left w:w="100" w:type="dxa"/>
              <w:bottom w:w="100" w:type="dxa"/>
              <w:right w:w="100" w:type="dxa"/>
            </w:tcMar>
          </w:tcPr>
          <w:p w14:paraId="5829CCDA" w14:textId="77777777" w:rsidR="003E7462" w:rsidRDefault="002365DE">
            <w:pPr>
              <w:widowControl w:val="0"/>
              <w:pBdr>
                <w:top w:val="nil"/>
                <w:left w:val="nil"/>
                <w:bottom w:val="nil"/>
                <w:right w:val="nil"/>
                <w:between w:val="nil"/>
              </w:pBdr>
              <w:spacing w:after="0" w:line="240" w:lineRule="auto"/>
              <w:rPr>
                <w:color w:val="202124"/>
              </w:rPr>
            </w:pPr>
            <w:r>
              <w:rPr>
                <w:color w:val="202124"/>
              </w:rPr>
              <w:t>Nos estamos refiriendo a una plantita ya establecida, con hojas y un sistema radicular parcialmente desarrollado.</w:t>
            </w:r>
          </w:p>
        </w:tc>
      </w:tr>
    </w:tbl>
    <w:p w14:paraId="0797075B" w14:textId="77777777"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p w14:paraId="4801DE63" w14:textId="77777777" w:rsidR="003E7462" w:rsidRDefault="002365DE">
      <w:pPr>
        <w:rPr>
          <w:rFonts w:ascii="Times New Roman" w:eastAsia="Times New Roman" w:hAnsi="Times New Roman" w:cs="Times New Roman"/>
          <w:sz w:val="38"/>
          <w:szCs w:val="38"/>
        </w:rPr>
      </w:pPr>
      <w:r>
        <w:br w:type="page"/>
      </w:r>
    </w:p>
    <w:p w14:paraId="0ABD5BE0" w14:textId="77777777" w:rsidR="003E7462" w:rsidRDefault="003E7462" w:rsidP="004A476F"/>
    <w:p w14:paraId="1D7A6709" w14:textId="77777777" w:rsidR="003E7462" w:rsidRDefault="002365DE" w:rsidP="00B869AB">
      <w:pPr>
        <w:pStyle w:val="Ttulo3"/>
        <w:ind w:left="715" w:firstLine="0"/>
      </w:pPr>
      <w:r>
        <w:t xml:space="preserve">REQUERIMIENTOS FUNCIONALES </w:t>
      </w:r>
    </w:p>
    <w:p w14:paraId="7BCF82C2" w14:textId="77777777" w:rsidR="003E7462" w:rsidRDefault="003E7462">
      <w:pPr>
        <w:spacing w:after="0"/>
        <w:rPr>
          <w:rFonts w:ascii="Times New Roman" w:eastAsia="Times New Roman" w:hAnsi="Times New Roman" w:cs="Times New Roman"/>
          <w:sz w:val="38"/>
          <w:szCs w:val="38"/>
        </w:rPr>
      </w:pPr>
    </w:p>
    <w:tbl>
      <w:tblPr>
        <w:tblStyle w:val="a4"/>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660"/>
      </w:tblGrid>
      <w:tr w:rsidR="003E7462" w14:paraId="6209B802" w14:textId="77777777">
        <w:tc>
          <w:tcPr>
            <w:tcW w:w="1710" w:type="dxa"/>
            <w:shd w:val="clear" w:color="auto" w:fill="F2F2F2"/>
            <w:tcMar>
              <w:top w:w="100" w:type="dxa"/>
              <w:left w:w="100" w:type="dxa"/>
              <w:bottom w:w="100" w:type="dxa"/>
              <w:right w:w="100" w:type="dxa"/>
            </w:tcMar>
          </w:tcPr>
          <w:p w14:paraId="62D8390C" w14:textId="0BC9EF85" w:rsidR="003E7462" w:rsidRDefault="00417DBC">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60" w:type="dxa"/>
            <w:shd w:val="clear" w:color="auto" w:fill="auto"/>
            <w:tcMar>
              <w:top w:w="100" w:type="dxa"/>
              <w:left w:w="100" w:type="dxa"/>
              <w:bottom w:w="100" w:type="dxa"/>
              <w:right w:w="100" w:type="dxa"/>
            </w:tcMar>
          </w:tcPr>
          <w:p w14:paraId="1C1162D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RF00</w:t>
            </w:r>
          </w:p>
        </w:tc>
      </w:tr>
      <w:tr w:rsidR="003E7462" w14:paraId="722717F8" w14:textId="77777777">
        <w:tc>
          <w:tcPr>
            <w:tcW w:w="1710" w:type="dxa"/>
            <w:shd w:val="clear" w:color="auto" w:fill="F2F2F2"/>
            <w:tcMar>
              <w:top w:w="100" w:type="dxa"/>
              <w:left w:w="100" w:type="dxa"/>
              <w:bottom w:w="100" w:type="dxa"/>
              <w:right w:w="100" w:type="dxa"/>
            </w:tcMar>
          </w:tcPr>
          <w:p w14:paraId="29E4FFC4"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60" w:type="dxa"/>
            <w:shd w:val="clear" w:color="auto" w:fill="auto"/>
            <w:tcMar>
              <w:top w:w="100" w:type="dxa"/>
              <w:left w:w="100" w:type="dxa"/>
              <w:bottom w:w="100" w:type="dxa"/>
              <w:right w:w="100" w:type="dxa"/>
            </w:tcMar>
          </w:tcPr>
          <w:p w14:paraId="5134D04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Login</w:t>
            </w:r>
          </w:p>
        </w:tc>
      </w:tr>
      <w:tr w:rsidR="003E7462" w14:paraId="2F404BBF" w14:textId="77777777">
        <w:tc>
          <w:tcPr>
            <w:tcW w:w="1710" w:type="dxa"/>
            <w:shd w:val="clear" w:color="auto" w:fill="F2F2F2"/>
            <w:tcMar>
              <w:top w:w="100" w:type="dxa"/>
              <w:left w:w="100" w:type="dxa"/>
              <w:bottom w:w="100" w:type="dxa"/>
              <w:right w:w="100" w:type="dxa"/>
            </w:tcMar>
          </w:tcPr>
          <w:p w14:paraId="60CF7FAD"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60" w:type="dxa"/>
            <w:shd w:val="clear" w:color="auto" w:fill="auto"/>
            <w:tcMar>
              <w:top w:w="100" w:type="dxa"/>
              <w:left w:w="100" w:type="dxa"/>
              <w:bottom w:w="100" w:type="dxa"/>
              <w:right w:w="100" w:type="dxa"/>
            </w:tcMar>
          </w:tcPr>
          <w:p w14:paraId="1361EFF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El sistema debe de contar con una función que le permita controlar los usuarios existentes. Para esto se les solicita su usuario y contraseña, los cuales deberán de coincidir con los existentes en la base de datos. Los distintos tipos de usuarios existentes son: Productor y Administrador.</w:t>
            </w:r>
          </w:p>
        </w:tc>
      </w:tr>
      <w:tr w:rsidR="003E7462" w14:paraId="513A6675" w14:textId="77777777">
        <w:tc>
          <w:tcPr>
            <w:tcW w:w="1710" w:type="dxa"/>
            <w:shd w:val="clear" w:color="auto" w:fill="F2F2F2"/>
            <w:tcMar>
              <w:top w:w="100" w:type="dxa"/>
              <w:left w:w="100" w:type="dxa"/>
              <w:bottom w:w="100" w:type="dxa"/>
              <w:right w:w="100" w:type="dxa"/>
            </w:tcMar>
          </w:tcPr>
          <w:p w14:paraId="7DCC8114"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60" w:type="dxa"/>
            <w:shd w:val="clear" w:color="auto" w:fill="auto"/>
            <w:tcMar>
              <w:top w:w="100" w:type="dxa"/>
              <w:left w:w="100" w:type="dxa"/>
              <w:bottom w:w="100" w:type="dxa"/>
              <w:right w:w="100" w:type="dxa"/>
            </w:tcMar>
          </w:tcPr>
          <w:p w14:paraId="2980E769" w14:textId="016AF0CB"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48798300" w14:textId="77777777" w:rsidR="003E7462" w:rsidRDefault="003E7462">
      <w:pPr>
        <w:spacing w:after="0"/>
        <w:rPr>
          <w:rFonts w:ascii="Times New Roman" w:eastAsia="Times New Roman" w:hAnsi="Times New Roman" w:cs="Times New Roman"/>
          <w:sz w:val="38"/>
          <w:szCs w:val="38"/>
        </w:rPr>
      </w:pPr>
    </w:p>
    <w:tbl>
      <w:tblPr>
        <w:tblStyle w:val="a5"/>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0E132FF6" w14:textId="77777777">
        <w:tc>
          <w:tcPr>
            <w:tcW w:w="1740" w:type="dxa"/>
            <w:shd w:val="clear" w:color="auto" w:fill="F2F2F2"/>
            <w:tcMar>
              <w:top w:w="100" w:type="dxa"/>
              <w:left w:w="100" w:type="dxa"/>
              <w:bottom w:w="100" w:type="dxa"/>
              <w:right w:w="100" w:type="dxa"/>
            </w:tcMar>
          </w:tcPr>
          <w:p w14:paraId="78A3716F" w14:textId="19BCCD2D" w:rsidR="003E7462" w:rsidRDefault="00417DBC">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3143B8BE"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RF01</w:t>
            </w:r>
          </w:p>
        </w:tc>
      </w:tr>
      <w:tr w:rsidR="003E7462" w14:paraId="267607B5" w14:textId="77777777">
        <w:tc>
          <w:tcPr>
            <w:tcW w:w="1740" w:type="dxa"/>
            <w:shd w:val="clear" w:color="auto" w:fill="F2F2F2"/>
            <w:tcMar>
              <w:top w:w="100" w:type="dxa"/>
              <w:left w:w="100" w:type="dxa"/>
              <w:bottom w:w="100" w:type="dxa"/>
              <w:right w:w="100" w:type="dxa"/>
            </w:tcMar>
          </w:tcPr>
          <w:p w14:paraId="1123A92B"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01D7DF6"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Notificación</w:t>
            </w:r>
          </w:p>
        </w:tc>
      </w:tr>
      <w:tr w:rsidR="003E7462" w14:paraId="16C81B8A" w14:textId="77777777">
        <w:tc>
          <w:tcPr>
            <w:tcW w:w="1740" w:type="dxa"/>
            <w:shd w:val="clear" w:color="auto" w:fill="F2F2F2"/>
            <w:tcMar>
              <w:top w:w="100" w:type="dxa"/>
              <w:left w:w="100" w:type="dxa"/>
              <w:bottom w:w="100" w:type="dxa"/>
              <w:right w:w="100" w:type="dxa"/>
            </w:tcMar>
          </w:tcPr>
          <w:p w14:paraId="19126D38"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72F4B53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Dar aviso y notificar próximas siembras, rotación, cosecha y cantidad de insumos necesarios a comprar: </w:t>
            </w:r>
          </w:p>
          <w:p w14:paraId="30D9D255"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Semillas y fertilizantes. </w:t>
            </w:r>
          </w:p>
          <w:p w14:paraId="2F66D362"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Para herbicidas, fungicidas e insecticidas es necesario ingresar los datos manualmente, previo análisis de cada establecimiento de forma particular.</w:t>
            </w:r>
          </w:p>
        </w:tc>
      </w:tr>
      <w:tr w:rsidR="003E7462" w14:paraId="1FD32831" w14:textId="77777777">
        <w:tc>
          <w:tcPr>
            <w:tcW w:w="1740" w:type="dxa"/>
            <w:shd w:val="clear" w:color="auto" w:fill="F2F2F2"/>
            <w:tcMar>
              <w:top w:w="100" w:type="dxa"/>
              <w:left w:w="100" w:type="dxa"/>
              <w:bottom w:w="100" w:type="dxa"/>
              <w:right w:w="100" w:type="dxa"/>
            </w:tcMar>
          </w:tcPr>
          <w:p w14:paraId="6A969A00"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E9EDEB9" w14:textId="3E0E304B"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02B99022" w14:textId="77777777" w:rsidR="003E7462" w:rsidRDefault="003E7462">
      <w:pPr>
        <w:spacing w:after="0"/>
        <w:rPr>
          <w:rFonts w:ascii="Times New Roman" w:eastAsia="Times New Roman" w:hAnsi="Times New Roman" w:cs="Times New Roman"/>
          <w:sz w:val="38"/>
          <w:szCs w:val="38"/>
        </w:rPr>
      </w:pPr>
    </w:p>
    <w:tbl>
      <w:tblPr>
        <w:tblStyle w:val="a6"/>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0BDC827A" w14:textId="77777777">
        <w:tc>
          <w:tcPr>
            <w:tcW w:w="1740" w:type="dxa"/>
            <w:shd w:val="clear" w:color="auto" w:fill="F2F2F2"/>
            <w:tcMar>
              <w:top w:w="100" w:type="dxa"/>
              <w:left w:w="100" w:type="dxa"/>
              <w:bottom w:w="100" w:type="dxa"/>
              <w:right w:w="100" w:type="dxa"/>
            </w:tcMar>
          </w:tcPr>
          <w:p w14:paraId="23DB21E6" w14:textId="47B5F342"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8B03B3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RF02</w:t>
            </w:r>
          </w:p>
        </w:tc>
      </w:tr>
      <w:tr w:rsidR="003E7462" w14:paraId="129BC1F2" w14:textId="77777777">
        <w:tc>
          <w:tcPr>
            <w:tcW w:w="1740" w:type="dxa"/>
            <w:shd w:val="clear" w:color="auto" w:fill="F2F2F2"/>
            <w:tcMar>
              <w:top w:w="100" w:type="dxa"/>
              <w:left w:w="100" w:type="dxa"/>
              <w:bottom w:w="100" w:type="dxa"/>
              <w:right w:w="100" w:type="dxa"/>
            </w:tcMar>
          </w:tcPr>
          <w:p w14:paraId="25863F77"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A3D741A"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Compra</w:t>
            </w:r>
          </w:p>
        </w:tc>
      </w:tr>
      <w:tr w:rsidR="003E7462" w14:paraId="7971E870" w14:textId="77777777">
        <w:tc>
          <w:tcPr>
            <w:tcW w:w="1740" w:type="dxa"/>
            <w:shd w:val="clear" w:color="auto" w:fill="F2F2F2"/>
            <w:tcMar>
              <w:top w:w="100" w:type="dxa"/>
              <w:left w:w="100" w:type="dxa"/>
              <w:bottom w:w="100" w:type="dxa"/>
              <w:right w:w="100" w:type="dxa"/>
            </w:tcMar>
          </w:tcPr>
          <w:p w14:paraId="7C6C12BD"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917D4D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Los clientes (son productores) compran productos:</w:t>
            </w:r>
          </w:p>
          <w:p w14:paraId="024D49CD"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verduras: papa rosada, zapallo criollo</w:t>
            </w:r>
          </w:p>
          <w:p w14:paraId="6A14DD17"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cereales: trigo y cebada</w:t>
            </w:r>
          </w:p>
          <w:p w14:paraId="3D72AE39"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frutas: manzana, naranja, limón</w:t>
            </w:r>
            <w:r>
              <w:rPr>
                <w:rFonts w:ascii="Arial" w:eastAsia="Arial" w:hAnsi="Arial" w:cs="Arial"/>
                <w:sz w:val="24"/>
                <w:szCs w:val="24"/>
              </w:rPr>
              <w:br/>
            </w:r>
          </w:p>
          <w:p w14:paraId="73929CA4" w14:textId="77777777" w:rsidR="003E7462" w:rsidRDefault="002365DE">
            <w:pPr>
              <w:keepNext/>
              <w:widowControl w:val="0"/>
              <w:spacing w:after="0" w:line="240" w:lineRule="auto"/>
              <w:ind w:left="72"/>
              <w:rPr>
                <w:rFonts w:ascii="Arial" w:eastAsia="Arial" w:hAnsi="Arial" w:cs="Arial"/>
                <w:sz w:val="24"/>
                <w:szCs w:val="24"/>
              </w:rPr>
            </w:pPr>
            <w:r>
              <w:rPr>
                <w:rFonts w:ascii="Arial" w:eastAsia="Arial" w:hAnsi="Arial" w:cs="Arial"/>
                <w:sz w:val="24"/>
                <w:szCs w:val="24"/>
              </w:rPr>
              <w:t>Los productores compran insumos:</w:t>
            </w:r>
          </w:p>
          <w:p w14:paraId="5A903AE9"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semillas</w:t>
            </w:r>
          </w:p>
          <w:p w14:paraId="6A30D5E2"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fertilizantes</w:t>
            </w:r>
          </w:p>
          <w:p w14:paraId="6E8A25C0"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plantines</w:t>
            </w:r>
          </w:p>
          <w:p w14:paraId="44D7311C"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herbicidas</w:t>
            </w:r>
          </w:p>
          <w:p w14:paraId="0E83CA7A"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fungicidas</w:t>
            </w:r>
          </w:p>
          <w:p w14:paraId="70FB72D9"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insecticidas</w:t>
            </w:r>
            <w:r>
              <w:rPr>
                <w:rFonts w:ascii="Arial" w:eastAsia="Arial" w:hAnsi="Arial" w:cs="Arial"/>
                <w:sz w:val="24"/>
                <w:szCs w:val="24"/>
              </w:rPr>
              <w:br/>
            </w:r>
          </w:p>
        </w:tc>
      </w:tr>
      <w:tr w:rsidR="003E7462" w14:paraId="75BF9CAD" w14:textId="77777777">
        <w:tc>
          <w:tcPr>
            <w:tcW w:w="1740" w:type="dxa"/>
            <w:shd w:val="clear" w:color="auto" w:fill="F2F2F2"/>
            <w:tcMar>
              <w:top w:w="100" w:type="dxa"/>
              <w:left w:w="100" w:type="dxa"/>
              <w:bottom w:w="100" w:type="dxa"/>
              <w:right w:w="100" w:type="dxa"/>
            </w:tcMar>
          </w:tcPr>
          <w:p w14:paraId="056DC5AC"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F450437" w14:textId="415F7D6C"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2EA8BDD" w14:textId="77777777"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tbl>
      <w:tblPr>
        <w:tblStyle w:val="a7"/>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27DAA70F" w14:textId="77777777">
        <w:tc>
          <w:tcPr>
            <w:tcW w:w="1740" w:type="dxa"/>
            <w:shd w:val="clear" w:color="auto" w:fill="F2F2F2"/>
            <w:tcMar>
              <w:top w:w="100" w:type="dxa"/>
              <w:left w:w="100" w:type="dxa"/>
              <w:bottom w:w="100" w:type="dxa"/>
              <w:right w:w="100" w:type="dxa"/>
            </w:tcMar>
          </w:tcPr>
          <w:p w14:paraId="0B04703C" w14:textId="6790194D"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44526432"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RF03</w:t>
            </w:r>
          </w:p>
        </w:tc>
      </w:tr>
      <w:tr w:rsidR="003E7462" w14:paraId="6AF9B23C" w14:textId="77777777">
        <w:tc>
          <w:tcPr>
            <w:tcW w:w="1740" w:type="dxa"/>
            <w:shd w:val="clear" w:color="auto" w:fill="F2F2F2"/>
            <w:tcMar>
              <w:top w:w="100" w:type="dxa"/>
              <w:left w:w="100" w:type="dxa"/>
              <w:bottom w:w="100" w:type="dxa"/>
              <w:right w:w="100" w:type="dxa"/>
            </w:tcMar>
          </w:tcPr>
          <w:p w14:paraId="0A47BC93"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7D1A09DF"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Venta</w:t>
            </w:r>
          </w:p>
        </w:tc>
      </w:tr>
      <w:tr w:rsidR="003E7462" w14:paraId="3986A91F" w14:textId="77777777">
        <w:tc>
          <w:tcPr>
            <w:tcW w:w="1740" w:type="dxa"/>
            <w:shd w:val="clear" w:color="auto" w:fill="F2F2F2"/>
            <w:tcMar>
              <w:top w:w="100" w:type="dxa"/>
              <w:left w:w="100" w:type="dxa"/>
              <w:bottom w:w="100" w:type="dxa"/>
              <w:right w:w="100" w:type="dxa"/>
            </w:tcMar>
          </w:tcPr>
          <w:p w14:paraId="08379C50"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8746DE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Los productores venden productos:</w:t>
            </w:r>
          </w:p>
          <w:p w14:paraId="05A9CDCE"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verduras: papa rosada, zapallo criollo</w:t>
            </w:r>
          </w:p>
          <w:p w14:paraId="5E490DDC"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cereales: trigo y cebada</w:t>
            </w:r>
          </w:p>
          <w:p w14:paraId="33A58957"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frutas: manzana, naranja, limón</w:t>
            </w:r>
            <w:r>
              <w:rPr>
                <w:rFonts w:ascii="Arial" w:eastAsia="Arial" w:hAnsi="Arial" w:cs="Arial"/>
                <w:sz w:val="24"/>
                <w:szCs w:val="24"/>
              </w:rPr>
              <w:br/>
            </w:r>
          </w:p>
          <w:p w14:paraId="70928EF7" w14:textId="26127013" w:rsidR="003E7462" w:rsidRDefault="002365DE">
            <w:pPr>
              <w:keepNext/>
              <w:widowControl w:val="0"/>
              <w:spacing w:after="0" w:line="240" w:lineRule="auto"/>
              <w:ind w:left="72"/>
              <w:rPr>
                <w:rFonts w:ascii="Arial" w:eastAsia="Arial" w:hAnsi="Arial" w:cs="Arial"/>
                <w:sz w:val="24"/>
                <w:szCs w:val="24"/>
              </w:rPr>
            </w:pPr>
            <w:r>
              <w:rPr>
                <w:rFonts w:ascii="Arial" w:eastAsia="Arial" w:hAnsi="Arial" w:cs="Arial"/>
                <w:sz w:val="24"/>
                <w:szCs w:val="24"/>
              </w:rPr>
              <w:t xml:space="preserve">Los </w:t>
            </w:r>
            <w:r w:rsidR="003F2931">
              <w:rPr>
                <w:rFonts w:ascii="Arial" w:eastAsia="Arial" w:hAnsi="Arial" w:cs="Arial"/>
                <w:sz w:val="24"/>
                <w:szCs w:val="24"/>
              </w:rPr>
              <w:t>administrativos</w:t>
            </w:r>
            <w:r>
              <w:rPr>
                <w:rFonts w:ascii="Arial" w:eastAsia="Arial" w:hAnsi="Arial" w:cs="Arial"/>
                <w:sz w:val="24"/>
                <w:szCs w:val="24"/>
              </w:rPr>
              <w:t xml:space="preserve"> venden</w:t>
            </w:r>
            <w:r w:rsidR="003F2931">
              <w:rPr>
                <w:rFonts w:ascii="Arial" w:eastAsia="Arial" w:hAnsi="Arial" w:cs="Arial"/>
                <w:sz w:val="24"/>
                <w:szCs w:val="24"/>
              </w:rPr>
              <w:t xml:space="preserve"> o gestionan la venta de</w:t>
            </w:r>
            <w:r>
              <w:rPr>
                <w:rFonts w:ascii="Arial" w:eastAsia="Arial" w:hAnsi="Arial" w:cs="Arial"/>
                <w:sz w:val="24"/>
                <w:szCs w:val="24"/>
              </w:rPr>
              <w:t xml:space="preserve"> insumos:</w:t>
            </w:r>
          </w:p>
          <w:p w14:paraId="41839B0F"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semillas</w:t>
            </w:r>
          </w:p>
          <w:p w14:paraId="70E055B4"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fertilizantes</w:t>
            </w:r>
          </w:p>
          <w:p w14:paraId="6944D0A0"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plantines</w:t>
            </w:r>
          </w:p>
          <w:p w14:paraId="10047C3E"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herbicidas</w:t>
            </w:r>
          </w:p>
          <w:p w14:paraId="171F2281"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fungicidas</w:t>
            </w:r>
          </w:p>
          <w:p w14:paraId="207B6962"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insecticidas</w:t>
            </w:r>
            <w:r>
              <w:rPr>
                <w:rFonts w:ascii="Arial" w:eastAsia="Arial" w:hAnsi="Arial" w:cs="Arial"/>
                <w:sz w:val="24"/>
                <w:szCs w:val="24"/>
              </w:rPr>
              <w:br/>
            </w:r>
          </w:p>
        </w:tc>
      </w:tr>
      <w:tr w:rsidR="003E7462" w14:paraId="484236B8" w14:textId="77777777">
        <w:tc>
          <w:tcPr>
            <w:tcW w:w="1740" w:type="dxa"/>
            <w:shd w:val="clear" w:color="auto" w:fill="F2F2F2"/>
            <w:tcMar>
              <w:top w:w="100" w:type="dxa"/>
              <w:left w:w="100" w:type="dxa"/>
              <w:bottom w:w="100" w:type="dxa"/>
              <w:right w:w="100" w:type="dxa"/>
            </w:tcMar>
          </w:tcPr>
          <w:p w14:paraId="0F82347F"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124B50C" w14:textId="075B64D1"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r w:rsidR="003E7462" w14:paraId="3D436468" w14:textId="77777777">
        <w:tc>
          <w:tcPr>
            <w:tcW w:w="1740" w:type="dxa"/>
            <w:shd w:val="clear" w:color="auto" w:fill="F2F2F2"/>
            <w:tcMar>
              <w:top w:w="100" w:type="dxa"/>
              <w:left w:w="100" w:type="dxa"/>
              <w:bottom w:w="100" w:type="dxa"/>
              <w:right w:w="100" w:type="dxa"/>
            </w:tcMar>
          </w:tcPr>
          <w:p w14:paraId="2F3A14E0" w14:textId="4274120C"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623F9BA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RF04</w:t>
            </w:r>
          </w:p>
        </w:tc>
      </w:tr>
      <w:tr w:rsidR="003E7462" w14:paraId="5E35E84A" w14:textId="77777777">
        <w:tc>
          <w:tcPr>
            <w:tcW w:w="1740" w:type="dxa"/>
            <w:shd w:val="clear" w:color="auto" w:fill="F2F2F2"/>
            <w:tcMar>
              <w:top w:w="100" w:type="dxa"/>
              <w:left w:w="100" w:type="dxa"/>
              <w:bottom w:w="100" w:type="dxa"/>
              <w:right w:w="100" w:type="dxa"/>
            </w:tcMar>
          </w:tcPr>
          <w:p w14:paraId="5D6FC498"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3D5DAC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productor</w:t>
            </w:r>
          </w:p>
        </w:tc>
      </w:tr>
      <w:tr w:rsidR="003E7462" w14:paraId="305714C8" w14:textId="77777777">
        <w:tc>
          <w:tcPr>
            <w:tcW w:w="1740" w:type="dxa"/>
            <w:shd w:val="clear" w:color="auto" w:fill="F2F2F2"/>
            <w:tcMar>
              <w:top w:w="100" w:type="dxa"/>
              <w:left w:w="100" w:type="dxa"/>
              <w:bottom w:w="100" w:type="dxa"/>
              <w:right w:w="100" w:type="dxa"/>
            </w:tcMar>
          </w:tcPr>
          <w:p w14:paraId="551D5857"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61D2EC4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Productor gestiona sus datos, alta y modificación de su información de usuario: (teléfono, dirección, mail).</w:t>
            </w:r>
          </w:p>
          <w:p w14:paraId="73C038F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Establece criterios de fertilización (Z2.2 y Z3.0).</w:t>
            </w:r>
            <w:r>
              <w:rPr>
                <w:rFonts w:ascii="Arial" w:eastAsia="Arial" w:hAnsi="Arial" w:cs="Arial"/>
                <w:sz w:val="24"/>
                <w:szCs w:val="24"/>
              </w:rPr>
              <w:br/>
              <w:t>Gestiona sus predios.</w:t>
            </w:r>
            <w:r>
              <w:rPr>
                <w:rFonts w:ascii="Arial" w:eastAsia="Arial" w:hAnsi="Arial" w:cs="Arial"/>
                <w:sz w:val="24"/>
                <w:szCs w:val="24"/>
              </w:rPr>
              <w:br/>
              <w:t>Gestiona sus productos.</w:t>
            </w:r>
            <w:r>
              <w:rPr>
                <w:rFonts w:ascii="Arial" w:eastAsia="Arial" w:hAnsi="Arial" w:cs="Arial"/>
                <w:sz w:val="24"/>
                <w:szCs w:val="24"/>
              </w:rPr>
              <w:br/>
              <w:t>Gestiona compra de semillas e insumos.</w:t>
            </w:r>
          </w:p>
        </w:tc>
      </w:tr>
      <w:tr w:rsidR="003E7462" w14:paraId="5E29DF55" w14:textId="77777777">
        <w:tc>
          <w:tcPr>
            <w:tcW w:w="1740" w:type="dxa"/>
            <w:shd w:val="clear" w:color="auto" w:fill="F2F2F2"/>
            <w:tcMar>
              <w:top w:w="100" w:type="dxa"/>
              <w:left w:w="100" w:type="dxa"/>
              <w:bottom w:w="100" w:type="dxa"/>
              <w:right w:w="100" w:type="dxa"/>
            </w:tcMar>
          </w:tcPr>
          <w:p w14:paraId="19C6999D"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72FFE610" w14:textId="58374B77"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0769B2E6" w14:textId="77777777" w:rsidR="003E7462" w:rsidRDefault="003E7462">
      <w:pPr>
        <w:spacing w:after="0"/>
      </w:pPr>
    </w:p>
    <w:tbl>
      <w:tblPr>
        <w:tblStyle w:val="a8"/>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22264067" w14:textId="77777777">
        <w:tc>
          <w:tcPr>
            <w:tcW w:w="1740" w:type="dxa"/>
            <w:shd w:val="clear" w:color="auto" w:fill="F2F2F2"/>
            <w:tcMar>
              <w:top w:w="100" w:type="dxa"/>
              <w:left w:w="100" w:type="dxa"/>
              <w:bottom w:w="100" w:type="dxa"/>
              <w:right w:w="100" w:type="dxa"/>
            </w:tcMar>
          </w:tcPr>
          <w:p w14:paraId="7D00CE0F" w14:textId="7EF6C0D5"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2EE119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RF05</w:t>
            </w:r>
          </w:p>
        </w:tc>
      </w:tr>
      <w:tr w:rsidR="003E7462" w14:paraId="3D290F51" w14:textId="77777777">
        <w:tc>
          <w:tcPr>
            <w:tcW w:w="1740" w:type="dxa"/>
            <w:shd w:val="clear" w:color="auto" w:fill="F2F2F2"/>
            <w:tcMar>
              <w:top w:w="100" w:type="dxa"/>
              <w:left w:w="100" w:type="dxa"/>
              <w:bottom w:w="100" w:type="dxa"/>
              <w:right w:w="100" w:type="dxa"/>
            </w:tcMar>
          </w:tcPr>
          <w:p w14:paraId="308161C5"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E909EC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administración</w:t>
            </w:r>
          </w:p>
        </w:tc>
      </w:tr>
      <w:tr w:rsidR="003E7462" w14:paraId="44F99758" w14:textId="77777777">
        <w:tc>
          <w:tcPr>
            <w:tcW w:w="1740" w:type="dxa"/>
            <w:shd w:val="clear" w:color="auto" w:fill="F2F2F2"/>
            <w:tcMar>
              <w:top w:w="100" w:type="dxa"/>
              <w:left w:w="100" w:type="dxa"/>
              <w:bottom w:w="100" w:type="dxa"/>
              <w:right w:w="100" w:type="dxa"/>
            </w:tcMar>
          </w:tcPr>
          <w:p w14:paraId="6B3D5F2E"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2C794FD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Realiza alta, baja y modificación de usuarios.</w:t>
            </w:r>
            <w:r>
              <w:rPr>
                <w:rFonts w:ascii="Arial" w:eastAsia="Arial" w:hAnsi="Arial" w:cs="Arial"/>
                <w:sz w:val="24"/>
                <w:szCs w:val="24"/>
              </w:rPr>
              <w:br/>
              <w:t>Gestiona el calendario de siembra (comunica al productor las próximas fechas de siembra y cosecha)</w:t>
            </w:r>
            <w:r>
              <w:rPr>
                <w:rFonts w:ascii="Arial" w:eastAsia="Arial" w:hAnsi="Arial" w:cs="Arial"/>
                <w:sz w:val="24"/>
                <w:szCs w:val="24"/>
              </w:rPr>
              <w:br/>
              <w:t>Venta de semillas e insumos.</w:t>
            </w:r>
          </w:p>
        </w:tc>
      </w:tr>
      <w:tr w:rsidR="003E7462" w14:paraId="3D789599" w14:textId="77777777">
        <w:tc>
          <w:tcPr>
            <w:tcW w:w="1740" w:type="dxa"/>
            <w:shd w:val="clear" w:color="auto" w:fill="F2F2F2"/>
            <w:tcMar>
              <w:top w:w="100" w:type="dxa"/>
              <w:left w:w="100" w:type="dxa"/>
              <w:bottom w:w="100" w:type="dxa"/>
              <w:right w:w="100" w:type="dxa"/>
            </w:tcMar>
          </w:tcPr>
          <w:p w14:paraId="0224CA69"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875E254" w14:textId="5C56EE25"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60FDA55" w14:textId="77777777" w:rsidR="003E7462" w:rsidRDefault="003E7462">
      <w:pPr>
        <w:spacing w:after="0"/>
      </w:pPr>
    </w:p>
    <w:p w14:paraId="3937E138" w14:textId="77777777" w:rsidR="003E7462" w:rsidRDefault="003E7462">
      <w:pPr>
        <w:spacing w:after="0"/>
      </w:pPr>
    </w:p>
    <w:tbl>
      <w:tblPr>
        <w:tblStyle w:val="a9"/>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4F36597F" w14:textId="77777777">
        <w:tc>
          <w:tcPr>
            <w:tcW w:w="1740" w:type="dxa"/>
            <w:shd w:val="clear" w:color="auto" w:fill="F2F2F2"/>
            <w:tcMar>
              <w:top w:w="100" w:type="dxa"/>
              <w:left w:w="100" w:type="dxa"/>
              <w:bottom w:w="100" w:type="dxa"/>
              <w:right w:w="100" w:type="dxa"/>
            </w:tcMar>
          </w:tcPr>
          <w:p w14:paraId="2FC8023A" w14:textId="1B40FF54"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70A3F9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RF06</w:t>
            </w:r>
          </w:p>
        </w:tc>
      </w:tr>
      <w:tr w:rsidR="003E7462" w14:paraId="347494CC" w14:textId="77777777">
        <w:tc>
          <w:tcPr>
            <w:tcW w:w="1740" w:type="dxa"/>
            <w:shd w:val="clear" w:color="auto" w:fill="F2F2F2"/>
            <w:tcMar>
              <w:top w:w="100" w:type="dxa"/>
              <w:left w:w="100" w:type="dxa"/>
              <w:bottom w:w="100" w:type="dxa"/>
              <w:right w:w="100" w:type="dxa"/>
            </w:tcMar>
          </w:tcPr>
          <w:p w14:paraId="73144E93"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D175DC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productos</w:t>
            </w:r>
          </w:p>
        </w:tc>
      </w:tr>
      <w:tr w:rsidR="003E7462" w14:paraId="1EC58013" w14:textId="77777777">
        <w:tc>
          <w:tcPr>
            <w:tcW w:w="1740" w:type="dxa"/>
            <w:shd w:val="clear" w:color="auto" w:fill="F2F2F2"/>
            <w:tcMar>
              <w:top w:w="100" w:type="dxa"/>
              <w:left w:w="100" w:type="dxa"/>
              <w:bottom w:w="100" w:type="dxa"/>
              <w:right w:w="100" w:type="dxa"/>
            </w:tcMar>
          </w:tcPr>
          <w:p w14:paraId="777D2E4C"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86611C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Plataforma para venta de semillas y consulta.</w:t>
            </w:r>
            <w:r>
              <w:rPr>
                <w:rFonts w:ascii="Arial" w:eastAsia="Arial" w:hAnsi="Arial" w:cs="Arial"/>
                <w:sz w:val="24"/>
                <w:szCs w:val="24"/>
              </w:rPr>
              <w:br/>
              <w:t>Modificación de datos.</w:t>
            </w:r>
          </w:p>
        </w:tc>
      </w:tr>
      <w:tr w:rsidR="003E7462" w14:paraId="34BD1491" w14:textId="77777777">
        <w:tc>
          <w:tcPr>
            <w:tcW w:w="1740" w:type="dxa"/>
            <w:shd w:val="clear" w:color="auto" w:fill="F2F2F2"/>
            <w:tcMar>
              <w:top w:w="100" w:type="dxa"/>
              <w:left w:w="100" w:type="dxa"/>
              <w:bottom w:w="100" w:type="dxa"/>
              <w:right w:w="100" w:type="dxa"/>
            </w:tcMar>
          </w:tcPr>
          <w:p w14:paraId="0778A395"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A283D1B" w14:textId="74E4B563"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4CADDC2" w14:textId="77777777" w:rsidR="003E7462" w:rsidRDefault="003E7462">
      <w:pPr>
        <w:spacing w:after="0"/>
      </w:pPr>
    </w:p>
    <w:p w14:paraId="05AA4893" w14:textId="77777777" w:rsidR="003E7462" w:rsidRDefault="003E7462">
      <w:pPr>
        <w:spacing w:after="0"/>
      </w:pPr>
    </w:p>
    <w:p w14:paraId="70AEF4DC" w14:textId="77777777" w:rsidR="003E7462" w:rsidRDefault="003E7462">
      <w:pPr>
        <w:spacing w:after="0"/>
      </w:pPr>
    </w:p>
    <w:tbl>
      <w:tblPr>
        <w:tblStyle w:val="aa"/>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4DDB6267" w14:textId="77777777">
        <w:tc>
          <w:tcPr>
            <w:tcW w:w="1740" w:type="dxa"/>
            <w:shd w:val="clear" w:color="auto" w:fill="F2F2F2"/>
            <w:tcMar>
              <w:top w:w="100" w:type="dxa"/>
              <w:left w:w="100" w:type="dxa"/>
              <w:bottom w:w="100" w:type="dxa"/>
              <w:right w:w="100" w:type="dxa"/>
            </w:tcMar>
          </w:tcPr>
          <w:p w14:paraId="02F48460" w14:textId="763B5F1A"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7987127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RF07</w:t>
            </w:r>
          </w:p>
        </w:tc>
      </w:tr>
      <w:tr w:rsidR="003E7462" w14:paraId="0D903A5B" w14:textId="77777777">
        <w:tc>
          <w:tcPr>
            <w:tcW w:w="1740" w:type="dxa"/>
            <w:shd w:val="clear" w:color="auto" w:fill="F2F2F2"/>
            <w:tcMar>
              <w:top w:w="100" w:type="dxa"/>
              <w:left w:w="100" w:type="dxa"/>
              <w:bottom w:w="100" w:type="dxa"/>
              <w:right w:w="100" w:type="dxa"/>
            </w:tcMar>
          </w:tcPr>
          <w:p w14:paraId="745AE2CE"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5DBBED6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calendario</w:t>
            </w:r>
          </w:p>
        </w:tc>
      </w:tr>
      <w:tr w:rsidR="003E7462" w14:paraId="5ADB3FBE" w14:textId="77777777">
        <w:tc>
          <w:tcPr>
            <w:tcW w:w="1740" w:type="dxa"/>
            <w:shd w:val="clear" w:color="auto" w:fill="F2F2F2"/>
            <w:tcMar>
              <w:top w:w="100" w:type="dxa"/>
              <w:left w:w="100" w:type="dxa"/>
              <w:bottom w:w="100" w:type="dxa"/>
              <w:right w:w="100" w:type="dxa"/>
            </w:tcMar>
          </w:tcPr>
          <w:p w14:paraId="711B5AAC"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172595E"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Registrar calendario de siembra, define fecha de siembra.</w:t>
            </w:r>
            <w:r>
              <w:rPr>
                <w:rFonts w:ascii="Arial" w:eastAsia="Arial" w:hAnsi="Arial" w:cs="Arial"/>
                <w:sz w:val="24"/>
                <w:szCs w:val="24"/>
              </w:rPr>
              <w:br/>
              <w:t>Define siembra, rotación y cosecha.</w:t>
            </w:r>
            <w:r>
              <w:rPr>
                <w:rFonts w:ascii="Arial" w:eastAsia="Arial" w:hAnsi="Arial" w:cs="Arial"/>
                <w:sz w:val="24"/>
                <w:szCs w:val="24"/>
              </w:rPr>
              <w:br/>
              <w:t>Fertilización de productos agrícolas.</w:t>
            </w:r>
          </w:p>
        </w:tc>
      </w:tr>
      <w:tr w:rsidR="003E7462" w14:paraId="7F0ECA23" w14:textId="77777777">
        <w:tc>
          <w:tcPr>
            <w:tcW w:w="1740" w:type="dxa"/>
            <w:shd w:val="clear" w:color="auto" w:fill="F2F2F2"/>
            <w:tcMar>
              <w:top w:w="100" w:type="dxa"/>
              <w:left w:w="100" w:type="dxa"/>
              <w:bottom w:w="100" w:type="dxa"/>
              <w:right w:w="100" w:type="dxa"/>
            </w:tcMar>
          </w:tcPr>
          <w:p w14:paraId="0C3E886C"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60453C7" w14:textId="050F7FA5"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756DA08A" w14:textId="77777777" w:rsidR="003E7462" w:rsidRDefault="003E7462">
      <w:pPr>
        <w:spacing w:after="0"/>
      </w:pPr>
    </w:p>
    <w:p w14:paraId="09B4C9D8" w14:textId="77777777" w:rsidR="003E7462" w:rsidRDefault="003E7462">
      <w:pPr>
        <w:spacing w:after="0"/>
      </w:pPr>
    </w:p>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12913E20" w14:textId="77777777" w:rsidTr="001C153E">
        <w:tc>
          <w:tcPr>
            <w:tcW w:w="1740" w:type="dxa"/>
            <w:shd w:val="clear" w:color="auto" w:fill="F2F2F2"/>
            <w:tcMar>
              <w:top w:w="100" w:type="dxa"/>
              <w:left w:w="100" w:type="dxa"/>
              <w:bottom w:w="100" w:type="dxa"/>
              <w:right w:w="100" w:type="dxa"/>
            </w:tcMar>
          </w:tcPr>
          <w:p w14:paraId="65184678"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6F545D6E" w14:textId="77777777" w:rsidR="00B86F81" w:rsidRDefault="00B86F81" w:rsidP="001C153E">
            <w:pPr>
              <w:keepNext/>
              <w:rPr>
                <w:rFonts w:ascii="Arial" w:eastAsia="Arial" w:hAnsi="Arial" w:cs="Arial"/>
                <w:sz w:val="24"/>
                <w:szCs w:val="24"/>
              </w:rPr>
            </w:pPr>
            <w:r>
              <w:rPr>
                <w:rFonts w:ascii="Arial" w:eastAsia="Arial" w:hAnsi="Arial" w:cs="Arial"/>
                <w:sz w:val="24"/>
                <w:szCs w:val="24"/>
              </w:rPr>
              <w:t>RF08</w:t>
            </w:r>
          </w:p>
        </w:tc>
      </w:tr>
      <w:tr w:rsidR="00B86F81" w14:paraId="62EB5C40" w14:textId="77777777" w:rsidTr="001C153E">
        <w:tc>
          <w:tcPr>
            <w:tcW w:w="1740" w:type="dxa"/>
            <w:shd w:val="clear" w:color="auto" w:fill="F2F2F2"/>
            <w:tcMar>
              <w:top w:w="100" w:type="dxa"/>
              <w:left w:w="100" w:type="dxa"/>
              <w:bottom w:w="100" w:type="dxa"/>
              <w:right w:w="100" w:type="dxa"/>
            </w:tcMar>
          </w:tcPr>
          <w:p w14:paraId="6908FA29"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1871DB00" w14:textId="77777777" w:rsidR="00B86F81" w:rsidRDefault="00B86F81" w:rsidP="001C153E">
            <w:pPr>
              <w:keepNext/>
              <w:rPr>
                <w:rFonts w:ascii="Arial" w:eastAsia="Arial" w:hAnsi="Arial" w:cs="Arial"/>
                <w:sz w:val="24"/>
                <w:szCs w:val="24"/>
              </w:rPr>
            </w:pPr>
            <w:r>
              <w:rPr>
                <w:rFonts w:ascii="Arial" w:eastAsia="Arial" w:hAnsi="Arial" w:cs="Arial"/>
                <w:sz w:val="24"/>
                <w:szCs w:val="24"/>
              </w:rPr>
              <w:t>Menú - productor</w:t>
            </w:r>
          </w:p>
        </w:tc>
      </w:tr>
      <w:tr w:rsidR="00B86F81" w14:paraId="6E88F11A" w14:textId="77777777" w:rsidTr="001C153E">
        <w:tc>
          <w:tcPr>
            <w:tcW w:w="1740" w:type="dxa"/>
            <w:shd w:val="clear" w:color="auto" w:fill="F2F2F2"/>
            <w:tcMar>
              <w:top w:w="100" w:type="dxa"/>
              <w:left w:w="100" w:type="dxa"/>
              <w:bottom w:w="100" w:type="dxa"/>
              <w:right w:w="100" w:type="dxa"/>
            </w:tcMar>
          </w:tcPr>
          <w:p w14:paraId="7A3EE780"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A441B0D" w14:textId="77777777" w:rsidR="00B86F81" w:rsidRDefault="00B86F81" w:rsidP="001C153E">
            <w:pPr>
              <w:keepNext/>
              <w:rPr>
                <w:rFonts w:ascii="Arial" w:eastAsia="Arial" w:hAnsi="Arial" w:cs="Arial"/>
                <w:sz w:val="24"/>
                <w:szCs w:val="24"/>
              </w:rPr>
            </w:pPr>
            <w:r>
              <w:rPr>
                <w:rFonts w:ascii="Arial" w:eastAsia="Arial" w:hAnsi="Arial" w:cs="Arial"/>
                <w:sz w:val="24"/>
                <w:szCs w:val="24"/>
              </w:rPr>
              <w:t>El Software habilita al usuario de rol productor a visualizar un menú con opciones y funciones establecidas.</w:t>
            </w:r>
          </w:p>
          <w:p w14:paraId="01CE9DD0" w14:textId="77777777" w:rsidR="00B86F81" w:rsidRDefault="00B86F81" w:rsidP="001C153E">
            <w:pPr>
              <w:keepNext/>
              <w:rPr>
                <w:rFonts w:ascii="Arial" w:eastAsia="Arial" w:hAnsi="Arial" w:cs="Arial"/>
                <w:sz w:val="24"/>
                <w:szCs w:val="24"/>
              </w:rPr>
            </w:pPr>
            <w:r>
              <w:rPr>
                <w:rFonts w:ascii="Arial" w:eastAsia="Arial" w:hAnsi="Arial" w:cs="Arial"/>
                <w:sz w:val="24"/>
                <w:szCs w:val="24"/>
              </w:rPr>
              <w:t>Notificación de siembra próxima, control de calendario, gestión de predios, compra de insumos, compra de productos, venta de productos.</w:t>
            </w:r>
          </w:p>
        </w:tc>
      </w:tr>
      <w:tr w:rsidR="00B86F81" w14:paraId="3EE3F4A1" w14:textId="77777777" w:rsidTr="001C153E">
        <w:trPr>
          <w:trHeight w:val="27"/>
        </w:trPr>
        <w:tc>
          <w:tcPr>
            <w:tcW w:w="1740" w:type="dxa"/>
            <w:shd w:val="clear" w:color="auto" w:fill="F2F2F2"/>
            <w:tcMar>
              <w:top w:w="100" w:type="dxa"/>
              <w:left w:w="100" w:type="dxa"/>
              <w:bottom w:w="100" w:type="dxa"/>
              <w:right w:w="100" w:type="dxa"/>
            </w:tcMar>
          </w:tcPr>
          <w:p w14:paraId="169669A9" w14:textId="77777777" w:rsidR="00B86F81" w:rsidRDefault="00B86F81" w:rsidP="001C153E">
            <w:pPr>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3604280" w14:textId="77777777" w:rsidR="00B86F81" w:rsidRDefault="00B86F81" w:rsidP="001C153E">
            <w:pPr>
              <w:rPr>
                <w:rFonts w:ascii="Arial" w:eastAsia="Arial" w:hAnsi="Arial" w:cs="Arial"/>
                <w:sz w:val="24"/>
                <w:szCs w:val="24"/>
              </w:rPr>
            </w:pPr>
            <w:r>
              <w:rPr>
                <w:rFonts w:ascii="Arial" w:eastAsia="Arial" w:hAnsi="Arial" w:cs="Arial"/>
                <w:sz w:val="24"/>
                <w:szCs w:val="24"/>
              </w:rPr>
              <w:t>Obligatorio</w:t>
            </w:r>
          </w:p>
        </w:tc>
      </w:tr>
    </w:tbl>
    <w:p w14:paraId="4A2C8CF2" w14:textId="53390483"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789406FF" w14:textId="77777777" w:rsidTr="001C153E">
        <w:tc>
          <w:tcPr>
            <w:tcW w:w="1740" w:type="dxa"/>
            <w:shd w:val="clear" w:color="auto" w:fill="F2F2F2"/>
            <w:tcMar>
              <w:top w:w="100" w:type="dxa"/>
              <w:left w:w="100" w:type="dxa"/>
              <w:bottom w:w="100" w:type="dxa"/>
              <w:right w:w="100" w:type="dxa"/>
            </w:tcMar>
          </w:tcPr>
          <w:p w14:paraId="375698EE"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1035BCAE" w14:textId="77777777" w:rsidR="00B86F81" w:rsidRDefault="00B86F81" w:rsidP="001C153E">
            <w:pPr>
              <w:keepNext/>
              <w:rPr>
                <w:rFonts w:ascii="Arial" w:eastAsia="Arial" w:hAnsi="Arial" w:cs="Arial"/>
                <w:sz w:val="24"/>
                <w:szCs w:val="24"/>
              </w:rPr>
            </w:pPr>
            <w:r>
              <w:rPr>
                <w:rFonts w:ascii="Arial" w:eastAsia="Arial" w:hAnsi="Arial" w:cs="Arial"/>
                <w:sz w:val="24"/>
                <w:szCs w:val="24"/>
              </w:rPr>
              <w:t>RF09</w:t>
            </w:r>
          </w:p>
        </w:tc>
      </w:tr>
      <w:tr w:rsidR="00B86F81" w14:paraId="043FF927" w14:textId="77777777" w:rsidTr="001C153E">
        <w:tc>
          <w:tcPr>
            <w:tcW w:w="1740" w:type="dxa"/>
            <w:shd w:val="clear" w:color="auto" w:fill="F2F2F2"/>
            <w:tcMar>
              <w:top w:w="100" w:type="dxa"/>
              <w:left w:w="100" w:type="dxa"/>
              <w:bottom w:w="100" w:type="dxa"/>
              <w:right w:w="100" w:type="dxa"/>
            </w:tcMar>
          </w:tcPr>
          <w:p w14:paraId="61DD4FC8"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024AA246" w14:textId="77777777" w:rsidR="00B86F81" w:rsidRDefault="00B86F81" w:rsidP="001C153E">
            <w:pPr>
              <w:keepNext/>
              <w:rPr>
                <w:rFonts w:ascii="Arial" w:eastAsia="Arial" w:hAnsi="Arial" w:cs="Arial"/>
                <w:sz w:val="24"/>
                <w:szCs w:val="24"/>
              </w:rPr>
            </w:pPr>
            <w:r>
              <w:rPr>
                <w:rFonts w:ascii="Arial" w:eastAsia="Arial" w:hAnsi="Arial" w:cs="Arial"/>
                <w:sz w:val="24"/>
                <w:szCs w:val="24"/>
              </w:rPr>
              <w:t>Menú - administrativo</w:t>
            </w:r>
          </w:p>
        </w:tc>
      </w:tr>
      <w:tr w:rsidR="00B86F81" w14:paraId="7BC1B6D4" w14:textId="77777777" w:rsidTr="001C153E">
        <w:trPr>
          <w:trHeight w:val="1838"/>
        </w:trPr>
        <w:tc>
          <w:tcPr>
            <w:tcW w:w="1740" w:type="dxa"/>
            <w:shd w:val="clear" w:color="auto" w:fill="F2F2F2"/>
            <w:tcMar>
              <w:top w:w="100" w:type="dxa"/>
              <w:left w:w="100" w:type="dxa"/>
              <w:bottom w:w="100" w:type="dxa"/>
              <w:right w:w="100" w:type="dxa"/>
            </w:tcMar>
          </w:tcPr>
          <w:p w14:paraId="2545F69C"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81273F1" w14:textId="77777777" w:rsidR="00B86F81" w:rsidRDefault="00B86F81" w:rsidP="001C153E">
            <w:pPr>
              <w:keepNext/>
              <w:rPr>
                <w:rFonts w:ascii="Arial" w:eastAsia="Arial" w:hAnsi="Arial" w:cs="Arial"/>
                <w:sz w:val="24"/>
                <w:szCs w:val="24"/>
              </w:rPr>
            </w:pPr>
            <w:r>
              <w:rPr>
                <w:rFonts w:ascii="Arial" w:eastAsia="Arial" w:hAnsi="Arial" w:cs="Arial"/>
                <w:sz w:val="24"/>
                <w:szCs w:val="24"/>
              </w:rPr>
              <w:t>El Software habilita al usuario de rol administrativo a visualizar un menú con opciones y funciones establecidas.</w:t>
            </w:r>
          </w:p>
          <w:p w14:paraId="46F68E66" w14:textId="77777777" w:rsidR="00B86F81" w:rsidRDefault="00B86F81" w:rsidP="001C153E">
            <w:pPr>
              <w:keepNext/>
              <w:rPr>
                <w:rFonts w:ascii="Arial" w:eastAsia="Arial" w:hAnsi="Arial" w:cs="Arial"/>
                <w:sz w:val="24"/>
                <w:szCs w:val="24"/>
              </w:rPr>
            </w:pPr>
            <w:r>
              <w:rPr>
                <w:rFonts w:ascii="Arial" w:eastAsia="Arial" w:hAnsi="Arial" w:cs="Arial"/>
                <w:sz w:val="24"/>
                <w:szCs w:val="24"/>
              </w:rPr>
              <w:t>Genera notificaciones de siembra al productor, gestiona los usuarios (Alta Baja Modifica Consulta), gestiona los predios (Consulta, Modifica, Alta), gestiona los calendarios de cultivo, gestiona los insumos, gestiona los productos.</w:t>
            </w:r>
          </w:p>
        </w:tc>
      </w:tr>
      <w:tr w:rsidR="00B86F81" w14:paraId="6851ED8D" w14:textId="77777777" w:rsidTr="001C153E">
        <w:trPr>
          <w:trHeight w:val="27"/>
        </w:trPr>
        <w:tc>
          <w:tcPr>
            <w:tcW w:w="1740" w:type="dxa"/>
            <w:shd w:val="clear" w:color="auto" w:fill="F2F2F2"/>
            <w:tcMar>
              <w:top w:w="100" w:type="dxa"/>
              <w:left w:w="100" w:type="dxa"/>
              <w:bottom w:w="100" w:type="dxa"/>
              <w:right w:w="100" w:type="dxa"/>
            </w:tcMar>
          </w:tcPr>
          <w:p w14:paraId="518FEE62" w14:textId="77777777" w:rsidR="00B86F81" w:rsidRDefault="00B86F81" w:rsidP="001C153E">
            <w:pPr>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9B8F9C0" w14:textId="77777777" w:rsidR="00B86F81" w:rsidRDefault="00B86F81" w:rsidP="001C153E">
            <w:pPr>
              <w:rPr>
                <w:rFonts w:ascii="Arial" w:eastAsia="Arial" w:hAnsi="Arial" w:cs="Arial"/>
                <w:sz w:val="24"/>
                <w:szCs w:val="24"/>
              </w:rPr>
            </w:pPr>
            <w:r>
              <w:rPr>
                <w:rFonts w:ascii="Arial" w:eastAsia="Arial" w:hAnsi="Arial" w:cs="Arial"/>
                <w:sz w:val="24"/>
                <w:szCs w:val="24"/>
              </w:rPr>
              <w:t>Obligatorio</w:t>
            </w:r>
          </w:p>
        </w:tc>
      </w:tr>
    </w:tbl>
    <w:p w14:paraId="097212D3" w14:textId="560360E8"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58869C93"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5C09852"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4BBF"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RF10</w:t>
            </w:r>
          </w:p>
        </w:tc>
      </w:tr>
      <w:tr w:rsidR="00B86F81" w14:paraId="1F8A89EA"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F31AA77"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62C1"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Cálculo de fórmulas.</w:t>
            </w:r>
          </w:p>
        </w:tc>
      </w:tr>
      <w:tr w:rsidR="00B86F81" w14:paraId="5F455D83"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D99CF8"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78A18"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 xml:space="preserve">Esta característica es esencial en el funcionamiento del programa ya que lo requiere el usuario </w:t>
            </w:r>
            <w:proofErr w:type="spellStart"/>
            <w:r>
              <w:rPr>
                <w:rFonts w:ascii="Arial" w:eastAsia="Arial" w:hAnsi="Arial" w:cs="Arial"/>
                <w:sz w:val="24"/>
                <w:szCs w:val="24"/>
              </w:rPr>
              <w:t>stakeholder</w:t>
            </w:r>
            <w:proofErr w:type="spellEnd"/>
            <w:r>
              <w:rPr>
                <w:rFonts w:ascii="Arial" w:eastAsia="Arial" w:hAnsi="Arial" w:cs="Arial"/>
                <w:sz w:val="24"/>
                <w:szCs w:val="24"/>
              </w:rPr>
              <w:t>.</w:t>
            </w:r>
          </w:p>
          <w:p w14:paraId="3A2996CE"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 xml:space="preserve">Las </w:t>
            </w:r>
            <w:proofErr w:type="spellStart"/>
            <w:r>
              <w:rPr>
                <w:rFonts w:ascii="Arial" w:eastAsia="Arial" w:hAnsi="Arial" w:cs="Arial"/>
                <w:sz w:val="24"/>
                <w:szCs w:val="24"/>
              </w:rPr>
              <w:t>formulas</w:t>
            </w:r>
            <w:proofErr w:type="spellEnd"/>
            <w:r>
              <w:rPr>
                <w:rFonts w:ascii="Arial" w:eastAsia="Arial" w:hAnsi="Arial" w:cs="Arial"/>
                <w:sz w:val="24"/>
                <w:szCs w:val="24"/>
              </w:rPr>
              <w:t xml:space="preserve"> dependen del tipo de cosecha que se </w:t>
            </w:r>
            <w:proofErr w:type="spellStart"/>
            <w:r>
              <w:rPr>
                <w:rFonts w:ascii="Arial" w:eastAsia="Arial" w:hAnsi="Arial" w:cs="Arial"/>
                <w:sz w:val="24"/>
                <w:szCs w:val="24"/>
              </w:rPr>
              <w:t>de</w:t>
            </w:r>
            <w:proofErr w:type="spellEnd"/>
            <w:r>
              <w:rPr>
                <w:rFonts w:ascii="Arial" w:eastAsia="Arial" w:hAnsi="Arial" w:cs="Arial"/>
                <w:sz w:val="24"/>
                <w:szCs w:val="24"/>
              </w:rPr>
              <w:t xml:space="preserve"> o vaya a dar según lo que cultive el productor, específicamente si el productor cosecha trigo y cebada.</w:t>
            </w:r>
          </w:p>
          <w:p w14:paraId="688B3FBD" w14:textId="77777777" w:rsidR="00B86F81" w:rsidRDefault="00B86F81" w:rsidP="001C153E">
            <w:pPr>
              <w:keepNext/>
              <w:spacing w:line="256" w:lineRule="auto"/>
              <w:rPr>
                <w:rFonts w:ascii="Arial" w:eastAsia="Arial" w:hAnsi="Arial" w:cs="Arial"/>
                <w:sz w:val="24"/>
                <w:szCs w:val="24"/>
              </w:rPr>
            </w:pPr>
          </w:p>
          <w:p w14:paraId="41192CDF" w14:textId="77777777" w:rsidR="00B86F81" w:rsidRDefault="00B86F81" w:rsidP="001C153E">
            <w:pPr>
              <w:keepNext/>
              <w:spacing w:line="256" w:lineRule="auto"/>
              <w:rPr>
                <w:rFonts w:ascii="Arial" w:eastAsia="Arial" w:hAnsi="Arial" w:cs="Arial"/>
                <w:sz w:val="24"/>
                <w:szCs w:val="24"/>
              </w:rPr>
            </w:pPr>
          </w:p>
          <w:p w14:paraId="7DDB4079" w14:textId="77777777" w:rsidR="00B86F81" w:rsidRDefault="00B86F81" w:rsidP="001C153E">
            <w:pPr>
              <w:keepNext/>
              <w:spacing w:line="256" w:lineRule="auto"/>
              <w:rPr>
                <w:rFonts w:ascii="Arial" w:eastAsia="Arial" w:hAnsi="Arial" w:cs="Arial"/>
                <w:sz w:val="24"/>
                <w:szCs w:val="24"/>
              </w:rPr>
            </w:pPr>
          </w:p>
        </w:tc>
      </w:tr>
      <w:tr w:rsidR="00B86F81" w14:paraId="5CCE2BB9"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32158AA"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1EB7"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5AA98FBA" w14:textId="35FBBE8B" w:rsidR="00B86F81" w:rsidRDefault="00B86F81" w:rsidP="00B86F81"/>
    <w:p w14:paraId="15C9AA86" w14:textId="77777777"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1867B30A"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848E38B"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E42DC"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RF11</w:t>
            </w:r>
          </w:p>
        </w:tc>
      </w:tr>
      <w:tr w:rsidR="00B86F81" w14:paraId="3CBE2B7F"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D4C343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000F"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Calendario – siembra.</w:t>
            </w:r>
          </w:p>
        </w:tc>
      </w:tr>
      <w:tr w:rsidR="00B86F81" w14:paraId="7B13AB50"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977E2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E8D68"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El administrativo dispondrá de esta herramienta en el programa para gestionar el calendario las fechas de siembra para cada cultivo. Esta acción es dirigida principalmente a los productores para que tengan la conciencia de la temporada de plantación según la fecha y lo que se dedique este a cultivar.</w:t>
            </w:r>
          </w:p>
        </w:tc>
      </w:tr>
      <w:tr w:rsidR="00B86F81" w14:paraId="7F19C5BE"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CA028C7"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938ED"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1AC40E93" w14:textId="77777777"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575D5462"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E6FDD5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43F1"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RF12</w:t>
            </w:r>
          </w:p>
        </w:tc>
      </w:tr>
      <w:tr w:rsidR="00B86F81" w14:paraId="4482F3C6"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27B19A8"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404A5"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Calendario – rotación.</w:t>
            </w:r>
          </w:p>
        </w:tc>
      </w:tr>
      <w:tr w:rsidR="00B86F81" w14:paraId="6410FC84"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ECED7DB"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BE01A"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 xml:space="preserve">El administrativo dispondrá de esta herramienta en el programa para gestionar las rotaciones de un sector mediante el aviso de las fechas de un calendario. Esta acción repercute en el productor observando el calendario de su aplicación. </w:t>
            </w:r>
          </w:p>
        </w:tc>
      </w:tr>
      <w:tr w:rsidR="00B86F81" w14:paraId="65CD8204"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AB44132"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14EC"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62CD52DE" w14:textId="77777777" w:rsidR="003E7462" w:rsidRDefault="003E7462">
      <w:pPr>
        <w:spacing w:after="0"/>
      </w:pPr>
    </w:p>
    <w:p w14:paraId="79F0F632" w14:textId="77777777" w:rsidR="003E7462" w:rsidRDefault="003E7462">
      <w:pPr>
        <w:spacing w:after="0"/>
        <w:ind w:right="209"/>
        <w:jc w:val="right"/>
        <w:rPr>
          <w:rFonts w:ascii="Times New Roman" w:eastAsia="Times New Roman" w:hAnsi="Times New Roman" w:cs="Times New Roman"/>
          <w:sz w:val="38"/>
          <w:szCs w:val="38"/>
        </w:rPr>
      </w:pPr>
    </w:p>
    <w:p w14:paraId="2C21DD6B" w14:textId="73785304" w:rsidR="003E7462" w:rsidRDefault="002365DE">
      <w:pPr>
        <w:spacing w:after="0"/>
        <w:ind w:right="209"/>
        <w:jc w:val="right"/>
      </w:pPr>
      <w:r>
        <w:rPr>
          <w:rFonts w:ascii="Times New Roman" w:eastAsia="Times New Roman" w:hAnsi="Times New Roman" w:cs="Times New Roman"/>
          <w:sz w:val="38"/>
          <w:szCs w:val="38"/>
        </w:rPr>
        <w:t xml:space="preserve"> </w:t>
      </w:r>
    </w:p>
    <w:p w14:paraId="2A381216" w14:textId="77777777" w:rsidR="003E7462" w:rsidRDefault="002365DE">
      <w:pPr>
        <w:spacing w:after="0"/>
      </w:pPr>
      <w:r>
        <w:rPr>
          <w:rFonts w:ascii="Times New Roman" w:eastAsia="Times New Roman" w:hAnsi="Times New Roman" w:cs="Times New Roman"/>
          <w:sz w:val="38"/>
          <w:szCs w:val="38"/>
        </w:rPr>
        <w:t xml:space="preserve"> </w:t>
      </w:r>
    </w:p>
    <w:p w14:paraId="441AA305" w14:textId="77777777" w:rsidR="003E7462" w:rsidRDefault="002365DE">
      <w:pPr>
        <w:spacing w:after="0"/>
      </w:pPr>
      <w:r>
        <w:rPr>
          <w:rFonts w:ascii="Times New Roman" w:eastAsia="Times New Roman" w:hAnsi="Times New Roman" w:cs="Times New Roman"/>
          <w:sz w:val="38"/>
          <w:szCs w:val="38"/>
        </w:rPr>
        <w:t xml:space="preserve"> </w:t>
      </w:r>
    </w:p>
    <w:p w14:paraId="4CECC62A" w14:textId="343F1794" w:rsidR="003E7462" w:rsidRDefault="003E7462">
      <w:pPr>
        <w:spacing w:after="0"/>
        <w:ind w:right="358"/>
        <w:jc w:val="right"/>
      </w:pPr>
    </w:p>
    <w:p w14:paraId="327B20CF" w14:textId="6926D904" w:rsidR="003E7462" w:rsidRDefault="002365DE">
      <w:pPr>
        <w:spacing w:after="0"/>
      </w:pPr>
      <w:r>
        <w:rPr>
          <w:rFonts w:ascii="Times New Roman" w:eastAsia="Times New Roman" w:hAnsi="Times New Roman" w:cs="Times New Roman"/>
          <w:sz w:val="38"/>
          <w:szCs w:val="38"/>
        </w:rPr>
        <w:t xml:space="preserve"> </w:t>
      </w:r>
    </w:p>
    <w:p w14:paraId="4E989A2C" w14:textId="77777777" w:rsidR="004A476F" w:rsidRDefault="004A476F">
      <w:pPr>
        <w:rPr>
          <w:rFonts w:ascii="Times New Roman" w:eastAsia="Times New Roman" w:hAnsi="Times New Roman" w:cs="Times New Roman"/>
          <w:sz w:val="38"/>
        </w:rPr>
      </w:pPr>
      <w:r>
        <w:br w:type="page"/>
      </w:r>
    </w:p>
    <w:p w14:paraId="0E88FDF3" w14:textId="18953867" w:rsidR="0045411F" w:rsidRDefault="002365DE" w:rsidP="0045411F">
      <w:pPr>
        <w:pStyle w:val="Ttulo3"/>
        <w:ind w:left="-5" w:firstLine="0"/>
      </w:pPr>
      <w:r>
        <w:lastRenderedPageBreak/>
        <w:t xml:space="preserve">REQUERIMIENTOS NO FUNCIONALES </w:t>
      </w:r>
    </w:p>
    <w:p w14:paraId="2FA17C18" w14:textId="77777777" w:rsidR="0045411F" w:rsidRPr="0045411F" w:rsidRDefault="0045411F" w:rsidP="0045411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4A476F" w14:paraId="170A9F54" w14:textId="77777777" w:rsidTr="00BF2445">
        <w:tc>
          <w:tcPr>
            <w:tcW w:w="1740" w:type="dxa"/>
            <w:shd w:val="clear" w:color="auto" w:fill="F2F2F2"/>
            <w:tcMar>
              <w:top w:w="100" w:type="dxa"/>
              <w:left w:w="100" w:type="dxa"/>
              <w:bottom w:w="100" w:type="dxa"/>
              <w:right w:w="100" w:type="dxa"/>
            </w:tcMar>
          </w:tcPr>
          <w:p w14:paraId="4E132B4C"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5070EB95" w14:textId="468A5A36" w:rsidR="004A476F" w:rsidRDefault="004A476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RNF00</w:t>
            </w:r>
          </w:p>
        </w:tc>
      </w:tr>
      <w:tr w:rsidR="004A476F" w14:paraId="7FF47E1E" w14:textId="77777777" w:rsidTr="00BF2445">
        <w:tc>
          <w:tcPr>
            <w:tcW w:w="1740" w:type="dxa"/>
            <w:shd w:val="clear" w:color="auto" w:fill="F2F2F2"/>
            <w:tcMar>
              <w:top w:w="100" w:type="dxa"/>
              <w:left w:w="100" w:type="dxa"/>
              <w:bottom w:w="100" w:type="dxa"/>
              <w:right w:w="100" w:type="dxa"/>
            </w:tcMar>
          </w:tcPr>
          <w:p w14:paraId="0D8F1816"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59BAACE" w14:textId="42B0F5F3" w:rsidR="004A476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Cultural</w:t>
            </w:r>
          </w:p>
        </w:tc>
      </w:tr>
      <w:tr w:rsidR="004A476F" w14:paraId="2618324F" w14:textId="77777777" w:rsidTr="00BF2445">
        <w:tc>
          <w:tcPr>
            <w:tcW w:w="1740" w:type="dxa"/>
            <w:shd w:val="clear" w:color="auto" w:fill="F2F2F2"/>
            <w:tcMar>
              <w:top w:w="100" w:type="dxa"/>
              <w:left w:w="100" w:type="dxa"/>
              <w:bottom w:w="100" w:type="dxa"/>
              <w:right w:w="100" w:type="dxa"/>
            </w:tcMar>
          </w:tcPr>
          <w:p w14:paraId="61974A92"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9591C24" w14:textId="77777777" w:rsidR="004A476F" w:rsidRDefault="004A476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producto no busca ofender a ningún usuario.</w:t>
            </w:r>
          </w:p>
          <w:p w14:paraId="04149EAE" w14:textId="0A84D960" w:rsidR="0078232F" w:rsidRDefault="0078232F" w:rsidP="00BF2445">
            <w:pPr>
              <w:keepNext/>
              <w:widowControl w:val="0"/>
              <w:spacing w:after="0" w:line="240" w:lineRule="auto"/>
              <w:rPr>
                <w:rFonts w:ascii="Arial" w:eastAsia="Arial" w:hAnsi="Arial" w:cs="Arial"/>
                <w:sz w:val="24"/>
                <w:szCs w:val="24"/>
              </w:rPr>
            </w:pPr>
            <w:r w:rsidRPr="00FD3653">
              <w:rPr>
                <w:rFonts w:ascii="Arial" w:eastAsia="Arial" w:hAnsi="Arial" w:cs="Arial"/>
                <w:sz w:val="24"/>
                <w:szCs w:val="24"/>
              </w:rPr>
              <w:t xml:space="preserve">Se busca que la interfaz </w:t>
            </w:r>
            <w:proofErr w:type="spellStart"/>
            <w:r w:rsidRPr="00FD3653">
              <w:rPr>
                <w:rFonts w:ascii="Arial" w:eastAsia="Arial" w:hAnsi="Arial" w:cs="Arial"/>
                <w:sz w:val="24"/>
                <w:szCs w:val="24"/>
              </w:rPr>
              <w:t>este</w:t>
            </w:r>
            <w:proofErr w:type="spellEnd"/>
            <w:r w:rsidRPr="00FD3653">
              <w:rPr>
                <w:rFonts w:ascii="Arial" w:eastAsia="Arial" w:hAnsi="Arial" w:cs="Arial"/>
                <w:sz w:val="24"/>
                <w:szCs w:val="24"/>
              </w:rPr>
              <w:t xml:space="preserve"> relacionada con el rubro de la cooperativa.</w:t>
            </w:r>
          </w:p>
        </w:tc>
      </w:tr>
      <w:tr w:rsidR="004A476F" w14:paraId="03FB1A40" w14:textId="77777777" w:rsidTr="00BF2445">
        <w:tc>
          <w:tcPr>
            <w:tcW w:w="1740" w:type="dxa"/>
            <w:shd w:val="clear" w:color="auto" w:fill="F2F2F2"/>
            <w:tcMar>
              <w:top w:w="100" w:type="dxa"/>
              <w:left w:w="100" w:type="dxa"/>
              <w:bottom w:w="100" w:type="dxa"/>
              <w:right w:w="100" w:type="dxa"/>
            </w:tcMar>
          </w:tcPr>
          <w:p w14:paraId="094EC3EA" w14:textId="77777777" w:rsidR="004A476F" w:rsidRDefault="004A476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DBE98DD" w14:textId="22AC2FC2" w:rsidR="004A476F" w:rsidRDefault="0078232F"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0826A84C" w14:textId="2593ED73" w:rsidR="004A476F" w:rsidRDefault="004A476F" w:rsidP="004A476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3D2B6012" w14:textId="77777777" w:rsidTr="00BF2445">
        <w:tc>
          <w:tcPr>
            <w:tcW w:w="1740" w:type="dxa"/>
            <w:shd w:val="clear" w:color="auto" w:fill="F2F2F2"/>
            <w:tcMar>
              <w:top w:w="100" w:type="dxa"/>
              <w:left w:w="100" w:type="dxa"/>
              <w:bottom w:w="100" w:type="dxa"/>
              <w:right w:w="100" w:type="dxa"/>
            </w:tcMar>
          </w:tcPr>
          <w:p w14:paraId="0B40E77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53FD72D6" w14:textId="0EE7EC8F"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RNF01</w:t>
            </w:r>
          </w:p>
        </w:tc>
      </w:tr>
      <w:tr w:rsidR="0078232F" w14:paraId="366D2BE6" w14:textId="77777777" w:rsidTr="00BF2445">
        <w:tc>
          <w:tcPr>
            <w:tcW w:w="1740" w:type="dxa"/>
            <w:shd w:val="clear" w:color="auto" w:fill="F2F2F2"/>
            <w:tcMar>
              <w:top w:w="100" w:type="dxa"/>
              <w:left w:w="100" w:type="dxa"/>
              <w:bottom w:w="100" w:type="dxa"/>
              <w:right w:w="100" w:type="dxa"/>
            </w:tcMar>
          </w:tcPr>
          <w:p w14:paraId="441174B2"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CB6A88D" w14:textId="4742D8FD"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Operacional</w:t>
            </w:r>
          </w:p>
        </w:tc>
      </w:tr>
      <w:tr w:rsidR="0078232F" w14:paraId="71F9BEDC" w14:textId="77777777" w:rsidTr="00BF2445">
        <w:tc>
          <w:tcPr>
            <w:tcW w:w="1740" w:type="dxa"/>
            <w:shd w:val="clear" w:color="auto" w:fill="F2F2F2"/>
            <w:tcMar>
              <w:top w:w="100" w:type="dxa"/>
              <w:left w:w="100" w:type="dxa"/>
              <w:bottom w:w="100" w:type="dxa"/>
              <w:right w:w="100" w:type="dxa"/>
            </w:tcMar>
          </w:tcPr>
          <w:p w14:paraId="1539E801"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C59896B" w14:textId="41EA6885"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Al momento que se lance el producto en funcionamiento correcto, será la única y última versión.</w:t>
            </w:r>
          </w:p>
        </w:tc>
      </w:tr>
      <w:tr w:rsidR="0078232F" w14:paraId="593560AE" w14:textId="77777777" w:rsidTr="00BF2445">
        <w:tc>
          <w:tcPr>
            <w:tcW w:w="1740" w:type="dxa"/>
            <w:shd w:val="clear" w:color="auto" w:fill="F2F2F2"/>
            <w:tcMar>
              <w:top w:w="100" w:type="dxa"/>
              <w:left w:w="100" w:type="dxa"/>
              <w:bottom w:w="100" w:type="dxa"/>
              <w:right w:w="100" w:type="dxa"/>
            </w:tcMar>
          </w:tcPr>
          <w:p w14:paraId="151BFAD5"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6D72690F" w14:textId="77777777" w:rsidR="0078232F" w:rsidRDefault="0078232F"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370929BF" w14:textId="6FCAD357" w:rsidR="0078232F" w:rsidRDefault="0078232F" w:rsidP="004A476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66D97016" w14:textId="77777777" w:rsidTr="00BF2445">
        <w:tc>
          <w:tcPr>
            <w:tcW w:w="1740" w:type="dxa"/>
            <w:shd w:val="clear" w:color="auto" w:fill="F2F2F2"/>
            <w:tcMar>
              <w:top w:w="100" w:type="dxa"/>
              <w:left w:w="100" w:type="dxa"/>
              <w:bottom w:w="100" w:type="dxa"/>
              <w:right w:w="100" w:type="dxa"/>
            </w:tcMar>
          </w:tcPr>
          <w:p w14:paraId="423FE40C"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281C75A1" w14:textId="0A6C9CE0"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RNF02</w:t>
            </w:r>
          </w:p>
        </w:tc>
      </w:tr>
      <w:tr w:rsidR="0078232F" w14:paraId="684B45D3" w14:textId="77777777" w:rsidTr="00BF2445">
        <w:tc>
          <w:tcPr>
            <w:tcW w:w="1740" w:type="dxa"/>
            <w:shd w:val="clear" w:color="auto" w:fill="F2F2F2"/>
            <w:tcMar>
              <w:top w:w="100" w:type="dxa"/>
              <w:left w:w="100" w:type="dxa"/>
              <w:bottom w:w="100" w:type="dxa"/>
              <w:right w:w="100" w:type="dxa"/>
            </w:tcMar>
          </w:tcPr>
          <w:p w14:paraId="3EADEA96"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10D5A3B" w14:textId="12A85619"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Seguridad</w:t>
            </w:r>
          </w:p>
        </w:tc>
      </w:tr>
      <w:tr w:rsidR="0078232F" w14:paraId="09A6E4D6" w14:textId="77777777" w:rsidTr="00BF2445">
        <w:tc>
          <w:tcPr>
            <w:tcW w:w="1740" w:type="dxa"/>
            <w:shd w:val="clear" w:color="auto" w:fill="F2F2F2"/>
            <w:tcMar>
              <w:top w:w="100" w:type="dxa"/>
              <w:left w:w="100" w:type="dxa"/>
              <w:bottom w:w="100" w:type="dxa"/>
              <w:right w:w="100" w:type="dxa"/>
            </w:tcMar>
          </w:tcPr>
          <w:p w14:paraId="2AC298E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FBFBC48" w14:textId="373427E6"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inicio de sesión estará conformado por 2 tipos de usuarios, ambos poseen nombre y contraseña. Ambas no deben ser compartidas.</w:t>
            </w:r>
          </w:p>
        </w:tc>
      </w:tr>
      <w:tr w:rsidR="0078232F" w14:paraId="49B1755E" w14:textId="77777777" w:rsidTr="00BF2445">
        <w:tc>
          <w:tcPr>
            <w:tcW w:w="1740" w:type="dxa"/>
            <w:shd w:val="clear" w:color="auto" w:fill="F2F2F2"/>
            <w:tcMar>
              <w:top w:w="100" w:type="dxa"/>
              <w:left w:w="100" w:type="dxa"/>
              <w:bottom w:w="100" w:type="dxa"/>
              <w:right w:w="100" w:type="dxa"/>
            </w:tcMar>
          </w:tcPr>
          <w:p w14:paraId="62A58E94"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045B9D62" w14:textId="6981D3D6" w:rsidR="0078232F"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14:paraId="21038973" w14:textId="77777777" w:rsidR="0078232F" w:rsidRDefault="0078232F">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3B4902DC" w14:textId="77777777" w:rsidTr="00BF2445">
        <w:tc>
          <w:tcPr>
            <w:tcW w:w="1740" w:type="dxa"/>
            <w:shd w:val="clear" w:color="auto" w:fill="F2F2F2"/>
            <w:tcMar>
              <w:top w:w="100" w:type="dxa"/>
              <w:left w:w="100" w:type="dxa"/>
              <w:bottom w:w="100" w:type="dxa"/>
              <w:right w:w="100" w:type="dxa"/>
            </w:tcMar>
          </w:tcPr>
          <w:p w14:paraId="1FBCCE55"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29444648" w14:textId="07552965"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RNF03</w:t>
            </w:r>
          </w:p>
        </w:tc>
      </w:tr>
      <w:tr w:rsidR="0078232F" w14:paraId="439F84B2" w14:textId="77777777" w:rsidTr="00BF2445">
        <w:tc>
          <w:tcPr>
            <w:tcW w:w="1740" w:type="dxa"/>
            <w:shd w:val="clear" w:color="auto" w:fill="F2F2F2"/>
            <w:tcMar>
              <w:top w:w="100" w:type="dxa"/>
              <w:left w:w="100" w:type="dxa"/>
              <w:bottom w:w="100" w:type="dxa"/>
              <w:right w:w="100" w:type="dxa"/>
            </w:tcMar>
          </w:tcPr>
          <w:p w14:paraId="7AFF8F6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92E632D" w14:textId="505C7519" w:rsidR="0078232F"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Look (apariencia)</w:t>
            </w:r>
          </w:p>
        </w:tc>
      </w:tr>
      <w:tr w:rsidR="0078232F" w14:paraId="663EBD39" w14:textId="77777777" w:rsidTr="00BF2445">
        <w:tc>
          <w:tcPr>
            <w:tcW w:w="1740" w:type="dxa"/>
            <w:shd w:val="clear" w:color="auto" w:fill="F2F2F2"/>
            <w:tcMar>
              <w:top w:w="100" w:type="dxa"/>
              <w:left w:w="100" w:type="dxa"/>
              <w:bottom w:w="100" w:type="dxa"/>
              <w:right w:w="100" w:type="dxa"/>
            </w:tcMar>
          </w:tcPr>
          <w:p w14:paraId="59B28837"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6FCAB26" w14:textId="12573B2C" w:rsidR="0078232F"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producto estará relacionado con la empresa, tanto colores, como imágenes.</w:t>
            </w:r>
          </w:p>
        </w:tc>
      </w:tr>
      <w:tr w:rsidR="0078232F" w14:paraId="5EA42B1B" w14:textId="77777777" w:rsidTr="00BF2445">
        <w:tc>
          <w:tcPr>
            <w:tcW w:w="1740" w:type="dxa"/>
            <w:shd w:val="clear" w:color="auto" w:fill="F2F2F2"/>
            <w:tcMar>
              <w:top w:w="100" w:type="dxa"/>
              <w:left w:w="100" w:type="dxa"/>
              <w:bottom w:w="100" w:type="dxa"/>
              <w:right w:w="100" w:type="dxa"/>
            </w:tcMar>
          </w:tcPr>
          <w:p w14:paraId="0FEE2D8B"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F55EE4F" w14:textId="37E7CCAC" w:rsidR="0078232F" w:rsidRDefault="00FD75DA"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668CB27E" w14:textId="3785B85D"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75DA" w14:paraId="22AF74B4" w14:textId="77777777" w:rsidTr="00BF2445">
        <w:tc>
          <w:tcPr>
            <w:tcW w:w="1740" w:type="dxa"/>
            <w:shd w:val="clear" w:color="auto" w:fill="F2F2F2"/>
            <w:tcMar>
              <w:top w:w="100" w:type="dxa"/>
              <w:left w:w="100" w:type="dxa"/>
              <w:bottom w:w="100" w:type="dxa"/>
              <w:right w:w="100" w:type="dxa"/>
            </w:tcMar>
          </w:tcPr>
          <w:p w14:paraId="04D37C96"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405F4A3A" w14:textId="28C79688"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RNF04</w:t>
            </w:r>
          </w:p>
        </w:tc>
      </w:tr>
      <w:tr w:rsidR="00FD75DA" w14:paraId="17BBF93E" w14:textId="77777777" w:rsidTr="00BF2445">
        <w:tc>
          <w:tcPr>
            <w:tcW w:w="1740" w:type="dxa"/>
            <w:shd w:val="clear" w:color="auto" w:fill="F2F2F2"/>
            <w:tcMar>
              <w:top w:w="100" w:type="dxa"/>
              <w:left w:w="100" w:type="dxa"/>
              <w:bottom w:w="100" w:type="dxa"/>
              <w:right w:w="100" w:type="dxa"/>
            </w:tcMar>
          </w:tcPr>
          <w:p w14:paraId="401CEADE"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06B1972" w14:textId="12C6BBA1" w:rsidR="00FD75DA" w:rsidRDefault="00FD75DA" w:rsidP="00BF2445">
            <w:pPr>
              <w:keepNext/>
              <w:widowControl w:val="0"/>
              <w:spacing w:after="0" w:line="240" w:lineRule="auto"/>
              <w:rPr>
                <w:rFonts w:ascii="Arial" w:eastAsia="Arial" w:hAnsi="Arial" w:cs="Arial"/>
                <w:sz w:val="24"/>
                <w:szCs w:val="24"/>
              </w:rPr>
            </w:pPr>
            <w:proofErr w:type="spellStart"/>
            <w:r>
              <w:rPr>
                <w:rFonts w:ascii="Arial" w:eastAsia="Arial" w:hAnsi="Arial" w:cs="Arial"/>
                <w:sz w:val="24"/>
                <w:szCs w:val="24"/>
              </w:rPr>
              <w:t>Feel</w:t>
            </w:r>
            <w:proofErr w:type="spellEnd"/>
            <w:r>
              <w:rPr>
                <w:rFonts w:ascii="Arial" w:eastAsia="Arial" w:hAnsi="Arial" w:cs="Arial"/>
                <w:sz w:val="24"/>
                <w:szCs w:val="24"/>
              </w:rPr>
              <w:t xml:space="preserve"> (</w:t>
            </w:r>
            <w:r w:rsidR="00FD3653">
              <w:rPr>
                <w:rFonts w:ascii="Arial" w:eastAsia="Arial" w:hAnsi="Arial" w:cs="Arial"/>
                <w:sz w:val="24"/>
                <w:szCs w:val="24"/>
              </w:rPr>
              <w:t>sensación</w:t>
            </w:r>
            <w:r>
              <w:rPr>
                <w:rFonts w:ascii="Arial" w:eastAsia="Arial" w:hAnsi="Arial" w:cs="Arial"/>
                <w:sz w:val="24"/>
                <w:szCs w:val="24"/>
              </w:rPr>
              <w:t>)</w:t>
            </w:r>
          </w:p>
        </w:tc>
      </w:tr>
      <w:tr w:rsidR="00FD75DA" w14:paraId="18CE4386" w14:textId="77777777" w:rsidTr="00BF2445">
        <w:tc>
          <w:tcPr>
            <w:tcW w:w="1740" w:type="dxa"/>
            <w:shd w:val="clear" w:color="auto" w:fill="F2F2F2"/>
            <w:tcMar>
              <w:top w:w="100" w:type="dxa"/>
              <w:left w:w="100" w:type="dxa"/>
              <w:bottom w:w="100" w:type="dxa"/>
              <w:right w:w="100" w:type="dxa"/>
            </w:tcMar>
          </w:tcPr>
          <w:p w14:paraId="2155764C"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8ED0B10" w14:textId="019AB9EE" w:rsidR="00FD75DA" w:rsidRDefault="00FD75DA" w:rsidP="00FD75DA">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producto tendrá aspectos atractivos, pero no </w:t>
            </w:r>
            <w:r w:rsidR="0045411F">
              <w:rPr>
                <w:rFonts w:ascii="Arial" w:eastAsia="Arial" w:hAnsi="Arial" w:cs="Arial"/>
                <w:sz w:val="24"/>
                <w:szCs w:val="24"/>
              </w:rPr>
              <w:t>buscará</w:t>
            </w:r>
            <w:r>
              <w:rPr>
                <w:rFonts w:ascii="Arial" w:eastAsia="Arial" w:hAnsi="Arial" w:cs="Arial"/>
                <w:sz w:val="24"/>
                <w:szCs w:val="24"/>
              </w:rPr>
              <w:t xml:space="preserve"> incomodar la vista del usuario entorno al trabajo.</w:t>
            </w:r>
          </w:p>
        </w:tc>
      </w:tr>
      <w:tr w:rsidR="00FD75DA" w14:paraId="412C4A0B" w14:textId="77777777" w:rsidTr="00BF2445">
        <w:tc>
          <w:tcPr>
            <w:tcW w:w="1740" w:type="dxa"/>
            <w:shd w:val="clear" w:color="auto" w:fill="F2F2F2"/>
            <w:tcMar>
              <w:top w:w="100" w:type="dxa"/>
              <w:left w:w="100" w:type="dxa"/>
              <w:bottom w:w="100" w:type="dxa"/>
              <w:right w:w="100" w:type="dxa"/>
            </w:tcMar>
          </w:tcPr>
          <w:p w14:paraId="3C0135EF" w14:textId="77777777" w:rsidR="00FD75DA" w:rsidRDefault="00FD75DA"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57EEBE4" w14:textId="305CEC96" w:rsidR="00FD75DA" w:rsidRDefault="00FD75DA"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1FFE962A" w14:textId="52A3A8FE" w:rsidR="00FD75DA" w:rsidRDefault="00FD75DA">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75DA" w14:paraId="46904621" w14:textId="77777777" w:rsidTr="00BF2445">
        <w:tc>
          <w:tcPr>
            <w:tcW w:w="1740" w:type="dxa"/>
            <w:shd w:val="clear" w:color="auto" w:fill="F2F2F2"/>
            <w:tcMar>
              <w:top w:w="100" w:type="dxa"/>
              <w:left w:w="100" w:type="dxa"/>
              <w:bottom w:w="100" w:type="dxa"/>
              <w:right w:w="100" w:type="dxa"/>
            </w:tcMar>
          </w:tcPr>
          <w:p w14:paraId="1862F941"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2800ECFC" w14:textId="3AAFABF8"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RNF05</w:t>
            </w:r>
          </w:p>
        </w:tc>
      </w:tr>
      <w:tr w:rsidR="00FD75DA" w14:paraId="7DD0CE6B" w14:textId="77777777" w:rsidTr="00BF2445">
        <w:tc>
          <w:tcPr>
            <w:tcW w:w="1740" w:type="dxa"/>
            <w:shd w:val="clear" w:color="auto" w:fill="F2F2F2"/>
            <w:tcMar>
              <w:top w:w="100" w:type="dxa"/>
              <w:left w:w="100" w:type="dxa"/>
              <w:bottom w:w="100" w:type="dxa"/>
              <w:right w:w="100" w:type="dxa"/>
            </w:tcMar>
          </w:tcPr>
          <w:p w14:paraId="27DF3DE0"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A5584B4" w14:textId="75BDDE31"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Rendimiento.</w:t>
            </w:r>
          </w:p>
        </w:tc>
      </w:tr>
      <w:tr w:rsidR="00FD75DA" w14:paraId="3DAD4A12" w14:textId="77777777" w:rsidTr="00BF2445">
        <w:tc>
          <w:tcPr>
            <w:tcW w:w="1740" w:type="dxa"/>
            <w:shd w:val="clear" w:color="auto" w:fill="F2F2F2"/>
            <w:tcMar>
              <w:top w:w="100" w:type="dxa"/>
              <w:left w:w="100" w:type="dxa"/>
              <w:bottom w:w="100" w:type="dxa"/>
              <w:right w:w="100" w:type="dxa"/>
            </w:tcMar>
          </w:tcPr>
          <w:p w14:paraId="4E8BE7B1"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D2C0AF6" w14:textId="2B17331A"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Software tendrá respuestas de velocidades altas. Tanto en cálculos, como en inicio de sesión</w:t>
            </w:r>
            <w:r w:rsidR="002E2E2D">
              <w:rPr>
                <w:rFonts w:ascii="Arial" w:eastAsia="Arial" w:hAnsi="Arial" w:cs="Arial"/>
                <w:sz w:val="24"/>
                <w:szCs w:val="24"/>
              </w:rPr>
              <w:t>, apertura de ventanas emergentes u opciones.</w:t>
            </w:r>
          </w:p>
        </w:tc>
      </w:tr>
      <w:tr w:rsidR="00FD75DA" w14:paraId="60B918AD" w14:textId="77777777" w:rsidTr="00BF2445">
        <w:tc>
          <w:tcPr>
            <w:tcW w:w="1740" w:type="dxa"/>
            <w:shd w:val="clear" w:color="auto" w:fill="F2F2F2"/>
            <w:tcMar>
              <w:top w:w="100" w:type="dxa"/>
              <w:left w:w="100" w:type="dxa"/>
              <w:bottom w:w="100" w:type="dxa"/>
              <w:right w:w="100" w:type="dxa"/>
            </w:tcMar>
          </w:tcPr>
          <w:p w14:paraId="3BFF720D" w14:textId="77777777" w:rsidR="00FD75DA" w:rsidRDefault="00FD75DA"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1C72A93" w14:textId="73D1676F" w:rsidR="00FD75DA"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6B96EF30" w14:textId="69880E85" w:rsidR="00FD75DA" w:rsidRDefault="00FD75DA">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2E2E2D" w14:paraId="553B6833" w14:textId="77777777" w:rsidTr="00BF2445">
        <w:tc>
          <w:tcPr>
            <w:tcW w:w="1740" w:type="dxa"/>
            <w:shd w:val="clear" w:color="auto" w:fill="F2F2F2"/>
            <w:tcMar>
              <w:top w:w="100" w:type="dxa"/>
              <w:left w:w="100" w:type="dxa"/>
              <w:bottom w:w="100" w:type="dxa"/>
              <w:right w:w="100" w:type="dxa"/>
            </w:tcMar>
          </w:tcPr>
          <w:p w14:paraId="34103D5E"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6E0F1F94" w14:textId="26883366"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RNF06</w:t>
            </w:r>
          </w:p>
        </w:tc>
      </w:tr>
      <w:tr w:rsidR="002E2E2D" w14:paraId="07AC5C81" w14:textId="77777777" w:rsidTr="00BF2445">
        <w:tc>
          <w:tcPr>
            <w:tcW w:w="1740" w:type="dxa"/>
            <w:shd w:val="clear" w:color="auto" w:fill="F2F2F2"/>
            <w:tcMar>
              <w:top w:w="100" w:type="dxa"/>
              <w:left w:w="100" w:type="dxa"/>
              <w:bottom w:w="100" w:type="dxa"/>
              <w:right w:w="100" w:type="dxa"/>
            </w:tcMar>
          </w:tcPr>
          <w:p w14:paraId="63195B0B"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5EC6B220" w14:textId="3DE4C43E"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Mantenimiento y soporte</w:t>
            </w:r>
          </w:p>
        </w:tc>
      </w:tr>
      <w:tr w:rsidR="002E2E2D" w14:paraId="0BAF51EE" w14:textId="77777777" w:rsidTr="00BF2445">
        <w:tc>
          <w:tcPr>
            <w:tcW w:w="1740" w:type="dxa"/>
            <w:shd w:val="clear" w:color="auto" w:fill="F2F2F2"/>
            <w:tcMar>
              <w:top w:w="100" w:type="dxa"/>
              <w:left w:w="100" w:type="dxa"/>
              <w:bottom w:w="100" w:type="dxa"/>
              <w:right w:w="100" w:type="dxa"/>
            </w:tcMar>
          </w:tcPr>
          <w:p w14:paraId="7A658365"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6B934447" w14:textId="6C3F2488"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Soporte técnico disponible los miércoles desde 8:00 a 11:00</w:t>
            </w:r>
          </w:p>
        </w:tc>
      </w:tr>
      <w:tr w:rsidR="002E2E2D" w14:paraId="59ED9EF0" w14:textId="77777777" w:rsidTr="00BF2445">
        <w:tc>
          <w:tcPr>
            <w:tcW w:w="1740" w:type="dxa"/>
            <w:shd w:val="clear" w:color="auto" w:fill="F2F2F2"/>
            <w:tcMar>
              <w:top w:w="100" w:type="dxa"/>
              <w:left w:w="100" w:type="dxa"/>
              <w:bottom w:w="100" w:type="dxa"/>
              <w:right w:w="100" w:type="dxa"/>
            </w:tcMar>
          </w:tcPr>
          <w:p w14:paraId="5FE6CDEF" w14:textId="77777777" w:rsidR="002E2E2D" w:rsidRDefault="002E2E2D"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47725B0" w14:textId="252CB733" w:rsidR="002E2E2D"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Baja</w:t>
            </w:r>
          </w:p>
        </w:tc>
      </w:tr>
    </w:tbl>
    <w:p w14:paraId="23A1EE0B" w14:textId="3F7CDB3F" w:rsidR="002E2E2D" w:rsidRDefault="002E2E2D">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2E2E2D" w14:paraId="7FDE841A" w14:textId="77777777" w:rsidTr="00BF2445">
        <w:tc>
          <w:tcPr>
            <w:tcW w:w="1740" w:type="dxa"/>
            <w:shd w:val="clear" w:color="auto" w:fill="F2F2F2"/>
            <w:tcMar>
              <w:top w:w="100" w:type="dxa"/>
              <w:left w:w="100" w:type="dxa"/>
              <w:bottom w:w="100" w:type="dxa"/>
              <w:right w:w="100" w:type="dxa"/>
            </w:tcMar>
          </w:tcPr>
          <w:p w14:paraId="2B9E75A2"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791398EC" w14:textId="0AE2FB7D"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RNF07</w:t>
            </w:r>
          </w:p>
        </w:tc>
      </w:tr>
      <w:tr w:rsidR="002E2E2D" w14:paraId="6CD062CA" w14:textId="77777777" w:rsidTr="00BF2445">
        <w:tc>
          <w:tcPr>
            <w:tcW w:w="1740" w:type="dxa"/>
            <w:shd w:val="clear" w:color="auto" w:fill="F2F2F2"/>
            <w:tcMar>
              <w:top w:w="100" w:type="dxa"/>
              <w:left w:w="100" w:type="dxa"/>
              <w:bottom w:w="100" w:type="dxa"/>
              <w:right w:w="100" w:type="dxa"/>
            </w:tcMar>
          </w:tcPr>
          <w:p w14:paraId="167EC8B7"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18E6E448" w14:textId="153D788B"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Política </w:t>
            </w:r>
          </w:p>
        </w:tc>
      </w:tr>
      <w:tr w:rsidR="002E2E2D" w14:paraId="58A63358" w14:textId="77777777" w:rsidTr="00BF2445">
        <w:tc>
          <w:tcPr>
            <w:tcW w:w="1740" w:type="dxa"/>
            <w:shd w:val="clear" w:color="auto" w:fill="F2F2F2"/>
            <w:tcMar>
              <w:top w:w="100" w:type="dxa"/>
              <w:left w:w="100" w:type="dxa"/>
              <w:bottom w:w="100" w:type="dxa"/>
              <w:right w:w="100" w:type="dxa"/>
            </w:tcMar>
          </w:tcPr>
          <w:p w14:paraId="116AC7E9"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9D20212" w14:textId="04E80477" w:rsidR="002E2E2D" w:rsidRDefault="002E2E2D" w:rsidP="002E2E2D">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sistema no incita </w:t>
            </w:r>
            <w:r w:rsidR="000B5B4E">
              <w:rPr>
                <w:rFonts w:ascii="Arial" w:eastAsia="Arial" w:hAnsi="Arial" w:cs="Arial"/>
                <w:sz w:val="24"/>
                <w:szCs w:val="24"/>
              </w:rPr>
              <w:t>y no apoya ningún partido político.</w:t>
            </w:r>
          </w:p>
        </w:tc>
      </w:tr>
      <w:tr w:rsidR="002E2E2D" w14:paraId="40A3D011" w14:textId="77777777" w:rsidTr="00BF2445">
        <w:tc>
          <w:tcPr>
            <w:tcW w:w="1740" w:type="dxa"/>
            <w:shd w:val="clear" w:color="auto" w:fill="F2F2F2"/>
            <w:tcMar>
              <w:top w:w="100" w:type="dxa"/>
              <w:left w:w="100" w:type="dxa"/>
              <w:bottom w:w="100" w:type="dxa"/>
              <w:right w:w="100" w:type="dxa"/>
            </w:tcMar>
          </w:tcPr>
          <w:p w14:paraId="7B0CA9C1" w14:textId="77777777" w:rsidR="002E2E2D" w:rsidRDefault="002E2E2D"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FD95BCF" w14:textId="77777777" w:rsidR="002E2E2D"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33F3D0CF" w14:textId="54000E77" w:rsidR="002E2E2D" w:rsidRDefault="002E2E2D">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0B5B4E" w14:paraId="3F05D3FF" w14:textId="77777777" w:rsidTr="00BF2445">
        <w:tc>
          <w:tcPr>
            <w:tcW w:w="1740" w:type="dxa"/>
            <w:shd w:val="clear" w:color="auto" w:fill="F2F2F2"/>
            <w:tcMar>
              <w:top w:w="100" w:type="dxa"/>
              <w:left w:w="100" w:type="dxa"/>
              <w:bottom w:w="100" w:type="dxa"/>
              <w:right w:w="100" w:type="dxa"/>
            </w:tcMar>
          </w:tcPr>
          <w:p w14:paraId="729EA012"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4A6FD331" w14:textId="7144C4E8"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RNF08</w:t>
            </w:r>
          </w:p>
        </w:tc>
      </w:tr>
      <w:tr w:rsidR="000B5B4E" w14:paraId="153B2A3C" w14:textId="77777777" w:rsidTr="00BF2445">
        <w:tc>
          <w:tcPr>
            <w:tcW w:w="1740" w:type="dxa"/>
            <w:shd w:val="clear" w:color="auto" w:fill="F2F2F2"/>
            <w:tcMar>
              <w:top w:w="100" w:type="dxa"/>
              <w:left w:w="100" w:type="dxa"/>
              <w:bottom w:w="100" w:type="dxa"/>
              <w:right w:w="100" w:type="dxa"/>
            </w:tcMar>
          </w:tcPr>
          <w:p w14:paraId="5DA2A544"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3AB146B" w14:textId="56124AE6"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Legal</w:t>
            </w:r>
          </w:p>
        </w:tc>
      </w:tr>
      <w:tr w:rsidR="000B5B4E" w14:paraId="3B79ADA1" w14:textId="77777777" w:rsidTr="00BF2445">
        <w:tc>
          <w:tcPr>
            <w:tcW w:w="1740" w:type="dxa"/>
            <w:shd w:val="clear" w:color="auto" w:fill="F2F2F2"/>
            <w:tcMar>
              <w:top w:w="100" w:type="dxa"/>
              <w:left w:w="100" w:type="dxa"/>
              <w:bottom w:w="100" w:type="dxa"/>
              <w:right w:w="100" w:type="dxa"/>
            </w:tcMar>
          </w:tcPr>
          <w:p w14:paraId="19CFFFB7"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197E6B0" w14:textId="438A41BB"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sistema está protegido por leyes de autor, protección de datos y licencias.</w:t>
            </w:r>
          </w:p>
        </w:tc>
      </w:tr>
      <w:tr w:rsidR="000B5B4E" w14:paraId="23550FF0" w14:textId="77777777" w:rsidTr="00BF2445">
        <w:tc>
          <w:tcPr>
            <w:tcW w:w="1740" w:type="dxa"/>
            <w:shd w:val="clear" w:color="auto" w:fill="F2F2F2"/>
            <w:tcMar>
              <w:top w:w="100" w:type="dxa"/>
              <w:left w:w="100" w:type="dxa"/>
              <w:bottom w:w="100" w:type="dxa"/>
              <w:right w:w="100" w:type="dxa"/>
            </w:tcMar>
          </w:tcPr>
          <w:p w14:paraId="4606BC1A" w14:textId="77777777" w:rsidR="000B5B4E" w:rsidRDefault="000B5B4E"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0B6B02BF" w14:textId="77777777" w:rsidR="000B5B4E" w:rsidRDefault="000B5B4E"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2137BEC7" w14:textId="2A0880AC" w:rsidR="000B5B4E" w:rsidRDefault="000B5B4E">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0B5B4E" w14:paraId="3FE19589" w14:textId="77777777" w:rsidTr="00BF2445">
        <w:tc>
          <w:tcPr>
            <w:tcW w:w="1740" w:type="dxa"/>
            <w:shd w:val="clear" w:color="auto" w:fill="F2F2F2"/>
            <w:tcMar>
              <w:top w:w="100" w:type="dxa"/>
              <w:left w:w="100" w:type="dxa"/>
              <w:bottom w:w="100" w:type="dxa"/>
              <w:right w:w="100" w:type="dxa"/>
            </w:tcMar>
          </w:tcPr>
          <w:p w14:paraId="76A434A5"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1484A604" w14:textId="0A4251FB"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RNF09</w:t>
            </w:r>
          </w:p>
        </w:tc>
      </w:tr>
      <w:tr w:rsidR="000B5B4E" w14:paraId="4352A3A6" w14:textId="77777777" w:rsidTr="00BF2445">
        <w:tc>
          <w:tcPr>
            <w:tcW w:w="1740" w:type="dxa"/>
            <w:shd w:val="clear" w:color="auto" w:fill="F2F2F2"/>
            <w:tcMar>
              <w:top w:w="100" w:type="dxa"/>
              <w:left w:w="100" w:type="dxa"/>
              <w:bottom w:w="100" w:type="dxa"/>
              <w:right w:w="100" w:type="dxa"/>
            </w:tcMar>
          </w:tcPr>
          <w:p w14:paraId="4C327772"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71D1F9D" w14:textId="4EB465DB" w:rsidR="000B5B4E" w:rsidRDefault="00C47FD1"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Restricción de lenguaje.</w:t>
            </w:r>
          </w:p>
        </w:tc>
      </w:tr>
      <w:tr w:rsidR="000B5B4E" w14:paraId="2ED8B278" w14:textId="77777777" w:rsidTr="00BF2445">
        <w:tc>
          <w:tcPr>
            <w:tcW w:w="1740" w:type="dxa"/>
            <w:shd w:val="clear" w:color="auto" w:fill="F2F2F2"/>
            <w:tcMar>
              <w:top w:w="100" w:type="dxa"/>
              <w:left w:w="100" w:type="dxa"/>
              <w:bottom w:w="100" w:type="dxa"/>
              <w:right w:w="100" w:type="dxa"/>
            </w:tcMar>
          </w:tcPr>
          <w:p w14:paraId="545CFA6F"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3E8C7E5E" w14:textId="0672F3EB" w:rsidR="000B5B4E" w:rsidRDefault="00C47FD1"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Se requiere visual C# y </w:t>
            </w:r>
            <w:proofErr w:type="spellStart"/>
            <w:r>
              <w:rPr>
                <w:rFonts w:ascii="Arial" w:eastAsia="Arial" w:hAnsi="Arial" w:cs="Arial"/>
                <w:sz w:val="24"/>
                <w:szCs w:val="24"/>
              </w:rPr>
              <w:t>mariadb</w:t>
            </w:r>
            <w:proofErr w:type="spellEnd"/>
            <w:r>
              <w:rPr>
                <w:rFonts w:ascii="Arial" w:eastAsia="Arial" w:hAnsi="Arial" w:cs="Arial"/>
                <w:sz w:val="24"/>
                <w:szCs w:val="24"/>
              </w:rPr>
              <w:t xml:space="preserve"> para el funcionamiento correcto del programa.</w:t>
            </w:r>
          </w:p>
        </w:tc>
      </w:tr>
      <w:tr w:rsidR="000B5B4E" w14:paraId="4F1AB803" w14:textId="77777777" w:rsidTr="00BF2445">
        <w:tc>
          <w:tcPr>
            <w:tcW w:w="1740" w:type="dxa"/>
            <w:shd w:val="clear" w:color="auto" w:fill="F2F2F2"/>
            <w:tcMar>
              <w:top w:w="100" w:type="dxa"/>
              <w:left w:w="100" w:type="dxa"/>
              <w:bottom w:w="100" w:type="dxa"/>
              <w:right w:w="100" w:type="dxa"/>
            </w:tcMar>
          </w:tcPr>
          <w:p w14:paraId="4A4362A9" w14:textId="77777777" w:rsidR="000B5B4E" w:rsidRDefault="000B5B4E"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62CC8A9" w14:textId="77777777" w:rsidR="000B5B4E" w:rsidRDefault="000B5B4E"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233D02E1" w14:textId="715E9356" w:rsidR="000B5B4E" w:rsidRDefault="000B5B4E">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3653" w14:paraId="56BB02C9" w14:textId="77777777" w:rsidTr="00BF2445">
        <w:tc>
          <w:tcPr>
            <w:tcW w:w="1740" w:type="dxa"/>
            <w:shd w:val="clear" w:color="auto" w:fill="F2F2F2"/>
            <w:tcMar>
              <w:top w:w="100" w:type="dxa"/>
              <w:left w:w="100" w:type="dxa"/>
              <w:bottom w:w="100" w:type="dxa"/>
              <w:right w:w="100" w:type="dxa"/>
            </w:tcMar>
          </w:tcPr>
          <w:p w14:paraId="4BD7E1FE"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34059F3F" w14:textId="52DADF9A"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RNF10</w:t>
            </w:r>
          </w:p>
        </w:tc>
      </w:tr>
      <w:tr w:rsidR="00FD3653" w14:paraId="515612A1" w14:textId="77777777" w:rsidTr="00BF2445">
        <w:tc>
          <w:tcPr>
            <w:tcW w:w="1740" w:type="dxa"/>
            <w:shd w:val="clear" w:color="auto" w:fill="F2F2F2"/>
            <w:tcMar>
              <w:top w:w="100" w:type="dxa"/>
              <w:left w:w="100" w:type="dxa"/>
              <w:bottom w:w="100" w:type="dxa"/>
              <w:right w:w="100" w:type="dxa"/>
            </w:tcMar>
          </w:tcPr>
          <w:p w14:paraId="5F66BD1F"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037241E1" w14:textId="0541D6B5"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Humanidad</w:t>
            </w:r>
          </w:p>
        </w:tc>
      </w:tr>
      <w:tr w:rsidR="00FD3653" w14:paraId="089414E5" w14:textId="77777777" w:rsidTr="00BF2445">
        <w:tc>
          <w:tcPr>
            <w:tcW w:w="1740" w:type="dxa"/>
            <w:shd w:val="clear" w:color="auto" w:fill="F2F2F2"/>
            <w:tcMar>
              <w:top w:w="100" w:type="dxa"/>
              <w:left w:w="100" w:type="dxa"/>
              <w:bottom w:w="100" w:type="dxa"/>
              <w:right w:w="100" w:type="dxa"/>
            </w:tcMar>
          </w:tcPr>
          <w:p w14:paraId="6E1585AC"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70AE8DC" w14:textId="69072603"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Facilidad de uso para usuarios no familiarizados con aplicaciones.</w:t>
            </w:r>
          </w:p>
        </w:tc>
      </w:tr>
      <w:tr w:rsidR="00FD3653" w14:paraId="3E8AB73B" w14:textId="77777777" w:rsidTr="00BF2445">
        <w:tc>
          <w:tcPr>
            <w:tcW w:w="1740" w:type="dxa"/>
            <w:shd w:val="clear" w:color="auto" w:fill="F2F2F2"/>
            <w:tcMar>
              <w:top w:w="100" w:type="dxa"/>
              <w:left w:w="100" w:type="dxa"/>
              <w:bottom w:w="100" w:type="dxa"/>
              <w:right w:w="100" w:type="dxa"/>
            </w:tcMar>
          </w:tcPr>
          <w:p w14:paraId="33F247EB" w14:textId="77777777" w:rsidR="00FD3653" w:rsidRDefault="00FD3653"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70BDDB15" w14:textId="210AE5EF" w:rsidR="00FD3653" w:rsidRDefault="00FD3653" w:rsidP="00BF2445">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14:paraId="54473C0F" w14:textId="728527FD" w:rsidR="007476B3" w:rsidRDefault="007476B3">
      <w:pPr>
        <w:spacing w:after="0"/>
      </w:pPr>
    </w:p>
    <w:p w14:paraId="795BFE68" w14:textId="77777777" w:rsidR="007476B3" w:rsidRDefault="007476B3">
      <w:r>
        <w:br w:type="page"/>
      </w:r>
    </w:p>
    <w:p w14:paraId="4118E139" w14:textId="77777777" w:rsidR="00FD3653" w:rsidRDefault="00FD3653">
      <w:pPr>
        <w:spacing w:after="0"/>
      </w:pPr>
    </w:p>
    <w:p w14:paraId="3EA87832" w14:textId="6D461276" w:rsidR="003E7462" w:rsidRDefault="002365DE">
      <w:pPr>
        <w:spacing w:after="0"/>
        <w:ind w:right="269"/>
        <w:jc w:val="right"/>
      </w:pPr>
      <w:r>
        <w:rPr>
          <w:rFonts w:ascii="Times New Roman" w:eastAsia="Times New Roman" w:hAnsi="Times New Roman" w:cs="Times New Roman"/>
          <w:sz w:val="38"/>
          <w:szCs w:val="38"/>
        </w:rPr>
        <w:t xml:space="preserve"> </w:t>
      </w:r>
    </w:p>
    <w:p w14:paraId="45642468" w14:textId="664BC488" w:rsidR="00A80689" w:rsidRDefault="007476B3" w:rsidP="00B869AB">
      <w:pPr>
        <w:pStyle w:val="Ttulo3"/>
        <w:ind w:left="0" w:firstLine="0"/>
      </w:pPr>
      <w:r>
        <w:t>L</w:t>
      </w:r>
      <w:r w:rsidR="00B869AB">
        <w:t>IMITACIONES</w:t>
      </w:r>
      <w:r w:rsidR="00A80689">
        <w:t xml:space="preserve"> </w:t>
      </w:r>
    </w:p>
    <w:p w14:paraId="66D0165F" w14:textId="77777777" w:rsidR="007476B3" w:rsidRDefault="00B869AB">
      <w:pPr>
        <w:tabs>
          <w:tab w:val="center" w:pos="7890"/>
        </w:tabs>
        <w:spacing w:after="0"/>
        <w:rPr>
          <w:rFonts w:ascii="Times New Roman" w:hAnsi="Times New Roman" w:cs="Times New Roman"/>
        </w:rPr>
      </w:pPr>
      <w:r w:rsidRPr="00B869AB">
        <w:rPr>
          <w:rFonts w:ascii="Times New Roman" w:hAnsi="Times New Roman" w:cs="Times New Roman"/>
        </w:rPr>
        <w:t xml:space="preserve">Software: </w:t>
      </w:r>
    </w:p>
    <w:p w14:paraId="670334D8" w14:textId="77777777" w:rsidR="007476B3" w:rsidRDefault="00B869AB">
      <w:pPr>
        <w:tabs>
          <w:tab w:val="center" w:pos="7890"/>
        </w:tabs>
        <w:spacing w:after="0"/>
        <w:rPr>
          <w:rFonts w:ascii="Times New Roman" w:hAnsi="Times New Roman" w:cs="Times New Roman"/>
        </w:rPr>
      </w:pPr>
      <w:r w:rsidRPr="00B869AB">
        <w:rPr>
          <w:rFonts w:ascii="Times New Roman" w:hAnsi="Times New Roman" w:cs="Times New Roman"/>
        </w:rPr>
        <w:sym w:font="Symbol" w:char="F0B7"/>
      </w:r>
      <w:r w:rsidRPr="00B869AB">
        <w:rPr>
          <w:rFonts w:ascii="Times New Roman" w:hAnsi="Times New Roman" w:cs="Times New Roman"/>
        </w:rPr>
        <w:t xml:space="preserve"> Visual C#.NET, </w:t>
      </w:r>
      <w:proofErr w:type="spellStart"/>
      <w:r w:rsidRPr="00B869AB">
        <w:rPr>
          <w:rFonts w:ascii="Times New Roman" w:hAnsi="Times New Roman" w:cs="Times New Roman"/>
        </w:rPr>
        <w:t>MariaDB</w:t>
      </w:r>
      <w:proofErr w:type="spellEnd"/>
      <w:r w:rsidRPr="00B869AB">
        <w:rPr>
          <w:rFonts w:ascii="Times New Roman" w:hAnsi="Times New Roman" w:cs="Times New Roman"/>
        </w:rPr>
        <w:t xml:space="preserve"> ver. 5.5.68, </w:t>
      </w:r>
      <w:proofErr w:type="spellStart"/>
      <w:r w:rsidRPr="00B869AB">
        <w:rPr>
          <w:rFonts w:ascii="Times New Roman" w:hAnsi="Times New Roman" w:cs="Times New Roman"/>
        </w:rPr>
        <w:t>Workbench</w:t>
      </w:r>
      <w:proofErr w:type="spellEnd"/>
      <w:r w:rsidRPr="00B869AB">
        <w:rPr>
          <w:rFonts w:ascii="Times New Roman" w:hAnsi="Times New Roman" w:cs="Times New Roman"/>
        </w:rPr>
        <w:t xml:space="preserve"> 6.3.4, </w:t>
      </w:r>
      <w:proofErr w:type="spellStart"/>
      <w:r w:rsidRPr="00B869AB">
        <w:rPr>
          <w:rFonts w:ascii="Times New Roman" w:hAnsi="Times New Roman" w:cs="Times New Roman"/>
        </w:rPr>
        <w:t>Centos</w:t>
      </w:r>
      <w:proofErr w:type="spellEnd"/>
      <w:r w:rsidRPr="00B869AB">
        <w:rPr>
          <w:rFonts w:ascii="Times New Roman" w:hAnsi="Times New Roman" w:cs="Times New Roman"/>
        </w:rPr>
        <w:t xml:space="preserve"> Linux 7 </w:t>
      </w:r>
    </w:p>
    <w:p w14:paraId="6017E9A2" w14:textId="593BD264" w:rsidR="003E7462" w:rsidRPr="00B869AB" w:rsidRDefault="00B869AB">
      <w:pPr>
        <w:tabs>
          <w:tab w:val="center" w:pos="7890"/>
        </w:tabs>
        <w:spacing w:after="0"/>
        <w:rPr>
          <w:rFonts w:ascii="Times New Roman" w:hAnsi="Times New Roman" w:cs="Times New Roman"/>
        </w:rPr>
      </w:pPr>
      <w:r w:rsidRPr="00B869AB">
        <w:rPr>
          <w:rFonts w:ascii="Times New Roman" w:hAnsi="Times New Roman" w:cs="Times New Roman"/>
        </w:rPr>
        <w:sym w:font="Symbol" w:char="F0B7"/>
      </w:r>
      <w:r w:rsidRPr="00B869AB">
        <w:rPr>
          <w:rFonts w:ascii="Times New Roman" w:hAnsi="Times New Roman" w:cs="Times New Roman"/>
        </w:rPr>
        <w:t xml:space="preserve"> Redes y Seguridad: Software de Monitoreo se puede optar entre: PANDORA FMS, ZABIX o MANAGE ENGINE - OPMANAGER</w:t>
      </w:r>
      <w:r w:rsidR="002365DE" w:rsidRPr="00B869AB">
        <w:rPr>
          <w:rFonts w:ascii="Times New Roman" w:eastAsia="Times New Roman" w:hAnsi="Times New Roman" w:cs="Times New Roman"/>
          <w:sz w:val="8"/>
          <w:szCs w:val="8"/>
        </w:rPr>
        <w:tab/>
      </w:r>
      <w:r w:rsidR="002365DE" w:rsidRPr="00B869AB">
        <w:rPr>
          <w:rFonts w:ascii="Times New Roman" w:eastAsia="Times New Roman" w:hAnsi="Times New Roman" w:cs="Times New Roman"/>
          <w:sz w:val="38"/>
          <w:szCs w:val="38"/>
        </w:rPr>
        <w:t xml:space="preserve"> </w:t>
      </w:r>
    </w:p>
    <w:p w14:paraId="106AD308" w14:textId="7E0354E6" w:rsidR="003E7462" w:rsidRDefault="002365DE">
      <w:pPr>
        <w:spacing w:after="0"/>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60DCEE58" w14:textId="04D24F09" w:rsidR="007D4C14" w:rsidRDefault="007D4C14">
      <w:pPr>
        <w:spacing w:after="0"/>
        <w:rPr>
          <w:rFonts w:ascii="Times New Roman" w:eastAsia="Times New Roman" w:hAnsi="Times New Roman" w:cs="Times New Roman"/>
          <w:sz w:val="8"/>
          <w:szCs w:val="8"/>
        </w:rPr>
      </w:pPr>
    </w:p>
    <w:p w14:paraId="132EB75B" w14:textId="023CE28C" w:rsidR="007D4C14" w:rsidRDefault="007D4C14">
      <w:pPr>
        <w:spacing w:after="0"/>
        <w:rPr>
          <w:rFonts w:ascii="Times New Roman" w:eastAsia="Times New Roman" w:hAnsi="Times New Roman" w:cs="Times New Roman"/>
          <w:sz w:val="8"/>
          <w:szCs w:val="8"/>
        </w:rPr>
      </w:pPr>
    </w:p>
    <w:p w14:paraId="74CBC915" w14:textId="77777777" w:rsidR="007D4C14" w:rsidRDefault="007D4C14">
      <w:pPr>
        <w:spacing w:after="0"/>
        <w:rPr>
          <w:rFonts w:ascii="Times New Roman" w:eastAsia="Times New Roman" w:hAnsi="Times New Roman" w:cs="Times New Roman"/>
          <w:sz w:val="8"/>
          <w:szCs w:val="8"/>
        </w:rPr>
      </w:pPr>
    </w:p>
    <w:p w14:paraId="325534CF" w14:textId="09D7BB66" w:rsidR="007D4C14" w:rsidRDefault="007D4C14">
      <w:pPr>
        <w:spacing w:after="0"/>
        <w:rPr>
          <w:rFonts w:ascii="Times New Roman" w:eastAsia="Times New Roman" w:hAnsi="Times New Roman" w:cs="Times New Roman"/>
          <w:sz w:val="8"/>
          <w:szCs w:val="8"/>
        </w:rPr>
      </w:pPr>
    </w:p>
    <w:p w14:paraId="343CF57F" w14:textId="3F1E9E7E" w:rsidR="007D4C14" w:rsidRDefault="007D4C14">
      <w:pPr>
        <w:spacing w:after="0"/>
        <w:rPr>
          <w:rFonts w:ascii="Times New Roman" w:eastAsia="Times New Roman" w:hAnsi="Times New Roman" w:cs="Times New Roman"/>
          <w:sz w:val="8"/>
          <w:szCs w:val="8"/>
        </w:rPr>
      </w:pPr>
    </w:p>
    <w:p w14:paraId="2B1DC03A" w14:textId="67093360" w:rsidR="007D4C14" w:rsidRDefault="007D4C14" w:rsidP="007D4C14">
      <w:pPr>
        <w:pStyle w:val="Ttulo3"/>
        <w:ind w:left="0" w:firstLine="0"/>
      </w:pPr>
      <w:r>
        <w:t>DIAGRAMA DE CASOS DE USO</w:t>
      </w:r>
    </w:p>
    <w:p w14:paraId="6704DD1D" w14:textId="77777777" w:rsidR="007D4C14" w:rsidRPr="007D4C14" w:rsidRDefault="007D4C14" w:rsidP="007D4C14"/>
    <w:p w14:paraId="6D2E91F3" w14:textId="00BCFC30" w:rsidR="003E7462" w:rsidRDefault="002365DE">
      <w:pPr>
        <w:spacing w:after="0"/>
        <w:rPr>
          <w:sz w:val="2"/>
          <w:szCs w:val="2"/>
        </w:rPr>
      </w:pPr>
      <w:r>
        <w:rPr>
          <w:sz w:val="2"/>
          <w:szCs w:val="2"/>
        </w:rPr>
        <w:t xml:space="preserve"> </w:t>
      </w:r>
    </w:p>
    <w:p w14:paraId="4F82C366" w14:textId="6EE335E7" w:rsidR="007D4C14" w:rsidRDefault="007D4C14">
      <w:pPr>
        <w:spacing w:after="0"/>
        <w:rPr>
          <w:sz w:val="2"/>
          <w:szCs w:val="2"/>
        </w:rPr>
      </w:pPr>
    </w:p>
    <w:p w14:paraId="193A73A8" w14:textId="45AA8D30" w:rsidR="007D4C14" w:rsidRDefault="007D4C14">
      <w:pPr>
        <w:spacing w:after="0"/>
      </w:pPr>
      <w:r>
        <w:rPr>
          <w:noProof/>
        </w:rPr>
        <w:drawing>
          <wp:inline distT="0" distB="0" distL="0" distR="0" wp14:anchorId="05DD70DD" wp14:editId="379B9754">
            <wp:extent cx="5894705" cy="5295265"/>
            <wp:effectExtent l="0" t="0" r="0" b="635"/>
            <wp:docPr id="4397" name="Picture 4397"/>
            <wp:cNvGraphicFramePr/>
            <a:graphic xmlns:a="http://schemas.openxmlformats.org/drawingml/2006/main">
              <a:graphicData uri="http://schemas.openxmlformats.org/drawingml/2006/picture">
                <pic:pic xmlns:pic="http://schemas.openxmlformats.org/drawingml/2006/picture">
                  <pic:nvPicPr>
                    <pic:cNvPr id="4397" name="Picture 43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4705" cy="5295265"/>
                    </a:xfrm>
                    <a:prstGeom prst="rect">
                      <a:avLst/>
                    </a:prstGeom>
                  </pic:spPr>
                </pic:pic>
              </a:graphicData>
            </a:graphic>
          </wp:inline>
        </w:drawing>
      </w:r>
    </w:p>
    <w:p w14:paraId="7E926107" w14:textId="2A19B19D" w:rsidR="00271442" w:rsidRDefault="00271442" w:rsidP="00271442">
      <w:pPr>
        <w:pStyle w:val="Ttulo3"/>
        <w:ind w:left="0" w:firstLine="0"/>
      </w:pPr>
      <w:r>
        <w:lastRenderedPageBreak/>
        <w:t>ESPECIFICACIÓN DE CASOS DE USO:</w:t>
      </w:r>
    </w:p>
    <w:p w14:paraId="1B6D341F" w14:textId="77777777" w:rsidR="00271442" w:rsidRDefault="00271442" w:rsidP="00271442">
      <w:pPr>
        <w:jc w:val="both"/>
        <w:rPr>
          <w:color w:val="auto"/>
          <w:sz w:val="32"/>
          <w:szCs w:val="32"/>
        </w:rPr>
      </w:pPr>
    </w:p>
    <w:tbl>
      <w:tblPr>
        <w:tblStyle w:val="Tablaconcuadrcula"/>
        <w:tblW w:w="8828" w:type="dxa"/>
        <w:tblInd w:w="0" w:type="dxa"/>
        <w:tblLook w:val="04A0" w:firstRow="1" w:lastRow="0" w:firstColumn="1" w:lastColumn="0" w:noHBand="0" w:noVBand="1"/>
      </w:tblPr>
      <w:tblGrid>
        <w:gridCol w:w="3300"/>
        <w:gridCol w:w="5528"/>
      </w:tblGrid>
      <w:tr w:rsidR="00271442" w14:paraId="4F5CCC11"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4775425B" w14:textId="77777777" w:rsidR="00271442" w:rsidRDefault="00271442">
            <w:pPr>
              <w:jc w:val="both"/>
            </w:pPr>
            <w:proofErr w:type="spellStart"/>
            <w:r>
              <w:rPr>
                <w:b/>
                <w:bCs/>
              </w:rPr>
              <w:t>Nombre</w:t>
            </w:r>
            <w:proofErr w:type="spellEnd"/>
            <w:r>
              <w:rPr>
                <w:b/>
                <w:bCs/>
              </w:rPr>
              <w:t xml:space="preserv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787F86A1" w14:textId="77777777" w:rsidR="00271442" w:rsidRDefault="00271442">
            <w:pPr>
              <w:jc w:val="both"/>
            </w:pPr>
            <w:proofErr w:type="spellStart"/>
            <w:r>
              <w:t>Inicio</w:t>
            </w:r>
            <w:proofErr w:type="spellEnd"/>
            <w:r>
              <w:t xml:space="preserve"> de </w:t>
            </w:r>
            <w:proofErr w:type="spellStart"/>
            <w:r>
              <w:t>Sesión</w:t>
            </w:r>
            <w:proofErr w:type="spellEnd"/>
          </w:p>
        </w:tc>
      </w:tr>
      <w:tr w:rsidR="00271442" w14:paraId="18EB95F7"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60D9280"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41BA08AC" w14:textId="77777777" w:rsidR="00271442" w:rsidRDefault="00271442">
            <w:pPr>
              <w:jc w:val="both"/>
              <w:rPr>
                <w:rFonts w:ascii="Calibri" w:eastAsia="Calibri" w:hAnsi="Calibri" w:cs="Calibri"/>
              </w:rPr>
            </w:pPr>
            <w:proofErr w:type="spellStart"/>
            <w:r>
              <w:rPr>
                <w:rFonts w:ascii="Calibri" w:eastAsia="Calibri" w:hAnsi="Calibri" w:cs="Calibri"/>
                <w:color w:val="000000" w:themeColor="text1"/>
              </w:rPr>
              <w:t>Usuario</w:t>
            </w:r>
            <w:proofErr w:type="spellEnd"/>
          </w:p>
        </w:tc>
      </w:tr>
      <w:tr w:rsidR="00271442" w:rsidRPr="00271442" w14:paraId="6DF1C21F"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20E4D24A" w14:textId="77777777" w:rsidR="00271442" w:rsidRDefault="00271442">
            <w:pPr>
              <w:jc w:val="both"/>
              <w:rPr>
                <w:b/>
                <w:bCs/>
                <w:lang w:val="es-ES"/>
              </w:rPr>
            </w:pPr>
            <w:r w:rsidRPr="00271442">
              <w:rPr>
                <w:b/>
                <w:bCs/>
                <w:lang w:val="es-US"/>
              </w:rPr>
              <w:t xml:space="preserve">Descripción: </w:t>
            </w:r>
          </w:p>
          <w:p w14:paraId="05642525" w14:textId="77777777" w:rsidR="00271442" w:rsidRDefault="00271442">
            <w:pPr>
              <w:jc w:val="both"/>
              <w:rPr>
                <w:lang w:val="es-ES"/>
              </w:rPr>
            </w:pPr>
            <w:r w:rsidRPr="00271442">
              <w:rPr>
                <w:lang w:val="es-US"/>
              </w:rPr>
              <w:t>Permite ingresar al programa al usuario</w:t>
            </w:r>
          </w:p>
        </w:tc>
      </w:tr>
      <w:tr w:rsidR="00271442" w:rsidRPr="00271442" w14:paraId="71794468"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6EB11C9D" w14:textId="77777777" w:rsidR="00271442" w:rsidRDefault="00271442">
            <w:pPr>
              <w:jc w:val="both"/>
              <w:rPr>
                <w:b/>
                <w:bCs/>
                <w:lang w:val="es-ES"/>
              </w:rPr>
            </w:pPr>
            <w:r w:rsidRPr="00271442">
              <w:rPr>
                <w:b/>
                <w:bCs/>
                <w:lang w:val="es-US"/>
              </w:rPr>
              <w:t xml:space="preserve">Precondiciones: </w:t>
            </w:r>
          </w:p>
          <w:p w14:paraId="1BA3AEE5" w14:textId="77777777" w:rsidR="00271442" w:rsidRDefault="00271442">
            <w:pPr>
              <w:jc w:val="both"/>
              <w:rPr>
                <w:b/>
                <w:bCs/>
                <w:lang w:val="es-ES"/>
              </w:rPr>
            </w:pPr>
            <w:r w:rsidRPr="00271442">
              <w:rPr>
                <w:lang w:val="es-US"/>
              </w:rPr>
              <w:t>El usuario tiene que estar registrado en la base de datos previamente por el administrador</w:t>
            </w:r>
          </w:p>
        </w:tc>
      </w:tr>
      <w:tr w:rsidR="00271442" w:rsidRPr="00271442" w14:paraId="0E68AF3A"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544232FB" w14:textId="77777777" w:rsidR="00271442" w:rsidRDefault="00271442">
            <w:pPr>
              <w:jc w:val="both"/>
              <w:rPr>
                <w:lang w:val="es-419"/>
              </w:rPr>
            </w:pPr>
            <w:proofErr w:type="spellStart"/>
            <w:r>
              <w:rPr>
                <w:b/>
                <w:bCs/>
              </w:rPr>
              <w:t>Flujo</w:t>
            </w:r>
            <w:proofErr w:type="spellEnd"/>
            <w:r>
              <w:rPr>
                <w:b/>
                <w:bCs/>
              </w:rPr>
              <w:t xml:space="preserve"> normal:</w:t>
            </w:r>
          </w:p>
          <w:p w14:paraId="0AAAA1ED" w14:textId="77777777" w:rsidR="00271442" w:rsidRDefault="00271442">
            <w:pPr>
              <w:jc w:val="both"/>
              <w:rPr>
                <w:b/>
                <w:bCs/>
              </w:rPr>
            </w:pPr>
          </w:p>
          <w:p w14:paraId="4F12B34D" w14:textId="77777777" w:rsidR="00271442" w:rsidRDefault="00271442" w:rsidP="00271442">
            <w:pPr>
              <w:pStyle w:val="Prrafodelista"/>
              <w:numPr>
                <w:ilvl w:val="0"/>
                <w:numId w:val="4"/>
              </w:numPr>
              <w:jc w:val="both"/>
              <w:rPr>
                <w:lang w:val="es-ES"/>
              </w:rPr>
            </w:pPr>
            <w:r w:rsidRPr="00271442">
              <w:rPr>
                <w:lang w:val="es-US"/>
              </w:rPr>
              <w:t xml:space="preserve">El actor ingresa sus datos en el </w:t>
            </w:r>
            <w:proofErr w:type="spellStart"/>
            <w:r w:rsidRPr="00271442">
              <w:rPr>
                <w:lang w:val="es-US"/>
              </w:rPr>
              <w:t>login</w:t>
            </w:r>
            <w:proofErr w:type="spellEnd"/>
            <w:r w:rsidRPr="00271442">
              <w:rPr>
                <w:lang w:val="es-US"/>
              </w:rPr>
              <w:t xml:space="preserve"> (usuario y contraseña)</w:t>
            </w:r>
          </w:p>
          <w:p w14:paraId="1B755F46" w14:textId="77777777" w:rsidR="00271442" w:rsidRDefault="00271442" w:rsidP="00271442">
            <w:pPr>
              <w:pStyle w:val="Prrafodelista"/>
              <w:numPr>
                <w:ilvl w:val="0"/>
                <w:numId w:val="4"/>
              </w:numPr>
              <w:jc w:val="both"/>
              <w:rPr>
                <w:lang w:val="es-ES"/>
              </w:rPr>
            </w:pPr>
            <w:r w:rsidRPr="00271442">
              <w:rPr>
                <w:lang w:val="es-US"/>
              </w:rPr>
              <w:t xml:space="preserve">Usuario presiona el botón inicio de sesión </w:t>
            </w:r>
          </w:p>
          <w:p w14:paraId="00D4D328" w14:textId="77777777" w:rsidR="00271442" w:rsidRDefault="00271442" w:rsidP="00271442">
            <w:pPr>
              <w:pStyle w:val="Prrafodelista"/>
              <w:numPr>
                <w:ilvl w:val="0"/>
                <w:numId w:val="4"/>
              </w:numPr>
              <w:jc w:val="both"/>
              <w:rPr>
                <w:lang w:val="es-ES"/>
              </w:rPr>
            </w:pPr>
            <w:r w:rsidRPr="00271442">
              <w:rPr>
                <w:lang w:val="es-US"/>
              </w:rPr>
              <w:t>El sistema comprueba que los datos sean correctos</w:t>
            </w:r>
          </w:p>
          <w:p w14:paraId="7FB54705" w14:textId="77777777" w:rsidR="00271442" w:rsidRDefault="00271442" w:rsidP="00271442">
            <w:pPr>
              <w:pStyle w:val="Prrafodelista"/>
              <w:numPr>
                <w:ilvl w:val="0"/>
                <w:numId w:val="4"/>
              </w:numPr>
              <w:jc w:val="both"/>
              <w:rPr>
                <w:rFonts w:eastAsiaTheme="minorEastAsia"/>
                <w:lang w:val="es-ES"/>
              </w:rPr>
            </w:pPr>
            <w:r w:rsidRPr="00271442">
              <w:rPr>
                <w:lang w:val="es-US"/>
              </w:rPr>
              <w:t>El Usuario tiene acceso al programa</w:t>
            </w:r>
          </w:p>
          <w:p w14:paraId="68729270" w14:textId="77777777" w:rsidR="00271442" w:rsidRDefault="00271442">
            <w:pPr>
              <w:jc w:val="both"/>
              <w:rPr>
                <w:lang w:val="es-ES"/>
              </w:rPr>
            </w:pPr>
          </w:p>
        </w:tc>
      </w:tr>
      <w:tr w:rsidR="00271442" w:rsidRPr="00271442" w14:paraId="6C31C332"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6117040F" w14:textId="77777777" w:rsidR="00271442" w:rsidRDefault="00271442">
            <w:pPr>
              <w:jc w:val="both"/>
              <w:rPr>
                <w:b/>
                <w:bCs/>
                <w:lang w:val="es-419"/>
              </w:rPr>
            </w:pPr>
            <w:r w:rsidRPr="00271442">
              <w:rPr>
                <w:b/>
                <w:bCs/>
                <w:lang w:val="es-US"/>
              </w:rPr>
              <w:t xml:space="preserve">Flujo Alternativo: </w:t>
            </w:r>
          </w:p>
          <w:p w14:paraId="4B0391EF" w14:textId="77777777" w:rsidR="00271442" w:rsidRDefault="00271442">
            <w:pPr>
              <w:jc w:val="both"/>
              <w:rPr>
                <w:rFonts w:eastAsiaTheme="minorEastAsia"/>
                <w:b/>
                <w:bCs/>
                <w:lang w:val="es-ES"/>
              </w:rPr>
            </w:pPr>
            <w:r w:rsidRPr="00271442">
              <w:rPr>
                <w:rFonts w:eastAsiaTheme="minorEastAsia"/>
                <w:b/>
                <w:bCs/>
                <w:lang w:val="es-US"/>
              </w:rPr>
              <w:t xml:space="preserve">        </w:t>
            </w:r>
            <w:r w:rsidRPr="00271442">
              <w:rPr>
                <w:rFonts w:eastAsiaTheme="minorEastAsia"/>
                <w:lang w:val="es-US"/>
              </w:rPr>
              <w:t>4- Si los datos no son correctos, se le remarca en rojo los errores.</w:t>
            </w:r>
          </w:p>
          <w:p w14:paraId="63025989" w14:textId="77777777" w:rsidR="00271442" w:rsidRDefault="00271442">
            <w:pPr>
              <w:jc w:val="both"/>
              <w:rPr>
                <w:b/>
                <w:bCs/>
                <w:lang w:val="es-ES"/>
              </w:rPr>
            </w:pPr>
          </w:p>
        </w:tc>
      </w:tr>
      <w:tr w:rsidR="00271442" w:rsidRPr="00271442" w14:paraId="25479724"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4C1A3A9E" w14:textId="77777777" w:rsidR="00271442" w:rsidRDefault="00271442">
            <w:pPr>
              <w:jc w:val="both"/>
              <w:rPr>
                <w:b/>
                <w:bCs/>
                <w:lang w:val="es-ES"/>
              </w:rPr>
            </w:pPr>
            <w:r w:rsidRPr="00271442">
              <w:rPr>
                <w:b/>
                <w:bCs/>
                <w:lang w:val="es-US"/>
              </w:rPr>
              <w:t>Postcondiciones:</w:t>
            </w:r>
            <w:r w:rsidRPr="00271442">
              <w:rPr>
                <w:lang w:val="es-US"/>
              </w:rPr>
              <w:t xml:space="preserve"> El ingreso al programa por parte del usuario queda almacenado </w:t>
            </w:r>
          </w:p>
        </w:tc>
      </w:tr>
    </w:tbl>
    <w:p w14:paraId="6CFD51D4" w14:textId="77777777" w:rsidR="00271442" w:rsidRDefault="00271442" w:rsidP="00271442">
      <w:pPr>
        <w:jc w:val="both"/>
        <w:rPr>
          <w:lang w:val="es-ES"/>
        </w:rPr>
      </w:pPr>
    </w:p>
    <w:tbl>
      <w:tblPr>
        <w:tblStyle w:val="Tablaconcuadrcula"/>
        <w:tblW w:w="8828" w:type="dxa"/>
        <w:tblInd w:w="0" w:type="dxa"/>
        <w:tblLook w:val="04A0" w:firstRow="1" w:lastRow="0" w:firstColumn="1" w:lastColumn="0" w:noHBand="0" w:noVBand="1"/>
      </w:tblPr>
      <w:tblGrid>
        <w:gridCol w:w="3300"/>
        <w:gridCol w:w="5528"/>
      </w:tblGrid>
      <w:tr w:rsidR="00271442" w14:paraId="2E744D19"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4D391C1D" w14:textId="77777777" w:rsidR="00271442" w:rsidRDefault="00271442">
            <w:pPr>
              <w:jc w:val="both"/>
              <w:rPr>
                <w:lang w:val="es-419"/>
              </w:rPr>
            </w:pPr>
            <w:proofErr w:type="spellStart"/>
            <w:r>
              <w:rPr>
                <w:b/>
                <w:bCs/>
              </w:rPr>
              <w:t>Nombre</w:t>
            </w:r>
            <w:proofErr w:type="spellEnd"/>
            <w:r>
              <w:rPr>
                <w:b/>
                <w:bCs/>
              </w:rPr>
              <w:t xml:space="preserv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22F8662B" w14:textId="77777777" w:rsidR="00271442" w:rsidRDefault="00271442">
            <w:pPr>
              <w:jc w:val="both"/>
            </w:pPr>
            <w:proofErr w:type="spellStart"/>
            <w:r>
              <w:t>Modificación</w:t>
            </w:r>
            <w:proofErr w:type="spellEnd"/>
            <w:r>
              <w:t xml:space="preserve"> De </w:t>
            </w:r>
            <w:proofErr w:type="spellStart"/>
            <w:r>
              <w:t>Datos</w:t>
            </w:r>
            <w:proofErr w:type="spellEnd"/>
            <w:r>
              <w:t xml:space="preserve"> </w:t>
            </w:r>
            <w:proofErr w:type="spellStart"/>
            <w:r>
              <w:t>Personales</w:t>
            </w:r>
            <w:proofErr w:type="spellEnd"/>
          </w:p>
        </w:tc>
      </w:tr>
      <w:tr w:rsidR="00271442" w14:paraId="48697973"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EBE8AE1"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2EE2A890" w14:textId="77777777" w:rsidR="00271442" w:rsidRDefault="00271442">
            <w:pPr>
              <w:jc w:val="both"/>
              <w:rPr>
                <w:rFonts w:ascii="Calibri" w:eastAsia="Calibri" w:hAnsi="Calibri" w:cs="Calibri"/>
              </w:rPr>
            </w:pPr>
            <w:proofErr w:type="spellStart"/>
            <w:r>
              <w:rPr>
                <w:rFonts w:ascii="Calibri" w:eastAsia="Calibri" w:hAnsi="Calibri" w:cs="Calibri"/>
                <w:color w:val="000000" w:themeColor="text1"/>
              </w:rPr>
              <w:t>Usuario</w:t>
            </w:r>
            <w:proofErr w:type="spellEnd"/>
          </w:p>
        </w:tc>
      </w:tr>
      <w:tr w:rsidR="00271442" w14:paraId="7D850A1C"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11650227" w14:textId="77777777" w:rsidR="00271442" w:rsidRDefault="00271442">
            <w:pPr>
              <w:jc w:val="both"/>
              <w:rPr>
                <w:b/>
                <w:bCs/>
                <w:lang w:val="es-ES"/>
              </w:rPr>
            </w:pPr>
            <w:r w:rsidRPr="00271442">
              <w:rPr>
                <w:b/>
                <w:bCs/>
                <w:lang w:val="es-US"/>
              </w:rPr>
              <w:t xml:space="preserve">Descripción: </w:t>
            </w:r>
          </w:p>
          <w:p w14:paraId="6B104FAF" w14:textId="77777777" w:rsidR="00271442" w:rsidRDefault="00271442">
            <w:pPr>
              <w:jc w:val="both"/>
              <w:rPr>
                <w:lang w:val="es-ES"/>
              </w:rPr>
            </w:pPr>
            <w:r w:rsidRPr="00271442">
              <w:rPr>
                <w:lang w:val="es-US"/>
              </w:rPr>
              <w:t>Permite al usuario modificar sus datos personales</w:t>
            </w:r>
          </w:p>
          <w:p w14:paraId="6BCDCB48" w14:textId="77777777" w:rsidR="00271442" w:rsidRDefault="00271442">
            <w:pPr>
              <w:jc w:val="both"/>
              <w:rPr>
                <w:lang w:val="es-ES"/>
              </w:rPr>
            </w:pPr>
            <w:r>
              <w:t>-</w:t>
            </w:r>
            <w:proofErr w:type="spellStart"/>
            <w:r>
              <w:t>Teléfono</w:t>
            </w:r>
            <w:proofErr w:type="spellEnd"/>
          </w:p>
          <w:p w14:paraId="50FC79C6" w14:textId="77777777" w:rsidR="00271442" w:rsidRDefault="00271442">
            <w:pPr>
              <w:jc w:val="both"/>
              <w:rPr>
                <w:lang w:val="es-ES"/>
              </w:rPr>
            </w:pPr>
            <w:r>
              <w:t>-Mail</w:t>
            </w:r>
          </w:p>
          <w:p w14:paraId="00D87B13" w14:textId="77777777" w:rsidR="00271442" w:rsidRDefault="00271442">
            <w:pPr>
              <w:jc w:val="both"/>
              <w:rPr>
                <w:lang w:val="es-ES"/>
              </w:rPr>
            </w:pPr>
            <w:r>
              <w:t>-</w:t>
            </w:r>
            <w:proofErr w:type="spellStart"/>
            <w:r>
              <w:t>Dirección</w:t>
            </w:r>
            <w:proofErr w:type="spellEnd"/>
            <w:r>
              <w:t xml:space="preserve"> </w:t>
            </w:r>
          </w:p>
          <w:p w14:paraId="0BF628B9" w14:textId="77777777" w:rsidR="00271442" w:rsidRDefault="00271442">
            <w:pPr>
              <w:jc w:val="both"/>
              <w:rPr>
                <w:lang w:val="es-ES"/>
              </w:rPr>
            </w:pPr>
            <w:r>
              <w:t>-</w:t>
            </w:r>
            <w:proofErr w:type="spellStart"/>
            <w:r>
              <w:t>Contraseña</w:t>
            </w:r>
            <w:proofErr w:type="spellEnd"/>
          </w:p>
        </w:tc>
      </w:tr>
      <w:tr w:rsidR="00271442" w:rsidRPr="00271442" w14:paraId="57A7433C"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73E1D5C2" w14:textId="77777777" w:rsidR="00271442" w:rsidRDefault="00271442">
            <w:pPr>
              <w:jc w:val="both"/>
              <w:rPr>
                <w:b/>
                <w:bCs/>
                <w:lang w:val="es-ES"/>
              </w:rPr>
            </w:pPr>
            <w:r w:rsidRPr="00271442">
              <w:rPr>
                <w:b/>
                <w:bCs/>
                <w:lang w:val="es-US"/>
              </w:rPr>
              <w:t xml:space="preserve">Precondiciones: </w:t>
            </w:r>
          </w:p>
          <w:p w14:paraId="39D26631" w14:textId="77777777" w:rsidR="00271442" w:rsidRDefault="00271442">
            <w:pPr>
              <w:jc w:val="both"/>
              <w:rPr>
                <w:b/>
                <w:bCs/>
                <w:lang w:val="es-ES"/>
              </w:rPr>
            </w:pPr>
            <w:r w:rsidRPr="00271442">
              <w:rPr>
                <w:lang w:val="es-US"/>
              </w:rPr>
              <w:t>El usuario tiene que estar registrado en la base de datos previamente por el administrador.</w:t>
            </w:r>
          </w:p>
        </w:tc>
      </w:tr>
      <w:tr w:rsidR="00271442" w:rsidRPr="00271442" w14:paraId="3CA79124"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46CB420B" w14:textId="77777777" w:rsidR="00271442" w:rsidRDefault="00271442">
            <w:pPr>
              <w:jc w:val="both"/>
              <w:rPr>
                <w:b/>
                <w:bCs/>
                <w:lang w:val="es-419"/>
              </w:rPr>
            </w:pPr>
            <w:proofErr w:type="spellStart"/>
            <w:r>
              <w:rPr>
                <w:b/>
                <w:bCs/>
              </w:rPr>
              <w:t>Flujo</w:t>
            </w:r>
            <w:proofErr w:type="spellEnd"/>
            <w:r>
              <w:rPr>
                <w:b/>
                <w:bCs/>
              </w:rPr>
              <w:t xml:space="preserve"> normal:</w:t>
            </w:r>
          </w:p>
          <w:p w14:paraId="7EB17363" w14:textId="77777777" w:rsidR="00271442" w:rsidRDefault="00271442">
            <w:pPr>
              <w:jc w:val="both"/>
              <w:rPr>
                <w:b/>
                <w:bCs/>
              </w:rPr>
            </w:pPr>
          </w:p>
          <w:p w14:paraId="78A4A388" w14:textId="77777777" w:rsidR="00271442" w:rsidRDefault="00271442" w:rsidP="00271442">
            <w:pPr>
              <w:pStyle w:val="Prrafodelista"/>
              <w:numPr>
                <w:ilvl w:val="0"/>
                <w:numId w:val="5"/>
              </w:numPr>
              <w:spacing w:line="256" w:lineRule="auto"/>
              <w:jc w:val="both"/>
              <w:rPr>
                <w:lang w:val="es-ES"/>
              </w:rPr>
            </w:pPr>
            <w:r w:rsidRPr="00271442">
              <w:rPr>
                <w:lang w:val="es-US"/>
              </w:rPr>
              <w:t>El Usuario Ingresa a la aplicación</w:t>
            </w:r>
          </w:p>
          <w:p w14:paraId="5F22A14C" w14:textId="77777777" w:rsidR="00271442" w:rsidRDefault="00271442" w:rsidP="00271442">
            <w:pPr>
              <w:pStyle w:val="Prrafodelista"/>
              <w:numPr>
                <w:ilvl w:val="0"/>
                <w:numId w:val="5"/>
              </w:numPr>
              <w:spacing w:line="256" w:lineRule="auto"/>
              <w:jc w:val="both"/>
              <w:rPr>
                <w:lang w:val="es-ES"/>
              </w:rPr>
            </w:pPr>
            <w:r w:rsidRPr="00271442">
              <w:rPr>
                <w:lang w:val="es-US"/>
              </w:rPr>
              <w:t>El Usuario ingresa al área de modificación de datos</w:t>
            </w:r>
          </w:p>
          <w:p w14:paraId="4E92DB6B" w14:textId="77777777" w:rsidR="00271442" w:rsidRDefault="00271442" w:rsidP="00271442">
            <w:pPr>
              <w:pStyle w:val="Prrafodelista"/>
              <w:numPr>
                <w:ilvl w:val="0"/>
                <w:numId w:val="5"/>
              </w:numPr>
              <w:jc w:val="both"/>
              <w:rPr>
                <w:lang w:val="es-ES"/>
              </w:rPr>
            </w:pPr>
            <w:r w:rsidRPr="00271442">
              <w:rPr>
                <w:lang w:val="es-US"/>
              </w:rPr>
              <w:t xml:space="preserve">Modifica los datos personales que el desee </w:t>
            </w:r>
          </w:p>
          <w:p w14:paraId="72F8668B" w14:textId="77777777" w:rsidR="00271442" w:rsidRDefault="00271442" w:rsidP="00271442">
            <w:pPr>
              <w:pStyle w:val="Prrafodelista"/>
              <w:numPr>
                <w:ilvl w:val="0"/>
                <w:numId w:val="5"/>
              </w:numPr>
              <w:jc w:val="both"/>
              <w:rPr>
                <w:lang w:val="es-ES"/>
              </w:rPr>
            </w:pPr>
            <w:r w:rsidRPr="00271442">
              <w:rPr>
                <w:lang w:val="es-US"/>
              </w:rPr>
              <w:t>El Usuario cierra el apartado de modificación de datos</w:t>
            </w:r>
          </w:p>
          <w:p w14:paraId="3E82D80F" w14:textId="77777777" w:rsidR="00271442" w:rsidRDefault="00271442">
            <w:pPr>
              <w:jc w:val="both"/>
              <w:rPr>
                <w:lang w:val="es-ES"/>
              </w:rPr>
            </w:pPr>
          </w:p>
        </w:tc>
      </w:tr>
      <w:tr w:rsidR="00271442" w:rsidRPr="00271442" w14:paraId="41950360"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0377D5D1" w14:textId="77777777" w:rsidR="00271442" w:rsidRDefault="00271442">
            <w:pPr>
              <w:jc w:val="both"/>
              <w:rPr>
                <w:b/>
                <w:bCs/>
                <w:lang w:val="es-ES"/>
              </w:rPr>
            </w:pPr>
            <w:r w:rsidRPr="00271442">
              <w:rPr>
                <w:b/>
                <w:bCs/>
                <w:lang w:val="es-US"/>
              </w:rPr>
              <w:t xml:space="preserve">Flujo Alternativo: </w:t>
            </w:r>
          </w:p>
          <w:p w14:paraId="27526E32" w14:textId="77777777" w:rsidR="00271442" w:rsidRDefault="00271442">
            <w:pPr>
              <w:jc w:val="both"/>
              <w:rPr>
                <w:rFonts w:eastAsiaTheme="minorEastAsia"/>
                <w:lang w:val="es-ES"/>
              </w:rPr>
            </w:pPr>
            <w:r w:rsidRPr="00271442">
              <w:rPr>
                <w:rFonts w:eastAsiaTheme="minorEastAsia"/>
                <w:b/>
                <w:bCs/>
                <w:lang w:val="es-US"/>
              </w:rPr>
              <w:t xml:space="preserve">    </w:t>
            </w:r>
            <w:r w:rsidRPr="00271442">
              <w:rPr>
                <w:rFonts w:eastAsiaTheme="minorEastAsia"/>
                <w:lang w:val="es-US"/>
              </w:rPr>
              <w:t xml:space="preserve">  3- Los datos modificados son los mismos que los previamente retenidos por la base de datos, en ese caso se le avisa al usuario que no puede proveer los mismos datos</w:t>
            </w:r>
          </w:p>
          <w:p w14:paraId="205A41A4" w14:textId="77777777" w:rsidR="00271442" w:rsidRDefault="00271442">
            <w:pPr>
              <w:jc w:val="both"/>
              <w:rPr>
                <w:b/>
                <w:bCs/>
                <w:lang w:val="es-ES"/>
              </w:rPr>
            </w:pPr>
          </w:p>
        </w:tc>
      </w:tr>
      <w:tr w:rsidR="00271442" w:rsidRPr="00271442" w14:paraId="3B84D82A"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0CAF48B4" w14:textId="77777777" w:rsidR="00271442" w:rsidRDefault="00271442">
            <w:pPr>
              <w:jc w:val="both"/>
              <w:rPr>
                <w:b/>
                <w:bCs/>
                <w:lang w:val="es-ES"/>
              </w:rPr>
            </w:pPr>
            <w:r w:rsidRPr="00271442">
              <w:rPr>
                <w:b/>
                <w:bCs/>
                <w:lang w:val="es-US"/>
              </w:rPr>
              <w:t xml:space="preserve">Postcondiciones: </w:t>
            </w:r>
            <w:r w:rsidRPr="00271442">
              <w:rPr>
                <w:lang w:val="es-US"/>
              </w:rPr>
              <w:t>Los datos (Menos Contraseña) quedan modificados al instante</w:t>
            </w:r>
          </w:p>
        </w:tc>
      </w:tr>
    </w:tbl>
    <w:p w14:paraId="726594A1" w14:textId="77777777" w:rsidR="00271442" w:rsidRDefault="00271442" w:rsidP="00271442">
      <w:pPr>
        <w:jc w:val="both"/>
        <w:rPr>
          <w:rFonts w:asciiTheme="minorHAnsi" w:hAnsiTheme="minorHAnsi" w:cstheme="minorBidi"/>
          <w:lang w:val="es-ES"/>
        </w:rPr>
      </w:pPr>
    </w:p>
    <w:tbl>
      <w:tblPr>
        <w:tblStyle w:val="Tablaconcuadrcula"/>
        <w:tblW w:w="0" w:type="auto"/>
        <w:tblInd w:w="0" w:type="dxa"/>
        <w:tblLook w:val="04A0" w:firstRow="1" w:lastRow="0" w:firstColumn="1" w:lastColumn="0" w:noHBand="0" w:noVBand="1"/>
      </w:tblPr>
      <w:tblGrid>
        <w:gridCol w:w="3300"/>
        <w:gridCol w:w="5528"/>
      </w:tblGrid>
      <w:tr w:rsidR="00271442" w14:paraId="27D34E0C"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E03C85E" w14:textId="77777777" w:rsidR="00271442" w:rsidRDefault="00271442">
            <w:pPr>
              <w:jc w:val="both"/>
              <w:rPr>
                <w:lang w:val="es-419"/>
              </w:rPr>
            </w:pPr>
            <w:proofErr w:type="spellStart"/>
            <w:r>
              <w:rPr>
                <w:b/>
                <w:bCs/>
              </w:rPr>
              <w:t>Nombre</w:t>
            </w:r>
            <w:proofErr w:type="spellEnd"/>
            <w:r>
              <w:rPr>
                <w:b/>
                <w:bCs/>
              </w:rPr>
              <w:t xml:space="preserv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322A9CEF" w14:textId="77777777" w:rsidR="00271442" w:rsidRDefault="00271442">
            <w:pPr>
              <w:jc w:val="both"/>
            </w:pPr>
            <w:r>
              <w:t xml:space="preserve">Agenda </w:t>
            </w:r>
            <w:proofErr w:type="spellStart"/>
            <w:r>
              <w:t>Fecha</w:t>
            </w:r>
            <w:proofErr w:type="spellEnd"/>
          </w:p>
        </w:tc>
      </w:tr>
      <w:tr w:rsidR="00271442" w14:paraId="23D8B5C1"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7065F84D"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12F388ED" w14:textId="77777777" w:rsidR="00271442" w:rsidRDefault="00271442">
            <w:pPr>
              <w:jc w:val="both"/>
              <w:rPr>
                <w:rFonts w:ascii="Calibri" w:eastAsia="Calibri" w:hAnsi="Calibri" w:cs="Calibri"/>
              </w:rPr>
            </w:pPr>
            <w:proofErr w:type="spellStart"/>
            <w:r>
              <w:rPr>
                <w:rFonts w:ascii="Calibri" w:eastAsia="Calibri" w:hAnsi="Calibri" w:cs="Calibri"/>
                <w:color w:val="000000" w:themeColor="text1"/>
              </w:rPr>
              <w:t>Administrativo</w:t>
            </w:r>
            <w:proofErr w:type="spellEnd"/>
          </w:p>
        </w:tc>
      </w:tr>
      <w:tr w:rsidR="00271442" w:rsidRPr="00271442" w14:paraId="0078ED7F"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4BC175CB" w14:textId="77777777" w:rsidR="00271442" w:rsidRDefault="00271442">
            <w:pPr>
              <w:jc w:val="both"/>
              <w:rPr>
                <w:b/>
                <w:bCs/>
                <w:lang w:val="es-ES"/>
              </w:rPr>
            </w:pPr>
            <w:r w:rsidRPr="00271442">
              <w:rPr>
                <w:b/>
                <w:bCs/>
                <w:lang w:val="es-US"/>
              </w:rPr>
              <w:t xml:space="preserve">Descripción: </w:t>
            </w:r>
          </w:p>
          <w:p w14:paraId="57D0CDED" w14:textId="77777777" w:rsidR="00271442" w:rsidRDefault="00271442">
            <w:pPr>
              <w:jc w:val="both"/>
              <w:rPr>
                <w:lang w:val="es-ES"/>
              </w:rPr>
            </w:pPr>
            <w:r w:rsidRPr="00271442">
              <w:rPr>
                <w:lang w:val="es-US"/>
              </w:rPr>
              <w:t>Permite dar de alta nuevas fechas de siembra, cosecha y descanso para los sectores</w:t>
            </w:r>
          </w:p>
        </w:tc>
      </w:tr>
      <w:tr w:rsidR="00271442" w:rsidRPr="00271442" w14:paraId="1A85254E"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3A3BBFEF" w14:textId="77777777" w:rsidR="00271442" w:rsidRDefault="00271442">
            <w:pPr>
              <w:jc w:val="both"/>
              <w:rPr>
                <w:b/>
                <w:bCs/>
                <w:lang w:val="es-ES"/>
              </w:rPr>
            </w:pPr>
            <w:r w:rsidRPr="00271442">
              <w:rPr>
                <w:b/>
                <w:bCs/>
                <w:lang w:val="es-US"/>
              </w:rPr>
              <w:t xml:space="preserve">Precondiciones: </w:t>
            </w:r>
          </w:p>
          <w:p w14:paraId="213F0068" w14:textId="77777777" w:rsidR="00271442" w:rsidRDefault="00271442">
            <w:pPr>
              <w:jc w:val="both"/>
              <w:rPr>
                <w:b/>
                <w:bCs/>
                <w:lang w:val="es-ES"/>
              </w:rPr>
            </w:pPr>
            <w:r w:rsidRPr="00271442">
              <w:rPr>
                <w:lang w:val="es-US"/>
              </w:rPr>
              <w:t xml:space="preserve">El Usuario Administrativo tiene que estar </w:t>
            </w:r>
            <w:proofErr w:type="spellStart"/>
            <w:r w:rsidRPr="00271442">
              <w:rPr>
                <w:lang w:val="es-US"/>
              </w:rPr>
              <w:t>logueado</w:t>
            </w:r>
            <w:proofErr w:type="spellEnd"/>
            <w:r w:rsidRPr="00271442">
              <w:rPr>
                <w:lang w:val="es-US"/>
              </w:rPr>
              <w:t xml:space="preserve"> y registrado en la base de datos previamente. Solo este tiene acceso a esta función.</w:t>
            </w:r>
          </w:p>
          <w:p w14:paraId="08FF46CA" w14:textId="77777777" w:rsidR="00271442" w:rsidRDefault="00271442">
            <w:pPr>
              <w:jc w:val="both"/>
              <w:rPr>
                <w:lang w:val="es-419"/>
              </w:rPr>
            </w:pPr>
            <w:r w:rsidRPr="00271442">
              <w:rPr>
                <w:lang w:val="es-US"/>
              </w:rPr>
              <w:t>El sector a agendar no debe estar en uso para la fecha a seleccionar.</w:t>
            </w:r>
          </w:p>
          <w:p w14:paraId="444B5EEB" w14:textId="77777777" w:rsidR="00271442" w:rsidRDefault="00271442">
            <w:pPr>
              <w:jc w:val="both"/>
              <w:rPr>
                <w:b/>
                <w:bCs/>
                <w:lang w:val="es-ES"/>
              </w:rPr>
            </w:pPr>
            <w:r w:rsidRPr="00271442">
              <w:rPr>
                <w:lang w:val="es-US"/>
              </w:rPr>
              <w:t>Debe haber al menos un Usuario Productor registrado en la base de datos.</w:t>
            </w:r>
            <w:r w:rsidRPr="00271442">
              <w:rPr>
                <w:lang w:val="es-US"/>
              </w:rPr>
              <w:br/>
              <w:t>El usuario Administrativo debe estar en el apartado de Gestión.</w:t>
            </w:r>
          </w:p>
        </w:tc>
      </w:tr>
      <w:tr w:rsidR="00271442" w:rsidRPr="00271442" w14:paraId="0935F127"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00F4E334" w14:textId="77777777" w:rsidR="00271442" w:rsidRDefault="00271442">
            <w:pPr>
              <w:jc w:val="both"/>
              <w:rPr>
                <w:b/>
                <w:bCs/>
                <w:lang w:val="es-419"/>
              </w:rPr>
            </w:pPr>
            <w:proofErr w:type="spellStart"/>
            <w:r>
              <w:rPr>
                <w:b/>
                <w:bCs/>
              </w:rPr>
              <w:t>Flujo</w:t>
            </w:r>
            <w:proofErr w:type="spellEnd"/>
            <w:r>
              <w:rPr>
                <w:b/>
                <w:bCs/>
              </w:rPr>
              <w:t xml:space="preserve"> normal:</w:t>
            </w:r>
          </w:p>
          <w:p w14:paraId="4DBCE867" w14:textId="77777777" w:rsidR="00271442" w:rsidRDefault="00271442" w:rsidP="00271442">
            <w:pPr>
              <w:pStyle w:val="Prrafodelista"/>
              <w:numPr>
                <w:ilvl w:val="0"/>
                <w:numId w:val="6"/>
              </w:numPr>
              <w:spacing w:line="256" w:lineRule="auto"/>
              <w:jc w:val="both"/>
              <w:rPr>
                <w:rFonts w:eastAsiaTheme="minorEastAsia"/>
                <w:lang w:val="es-ES"/>
              </w:rPr>
            </w:pPr>
            <w:r w:rsidRPr="00271442">
              <w:rPr>
                <w:lang w:val="es-US"/>
              </w:rPr>
              <w:t>El actor selecciona el botón de Agendar Nueva Fecha</w:t>
            </w:r>
          </w:p>
          <w:p w14:paraId="632C9F31" w14:textId="77777777" w:rsidR="00271442" w:rsidRDefault="00271442" w:rsidP="00271442">
            <w:pPr>
              <w:pStyle w:val="Prrafodelista"/>
              <w:numPr>
                <w:ilvl w:val="0"/>
                <w:numId w:val="6"/>
              </w:numPr>
              <w:spacing w:line="256" w:lineRule="auto"/>
              <w:jc w:val="both"/>
              <w:rPr>
                <w:lang w:val="es-ES"/>
              </w:rPr>
            </w:pPr>
            <w:r w:rsidRPr="00271442">
              <w:rPr>
                <w:lang w:val="es-US"/>
              </w:rPr>
              <w:t>El actor selecciona una fecha disponible en el calendario</w:t>
            </w:r>
          </w:p>
          <w:p w14:paraId="41E4160F" w14:textId="77777777" w:rsidR="00271442" w:rsidRDefault="00271442" w:rsidP="00271442">
            <w:pPr>
              <w:pStyle w:val="Prrafodelista"/>
              <w:numPr>
                <w:ilvl w:val="0"/>
                <w:numId w:val="6"/>
              </w:numPr>
              <w:spacing w:line="256" w:lineRule="auto"/>
              <w:jc w:val="both"/>
              <w:rPr>
                <w:lang w:val="es-419"/>
              </w:rPr>
            </w:pPr>
            <w:r w:rsidRPr="00271442">
              <w:rPr>
                <w:lang w:val="es-US"/>
              </w:rPr>
              <w:t>El actor selecciona un predio, seguido de un sector.</w:t>
            </w:r>
          </w:p>
          <w:p w14:paraId="662F0F92"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actor ingresa al productor que desea asignarle el predio en la fecha.</w:t>
            </w:r>
          </w:p>
          <w:p w14:paraId="367530E0"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actor presiona el botón Confirmar</w:t>
            </w:r>
          </w:p>
          <w:p w14:paraId="48E0DD3D"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sistema comprueba que los datos sean correctos y la disponibilidad de sectores y fechas</w:t>
            </w:r>
          </w:p>
          <w:p w14:paraId="75943B28"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Se almacenan los datos en el sistema y se muestra un mensaje operación realizada</w:t>
            </w:r>
          </w:p>
          <w:p w14:paraId="52AE711B" w14:textId="77777777" w:rsidR="00271442" w:rsidRDefault="00271442">
            <w:pPr>
              <w:jc w:val="both"/>
              <w:rPr>
                <w:lang w:val="es-ES"/>
              </w:rPr>
            </w:pPr>
          </w:p>
        </w:tc>
      </w:tr>
      <w:tr w:rsidR="00271442" w:rsidRPr="00271442" w14:paraId="0D323EB7"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75711E8F" w14:textId="77777777" w:rsidR="00271442" w:rsidRDefault="00271442">
            <w:pPr>
              <w:jc w:val="both"/>
              <w:rPr>
                <w:b/>
                <w:bCs/>
                <w:lang w:val="es-ES"/>
              </w:rPr>
            </w:pPr>
            <w:r w:rsidRPr="00271442">
              <w:rPr>
                <w:b/>
                <w:bCs/>
                <w:lang w:val="es-US"/>
              </w:rPr>
              <w:t xml:space="preserve">Flujo Alternativo: </w:t>
            </w:r>
          </w:p>
          <w:p w14:paraId="0FAE5966" w14:textId="77777777" w:rsidR="00271442" w:rsidRDefault="00271442">
            <w:pPr>
              <w:jc w:val="both"/>
              <w:rPr>
                <w:rFonts w:eastAsiaTheme="minorEastAsia"/>
                <w:b/>
                <w:bCs/>
                <w:lang w:val="es-ES"/>
              </w:rPr>
            </w:pPr>
            <w:r w:rsidRPr="00271442">
              <w:rPr>
                <w:rFonts w:eastAsiaTheme="minorEastAsia"/>
                <w:b/>
                <w:bCs/>
                <w:lang w:val="es-US"/>
              </w:rPr>
              <w:t xml:space="preserve">        </w:t>
            </w:r>
            <w:r w:rsidRPr="00271442">
              <w:rPr>
                <w:rFonts w:eastAsiaTheme="minorEastAsia"/>
                <w:lang w:val="es-US"/>
              </w:rPr>
              <w:t>7- Si los datos no son correctos, se le remarca en rojo los errores. Se muestra un mensaje detallando que dato fue ingresado equívocamente.</w:t>
            </w:r>
          </w:p>
          <w:p w14:paraId="2EA864DD" w14:textId="77777777" w:rsidR="00271442" w:rsidRDefault="00271442">
            <w:pPr>
              <w:jc w:val="both"/>
              <w:rPr>
                <w:b/>
                <w:bCs/>
                <w:lang w:val="es-ES"/>
              </w:rPr>
            </w:pPr>
          </w:p>
        </w:tc>
      </w:tr>
      <w:tr w:rsidR="00271442" w:rsidRPr="00271442" w14:paraId="2529E792"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5B9CB072" w14:textId="77777777" w:rsidR="00271442" w:rsidRDefault="00271442">
            <w:pPr>
              <w:jc w:val="both"/>
              <w:rPr>
                <w:b/>
                <w:bCs/>
                <w:lang w:val="es-ES"/>
              </w:rPr>
            </w:pPr>
            <w:r w:rsidRPr="00271442">
              <w:rPr>
                <w:b/>
                <w:bCs/>
                <w:lang w:val="es-US"/>
              </w:rPr>
              <w:t xml:space="preserve">Postcondiciones: </w:t>
            </w:r>
            <w:r w:rsidRPr="00271442">
              <w:rPr>
                <w:lang w:val="es-US"/>
              </w:rPr>
              <w:t xml:space="preserve">El sector en las fechas asignadas ya no se encontrarán disponibles a no ser que se les dé </w:t>
            </w:r>
            <w:bookmarkStart w:id="1" w:name="_Int_eMCwrJcl"/>
            <w:r w:rsidRPr="00271442">
              <w:rPr>
                <w:lang w:val="es-US"/>
              </w:rPr>
              <w:t>de</w:t>
            </w:r>
            <w:bookmarkEnd w:id="1"/>
            <w:r w:rsidRPr="00271442">
              <w:rPr>
                <w:lang w:val="es-US"/>
              </w:rPr>
              <w:t xml:space="preserve"> baja. </w:t>
            </w:r>
          </w:p>
        </w:tc>
      </w:tr>
    </w:tbl>
    <w:p w14:paraId="70F774E1" w14:textId="43132660" w:rsidR="00271442" w:rsidRDefault="00271442" w:rsidP="00271442"/>
    <w:p w14:paraId="50B41BB9" w14:textId="77777777" w:rsidR="00271442" w:rsidRDefault="00271442">
      <w:r>
        <w:br w:type="page"/>
      </w:r>
    </w:p>
    <w:p w14:paraId="36ED744B" w14:textId="18EB3365" w:rsidR="00271442" w:rsidRDefault="00271442" w:rsidP="00271442">
      <w:pPr>
        <w:pStyle w:val="Ttulo3"/>
        <w:ind w:left="0" w:firstLine="0"/>
      </w:pPr>
      <w:r>
        <w:lastRenderedPageBreak/>
        <w:t>DIAGRAMA DE CLASES:</w:t>
      </w:r>
    </w:p>
    <w:p w14:paraId="7DE73D18" w14:textId="2B1FAD2B" w:rsidR="00271442" w:rsidRDefault="00271442" w:rsidP="00271442"/>
    <w:p w14:paraId="79431060" w14:textId="7BD1DF2E" w:rsidR="00271442" w:rsidRPr="00271442" w:rsidRDefault="00271442" w:rsidP="00271442">
      <w:r>
        <w:rPr>
          <w:noProof/>
        </w:rPr>
        <w:drawing>
          <wp:inline distT="0" distB="0" distL="0" distR="0" wp14:anchorId="3D6BF267" wp14:editId="4C133BD5">
            <wp:extent cx="5996763" cy="6294607"/>
            <wp:effectExtent l="0" t="0" r="4445"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stretch>
                      <a:fillRect/>
                    </a:stretch>
                  </pic:blipFill>
                  <pic:spPr>
                    <a:xfrm>
                      <a:off x="0" y="0"/>
                      <a:ext cx="6006146" cy="6304456"/>
                    </a:xfrm>
                    <a:prstGeom prst="rect">
                      <a:avLst/>
                    </a:prstGeom>
                  </pic:spPr>
                </pic:pic>
              </a:graphicData>
            </a:graphic>
          </wp:inline>
        </w:drawing>
      </w:r>
    </w:p>
    <w:p w14:paraId="4E932C53" w14:textId="77777777" w:rsidR="00271442" w:rsidRPr="007D4C14" w:rsidRDefault="00271442" w:rsidP="00271442"/>
    <w:p w14:paraId="3AF73631" w14:textId="77777777" w:rsidR="00271442" w:rsidRDefault="00271442">
      <w:pPr>
        <w:spacing w:after="0"/>
      </w:pPr>
    </w:p>
    <w:sectPr w:rsidR="00271442" w:rsidSect="009F1573">
      <w:headerReference w:type="even" r:id="rId11"/>
      <w:headerReference w:type="default" r:id="rId12"/>
      <w:footerReference w:type="even" r:id="rId13"/>
      <w:footerReference w:type="default" r:id="rId14"/>
      <w:headerReference w:type="first" r:id="rId15"/>
      <w:footerReference w:type="first" r:id="rId16"/>
      <w:pgSz w:w="12240" w:h="15840"/>
      <w:pgMar w:top="1560" w:right="1608" w:bottom="1512" w:left="1440" w:header="56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84D74" w14:textId="77777777" w:rsidR="00E8482F" w:rsidRDefault="00E8482F">
      <w:pPr>
        <w:spacing w:after="0" w:line="240" w:lineRule="auto"/>
      </w:pPr>
      <w:r>
        <w:separator/>
      </w:r>
    </w:p>
  </w:endnote>
  <w:endnote w:type="continuationSeparator" w:id="0">
    <w:p w14:paraId="25FCD67A" w14:textId="77777777" w:rsidR="00E8482F" w:rsidRDefault="00E84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3BE8" w14:textId="77777777" w:rsidR="009F1573" w:rsidRDefault="009F157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B488" w14:textId="77777777" w:rsidR="009F1573" w:rsidRDefault="009F157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8A245" w14:textId="77777777" w:rsidR="009F1573" w:rsidRDefault="009F15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3D9F0" w14:textId="77777777" w:rsidR="00E8482F" w:rsidRDefault="00E8482F">
      <w:pPr>
        <w:spacing w:after="0" w:line="240" w:lineRule="auto"/>
      </w:pPr>
      <w:r>
        <w:separator/>
      </w:r>
    </w:p>
  </w:footnote>
  <w:footnote w:type="continuationSeparator" w:id="0">
    <w:p w14:paraId="5669A39C" w14:textId="77777777" w:rsidR="00E8482F" w:rsidRDefault="00E84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45FAA" w14:textId="77777777" w:rsidR="009F1573" w:rsidRDefault="009F157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B2B05" w14:textId="77777777" w:rsidR="003E7462" w:rsidRDefault="003E7462">
    <w:pPr>
      <w:widowControl w:val="0"/>
      <w:pBdr>
        <w:top w:val="nil"/>
        <w:left w:val="nil"/>
        <w:bottom w:val="nil"/>
        <w:right w:val="nil"/>
        <w:between w:val="nil"/>
      </w:pBdr>
      <w:spacing w:after="0" w:line="276" w:lineRule="auto"/>
    </w:pPr>
  </w:p>
  <w:tbl>
    <w:tblPr>
      <w:tblStyle w:val="ac"/>
      <w:tblW w:w="256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1701"/>
      <w:gridCol w:w="863"/>
    </w:tblGrid>
    <w:tr w:rsidR="003E7462" w14:paraId="7BD217BF" w14:textId="77777777">
      <w:trPr>
        <w:trHeight w:val="999"/>
        <w:jc w:val="center"/>
      </w:trPr>
      <w:tc>
        <w:tcPr>
          <w:tcW w:w="1701" w:type="dxa"/>
          <w:vAlign w:val="center"/>
        </w:tcPr>
        <w:p w14:paraId="550E3C1A" w14:textId="2782F4CB" w:rsidR="003E7462" w:rsidRDefault="009F1573">
          <w:pPr>
            <w:pBdr>
              <w:top w:val="nil"/>
              <w:left w:val="nil"/>
              <w:bottom w:val="nil"/>
              <w:right w:val="nil"/>
              <w:between w:val="nil"/>
            </w:pBdr>
            <w:tabs>
              <w:tab w:val="center" w:pos="4680"/>
              <w:tab w:val="right" w:pos="9360"/>
            </w:tabs>
            <w:jc w:val="center"/>
            <w:rPr>
              <w:b/>
            </w:rPr>
          </w:pPr>
          <w:proofErr w:type="spellStart"/>
          <w:r>
            <w:rPr>
              <w:b/>
              <w:sz w:val="28"/>
              <w:szCs w:val="28"/>
            </w:rPr>
            <w:t>Kio</w:t>
          </w:r>
          <w:r w:rsidR="00236BCD">
            <w:rPr>
              <w:b/>
              <w:sz w:val="28"/>
              <w:szCs w:val="28"/>
            </w:rPr>
            <w:t>Store</w:t>
          </w:r>
          <w:proofErr w:type="spellEnd"/>
        </w:p>
      </w:tc>
      <w:tc>
        <w:tcPr>
          <w:tcW w:w="863" w:type="dxa"/>
          <w:vAlign w:val="center"/>
        </w:tcPr>
        <w:p w14:paraId="1E2490C2" w14:textId="77777777" w:rsidR="003E7462" w:rsidRDefault="002365DE">
          <w:pPr>
            <w:pBdr>
              <w:top w:val="nil"/>
              <w:left w:val="nil"/>
              <w:bottom w:val="nil"/>
              <w:right w:val="nil"/>
              <w:between w:val="nil"/>
            </w:pBdr>
            <w:tabs>
              <w:tab w:val="center" w:pos="4680"/>
              <w:tab w:val="right" w:pos="9360"/>
            </w:tabs>
            <w:jc w:val="center"/>
          </w:pPr>
          <w:r>
            <w:rPr>
              <w:noProof/>
            </w:rPr>
            <w:drawing>
              <wp:inline distT="0" distB="0" distL="0" distR="0" wp14:anchorId="51CE6B8A" wp14:editId="77005E0D">
                <wp:extent cx="478383" cy="479389"/>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78383" cy="479389"/>
                        </a:xfrm>
                        <a:prstGeom prst="rect">
                          <a:avLst/>
                        </a:prstGeom>
                        <a:ln/>
                      </pic:spPr>
                    </pic:pic>
                  </a:graphicData>
                </a:graphic>
              </wp:inline>
            </w:drawing>
          </w:r>
        </w:p>
      </w:tc>
    </w:tr>
  </w:tbl>
  <w:p w14:paraId="45E60035" w14:textId="77777777" w:rsidR="003E7462" w:rsidRDefault="003E7462">
    <w:pPr>
      <w:pBdr>
        <w:top w:val="nil"/>
        <w:left w:val="nil"/>
        <w:bottom w:val="nil"/>
        <w:right w:val="nil"/>
        <w:between w:val="nil"/>
      </w:pBd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EBC4" w14:textId="77777777" w:rsidR="009F1573" w:rsidRDefault="009F15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765E"/>
    <w:multiLevelType w:val="hybridMultilevel"/>
    <w:tmpl w:val="67C0CA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30C395F4"/>
    <w:multiLevelType w:val="hybridMultilevel"/>
    <w:tmpl w:val="EADED2CC"/>
    <w:lvl w:ilvl="0" w:tplc="952E9FE2">
      <w:start w:val="1"/>
      <w:numFmt w:val="decimal"/>
      <w:lvlText w:val="%1-"/>
      <w:lvlJc w:val="left"/>
      <w:pPr>
        <w:ind w:left="720" w:hanging="360"/>
      </w:pPr>
    </w:lvl>
    <w:lvl w:ilvl="1" w:tplc="25EE7388">
      <w:start w:val="1"/>
      <w:numFmt w:val="lowerLetter"/>
      <w:lvlText w:val="%2."/>
      <w:lvlJc w:val="left"/>
      <w:pPr>
        <w:ind w:left="1440" w:hanging="360"/>
      </w:pPr>
    </w:lvl>
    <w:lvl w:ilvl="2" w:tplc="AAC00284">
      <w:start w:val="1"/>
      <w:numFmt w:val="lowerRoman"/>
      <w:lvlText w:val="%3."/>
      <w:lvlJc w:val="right"/>
      <w:pPr>
        <w:ind w:left="2160" w:hanging="180"/>
      </w:pPr>
    </w:lvl>
    <w:lvl w:ilvl="3" w:tplc="F7B6BFFE">
      <w:start w:val="1"/>
      <w:numFmt w:val="decimal"/>
      <w:lvlText w:val="%4."/>
      <w:lvlJc w:val="left"/>
      <w:pPr>
        <w:ind w:left="2880" w:hanging="360"/>
      </w:pPr>
    </w:lvl>
    <w:lvl w:ilvl="4" w:tplc="26201AA6">
      <w:start w:val="1"/>
      <w:numFmt w:val="lowerLetter"/>
      <w:lvlText w:val="%5."/>
      <w:lvlJc w:val="left"/>
      <w:pPr>
        <w:ind w:left="3600" w:hanging="360"/>
      </w:pPr>
    </w:lvl>
    <w:lvl w:ilvl="5" w:tplc="9A5EB448">
      <w:start w:val="1"/>
      <w:numFmt w:val="lowerRoman"/>
      <w:lvlText w:val="%6."/>
      <w:lvlJc w:val="right"/>
      <w:pPr>
        <w:ind w:left="4320" w:hanging="180"/>
      </w:pPr>
    </w:lvl>
    <w:lvl w:ilvl="6" w:tplc="E266243C">
      <w:start w:val="1"/>
      <w:numFmt w:val="decimal"/>
      <w:lvlText w:val="%7."/>
      <w:lvlJc w:val="left"/>
      <w:pPr>
        <w:ind w:left="5040" w:hanging="360"/>
      </w:pPr>
    </w:lvl>
    <w:lvl w:ilvl="7" w:tplc="99827EA2">
      <w:start w:val="1"/>
      <w:numFmt w:val="lowerLetter"/>
      <w:lvlText w:val="%8."/>
      <w:lvlJc w:val="left"/>
      <w:pPr>
        <w:ind w:left="5760" w:hanging="360"/>
      </w:pPr>
    </w:lvl>
    <w:lvl w:ilvl="8" w:tplc="70EA406C">
      <w:start w:val="1"/>
      <w:numFmt w:val="lowerRoman"/>
      <w:lvlText w:val="%9."/>
      <w:lvlJc w:val="right"/>
      <w:pPr>
        <w:ind w:left="6480" w:hanging="180"/>
      </w:pPr>
    </w:lvl>
  </w:abstractNum>
  <w:abstractNum w:abstractNumId="2" w15:restartNumberingAfterBreak="0">
    <w:nsid w:val="45CA27B4"/>
    <w:multiLevelType w:val="multilevel"/>
    <w:tmpl w:val="C3E835AA"/>
    <w:lvl w:ilvl="0">
      <w:start w:val="1"/>
      <w:numFmt w:val="decimal"/>
      <w:lvlText w:val="%1"/>
      <w:lvlJc w:val="left"/>
      <w:pPr>
        <w:ind w:left="0" w:firstLine="0"/>
      </w:pPr>
      <w:rPr>
        <w:rFonts w:ascii="Times New Roman" w:eastAsia="Times New Roman" w:hAnsi="Times New Roman" w:cs="Times New Roman"/>
        <w:b w:val="0"/>
        <w:i w:val="0"/>
        <w:strike w:val="0"/>
        <w:color w:val="000000"/>
        <w:sz w:val="58"/>
        <w:szCs w:val="58"/>
        <w:u w:val="none"/>
        <w:shd w:val="clear" w:color="auto" w:fill="auto"/>
        <w:vertAlign w:val="baseline"/>
      </w:rPr>
    </w:lvl>
    <w:lvl w:ilvl="1">
      <w:start w:val="1"/>
      <w:numFmt w:val="decimal"/>
      <w:lvlText w:val="%1.%2"/>
      <w:lvlJc w:val="left"/>
      <w:pPr>
        <w:ind w:left="0" w:firstLine="0"/>
      </w:pPr>
      <w:rPr>
        <w:rFonts w:ascii="Times New Roman" w:eastAsia="Times New Roman" w:hAnsi="Times New Roman" w:cs="Times New Roman"/>
        <w:b w:val="0"/>
        <w:i w:val="0"/>
        <w:strike w:val="0"/>
        <w:color w:val="000000"/>
        <w:sz w:val="46"/>
        <w:szCs w:val="46"/>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46"/>
        <w:szCs w:val="46"/>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46"/>
        <w:szCs w:val="46"/>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46"/>
        <w:szCs w:val="46"/>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46"/>
        <w:szCs w:val="46"/>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46"/>
        <w:szCs w:val="46"/>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46"/>
        <w:szCs w:val="46"/>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46"/>
        <w:szCs w:val="46"/>
        <w:u w:val="none"/>
        <w:shd w:val="clear" w:color="auto" w:fill="auto"/>
        <w:vertAlign w:val="baseline"/>
      </w:rPr>
    </w:lvl>
  </w:abstractNum>
  <w:abstractNum w:abstractNumId="3" w15:restartNumberingAfterBreak="0">
    <w:nsid w:val="602067F0"/>
    <w:multiLevelType w:val="hybridMultilevel"/>
    <w:tmpl w:val="67C0CA6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4A4434E"/>
    <w:multiLevelType w:val="multilevel"/>
    <w:tmpl w:val="7A129956"/>
    <w:lvl w:ilvl="0">
      <w:numFmt w:val="bullet"/>
      <w:pStyle w:val="Ttulo1"/>
      <w:lvlText w:val="-"/>
      <w:lvlJc w:val="left"/>
      <w:pPr>
        <w:ind w:left="432" w:hanging="360"/>
      </w:pPr>
      <w:rPr>
        <w:rFonts w:ascii="Arial" w:eastAsia="Arial" w:hAnsi="Arial" w:cs="Arial"/>
      </w:rPr>
    </w:lvl>
    <w:lvl w:ilvl="1">
      <w:start w:val="1"/>
      <w:numFmt w:val="bullet"/>
      <w:pStyle w:val="Ttulo2"/>
      <w:lvlText w:val="o"/>
      <w:lvlJc w:val="left"/>
      <w:pPr>
        <w:ind w:left="1152" w:hanging="360"/>
      </w:pPr>
      <w:rPr>
        <w:rFonts w:ascii="Courier New" w:eastAsia="Courier New" w:hAnsi="Courier New" w:cs="Courier New"/>
      </w:rPr>
    </w:lvl>
    <w:lvl w:ilvl="2">
      <w:start w:val="1"/>
      <w:numFmt w:val="bullet"/>
      <w:lvlText w:val="▪"/>
      <w:lvlJc w:val="left"/>
      <w:pPr>
        <w:ind w:left="1872" w:hanging="360"/>
      </w:pPr>
      <w:rPr>
        <w:rFonts w:ascii="Noto Sans Symbols" w:eastAsia="Noto Sans Symbols" w:hAnsi="Noto Sans Symbols" w:cs="Noto Sans Symbols"/>
      </w:rPr>
    </w:lvl>
    <w:lvl w:ilvl="3">
      <w:start w:val="1"/>
      <w:numFmt w:val="bullet"/>
      <w:lvlText w:val="●"/>
      <w:lvlJc w:val="left"/>
      <w:pPr>
        <w:ind w:left="2592" w:hanging="360"/>
      </w:pPr>
      <w:rPr>
        <w:rFonts w:ascii="Noto Sans Symbols" w:eastAsia="Noto Sans Symbols" w:hAnsi="Noto Sans Symbols" w:cs="Noto Sans Symbols"/>
      </w:rPr>
    </w:lvl>
    <w:lvl w:ilvl="4">
      <w:start w:val="1"/>
      <w:numFmt w:val="bullet"/>
      <w:lvlText w:val="o"/>
      <w:lvlJc w:val="left"/>
      <w:pPr>
        <w:ind w:left="3312" w:hanging="360"/>
      </w:pPr>
      <w:rPr>
        <w:rFonts w:ascii="Courier New" w:eastAsia="Courier New" w:hAnsi="Courier New" w:cs="Courier New"/>
      </w:rPr>
    </w:lvl>
    <w:lvl w:ilvl="5">
      <w:start w:val="1"/>
      <w:numFmt w:val="bullet"/>
      <w:lvlText w:val="▪"/>
      <w:lvlJc w:val="left"/>
      <w:pPr>
        <w:ind w:left="4032" w:hanging="360"/>
      </w:pPr>
      <w:rPr>
        <w:rFonts w:ascii="Noto Sans Symbols" w:eastAsia="Noto Sans Symbols" w:hAnsi="Noto Sans Symbols" w:cs="Noto Sans Symbols"/>
      </w:rPr>
    </w:lvl>
    <w:lvl w:ilvl="6">
      <w:start w:val="1"/>
      <w:numFmt w:val="bullet"/>
      <w:lvlText w:val="●"/>
      <w:lvlJc w:val="left"/>
      <w:pPr>
        <w:ind w:left="4752" w:hanging="360"/>
      </w:pPr>
      <w:rPr>
        <w:rFonts w:ascii="Noto Sans Symbols" w:eastAsia="Noto Sans Symbols" w:hAnsi="Noto Sans Symbols" w:cs="Noto Sans Symbols"/>
      </w:rPr>
    </w:lvl>
    <w:lvl w:ilvl="7">
      <w:start w:val="1"/>
      <w:numFmt w:val="bullet"/>
      <w:lvlText w:val="o"/>
      <w:lvlJc w:val="left"/>
      <w:pPr>
        <w:ind w:left="5472" w:hanging="360"/>
      </w:pPr>
      <w:rPr>
        <w:rFonts w:ascii="Courier New" w:eastAsia="Courier New" w:hAnsi="Courier New" w:cs="Courier New"/>
      </w:rPr>
    </w:lvl>
    <w:lvl w:ilvl="8">
      <w:start w:val="1"/>
      <w:numFmt w:val="bullet"/>
      <w:lvlText w:val="▪"/>
      <w:lvlJc w:val="left"/>
      <w:pPr>
        <w:ind w:left="6192" w:hanging="360"/>
      </w:pPr>
      <w:rPr>
        <w:rFonts w:ascii="Noto Sans Symbols" w:eastAsia="Noto Sans Symbols" w:hAnsi="Noto Sans Symbols" w:cs="Noto Sans Symbols"/>
      </w:rPr>
    </w:lvl>
  </w:abstractNum>
  <w:abstractNum w:abstractNumId="5" w15:restartNumberingAfterBreak="0">
    <w:nsid w:val="6D1351AE"/>
    <w:multiLevelType w:val="hybridMultilevel"/>
    <w:tmpl w:val="820A5972"/>
    <w:lvl w:ilvl="0" w:tplc="0C0A000F">
      <w:start w:val="1"/>
      <w:numFmt w:val="decimal"/>
      <w:lvlText w:val="%1."/>
      <w:lvlJc w:val="left"/>
      <w:pPr>
        <w:ind w:left="715" w:hanging="360"/>
      </w:pPr>
    </w:lvl>
    <w:lvl w:ilvl="1" w:tplc="0C0A0019" w:tentative="1">
      <w:start w:val="1"/>
      <w:numFmt w:val="lowerLetter"/>
      <w:lvlText w:val="%2."/>
      <w:lvlJc w:val="left"/>
      <w:pPr>
        <w:ind w:left="1435" w:hanging="360"/>
      </w:pPr>
    </w:lvl>
    <w:lvl w:ilvl="2" w:tplc="0C0A001B" w:tentative="1">
      <w:start w:val="1"/>
      <w:numFmt w:val="lowerRoman"/>
      <w:lvlText w:val="%3."/>
      <w:lvlJc w:val="right"/>
      <w:pPr>
        <w:ind w:left="2155" w:hanging="180"/>
      </w:pPr>
    </w:lvl>
    <w:lvl w:ilvl="3" w:tplc="0C0A000F" w:tentative="1">
      <w:start w:val="1"/>
      <w:numFmt w:val="decimal"/>
      <w:lvlText w:val="%4."/>
      <w:lvlJc w:val="left"/>
      <w:pPr>
        <w:ind w:left="2875" w:hanging="360"/>
      </w:pPr>
    </w:lvl>
    <w:lvl w:ilvl="4" w:tplc="0C0A0019" w:tentative="1">
      <w:start w:val="1"/>
      <w:numFmt w:val="lowerLetter"/>
      <w:lvlText w:val="%5."/>
      <w:lvlJc w:val="left"/>
      <w:pPr>
        <w:ind w:left="3595" w:hanging="360"/>
      </w:pPr>
    </w:lvl>
    <w:lvl w:ilvl="5" w:tplc="0C0A001B" w:tentative="1">
      <w:start w:val="1"/>
      <w:numFmt w:val="lowerRoman"/>
      <w:lvlText w:val="%6."/>
      <w:lvlJc w:val="right"/>
      <w:pPr>
        <w:ind w:left="4315" w:hanging="180"/>
      </w:pPr>
    </w:lvl>
    <w:lvl w:ilvl="6" w:tplc="0C0A000F" w:tentative="1">
      <w:start w:val="1"/>
      <w:numFmt w:val="decimal"/>
      <w:lvlText w:val="%7."/>
      <w:lvlJc w:val="left"/>
      <w:pPr>
        <w:ind w:left="5035" w:hanging="360"/>
      </w:pPr>
    </w:lvl>
    <w:lvl w:ilvl="7" w:tplc="0C0A0019" w:tentative="1">
      <w:start w:val="1"/>
      <w:numFmt w:val="lowerLetter"/>
      <w:lvlText w:val="%8."/>
      <w:lvlJc w:val="left"/>
      <w:pPr>
        <w:ind w:left="5755" w:hanging="360"/>
      </w:pPr>
    </w:lvl>
    <w:lvl w:ilvl="8" w:tplc="0C0A001B" w:tentative="1">
      <w:start w:val="1"/>
      <w:numFmt w:val="lowerRoman"/>
      <w:lvlText w:val="%9."/>
      <w:lvlJc w:val="right"/>
      <w:pPr>
        <w:ind w:left="6475" w:hanging="180"/>
      </w:pPr>
    </w:lvl>
  </w:abstractNum>
  <w:num w:numId="1">
    <w:abstractNumId w:val="4"/>
  </w:num>
  <w:num w:numId="2">
    <w:abstractNumId w:val="2"/>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462"/>
    <w:rsid w:val="00021999"/>
    <w:rsid w:val="000B5B4E"/>
    <w:rsid w:val="001D77CC"/>
    <w:rsid w:val="001F23F4"/>
    <w:rsid w:val="002365DE"/>
    <w:rsid w:val="00236BCD"/>
    <w:rsid w:val="002479D2"/>
    <w:rsid w:val="00271442"/>
    <w:rsid w:val="002E2E2D"/>
    <w:rsid w:val="0033463E"/>
    <w:rsid w:val="00374B88"/>
    <w:rsid w:val="003B063A"/>
    <w:rsid w:val="003C29BE"/>
    <w:rsid w:val="003E7462"/>
    <w:rsid w:val="003F2931"/>
    <w:rsid w:val="00417DBC"/>
    <w:rsid w:val="0045411F"/>
    <w:rsid w:val="004A476F"/>
    <w:rsid w:val="004B18DC"/>
    <w:rsid w:val="00616A9F"/>
    <w:rsid w:val="0064559E"/>
    <w:rsid w:val="007476B3"/>
    <w:rsid w:val="0076565E"/>
    <w:rsid w:val="0078232F"/>
    <w:rsid w:val="007B12FA"/>
    <w:rsid w:val="007D4C14"/>
    <w:rsid w:val="008E78BD"/>
    <w:rsid w:val="009914FD"/>
    <w:rsid w:val="009D06D1"/>
    <w:rsid w:val="009F1573"/>
    <w:rsid w:val="00A753B7"/>
    <w:rsid w:val="00A80689"/>
    <w:rsid w:val="00B869AB"/>
    <w:rsid w:val="00B86F81"/>
    <w:rsid w:val="00BA576B"/>
    <w:rsid w:val="00C269EB"/>
    <w:rsid w:val="00C47FD1"/>
    <w:rsid w:val="00E8482F"/>
    <w:rsid w:val="00EE46C6"/>
    <w:rsid w:val="00F94CDB"/>
    <w:rsid w:val="00FD3653"/>
    <w:rsid w:val="00FD7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0276"/>
  <w15:docId w15:val="{5AFCF993-9B15-4283-B930-33E14BF0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Ttulo1">
    <w:name w:val="heading 1"/>
    <w:next w:val="Normal"/>
    <w:link w:val="Ttulo1Car"/>
    <w:uiPriority w:val="9"/>
    <w:qFormat/>
    <w:pPr>
      <w:keepNext/>
      <w:keepLines/>
      <w:numPr>
        <w:numId w:val="1"/>
      </w:numPr>
      <w:spacing w:after="0"/>
      <w:outlineLvl w:val="0"/>
    </w:pPr>
    <w:rPr>
      <w:rFonts w:ascii="Times New Roman" w:eastAsia="Times New Roman" w:hAnsi="Times New Roman" w:cs="Times New Roman"/>
      <w:color w:val="000000"/>
      <w:sz w:val="58"/>
    </w:rPr>
  </w:style>
  <w:style w:type="paragraph" w:styleId="Ttulo2">
    <w:name w:val="heading 2"/>
    <w:next w:val="Normal"/>
    <w:link w:val="Ttulo2Car"/>
    <w:uiPriority w:val="9"/>
    <w:unhideWhenUsed/>
    <w:qFormat/>
    <w:pPr>
      <w:keepNext/>
      <w:keepLines/>
      <w:numPr>
        <w:ilvl w:val="1"/>
        <w:numId w:val="1"/>
      </w:numPr>
      <w:spacing w:after="0"/>
      <w:ind w:left="10" w:hanging="10"/>
      <w:outlineLvl w:val="1"/>
    </w:pPr>
    <w:rPr>
      <w:rFonts w:ascii="Times New Roman" w:eastAsia="Times New Roman" w:hAnsi="Times New Roman" w:cs="Times New Roman"/>
      <w:color w:val="000000"/>
      <w:sz w:val="46"/>
    </w:rPr>
  </w:style>
  <w:style w:type="paragraph" w:styleId="Ttulo3">
    <w:name w:val="heading 3"/>
    <w:next w:val="Normal"/>
    <w:link w:val="Ttulo3Car"/>
    <w:uiPriority w:val="9"/>
    <w:unhideWhenUsed/>
    <w:qFormat/>
    <w:pPr>
      <w:keepNext/>
      <w:keepLines/>
      <w:spacing w:after="0"/>
      <w:ind w:left="10" w:hanging="10"/>
      <w:outlineLvl w:val="2"/>
    </w:pPr>
    <w:rPr>
      <w:rFonts w:ascii="Times New Roman" w:eastAsia="Times New Roman" w:hAnsi="Times New Roman" w:cs="Times New Roman"/>
      <w:color w:val="000000"/>
      <w:sz w:val="3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3Car">
    <w:name w:val="Título 3 Car"/>
    <w:link w:val="Ttulo3"/>
    <w:rPr>
      <w:rFonts w:ascii="Times New Roman" w:eastAsia="Times New Roman" w:hAnsi="Times New Roman" w:cs="Times New Roman"/>
      <w:color w:val="000000"/>
      <w:sz w:val="38"/>
    </w:rPr>
  </w:style>
  <w:style w:type="character" w:customStyle="1" w:styleId="Ttulo2Car">
    <w:name w:val="Título 2 Car"/>
    <w:link w:val="Ttulo2"/>
    <w:rPr>
      <w:rFonts w:ascii="Times New Roman" w:eastAsia="Times New Roman" w:hAnsi="Times New Roman" w:cs="Times New Roman"/>
      <w:color w:val="000000"/>
      <w:sz w:val="46"/>
    </w:rPr>
  </w:style>
  <w:style w:type="character" w:customStyle="1" w:styleId="Ttulo1Car">
    <w:name w:val="Título 1 Car"/>
    <w:link w:val="Ttulo1"/>
    <w:rPr>
      <w:rFonts w:ascii="Times New Roman" w:eastAsia="Times New Roman" w:hAnsi="Times New Roman" w:cs="Times New Roman"/>
      <w:color w:val="000000"/>
      <w:sz w:val="5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F44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F449B"/>
    <w:rPr>
      <w:color w:val="000000"/>
    </w:rPr>
  </w:style>
  <w:style w:type="paragraph" w:styleId="Piedepgina">
    <w:name w:val="footer"/>
    <w:basedOn w:val="Normal"/>
    <w:link w:val="PiedepginaCar"/>
    <w:uiPriority w:val="99"/>
    <w:unhideWhenUsed/>
    <w:rsid w:val="007F44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F449B"/>
    <w:rPr>
      <w:color w:val="000000"/>
    </w:rPr>
  </w:style>
  <w:style w:type="paragraph" w:styleId="Prrafodelista">
    <w:name w:val="List Paragraph"/>
    <w:basedOn w:val="Normal"/>
    <w:uiPriority w:val="34"/>
    <w:qFormat/>
    <w:rsid w:val="00777E07"/>
    <w:pPr>
      <w:ind w:left="720"/>
      <w:contextualSpacing/>
    </w:pPr>
  </w:style>
  <w:style w:type="character" w:styleId="Refdecomentario">
    <w:name w:val="annotation reference"/>
    <w:basedOn w:val="Fuentedeprrafopredeter"/>
    <w:uiPriority w:val="99"/>
    <w:semiHidden/>
    <w:unhideWhenUsed/>
    <w:rsid w:val="00AD57C6"/>
    <w:rPr>
      <w:sz w:val="16"/>
      <w:szCs w:val="16"/>
    </w:rPr>
  </w:style>
  <w:style w:type="paragraph" w:styleId="Textocomentario">
    <w:name w:val="annotation text"/>
    <w:basedOn w:val="Normal"/>
    <w:link w:val="TextocomentarioCar"/>
    <w:uiPriority w:val="99"/>
    <w:semiHidden/>
    <w:unhideWhenUsed/>
    <w:rsid w:val="00AD57C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57C6"/>
    <w:rPr>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AD57C6"/>
    <w:rPr>
      <w:b/>
      <w:bCs/>
    </w:rPr>
  </w:style>
  <w:style w:type="character" w:customStyle="1" w:styleId="AsuntodelcomentarioCar">
    <w:name w:val="Asunto del comentario Car"/>
    <w:basedOn w:val="TextocomentarioCar"/>
    <w:link w:val="Asuntodelcomentario"/>
    <w:uiPriority w:val="99"/>
    <w:semiHidden/>
    <w:rsid w:val="00AD57C6"/>
    <w:rPr>
      <w:b/>
      <w:bCs/>
      <w:color w:val="000000"/>
      <w:sz w:val="20"/>
      <w:szCs w:val="20"/>
    </w:r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left w:w="115" w:type="dxa"/>
        <w:right w:w="115" w:type="dxa"/>
      </w:tblCellMar>
    </w:tblPr>
  </w:style>
  <w:style w:type="table" w:styleId="Tablaconcuadrcula">
    <w:name w:val="Table Grid"/>
    <w:basedOn w:val="Tablanormal"/>
    <w:uiPriority w:val="39"/>
    <w:rsid w:val="00271442"/>
    <w:pPr>
      <w:spacing w:after="0" w:line="240" w:lineRule="auto"/>
    </w:pPr>
    <w:rPr>
      <w:rFonts w:asciiTheme="minorHAnsi" w:eastAsia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7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RXRdTTu1EH+s2Rp8PFEqhzysWA==">AMUW2mU1vcW7kIQnBqyaL+EMcO9QPGLPxgub4ap7xAPT7o9lm6e0rjXJVeRVf9/ysJprk3IlPzDrbKdBYrRW3Rpe1ANBVWQqGjlxR5OxD5JZ+tLvI6luNoY=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AD78543-55E9-4526-B6C3-FA3DD3DE8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Pages>
  <Words>1893</Words>
  <Characters>10794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Gonzalez</dc:creator>
  <cp:lastModifiedBy>matias mutter</cp:lastModifiedBy>
  <cp:revision>4</cp:revision>
  <dcterms:created xsi:type="dcterms:W3CDTF">2023-09-19T14:15:00Z</dcterms:created>
  <dcterms:modified xsi:type="dcterms:W3CDTF">2023-09-20T02:56:00Z</dcterms:modified>
</cp:coreProperties>
</file>